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20" w:rsidRPr="00EB54F9" w:rsidRDefault="00A233A0" w:rsidP="009B1873">
      <w:pPr>
        <w:widowControl w:val="0"/>
        <w:autoSpaceDE w:val="0"/>
        <w:autoSpaceDN w:val="0"/>
        <w:adjustRightInd w:val="0"/>
        <w:spacing w:after="0" w:line="240" w:lineRule="auto"/>
        <w:jc w:val="both"/>
        <w:outlineLvl w:val="0"/>
        <w:rPr>
          <w:rFonts w:ascii="Times New Roman" w:eastAsia="Times New Roman" w:hAnsi="Times New Roman" w:cs="Times New Roman"/>
          <w:b/>
          <w:kern w:val="1"/>
          <w:sz w:val="20"/>
          <w:szCs w:val="20"/>
          <w:lang w:eastAsia="ar-SA"/>
        </w:rPr>
      </w:pPr>
      <w:r w:rsidRPr="005167A1">
        <w:rPr>
          <w:rFonts w:ascii="Times New Roman" w:hAnsi="Times New Roman" w:cs="Times New Roman"/>
        </w:rPr>
        <w:t xml:space="preserve">                </w:t>
      </w:r>
      <w:r w:rsidR="00D10891" w:rsidRPr="00EB54F9">
        <w:rPr>
          <w:rFonts w:ascii="Times New Roman" w:hAnsi="Times New Roman"/>
          <w:b/>
        </w:rPr>
        <w:t xml:space="preserve">       </w:t>
      </w:r>
      <w:r w:rsidR="003F3920" w:rsidRPr="00EB54F9">
        <w:rPr>
          <w:rFonts w:ascii="Times New Roman" w:eastAsia="Times New Roman" w:hAnsi="Times New Roman" w:cs="Times New Roman"/>
          <w:b/>
          <w:kern w:val="1"/>
          <w:sz w:val="20"/>
          <w:szCs w:val="20"/>
          <w:lang w:eastAsia="ar-SA"/>
        </w:rPr>
        <w:t xml:space="preserve">        </w:t>
      </w:r>
    </w:p>
    <w:p w:rsidR="003F3920" w:rsidRPr="003F3920" w:rsidRDefault="00AA4ECB" w:rsidP="003F3920">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ДОГОВОР №  </w:t>
      </w:r>
      <w:bookmarkStart w:id="0" w:name="_GoBack"/>
      <w:bookmarkEnd w:id="0"/>
      <w:r>
        <w:rPr>
          <w:rFonts w:ascii="Times New Roman" w:eastAsia="Times New Roman" w:hAnsi="Times New Roman" w:cs="Times New Roman"/>
          <w:b/>
          <w:bCs/>
          <w:kern w:val="28"/>
          <w:sz w:val="20"/>
          <w:szCs w:val="20"/>
          <w:lang w:eastAsia="ru-RU"/>
        </w:rPr>
        <w:t>138</w:t>
      </w:r>
    </w:p>
    <w:p w:rsidR="003F3920" w:rsidRPr="003F3920" w:rsidRDefault="003F3920" w:rsidP="003F3920">
      <w:pPr>
        <w:suppressAutoHyphens/>
        <w:jc w:val="center"/>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на поставку товаров</w:t>
      </w:r>
    </w:p>
    <w:p w:rsidR="003F3920" w:rsidRPr="003F3920" w:rsidRDefault="003F3920" w:rsidP="003F3920">
      <w:pPr>
        <w:suppressAutoHyphens/>
        <w:spacing w:after="0"/>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г. Новосибирск                                                                               </w:t>
      </w:r>
      <w:r w:rsidR="00A42CC9">
        <w:rPr>
          <w:rFonts w:ascii="Times New Roman" w:eastAsia="Times New Roman" w:hAnsi="Times New Roman" w:cs="Times New Roman"/>
          <w:kern w:val="1"/>
          <w:sz w:val="20"/>
          <w:szCs w:val="20"/>
          <w:lang w:eastAsia="ar-SA"/>
        </w:rPr>
        <w:t xml:space="preserve">                        «___»  _____</w:t>
      </w:r>
      <w:r w:rsidR="00C95B76">
        <w:rPr>
          <w:rFonts w:ascii="Times New Roman" w:eastAsia="Times New Roman" w:hAnsi="Times New Roman" w:cs="Times New Roman"/>
          <w:kern w:val="1"/>
          <w:sz w:val="20"/>
          <w:szCs w:val="20"/>
          <w:lang w:eastAsia="ar-SA"/>
        </w:rPr>
        <w:t>______________ 2020</w:t>
      </w:r>
      <w:r w:rsidRPr="003F3920">
        <w:rPr>
          <w:rFonts w:ascii="Times New Roman" w:eastAsia="Times New Roman" w:hAnsi="Times New Roman" w:cs="Times New Roman"/>
          <w:kern w:val="1"/>
          <w:sz w:val="20"/>
          <w:szCs w:val="20"/>
          <w:lang w:eastAsia="ar-SA"/>
        </w:rPr>
        <w:t xml:space="preserve"> г.</w:t>
      </w:r>
    </w:p>
    <w:p w:rsidR="003F3920" w:rsidRPr="003F3920" w:rsidRDefault="003F3920" w:rsidP="003F3920">
      <w:pPr>
        <w:suppressAutoHyphens/>
        <w:spacing w:after="0"/>
        <w:rPr>
          <w:rFonts w:ascii="Times New Roman" w:eastAsia="Times New Roman" w:hAnsi="Times New Roman" w:cs="Times New Roman"/>
          <w:b/>
          <w:kern w:val="1"/>
          <w:sz w:val="20"/>
          <w:szCs w:val="20"/>
          <w:lang w:eastAsia="ar-SA"/>
        </w:rPr>
      </w:pPr>
    </w:p>
    <w:p w:rsidR="003F3920" w:rsidRPr="003F3920" w:rsidRDefault="003F3920" w:rsidP="003F3920">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 xml:space="preserve"> Идентификационный код закупки № </w:t>
      </w:r>
      <w:r w:rsidR="00C95B76" w:rsidRPr="00C95B76">
        <w:rPr>
          <w:rFonts w:ascii="Times New Roman" w:eastAsia="Times New Roman" w:hAnsi="Times New Roman" w:cs="Times New Roman"/>
          <w:b/>
          <w:kern w:val="1"/>
          <w:sz w:val="20"/>
          <w:szCs w:val="20"/>
          <w:lang w:eastAsia="ar-SA"/>
        </w:rPr>
        <w:t>201540211315554020100100380220000244</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F3920">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C95B76">
        <w:rPr>
          <w:rFonts w:ascii="Times New Roman" w:eastAsia="Times New Roman" w:hAnsi="Times New Roman" w:cs="Times New Roman"/>
          <w:b/>
          <w:kern w:val="1"/>
          <w:sz w:val="20"/>
          <w:szCs w:val="20"/>
          <w:lang w:eastAsia="ar-SA"/>
        </w:rPr>
        <w:t xml:space="preserve"> </w:t>
      </w:r>
      <w:r w:rsidR="006537C4" w:rsidRPr="006537C4">
        <w:rPr>
          <w:rFonts w:ascii="Times New Roman" w:eastAsia="Times New Roman" w:hAnsi="Times New Roman" w:cs="Times New Roman"/>
          <w:b/>
          <w:kern w:val="1"/>
          <w:sz w:val="20"/>
          <w:szCs w:val="20"/>
          <w:lang w:eastAsia="ar-SA"/>
        </w:rPr>
        <w:t>Индивидуальный предприниматель Корсаков Кирилл Игоревич</w:t>
      </w:r>
      <w:proofErr w:type="gramStart"/>
      <w:r w:rsidR="006537C4" w:rsidRPr="006537C4">
        <w:rPr>
          <w:rFonts w:ascii="Times New Roman" w:eastAsia="Times New Roman" w:hAnsi="Times New Roman" w:cs="Times New Roman"/>
          <w:b/>
          <w:kern w:val="1"/>
          <w:sz w:val="20"/>
          <w:szCs w:val="20"/>
          <w:lang w:eastAsia="ar-SA"/>
        </w:rPr>
        <w:t xml:space="preserve"> </w:t>
      </w:r>
      <w:r w:rsidRPr="003F3920">
        <w:rPr>
          <w:rFonts w:ascii="Times New Roman" w:eastAsia="Times New Roman" w:hAnsi="Times New Roman" w:cs="Times New Roman"/>
          <w:b/>
          <w:kern w:val="1"/>
          <w:sz w:val="20"/>
          <w:szCs w:val="20"/>
          <w:lang w:eastAsia="ar-SA"/>
        </w:rPr>
        <w:t>,</w:t>
      </w:r>
      <w:proofErr w:type="gramEnd"/>
      <w:r w:rsidRPr="003F3920">
        <w:rPr>
          <w:rFonts w:ascii="Times New Roman" w:eastAsia="Times New Roman" w:hAnsi="Times New Roman" w:cs="Times New Roman"/>
          <w:b/>
          <w:kern w:val="1"/>
          <w:sz w:val="20"/>
          <w:szCs w:val="20"/>
          <w:lang w:eastAsia="ar-SA"/>
        </w:rPr>
        <w:t xml:space="preserve"> </w:t>
      </w:r>
      <w:r w:rsidR="006537C4">
        <w:rPr>
          <w:rFonts w:ascii="Times New Roman" w:eastAsia="Times New Roman" w:hAnsi="Times New Roman" w:cs="Times New Roman"/>
          <w:kern w:val="1"/>
          <w:sz w:val="20"/>
          <w:szCs w:val="20"/>
          <w:lang w:eastAsia="ar-SA"/>
        </w:rPr>
        <w:t>именуемый</w:t>
      </w:r>
      <w:r w:rsidRPr="003F3920">
        <w:rPr>
          <w:rFonts w:ascii="Times New Roman" w:eastAsia="Times New Roman" w:hAnsi="Times New Roman" w:cs="Times New Roman"/>
          <w:kern w:val="1"/>
          <w:sz w:val="20"/>
          <w:szCs w:val="20"/>
          <w:lang w:eastAsia="ar-SA"/>
        </w:rPr>
        <w:t xml:space="preserve"> в дальнейшем Поставщик, в лице</w:t>
      </w:r>
      <w:r w:rsidRPr="003F3920">
        <w:rPr>
          <w:rFonts w:ascii="Calibri" w:eastAsia="Times New Roman" w:hAnsi="Calibri" w:cs="Times New Roman"/>
          <w:kern w:val="1"/>
          <w:sz w:val="20"/>
          <w:szCs w:val="20"/>
          <w:lang w:eastAsia="ar-SA"/>
        </w:rPr>
        <w:t xml:space="preserve"> </w:t>
      </w:r>
      <w:r w:rsidR="006537C4">
        <w:rPr>
          <w:rFonts w:ascii="Times New Roman" w:eastAsia="Times New Roman" w:hAnsi="Times New Roman" w:cs="Times New Roman"/>
          <w:kern w:val="1"/>
          <w:sz w:val="20"/>
          <w:szCs w:val="20"/>
          <w:lang w:eastAsia="ar-SA"/>
        </w:rPr>
        <w:t xml:space="preserve"> Корсакова Кирилла Игоревича</w:t>
      </w:r>
      <w:r w:rsidRPr="003F3920">
        <w:rPr>
          <w:rFonts w:ascii="Times New Roman" w:eastAsia="Times New Roman" w:hAnsi="Times New Roman" w:cs="Times New Roman"/>
          <w:kern w:val="1"/>
          <w:sz w:val="20"/>
          <w:szCs w:val="20"/>
          <w:lang w:eastAsia="ar-SA"/>
        </w:rPr>
        <w:t>,  де</w:t>
      </w:r>
      <w:r w:rsidR="006537C4">
        <w:rPr>
          <w:rFonts w:ascii="Times New Roman" w:eastAsia="Times New Roman" w:hAnsi="Times New Roman" w:cs="Times New Roman"/>
          <w:kern w:val="1"/>
          <w:sz w:val="20"/>
          <w:szCs w:val="20"/>
          <w:lang w:eastAsia="ar-SA"/>
        </w:rPr>
        <w:t>йствующего  на основании  регистрации в качестве индивидуального предпринимателя</w:t>
      </w:r>
      <w:r w:rsidRPr="003F3920">
        <w:rPr>
          <w:rFonts w:ascii="Times New Roman" w:eastAsia="Times New Roman" w:hAnsi="Times New Roman" w:cs="Times New Roman"/>
          <w:kern w:val="1"/>
          <w:sz w:val="20"/>
          <w:szCs w:val="20"/>
          <w:lang w:eastAsia="ar-SA"/>
        </w:rPr>
        <w:t xml:space="preserve">, с другой стороны, </w:t>
      </w:r>
      <w:proofErr w:type="gramStart"/>
      <w:r w:rsidRPr="003F3920">
        <w:rPr>
          <w:rFonts w:ascii="Times New Roman" w:eastAsia="Times New Roman" w:hAnsi="Times New Roman" w:cs="Times New Roman"/>
          <w:kern w:val="1"/>
          <w:sz w:val="20"/>
          <w:szCs w:val="20"/>
          <w:lang w:eastAsia="ar-SA"/>
        </w:rPr>
        <w:t>в результате осуществления закупки в соответствии с Федеральным законом от  05.04.2013г. № 44-ФЗ путем проведе</w:t>
      </w:r>
      <w:r w:rsidR="00C95B76">
        <w:rPr>
          <w:rFonts w:ascii="Times New Roman" w:eastAsia="Times New Roman" w:hAnsi="Times New Roman" w:cs="Times New Roman"/>
          <w:kern w:val="1"/>
          <w:sz w:val="20"/>
          <w:szCs w:val="20"/>
          <w:lang w:eastAsia="ar-SA"/>
        </w:rPr>
        <w:t xml:space="preserve">ния </w:t>
      </w:r>
      <w:r w:rsidR="006537C4">
        <w:rPr>
          <w:rFonts w:ascii="Times New Roman" w:eastAsia="Times New Roman" w:hAnsi="Times New Roman" w:cs="Times New Roman"/>
          <w:kern w:val="1"/>
          <w:sz w:val="20"/>
          <w:szCs w:val="20"/>
          <w:lang w:eastAsia="ar-SA"/>
        </w:rPr>
        <w:t xml:space="preserve">электронного аукциона №ЭА-8/ 0351100001720000011 </w:t>
      </w:r>
      <w:r w:rsidRPr="003F3920">
        <w:rPr>
          <w:rFonts w:ascii="Times New Roman" w:eastAsia="Times New Roman" w:hAnsi="Times New Roman" w:cs="Times New Roman"/>
          <w:kern w:val="1"/>
          <w:sz w:val="20"/>
          <w:szCs w:val="20"/>
          <w:lang w:eastAsia="ar-SA"/>
        </w:rPr>
        <w:t>для субъектов</w:t>
      </w:r>
      <w:r w:rsidRPr="003F3920">
        <w:rPr>
          <w:rFonts w:ascii="Times New Roman" w:eastAsia="Times New Roman" w:hAnsi="Times New Roman" w:cs="Times New Roman"/>
          <w:b/>
          <w:bCs/>
          <w:kern w:val="1"/>
          <w:sz w:val="20"/>
          <w:szCs w:val="20"/>
          <w:lang w:eastAsia="ar-SA"/>
        </w:rPr>
        <w:t xml:space="preserve"> </w:t>
      </w:r>
      <w:r w:rsidRPr="003F3920">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3F3920">
        <w:rPr>
          <w:rFonts w:ascii="Times New Roman" w:eastAsia="Times New Roman" w:hAnsi="Times New Roman" w:cs="Times New Roman"/>
          <w:kern w:val="1"/>
          <w:sz w:val="20"/>
          <w:szCs w:val="20"/>
          <w:lang w:eastAsia="ar-SA"/>
        </w:rPr>
        <w:t>,  на ос</w:t>
      </w:r>
      <w:r w:rsidR="00A42CC9">
        <w:rPr>
          <w:rFonts w:ascii="Times New Roman" w:eastAsia="Times New Roman" w:hAnsi="Times New Roman" w:cs="Times New Roman"/>
          <w:kern w:val="1"/>
          <w:sz w:val="20"/>
          <w:szCs w:val="20"/>
          <w:lang w:eastAsia="ar-SA"/>
        </w:rPr>
        <w:t xml:space="preserve">новании </w:t>
      </w:r>
      <w:r w:rsidR="00FB29D8">
        <w:rPr>
          <w:rFonts w:ascii="Times New Roman" w:eastAsia="Times New Roman" w:hAnsi="Times New Roman" w:cs="Times New Roman"/>
          <w:kern w:val="1"/>
          <w:sz w:val="20"/>
          <w:szCs w:val="20"/>
          <w:lang w:eastAsia="ar-SA"/>
        </w:rPr>
        <w:t>п</w:t>
      </w:r>
      <w:r w:rsidR="006537C4">
        <w:rPr>
          <w:rFonts w:ascii="Times New Roman" w:eastAsia="Times New Roman" w:hAnsi="Times New Roman" w:cs="Times New Roman"/>
          <w:kern w:val="1"/>
          <w:sz w:val="20"/>
          <w:szCs w:val="20"/>
          <w:lang w:eastAsia="ar-SA"/>
        </w:rPr>
        <w:t xml:space="preserve">ротокола подведения итогов электронного аукциона от 03.06.2020г. </w:t>
      </w:r>
      <w:r w:rsidRPr="003F3920">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3F3920" w:rsidRPr="003F3920" w:rsidRDefault="003F3920" w:rsidP="003F3920">
      <w:pPr>
        <w:suppressAutoHyphens/>
        <w:spacing w:after="0"/>
        <w:ind w:left="-36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1.Предмет договора</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C95B76">
        <w:rPr>
          <w:rFonts w:ascii="Times New Roman" w:eastAsia="Times New Roman" w:hAnsi="Times New Roman" w:cs="Times New Roman"/>
          <w:kern w:val="1"/>
          <w:sz w:val="20"/>
          <w:szCs w:val="20"/>
          <w:lang w:eastAsia="ar-SA"/>
        </w:rPr>
        <w:t xml:space="preserve">оргтехники и комплектующих для </w:t>
      </w:r>
      <w:r w:rsidR="00A42CC9">
        <w:rPr>
          <w:rFonts w:ascii="Times New Roman" w:eastAsia="Times New Roman" w:hAnsi="Times New Roman" w:cs="Times New Roman"/>
          <w:kern w:val="1"/>
          <w:sz w:val="20"/>
          <w:szCs w:val="20"/>
          <w:lang w:eastAsia="ar-SA"/>
        </w:rPr>
        <w:t>компьютерного оборудования</w:t>
      </w:r>
      <w:r w:rsidR="00DF57B9">
        <w:rPr>
          <w:rFonts w:ascii="Times New Roman" w:eastAsia="Times New Roman" w:hAnsi="Times New Roman" w:cs="Times New Roman"/>
          <w:kern w:val="1"/>
          <w:sz w:val="20"/>
          <w:szCs w:val="20"/>
          <w:lang w:eastAsia="ar-SA"/>
        </w:rPr>
        <w:t xml:space="preserve"> для Новосибирского техникума железнодорожного транспорта – структурного подразделения университета</w:t>
      </w:r>
      <w:r w:rsidRPr="003F3920">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1.2. Поставщик поставля</w:t>
      </w:r>
      <w:r w:rsidR="00A42CC9">
        <w:rPr>
          <w:rFonts w:ascii="Times New Roman" w:eastAsia="Times New Roman" w:hAnsi="Times New Roman" w:cs="Times New Roman"/>
          <w:kern w:val="1"/>
          <w:sz w:val="20"/>
          <w:szCs w:val="20"/>
          <w:lang w:eastAsia="ar-SA"/>
        </w:rPr>
        <w:t xml:space="preserve">ет  </w:t>
      </w:r>
      <w:r w:rsidR="00C95B76">
        <w:rPr>
          <w:rFonts w:ascii="Times New Roman" w:eastAsia="Times New Roman" w:hAnsi="Times New Roman" w:cs="Times New Roman"/>
          <w:kern w:val="1"/>
          <w:sz w:val="20"/>
          <w:szCs w:val="20"/>
          <w:lang w:eastAsia="ar-SA"/>
        </w:rPr>
        <w:t>оргтехнику и комплектующие для компьютерного оборудования (далее – товар)</w:t>
      </w:r>
      <w:r w:rsidRPr="003F3920">
        <w:rPr>
          <w:rFonts w:ascii="Times New Roman" w:eastAsia="Times New Roman" w:hAnsi="Times New Roman" w:cs="Times New Roman"/>
          <w:kern w:val="1"/>
          <w:sz w:val="20"/>
          <w:szCs w:val="20"/>
          <w:lang w:eastAsia="ar-SA"/>
        </w:rPr>
        <w:t>, перечень котор</w:t>
      </w:r>
      <w:r w:rsidR="00A42CC9">
        <w:rPr>
          <w:rFonts w:ascii="Times New Roman" w:eastAsia="Times New Roman" w:hAnsi="Times New Roman" w:cs="Times New Roman"/>
          <w:kern w:val="1"/>
          <w:sz w:val="20"/>
          <w:szCs w:val="20"/>
          <w:lang w:eastAsia="ar-SA"/>
        </w:rPr>
        <w:t>ого</w:t>
      </w:r>
      <w:r w:rsidRPr="003F3920">
        <w:rPr>
          <w:rFonts w:ascii="Times New Roman" w:eastAsia="Times New Roman" w:hAnsi="Times New Roman" w:cs="Times New Roman"/>
          <w:kern w:val="1"/>
          <w:sz w:val="20"/>
          <w:szCs w:val="20"/>
          <w:lang w:eastAsia="ar-SA"/>
        </w:rPr>
        <w:t xml:space="preserve"> предусмотрен спецификацией, </w:t>
      </w:r>
      <w:r w:rsidR="00DF57B9">
        <w:rPr>
          <w:rFonts w:ascii="Times New Roman" w:eastAsia="Times New Roman" w:hAnsi="Times New Roman" w:cs="Times New Roman"/>
          <w:kern w:val="1"/>
          <w:sz w:val="20"/>
          <w:szCs w:val="20"/>
          <w:lang w:eastAsia="ar-SA"/>
        </w:rPr>
        <w:t xml:space="preserve">для нужд НТЖТ и </w:t>
      </w:r>
      <w:r w:rsidRPr="003F3920">
        <w:rPr>
          <w:rFonts w:ascii="Times New Roman" w:eastAsia="Times New Roman" w:hAnsi="Times New Roman" w:cs="Times New Roman"/>
          <w:kern w:val="1"/>
          <w:sz w:val="20"/>
          <w:szCs w:val="20"/>
          <w:lang w:eastAsia="ar-SA"/>
        </w:rPr>
        <w:t>производит доставку и передачу по</w:t>
      </w:r>
      <w:r w:rsidR="00DF57B9">
        <w:rPr>
          <w:rFonts w:ascii="Times New Roman" w:eastAsia="Times New Roman" w:hAnsi="Times New Roman" w:cs="Times New Roman"/>
          <w:kern w:val="1"/>
          <w:sz w:val="20"/>
          <w:szCs w:val="20"/>
          <w:lang w:eastAsia="ar-SA"/>
        </w:rPr>
        <w:t xml:space="preserve"> месту нахождения структурного подразделения</w:t>
      </w:r>
      <w:r w:rsidRPr="003F3920">
        <w:rPr>
          <w:rFonts w:ascii="Times New Roman" w:eastAsia="Times New Roman" w:hAnsi="Times New Roman" w:cs="Times New Roman"/>
          <w:kern w:val="1"/>
          <w:sz w:val="20"/>
          <w:szCs w:val="20"/>
          <w:lang w:eastAsia="ar-SA"/>
        </w:rPr>
        <w:t xml:space="preserve"> адресу </w:t>
      </w:r>
      <w:r w:rsidR="00A42CC9">
        <w:rPr>
          <w:rFonts w:ascii="Times New Roman" w:eastAsia="Times New Roman" w:hAnsi="Times New Roman" w:cs="Times New Roman"/>
          <w:kern w:val="1"/>
          <w:sz w:val="20"/>
          <w:szCs w:val="20"/>
          <w:lang w:eastAsia="ar-SA"/>
        </w:rPr>
        <w:t xml:space="preserve">г. Новосибирск </w:t>
      </w:r>
      <w:r w:rsidRPr="003F3920">
        <w:rPr>
          <w:rFonts w:ascii="Times New Roman" w:eastAsia="Times New Roman" w:hAnsi="Times New Roman" w:cs="Times New Roman"/>
          <w:kern w:val="1"/>
          <w:sz w:val="20"/>
          <w:szCs w:val="20"/>
          <w:lang w:eastAsia="ar-SA"/>
        </w:rPr>
        <w:t xml:space="preserve">ул. </w:t>
      </w:r>
      <w:proofErr w:type="spellStart"/>
      <w:r w:rsidR="00A42CC9">
        <w:rPr>
          <w:rFonts w:ascii="Times New Roman" w:eastAsia="Times New Roman" w:hAnsi="Times New Roman" w:cs="Times New Roman"/>
          <w:kern w:val="1"/>
          <w:sz w:val="20"/>
          <w:szCs w:val="20"/>
          <w:lang w:eastAsia="ar-SA"/>
        </w:rPr>
        <w:t>Лениногорская</w:t>
      </w:r>
      <w:proofErr w:type="spellEnd"/>
      <w:r w:rsidR="00A42CC9">
        <w:rPr>
          <w:rFonts w:ascii="Times New Roman" w:eastAsia="Times New Roman" w:hAnsi="Times New Roman" w:cs="Times New Roman"/>
          <w:kern w:val="1"/>
          <w:sz w:val="20"/>
          <w:szCs w:val="20"/>
          <w:lang w:eastAsia="ar-SA"/>
        </w:rPr>
        <w:t>, 80</w:t>
      </w:r>
      <w:r w:rsidRPr="003F3920">
        <w:rPr>
          <w:rFonts w:ascii="Times New Roman" w:eastAsia="Times New Roman" w:hAnsi="Times New Roman" w:cs="Times New Roman"/>
          <w:kern w:val="1"/>
          <w:sz w:val="20"/>
          <w:szCs w:val="20"/>
          <w:lang w:eastAsia="ar-SA"/>
        </w:rPr>
        <w:t xml:space="preserve"> </w:t>
      </w:r>
      <w:r w:rsidR="009B1873">
        <w:rPr>
          <w:rFonts w:ascii="Times New Roman" w:eastAsia="Times New Roman" w:hAnsi="Times New Roman" w:cs="Times New Roman"/>
          <w:kern w:val="1"/>
          <w:sz w:val="20"/>
          <w:szCs w:val="20"/>
          <w:lang w:eastAsia="ar-SA"/>
        </w:rPr>
        <w:t>(учебный корпус).</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1.3. Наименование, технические и качественные характеристики, </w:t>
      </w:r>
      <w:r w:rsidR="00C95B76">
        <w:rPr>
          <w:rFonts w:ascii="Times New Roman" w:eastAsia="Times New Roman" w:hAnsi="Times New Roman" w:cs="Times New Roman"/>
          <w:kern w:val="1"/>
          <w:sz w:val="20"/>
          <w:szCs w:val="20"/>
          <w:lang w:eastAsia="ar-SA"/>
        </w:rPr>
        <w:t xml:space="preserve">страна происхождения, </w:t>
      </w:r>
      <w:r w:rsidRPr="003F3920">
        <w:rPr>
          <w:rFonts w:ascii="Times New Roman" w:eastAsia="Times New Roman" w:hAnsi="Times New Roman" w:cs="Times New Roman"/>
          <w:kern w:val="1"/>
          <w:sz w:val="20"/>
          <w:szCs w:val="20"/>
          <w:lang w:eastAsia="ar-SA"/>
        </w:rPr>
        <w:t>количество, цена поставляем</w:t>
      </w:r>
      <w:r w:rsidR="00C95B76">
        <w:rPr>
          <w:rFonts w:ascii="Times New Roman" w:eastAsia="Times New Roman" w:hAnsi="Times New Roman" w:cs="Times New Roman"/>
          <w:kern w:val="1"/>
          <w:sz w:val="20"/>
          <w:szCs w:val="20"/>
          <w:lang w:eastAsia="ar-SA"/>
        </w:rPr>
        <w:t>ого товара</w:t>
      </w:r>
      <w:r w:rsidRPr="003F3920">
        <w:rPr>
          <w:rFonts w:ascii="Times New Roman" w:eastAsia="Times New Roman" w:hAnsi="Times New Roman" w:cs="Times New Roman"/>
          <w:kern w:val="1"/>
          <w:sz w:val="20"/>
          <w:szCs w:val="20"/>
          <w:lang w:eastAsia="ar-SA"/>
        </w:rPr>
        <w:t xml:space="preserve"> приведены в спецификации, являющейся приложением №1 к настоящему договору.</w:t>
      </w:r>
    </w:p>
    <w:p w:rsid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F57B9" w:rsidRPr="003F3920" w:rsidRDefault="00DF57B9"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F3920" w:rsidRPr="003F3920" w:rsidRDefault="003F3920" w:rsidP="00A42CC9">
      <w:pPr>
        <w:suppressAutoHyphens/>
        <w:autoSpaceDE w:val="0"/>
        <w:autoSpaceDN w:val="0"/>
        <w:adjustRightInd w:val="0"/>
        <w:spacing w:after="0"/>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2.Цена  договора и порядок оплаты</w:t>
      </w:r>
    </w:p>
    <w:p w:rsidR="003F3920" w:rsidRPr="003F3920" w:rsidRDefault="003F3920" w:rsidP="003F3920">
      <w:pPr>
        <w:widowControl w:val="0"/>
        <w:suppressAutoHyphens/>
        <w:spacing w:after="0" w:line="240" w:lineRule="auto"/>
        <w:jc w:val="both"/>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 xml:space="preserve">      2.1. </w:t>
      </w:r>
      <w:proofErr w:type="gramStart"/>
      <w:r w:rsidRPr="003F3920">
        <w:rPr>
          <w:rFonts w:ascii="Times New Roman" w:eastAsia="DejaVu Sans" w:hAnsi="Times New Roman" w:cs="Times New Roman"/>
          <w:kern w:val="1"/>
          <w:sz w:val="20"/>
          <w:szCs w:val="20"/>
          <w:lang w:eastAsia="ar-SA"/>
        </w:rPr>
        <w:t>Цена догово</w:t>
      </w:r>
      <w:r w:rsidR="00FB29D8">
        <w:rPr>
          <w:rFonts w:ascii="Times New Roman" w:eastAsia="DejaVu Sans" w:hAnsi="Times New Roman" w:cs="Times New Roman"/>
          <w:kern w:val="1"/>
          <w:sz w:val="20"/>
          <w:szCs w:val="20"/>
          <w:lang w:eastAsia="ar-SA"/>
        </w:rPr>
        <w:t xml:space="preserve">ра  составляет </w:t>
      </w:r>
      <w:r w:rsidR="006537C4">
        <w:rPr>
          <w:rFonts w:ascii="Times New Roman" w:eastAsia="DejaVu Sans" w:hAnsi="Times New Roman" w:cs="Times New Roman"/>
          <w:kern w:val="1"/>
          <w:sz w:val="20"/>
          <w:szCs w:val="20"/>
          <w:lang w:eastAsia="ar-SA"/>
        </w:rPr>
        <w:t xml:space="preserve"> 268 870 рублей (двести шестьдесят восемь тысяч восемьсот семьдесят рублей</w:t>
      </w:r>
      <w:r w:rsidR="00C95B76">
        <w:rPr>
          <w:rFonts w:ascii="Times New Roman" w:eastAsia="DejaVu Sans" w:hAnsi="Times New Roman" w:cs="Times New Roman"/>
          <w:kern w:val="1"/>
          <w:sz w:val="20"/>
          <w:szCs w:val="20"/>
          <w:lang w:eastAsia="ar-SA"/>
        </w:rPr>
        <w:t xml:space="preserve"> без учета НДС</w:t>
      </w:r>
      <w:r w:rsidR="006537C4">
        <w:rPr>
          <w:rFonts w:ascii="Times New Roman" w:eastAsia="DejaVu Sans" w:hAnsi="Times New Roman" w:cs="Times New Roman"/>
          <w:kern w:val="1"/>
          <w:sz w:val="20"/>
          <w:szCs w:val="20"/>
          <w:lang w:eastAsia="ar-SA"/>
        </w:rPr>
        <w:t xml:space="preserve"> (упрощенная система налогообложения)</w:t>
      </w:r>
      <w:r w:rsidRPr="00AB326F">
        <w:rPr>
          <w:rFonts w:ascii="Times New Roman" w:eastAsia="DejaVu Sans" w:hAnsi="Times New Roman" w:cs="Times New Roman"/>
          <w:kern w:val="1"/>
          <w:sz w:val="20"/>
          <w:szCs w:val="20"/>
          <w:lang w:eastAsia="ar-SA"/>
        </w:rPr>
        <w:t>.</w:t>
      </w:r>
      <w:proofErr w:type="gramEnd"/>
    </w:p>
    <w:p w:rsidR="003F3920" w:rsidRPr="003F3920" w:rsidRDefault="003F3920" w:rsidP="003F3920">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3F3920">
        <w:rPr>
          <w:rFonts w:ascii="Times New Roman" w:eastAsia="DejaVu Sans" w:hAnsi="Times New Roman" w:cs="font190"/>
          <w:kern w:val="1"/>
          <w:sz w:val="20"/>
          <w:szCs w:val="20"/>
          <w:lang w:eastAsia="ar-SA"/>
        </w:rPr>
        <w:t xml:space="preserve"> </w:t>
      </w:r>
      <w:proofErr w:type="gramStart"/>
      <w:r w:rsidRPr="003F3920">
        <w:rPr>
          <w:rFonts w:ascii="Times New Roman" w:hAnsi="Times New Roman" w:cs="font190"/>
          <w:sz w:val="20"/>
          <w:szCs w:val="20"/>
        </w:rPr>
        <w:t>Сумма, подлежащая уплате Заказчиком  Поставщику (юридическому лицу или физическому лицу, в том</w:t>
      </w:r>
      <w:proofErr w:type="gramEnd"/>
      <w:r w:rsidRPr="003F3920">
        <w:rPr>
          <w:rFonts w:ascii="Times New Roman" w:hAnsi="Times New Roman" w:cs="font190"/>
          <w:sz w:val="20"/>
          <w:szCs w:val="20"/>
        </w:rPr>
        <w:t xml:space="preserve"> </w:t>
      </w:r>
      <w:proofErr w:type="gramStart"/>
      <w:r w:rsidRPr="003F3920">
        <w:rPr>
          <w:rFonts w:ascii="Times New Roman" w:hAnsi="Times New Roman" w:cs="font190"/>
          <w:sz w:val="20"/>
          <w:szCs w:val="20"/>
        </w:rPr>
        <w:t>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3F3920">
        <w:rPr>
          <w:rFonts w:ascii="Times New Roman" w:hAnsi="Times New Roman" w:cs="font190"/>
        </w:rPr>
        <w:t>.</w:t>
      </w:r>
      <w:proofErr w:type="gramEnd"/>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3F3920">
        <w:rPr>
          <w:rFonts w:ascii="Times New Roman" w:eastAsia="Times New Roman" w:hAnsi="Times New Roman" w:cs="Times New Roman"/>
          <w:kern w:val="1"/>
          <w:sz w:val="20"/>
          <w:szCs w:val="20"/>
          <w:lang w:eastAsia="ar-SA"/>
        </w:rPr>
        <w:t>а(</w:t>
      </w:r>
      <w:proofErr w:type="gramEnd"/>
      <w:r w:rsidRPr="003F3920">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F3920" w:rsidRPr="003F3920" w:rsidRDefault="003F3920" w:rsidP="003F3920">
      <w:pPr>
        <w:widowControl w:val="0"/>
        <w:suppressAutoHyphens/>
        <w:spacing w:after="0" w:line="240" w:lineRule="auto"/>
        <w:jc w:val="both"/>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Times New Roman"/>
          <w:kern w:val="1"/>
          <w:sz w:val="20"/>
          <w:szCs w:val="20"/>
          <w:lang w:eastAsia="ar-SA"/>
        </w:rPr>
        <w:t xml:space="preserve">       2.5 Ц</w:t>
      </w:r>
      <w:r w:rsidRPr="003F3920">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F3920">
        <w:rPr>
          <w:rFonts w:ascii="Times New Roman" w:eastAsia="DejaVu Sans" w:hAnsi="Times New Roman" w:cs="font185"/>
          <w:kern w:val="1"/>
          <w:sz w:val="20"/>
          <w:szCs w:val="20"/>
          <w:lang w:eastAsia="ar-SA"/>
        </w:rPr>
        <w:t xml:space="preserve"> :</w:t>
      </w:r>
      <w:proofErr w:type="gramEnd"/>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F57B9"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w:t>
      </w:r>
    </w:p>
    <w:p w:rsidR="003F3920" w:rsidRPr="003F3920" w:rsidRDefault="003F3920" w:rsidP="003F392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3F3920">
        <w:rPr>
          <w:rFonts w:ascii="Times New Roman" w:eastAsia="Times New Roman" w:hAnsi="Times New Roman" w:cs="Times New Roman"/>
          <w:b/>
          <w:bCs/>
          <w:kern w:val="1"/>
          <w:sz w:val="20"/>
          <w:szCs w:val="20"/>
          <w:lang w:eastAsia="ar-SA"/>
        </w:rPr>
        <w:t>3. Условия поставки и принятия товара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bCs/>
          <w:kern w:val="1"/>
          <w:sz w:val="20"/>
          <w:szCs w:val="20"/>
          <w:lang w:eastAsia="ar-SA"/>
        </w:rPr>
        <w:t xml:space="preserve">  3.1.</w:t>
      </w:r>
      <w:r w:rsidRPr="003F3920">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3.2. Поставка то</w:t>
      </w:r>
      <w:r w:rsidR="00A42CC9">
        <w:rPr>
          <w:rFonts w:ascii="Times New Roman" w:eastAsia="Times New Roman" w:hAnsi="Times New Roman" w:cs="Times New Roman"/>
          <w:kern w:val="1"/>
          <w:sz w:val="20"/>
          <w:szCs w:val="20"/>
          <w:lang w:eastAsia="ar-SA"/>
        </w:rPr>
        <w:t>вара осуществляется в  течение 30</w:t>
      </w:r>
      <w:r w:rsidRPr="003F3920">
        <w:rPr>
          <w:rFonts w:ascii="Times New Roman" w:eastAsia="Times New Roman" w:hAnsi="Times New Roman" w:cs="Times New Roman"/>
          <w:kern w:val="1"/>
          <w:sz w:val="20"/>
          <w:szCs w:val="20"/>
          <w:lang w:eastAsia="ar-SA"/>
        </w:rPr>
        <w:t xml:space="preserve"> календарных дней со дня заключения договора.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00A42CC9">
        <w:rPr>
          <w:rFonts w:ascii="Times New Roman" w:eastAsia="Times New Roman" w:hAnsi="Times New Roman" w:cs="Times New Roman"/>
          <w:sz w:val="20"/>
          <w:szCs w:val="20"/>
          <w:lang w:eastAsia="ru-RU"/>
        </w:rPr>
        <w:t>630068</w:t>
      </w:r>
      <w:r w:rsidRPr="003F3920">
        <w:rPr>
          <w:rFonts w:ascii="Times New Roman" w:eastAsia="Times New Roman" w:hAnsi="Times New Roman" w:cs="Times New Roman"/>
          <w:sz w:val="20"/>
          <w:szCs w:val="20"/>
          <w:lang w:eastAsia="ru-RU"/>
        </w:rPr>
        <w:t xml:space="preserve"> г</w:t>
      </w:r>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овосибирск,</w:t>
      </w:r>
      <w:r w:rsidR="00A42CC9">
        <w:rPr>
          <w:rFonts w:ascii="Times New Roman" w:eastAsia="Times New Roman" w:hAnsi="Times New Roman" w:cs="Times New Roman"/>
          <w:sz w:val="20"/>
          <w:szCs w:val="20"/>
          <w:lang w:eastAsia="ru-RU"/>
        </w:rPr>
        <w:t xml:space="preserve"> 68</w:t>
      </w:r>
      <w:r w:rsidRPr="003F3920">
        <w:rPr>
          <w:rFonts w:ascii="Times New Roman" w:eastAsia="Times New Roman" w:hAnsi="Times New Roman" w:cs="Times New Roman"/>
          <w:sz w:val="20"/>
          <w:szCs w:val="20"/>
          <w:lang w:eastAsia="ru-RU"/>
        </w:rPr>
        <w:t xml:space="preserve"> ул. </w:t>
      </w:r>
      <w:proofErr w:type="spellStart"/>
      <w:r w:rsidR="00A42CC9">
        <w:rPr>
          <w:rFonts w:ascii="Times New Roman" w:eastAsia="Times New Roman" w:hAnsi="Times New Roman" w:cs="Times New Roman"/>
          <w:sz w:val="20"/>
          <w:szCs w:val="20"/>
          <w:lang w:eastAsia="ru-RU"/>
        </w:rPr>
        <w:t>Лениногорская</w:t>
      </w:r>
      <w:proofErr w:type="spellEnd"/>
      <w:r w:rsidR="00A42CC9">
        <w:rPr>
          <w:rFonts w:ascii="Times New Roman" w:eastAsia="Times New Roman" w:hAnsi="Times New Roman" w:cs="Times New Roman"/>
          <w:sz w:val="20"/>
          <w:szCs w:val="20"/>
          <w:lang w:eastAsia="ru-RU"/>
        </w:rPr>
        <w:t xml:space="preserve"> д.80 (учебный корпус)</w:t>
      </w:r>
      <w:r w:rsidRPr="003F3920">
        <w:rPr>
          <w:rFonts w:ascii="Times New Roman" w:eastAsia="Times New Roman" w:hAnsi="Times New Roman" w:cs="Times New Roman"/>
          <w:sz w:val="20"/>
          <w:szCs w:val="20"/>
          <w:lang w:eastAsia="ru-RU"/>
        </w:rPr>
        <w:t xml:space="preserve">. Перед непосредственной поставкой Поставщик </w:t>
      </w:r>
      <w:r w:rsidRPr="003F3920">
        <w:rPr>
          <w:rFonts w:ascii="Times New Roman" w:eastAsia="Times New Roman" w:hAnsi="Times New Roman" w:cs="Times New Roman"/>
          <w:sz w:val="20"/>
          <w:szCs w:val="20"/>
          <w:lang w:eastAsia="ru-RU"/>
        </w:rPr>
        <w:lastRenderedPageBreak/>
        <w:t>уведомляет Заказчика о дне и времени поставки, но не позднее, чем за сутки до времени поставки. Уведомлен</w:t>
      </w:r>
      <w:r w:rsidR="00A42CC9">
        <w:rPr>
          <w:rFonts w:ascii="Times New Roman" w:eastAsia="Times New Roman" w:hAnsi="Times New Roman" w:cs="Times New Roman"/>
          <w:sz w:val="20"/>
          <w:szCs w:val="20"/>
          <w:lang w:eastAsia="ru-RU"/>
        </w:rPr>
        <w:t>ие производится телефонограммой</w:t>
      </w:r>
      <w:r w:rsidRPr="003F3920">
        <w:rPr>
          <w:rFonts w:ascii="Times New Roman" w:eastAsia="Times New Roman" w:hAnsi="Times New Roman" w:cs="Times New Roman"/>
          <w:sz w:val="20"/>
          <w:szCs w:val="20"/>
          <w:lang w:eastAsia="ru-RU"/>
        </w:rPr>
        <w:t xml:space="preserve"> </w:t>
      </w:r>
      <w:proofErr w:type="gramStart"/>
      <w:r w:rsidR="00A42CC9">
        <w:rPr>
          <w:rFonts w:ascii="Times New Roman" w:eastAsia="Times New Roman" w:hAnsi="Times New Roman" w:cs="Times New Roman"/>
          <w:sz w:val="20"/>
          <w:szCs w:val="20"/>
          <w:lang w:eastAsia="ru-RU"/>
        </w:rPr>
        <w:t>по</w:t>
      </w:r>
      <w:proofErr w:type="gramEnd"/>
      <w:r w:rsidRPr="003F3920">
        <w:rPr>
          <w:rFonts w:ascii="Times New Roman" w:eastAsia="Times New Roman" w:hAnsi="Times New Roman" w:cs="Times New Roman"/>
          <w:sz w:val="20"/>
          <w:szCs w:val="20"/>
          <w:lang w:eastAsia="ru-RU"/>
        </w:rPr>
        <w:t xml:space="preserve"> тел</w:t>
      </w:r>
      <w:r w:rsidR="00A42CC9">
        <w:rPr>
          <w:rFonts w:ascii="Times New Roman" w:eastAsia="Times New Roman" w:hAnsi="Times New Roman" w:cs="Times New Roman"/>
          <w:sz w:val="20"/>
          <w:szCs w:val="20"/>
          <w:lang w:eastAsia="ru-RU"/>
        </w:rPr>
        <w:t xml:space="preserve"> 8-913-952-13-70</w:t>
      </w:r>
      <w:r w:rsidRPr="003F3920">
        <w:rPr>
          <w:rFonts w:ascii="Times New Roman" w:eastAsia="Times New Roman" w:hAnsi="Times New Roman" w:cs="Times New Roman"/>
          <w:kern w:val="1"/>
          <w:sz w:val="20"/>
          <w:szCs w:val="20"/>
          <w:lang w:eastAsia="ar-SA"/>
        </w:rPr>
        <w:t>.</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F3920" w:rsidRDefault="003F3920" w:rsidP="003F3920">
      <w:pPr>
        <w:suppressAutoHyphens/>
        <w:autoSpaceDE w:val="0"/>
        <w:autoSpaceDN w:val="0"/>
        <w:adjustRightInd w:val="0"/>
        <w:spacing w:after="0" w:line="240" w:lineRule="auto"/>
        <w:ind w:firstLine="225"/>
        <w:jc w:val="both"/>
        <w:rPr>
          <w:rFonts w:ascii="Times New Roman" w:hAnsi="Times New Roman"/>
          <w:sz w:val="20"/>
          <w:szCs w:val="20"/>
        </w:rPr>
      </w:pPr>
      <w:r w:rsidRPr="009B1873">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r w:rsidR="009B1873" w:rsidRPr="009B1873">
        <w:rPr>
          <w:rFonts w:ascii="Times New Roman" w:hAnsi="Times New Roman"/>
          <w:sz w:val="20"/>
          <w:szCs w:val="20"/>
        </w:rPr>
        <w:t>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9B1873" w:rsidRPr="009B1873" w:rsidRDefault="009B1873" w:rsidP="009B1873">
      <w:pPr>
        <w:pStyle w:val="aff5"/>
        <w:ind w:firstLine="360"/>
        <w:jc w:val="both"/>
        <w:rPr>
          <w:sz w:val="20"/>
        </w:rPr>
      </w:pPr>
      <w:proofErr w:type="gramStart"/>
      <w:r w:rsidRPr="009B1873">
        <w:rPr>
          <w:sz w:val="20"/>
        </w:rPr>
        <w:t>Все товары должны быть новыми, комплектующие – не бывшими в употреблении, срок изготовления не ранее 2019 года.</w:t>
      </w:r>
      <w:proofErr w:type="gramEnd"/>
      <w:r>
        <w:rPr>
          <w:sz w:val="20"/>
        </w:rPr>
        <w:t xml:space="preserve"> </w:t>
      </w:r>
      <w:r w:rsidRPr="009B1873">
        <w:rPr>
          <w:sz w:val="20"/>
        </w:rPr>
        <w:t>Все оборудование должно быть заводской сборки.</w:t>
      </w:r>
    </w:p>
    <w:p w:rsidR="009B1873" w:rsidRPr="009B1873" w:rsidRDefault="009B1873" w:rsidP="009B1873">
      <w:pPr>
        <w:pStyle w:val="aff5"/>
        <w:ind w:firstLine="360"/>
        <w:jc w:val="both"/>
        <w:rPr>
          <w:sz w:val="20"/>
        </w:rPr>
      </w:pPr>
      <w:proofErr w:type="gramStart"/>
      <w:r w:rsidRPr="009B1873">
        <w:rPr>
          <w:sz w:val="20"/>
        </w:rPr>
        <w:t xml:space="preserve">Все оборудование должно иметь заводской номер, паспорт </w:t>
      </w:r>
      <w:r w:rsidRPr="009B1873">
        <w:rPr>
          <w:bCs/>
          <w:sz w:val="20"/>
        </w:rPr>
        <w:t>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w:t>
      </w:r>
      <w:proofErr w:type="gramEnd"/>
      <w:r w:rsidRPr="009B1873">
        <w:rPr>
          <w:bCs/>
          <w:sz w:val="20"/>
        </w:rPr>
        <w:t xml:space="preserve"> </w:t>
      </w:r>
      <w:proofErr w:type="gramStart"/>
      <w:r w:rsidRPr="009B1873">
        <w:rPr>
          <w:bCs/>
          <w:sz w:val="20"/>
        </w:rPr>
        <w:t>языке</w:t>
      </w:r>
      <w:proofErr w:type="gramEnd"/>
      <w:r w:rsidRPr="009B1873">
        <w:rPr>
          <w:bCs/>
          <w:sz w:val="20"/>
        </w:rPr>
        <w:t xml:space="preserve"> с указанием мер безопасности по работе с сервером, условий эксплуатации сервера и др.</w:t>
      </w:r>
    </w:p>
    <w:p w:rsidR="009B1873" w:rsidRPr="009B1873" w:rsidRDefault="009B1873" w:rsidP="009B1873">
      <w:pPr>
        <w:pStyle w:val="aff5"/>
        <w:ind w:firstLine="360"/>
        <w:jc w:val="both"/>
        <w:rPr>
          <w:sz w:val="20"/>
        </w:rPr>
      </w:pPr>
      <w:r w:rsidRPr="009B1873">
        <w:rPr>
          <w:sz w:val="20"/>
        </w:rPr>
        <w:t xml:space="preserve">На все оборудование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9B1873">
        <w:rPr>
          <w:sz w:val="20"/>
        </w:rPr>
        <w:t>ТР</w:t>
      </w:r>
      <w:proofErr w:type="gramEnd"/>
      <w:r w:rsidRPr="009B1873">
        <w:rPr>
          <w:sz w:val="20"/>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9B1873" w:rsidRPr="009B1873" w:rsidRDefault="009B1873" w:rsidP="009B1873">
      <w:pPr>
        <w:pStyle w:val="aff5"/>
        <w:ind w:firstLine="360"/>
        <w:rPr>
          <w:sz w:val="20"/>
        </w:rPr>
      </w:pPr>
      <w:r w:rsidRPr="009B1873">
        <w:rPr>
          <w:sz w:val="20"/>
        </w:rPr>
        <w:t>Все составные части оборудования должны быть выполнены в одной цветовой гамме.</w:t>
      </w:r>
    </w:p>
    <w:p w:rsidR="009B1873" w:rsidRPr="009B1873" w:rsidRDefault="009B1873" w:rsidP="009B1873">
      <w:pPr>
        <w:pStyle w:val="aff5"/>
        <w:ind w:firstLine="360"/>
        <w:rPr>
          <w:sz w:val="20"/>
        </w:rPr>
      </w:pPr>
      <w:r w:rsidRPr="009B1873">
        <w:rPr>
          <w:sz w:val="20"/>
        </w:rPr>
        <w:t>Все предлагаемые товары должны функционировать при следующих условиях:</w:t>
      </w:r>
    </w:p>
    <w:p w:rsidR="009B1873" w:rsidRPr="009B1873" w:rsidRDefault="009B1873" w:rsidP="009B1873">
      <w:pPr>
        <w:pStyle w:val="aff5"/>
        <w:ind w:firstLine="360"/>
        <w:rPr>
          <w:sz w:val="20"/>
        </w:rPr>
      </w:pPr>
      <w:r w:rsidRPr="009B1873">
        <w:rPr>
          <w:sz w:val="20"/>
        </w:rPr>
        <w:t xml:space="preserve">- параметры электропитания (220 V +/- 30 V, 50 </w:t>
      </w:r>
      <w:proofErr w:type="spellStart"/>
      <w:r w:rsidRPr="009B1873">
        <w:rPr>
          <w:sz w:val="20"/>
        </w:rPr>
        <w:t>Hz</w:t>
      </w:r>
      <w:proofErr w:type="spellEnd"/>
      <w:r w:rsidRPr="009B1873">
        <w:rPr>
          <w:sz w:val="20"/>
        </w:rPr>
        <w:t xml:space="preserve"> +/- 1 </w:t>
      </w:r>
      <w:proofErr w:type="spellStart"/>
      <w:r w:rsidRPr="009B1873">
        <w:rPr>
          <w:sz w:val="20"/>
        </w:rPr>
        <w:t>Hz</w:t>
      </w:r>
      <w:proofErr w:type="spellEnd"/>
      <w:r w:rsidRPr="009B1873">
        <w:rPr>
          <w:sz w:val="20"/>
        </w:rPr>
        <w:t>);</w:t>
      </w:r>
    </w:p>
    <w:p w:rsidR="009B1873" w:rsidRPr="009B1873" w:rsidRDefault="009B1873" w:rsidP="009B1873">
      <w:pPr>
        <w:pStyle w:val="aff5"/>
        <w:ind w:firstLine="360"/>
        <w:rPr>
          <w:sz w:val="20"/>
        </w:rPr>
      </w:pPr>
      <w:r w:rsidRPr="009B1873">
        <w:rPr>
          <w:sz w:val="20"/>
        </w:rPr>
        <w:t>- температура окружающей среды: от +10 C до +32 C;</w:t>
      </w:r>
    </w:p>
    <w:p w:rsidR="009B1873" w:rsidRPr="009B1873" w:rsidRDefault="009B1873" w:rsidP="009B1873">
      <w:pPr>
        <w:pStyle w:val="aff5"/>
        <w:ind w:firstLine="360"/>
        <w:rPr>
          <w:sz w:val="20"/>
        </w:rPr>
      </w:pPr>
      <w:r w:rsidRPr="009B1873">
        <w:rPr>
          <w:sz w:val="20"/>
        </w:rPr>
        <w:t>- относительная влажность от 10% до 80%;</w:t>
      </w:r>
    </w:p>
    <w:p w:rsidR="009B1873" w:rsidRPr="009B1873" w:rsidRDefault="009B1873" w:rsidP="009B18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B1873">
        <w:rPr>
          <w:rFonts w:ascii="Times New Roman" w:hAnsi="Times New Roman" w:cs="Times New Roman"/>
          <w:sz w:val="20"/>
        </w:rPr>
        <w:t>- запыленность до 0.4 г/м3.</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F57B9" w:rsidRPr="001B589E" w:rsidRDefault="00DF57B9" w:rsidP="00DF57B9">
      <w:pPr>
        <w:suppressAutoHyphens/>
        <w:autoSpaceDE w:val="0"/>
        <w:autoSpaceDN w:val="0"/>
        <w:adjustRightInd w:val="0"/>
        <w:spacing w:after="0" w:line="240" w:lineRule="auto"/>
        <w:ind w:firstLine="225"/>
        <w:jc w:val="both"/>
        <w:rPr>
          <w:rFonts w:ascii="Times New Roman" w:eastAsia="Times New Roman" w:hAnsi="Times New Roman" w:cs="Times New Roman"/>
          <w:b/>
          <w:kern w:val="1"/>
          <w:sz w:val="20"/>
          <w:szCs w:val="20"/>
          <w:lang w:eastAsia="ar-SA"/>
        </w:rPr>
      </w:pPr>
      <w:r w:rsidRPr="00DF57B9">
        <w:rPr>
          <w:rFonts w:ascii="Times New Roman" w:eastAsia="Times New Roman" w:hAnsi="Times New Roman" w:cs="Times New Roman"/>
          <w:b/>
          <w:kern w:val="1"/>
          <w:sz w:val="20"/>
          <w:szCs w:val="20"/>
          <w:lang w:eastAsia="ar-SA"/>
        </w:rPr>
        <w:t>Подписание акта сдачи-приемки исполнения обязательств по договору производится Заказчиком после предоставления Поставщиком обеспечения гарантийных обязательств в размере и на условиях, предусмотренных разделом 5 настоящего договора</w:t>
      </w:r>
      <w:r w:rsidRPr="00DF57B9">
        <w:rPr>
          <w:rFonts w:ascii="Times New Roman" w:eastAsia="Times New Roman" w:hAnsi="Times New Roman" w:cs="Times New Roman"/>
          <w:kern w:val="1"/>
          <w:sz w:val="20"/>
          <w:szCs w:val="20"/>
          <w:lang w:eastAsia="ar-SA"/>
        </w:rPr>
        <w:t>.</w:t>
      </w:r>
      <w:r w:rsidR="001B589E">
        <w:rPr>
          <w:rFonts w:ascii="Times New Roman" w:eastAsia="Times New Roman" w:hAnsi="Times New Roman" w:cs="Times New Roman"/>
          <w:kern w:val="1"/>
          <w:sz w:val="20"/>
          <w:szCs w:val="20"/>
          <w:lang w:eastAsia="ar-SA"/>
        </w:rPr>
        <w:t xml:space="preserve"> </w:t>
      </w:r>
      <w:r w:rsidR="001B589E" w:rsidRPr="001B589E">
        <w:rPr>
          <w:rFonts w:ascii="Times New Roman" w:eastAsia="Times New Roman" w:hAnsi="Times New Roman" w:cs="Times New Roman"/>
          <w:b/>
          <w:kern w:val="1"/>
          <w:sz w:val="20"/>
          <w:szCs w:val="20"/>
          <w:lang w:eastAsia="ar-SA"/>
        </w:rPr>
        <w:t>В случае не</w:t>
      </w:r>
      <w:r w:rsidR="001B589E">
        <w:rPr>
          <w:rFonts w:ascii="Times New Roman" w:eastAsia="Times New Roman" w:hAnsi="Times New Roman" w:cs="Times New Roman"/>
          <w:b/>
          <w:kern w:val="1"/>
          <w:sz w:val="20"/>
          <w:szCs w:val="20"/>
          <w:lang w:eastAsia="ar-SA"/>
        </w:rPr>
        <w:t xml:space="preserve"> </w:t>
      </w:r>
      <w:r w:rsidR="001B589E" w:rsidRPr="001B589E">
        <w:rPr>
          <w:rFonts w:ascii="Times New Roman" w:eastAsia="Times New Roman" w:hAnsi="Times New Roman" w:cs="Times New Roman"/>
          <w:b/>
          <w:kern w:val="1"/>
          <w:sz w:val="20"/>
          <w:szCs w:val="20"/>
          <w:lang w:eastAsia="ar-SA"/>
        </w:rPr>
        <w:t xml:space="preserve">предоставления </w:t>
      </w:r>
      <w:r w:rsidR="001B589E">
        <w:rPr>
          <w:rFonts w:ascii="Times New Roman" w:eastAsia="Times New Roman" w:hAnsi="Times New Roman" w:cs="Times New Roman"/>
          <w:b/>
          <w:kern w:val="1"/>
          <w:sz w:val="20"/>
          <w:szCs w:val="20"/>
          <w:lang w:eastAsia="ar-SA"/>
        </w:rPr>
        <w:t xml:space="preserve"> Поставщиком </w:t>
      </w:r>
      <w:r w:rsidR="001B589E" w:rsidRPr="001B589E">
        <w:rPr>
          <w:rFonts w:ascii="Times New Roman" w:eastAsia="Times New Roman" w:hAnsi="Times New Roman" w:cs="Times New Roman"/>
          <w:b/>
          <w:kern w:val="1"/>
          <w:sz w:val="20"/>
          <w:szCs w:val="20"/>
          <w:lang w:eastAsia="ar-SA"/>
        </w:rPr>
        <w:t>обеспечения гара</w:t>
      </w:r>
      <w:r w:rsidR="001B589E">
        <w:rPr>
          <w:rFonts w:ascii="Times New Roman" w:eastAsia="Times New Roman" w:hAnsi="Times New Roman" w:cs="Times New Roman"/>
          <w:b/>
          <w:kern w:val="1"/>
          <w:sz w:val="20"/>
          <w:szCs w:val="20"/>
          <w:lang w:eastAsia="ar-SA"/>
        </w:rPr>
        <w:t xml:space="preserve">нтийных обязательств </w:t>
      </w:r>
      <w:r w:rsidR="001B589E" w:rsidRPr="001B589E">
        <w:rPr>
          <w:rFonts w:ascii="Times New Roman" w:eastAsia="Times New Roman" w:hAnsi="Times New Roman" w:cs="Times New Roman"/>
          <w:b/>
          <w:kern w:val="1"/>
          <w:sz w:val="20"/>
          <w:szCs w:val="20"/>
          <w:lang w:eastAsia="ar-SA"/>
        </w:rPr>
        <w:t xml:space="preserve"> Заказчик не подписывает акт сдачи-приемки обязательств по договору и не производит оплату поставленного товара.</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3.10. </w:t>
      </w:r>
      <w:r w:rsidR="003F3920" w:rsidRPr="003F392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3.11</w:t>
      </w:r>
      <w:r w:rsidR="003F3920" w:rsidRPr="003F3920">
        <w:rPr>
          <w:rFonts w:ascii="Times New Roman" w:eastAsia="Times New Roman" w:hAnsi="Times New Roman" w:cs="Times New Roman"/>
          <w:kern w:val="1"/>
          <w:sz w:val="20"/>
          <w:szCs w:val="20"/>
          <w:lang w:eastAsia="ar-SA"/>
        </w:rPr>
        <w:t xml:space="preserve">.  Заказчик  направляет Поставщику мотивированный отказ от приемки результатов исполнения </w:t>
      </w:r>
      <w:proofErr w:type="gramStart"/>
      <w:r w:rsidR="003F3920" w:rsidRPr="003F3920">
        <w:rPr>
          <w:rFonts w:ascii="Times New Roman" w:eastAsia="Times New Roman" w:hAnsi="Times New Roman" w:cs="Times New Roman"/>
          <w:kern w:val="1"/>
          <w:sz w:val="20"/>
          <w:szCs w:val="20"/>
          <w:lang w:eastAsia="ar-SA"/>
        </w:rPr>
        <w:t>обязательств</w:t>
      </w:r>
      <w:proofErr w:type="gramEnd"/>
      <w:r w:rsidR="003F3920" w:rsidRPr="003F3920">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3.12</w:t>
      </w:r>
      <w:r w:rsidR="003F3920" w:rsidRPr="003F3920">
        <w:rPr>
          <w:rFonts w:ascii="Times New Roman" w:eastAsia="Times New Roman" w:hAnsi="Times New Roman" w:cs="Times New Roman"/>
          <w:kern w:val="1"/>
          <w:sz w:val="20"/>
          <w:szCs w:val="20"/>
          <w:lang w:eastAsia="ar-SA"/>
        </w:rPr>
        <w:t xml:space="preserve">.В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w:t>
      </w:r>
      <w:r w:rsidR="003F3920" w:rsidRPr="003F3920">
        <w:rPr>
          <w:rFonts w:ascii="Times New Roman" w:eastAsia="Times New Roman" w:hAnsi="Times New Roman" w:cs="Times New Roman"/>
          <w:kern w:val="1"/>
          <w:sz w:val="20"/>
          <w:szCs w:val="20"/>
          <w:lang w:eastAsia="ar-SA"/>
        </w:rPr>
        <w:lastRenderedPageBreak/>
        <w:t>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3.13</w:t>
      </w:r>
      <w:r w:rsidR="003F3920" w:rsidRPr="003F3920">
        <w:rPr>
          <w:rFonts w:ascii="Times New Roman" w:eastAsia="Times New Roman" w:hAnsi="Times New Roman" w:cs="Times New Roman"/>
          <w:kern w:val="1"/>
          <w:sz w:val="20"/>
          <w:szCs w:val="20"/>
          <w:lang w:eastAsia="ar-SA"/>
        </w:rPr>
        <w:t xml:space="preserve">.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3.14</w:t>
      </w:r>
      <w:r w:rsidR="003F3920" w:rsidRPr="003F3920">
        <w:rPr>
          <w:rFonts w:ascii="Times New Roman" w:eastAsia="Times New Roman" w:hAnsi="Times New Roman" w:cs="Times New Roman"/>
          <w:kern w:val="1"/>
          <w:sz w:val="20"/>
          <w:szCs w:val="20"/>
          <w:lang w:eastAsia="ar-SA"/>
        </w:rPr>
        <w:t>.Подписанные сторонами документы</w:t>
      </w:r>
      <w:proofErr w:type="gramStart"/>
      <w:r w:rsidR="003F3920" w:rsidRPr="003F3920">
        <w:rPr>
          <w:rFonts w:ascii="Times New Roman" w:eastAsia="Times New Roman" w:hAnsi="Times New Roman" w:cs="Times New Roman"/>
          <w:kern w:val="1"/>
          <w:sz w:val="20"/>
          <w:szCs w:val="20"/>
          <w:lang w:eastAsia="ar-SA"/>
        </w:rPr>
        <w:t xml:space="preserve"> :</w:t>
      </w:r>
      <w:proofErr w:type="gramEnd"/>
      <w:r w:rsidR="003F3920" w:rsidRPr="003F392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3.15</w:t>
      </w:r>
      <w:r w:rsidR="003F3920" w:rsidRPr="003F3920">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3.16</w:t>
      </w:r>
      <w:r w:rsidR="003F3920" w:rsidRPr="003F3920">
        <w:rPr>
          <w:rFonts w:ascii="Times New Roman" w:eastAsia="Times New Roman" w:hAnsi="Times New Roman" w:cs="Times New Roman"/>
          <w:kern w:val="1"/>
          <w:sz w:val="20"/>
          <w:szCs w:val="20"/>
          <w:lang w:eastAsia="ar-SA"/>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F57B9"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F3920" w:rsidRPr="003F3920" w:rsidRDefault="003F3920" w:rsidP="003F39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4. Права и обязанности сторон</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4.3.</w:t>
      </w:r>
      <w:r w:rsidRPr="003F3920">
        <w:rPr>
          <w:rFonts w:ascii="Times New Roman" w:hAnsi="Times New Roman" w:cs="Times New Roman"/>
          <w:sz w:val="20"/>
          <w:szCs w:val="20"/>
        </w:rPr>
        <w:t xml:space="preserve"> </w:t>
      </w:r>
      <w:r w:rsidRPr="003F3920">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4.4.</w:t>
      </w:r>
      <w:r w:rsidRPr="003F3920">
        <w:rPr>
          <w:rFonts w:ascii="Courier New" w:eastAsiaTheme="minorEastAsia" w:hAnsi="Courier New" w:cs="Courier New"/>
          <w:sz w:val="20"/>
          <w:szCs w:val="20"/>
          <w:lang w:eastAsia="ru-RU"/>
        </w:rPr>
        <w:t xml:space="preserve"> </w:t>
      </w:r>
      <w:proofErr w:type="gramStart"/>
      <w:r w:rsidRPr="003F3920">
        <w:rPr>
          <w:rFonts w:ascii="Times New Roman" w:eastAsiaTheme="minorEastAsia" w:hAnsi="Times New Roman" w:cs="Times New Roman"/>
          <w:sz w:val="20"/>
          <w:szCs w:val="20"/>
          <w:lang w:eastAsia="ru-RU"/>
        </w:rPr>
        <w:t>Поставщик обязан о</w:t>
      </w:r>
      <w:r w:rsidRPr="003F3920">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4.5.</w:t>
      </w:r>
      <w:r w:rsidRPr="003F3920">
        <w:rPr>
          <w:rFonts w:ascii="Courier New" w:eastAsiaTheme="minorEastAsia" w:hAnsi="Courier New" w:cs="Courier New"/>
          <w:sz w:val="20"/>
          <w:szCs w:val="20"/>
          <w:lang w:eastAsia="ru-RU"/>
        </w:rPr>
        <w:t xml:space="preserve"> </w:t>
      </w:r>
      <w:r w:rsidRPr="003F3920">
        <w:rPr>
          <w:rFonts w:ascii="Times New Roman" w:eastAsiaTheme="minorEastAsia" w:hAnsi="Times New Roman" w:cs="Times New Roman"/>
          <w:sz w:val="20"/>
          <w:szCs w:val="20"/>
          <w:lang w:eastAsia="ru-RU"/>
        </w:rPr>
        <w:t>Поставщик обязан о</w:t>
      </w:r>
      <w:r w:rsidRPr="003F3920">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3F3920">
        <w:rPr>
          <w:rFonts w:ascii="Times New Roman" w:eastAsia="Times New Roman" w:hAnsi="Times New Roman" w:cs="Times New Roman"/>
          <w:kern w:val="1"/>
          <w:sz w:val="20"/>
          <w:szCs w:val="20"/>
          <w:lang w:eastAsia="ar-SA"/>
        </w:rPr>
        <w:t>оплатить его стоимость на</w:t>
      </w:r>
      <w:proofErr w:type="gramEnd"/>
      <w:r w:rsidRPr="003F3920">
        <w:rPr>
          <w:rFonts w:ascii="Times New Roman" w:eastAsia="Times New Roman" w:hAnsi="Times New Roman" w:cs="Times New Roman"/>
          <w:kern w:val="1"/>
          <w:sz w:val="20"/>
          <w:szCs w:val="20"/>
          <w:lang w:eastAsia="ar-SA"/>
        </w:rPr>
        <w:t xml:space="preserve"> условиях настоящего договора. </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F57B9" w:rsidRPr="003F3920" w:rsidRDefault="00DF57B9"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F3920" w:rsidRPr="003F3920" w:rsidRDefault="003F3920" w:rsidP="003F392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5.Гарантийные обязательства</w:t>
      </w:r>
    </w:p>
    <w:p w:rsidR="00DF57B9" w:rsidRPr="00E8339C" w:rsidRDefault="00DF57B9" w:rsidP="00DF57B9">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DF57B9" w:rsidRPr="00E8339C" w:rsidRDefault="00DF57B9" w:rsidP="00DF57B9">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sz w:val="20"/>
          <w:szCs w:val="20"/>
        </w:rPr>
        <w:t>водителем товара, но не менее 12</w:t>
      </w:r>
      <w:r w:rsidRPr="00E8339C">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DF57B9" w:rsidRPr="00E8339C"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DF57B9" w:rsidRPr="00E8339C"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DF57B9" w:rsidRPr="00E8339C"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DF57B9"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lastRenderedPageBreak/>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w:t>
      </w:r>
      <w:r>
        <w:rPr>
          <w:rFonts w:ascii="Times New Roman" w:eastAsia="Times New Roman" w:hAnsi="Times New Roman" w:cs="Times New Roman"/>
          <w:sz w:val="20"/>
          <w:szCs w:val="20"/>
        </w:rPr>
        <w:t>варов по рабочим дням с 10 до 16</w:t>
      </w:r>
      <w:r w:rsidRPr="00E8339C">
        <w:rPr>
          <w:rFonts w:ascii="Times New Roman" w:eastAsia="Times New Roman" w:hAnsi="Times New Roman" w:cs="Times New Roman"/>
          <w:sz w:val="20"/>
          <w:szCs w:val="20"/>
        </w:rPr>
        <w:t xml:space="preserve"> часов по местному времени.</w:t>
      </w:r>
    </w:p>
    <w:p w:rsidR="00DF57B9" w:rsidRPr="00DF57B9" w:rsidRDefault="00DF57B9" w:rsidP="00DF57B9">
      <w:pPr>
        <w:autoSpaceDE w:val="0"/>
        <w:autoSpaceDN w:val="0"/>
        <w:adjustRightInd w:val="0"/>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5.7</w:t>
      </w:r>
      <w:r w:rsidRPr="009360A6">
        <w:rPr>
          <w:rFonts w:ascii="Times New Roman" w:eastAsia="Times New Roman" w:hAnsi="Times New Roman" w:cs="Times New Roman"/>
          <w:sz w:val="20"/>
          <w:szCs w:val="20"/>
        </w:rPr>
        <w:t xml:space="preserve">. Поставщик предоставляет Заказчику обеспечение исполнения гарантийных обязательств, установленных настоящим разделом договора. </w:t>
      </w:r>
      <w:r w:rsidRPr="00DF57B9">
        <w:rPr>
          <w:rFonts w:ascii="Times New Roman" w:eastAsia="Times New Roman" w:hAnsi="Times New Roman" w:cs="Times New Roman"/>
          <w:b/>
          <w:sz w:val="20"/>
          <w:szCs w:val="20"/>
        </w:rPr>
        <w:t>Размер обеспечение гарантийных обязательств установлен в сумме 15</w:t>
      </w:r>
      <w:r w:rsidR="0088484F">
        <w:rPr>
          <w:rFonts w:ascii="Times New Roman" w:eastAsia="Times New Roman" w:hAnsi="Times New Roman" w:cs="Times New Roman"/>
          <w:b/>
          <w:sz w:val="20"/>
          <w:szCs w:val="20"/>
        </w:rPr>
        <w:t> 542,50</w:t>
      </w:r>
      <w:r w:rsidRPr="00DF57B9">
        <w:rPr>
          <w:rFonts w:ascii="Times New Roman" w:eastAsia="Times New Roman" w:hAnsi="Times New Roman" w:cs="Times New Roman"/>
          <w:b/>
          <w:sz w:val="20"/>
          <w:szCs w:val="20"/>
        </w:rPr>
        <w:t xml:space="preserve"> рублей.</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60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5.8</w:t>
      </w:r>
      <w:r w:rsidRPr="009360A6">
        <w:rPr>
          <w:rFonts w:ascii="Times New Roman" w:eastAsia="Times New Roman" w:hAnsi="Times New Roman" w:cs="Times New Roman"/>
          <w:sz w:val="20"/>
          <w:szCs w:val="20"/>
        </w:rPr>
        <w:t>.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Поставщиком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60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 xml:space="preserve"> 5.</w:t>
      </w:r>
      <w:r>
        <w:rPr>
          <w:rFonts w:ascii="Times New Roman" w:eastAsia="Times New Roman" w:hAnsi="Times New Roman" w:cs="Times New Roman"/>
          <w:sz w:val="20"/>
          <w:szCs w:val="20"/>
        </w:rPr>
        <w:t>9.</w:t>
      </w:r>
      <w:r w:rsidRPr="009360A6">
        <w:rPr>
          <w:rFonts w:ascii="Times New Roman" w:eastAsia="Times New Roman" w:hAnsi="Times New Roman" w:cs="Times New Roman"/>
          <w:sz w:val="20"/>
          <w:szCs w:val="20"/>
        </w:rPr>
        <w:t xml:space="preserve"> Поставщик обязан предоставить обеспечение гарантийных обязательств Заказчику вместе с  сопроводительными документами на поставляемый товар до истечения срока приемки товара Заказчиком, предусмотренного настоящим договором. </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5.10</w:t>
      </w:r>
      <w:r w:rsidRPr="009360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Оформление документа о приемке (за исключением отдельного этапа исполнения договора) поставленного товара осуществляется после предоставления Поставщиком  обеспечения исполнения гарантийных обязательств.</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5.11</w:t>
      </w:r>
      <w:r w:rsidRPr="009360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Если обеспечение гарантийных обязатель</w:t>
      </w:r>
      <w:proofErr w:type="gramStart"/>
      <w:r w:rsidRPr="009360A6">
        <w:rPr>
          <w:rFonts w:ascii="Times New Roman" w:eastAsia="Times New Roman" w:hAnsi="Times New Roman" w:cs="Times New Roman"/>
          <w:sz w:val="20"/>
          <w:szCs w:val="20"/>
        </w:rPr>
        <w:t>ств пр</w:t>
      </w:r>
      <w:proofErr w:type="gramEnd"/>
      <w:r w:rsidRPr="009360A6">
        <w:rPr>
          <w:rFonts w:ascii="Times New Roman" w:eastAsia="Times New Roman" w:hAnsi="Times New Roman" w:cs="Times New Roman"/>
          <w:sz w:val="20"/>
          <w:szCs w:val="20"/>
        </w:rPr>
        <w:t>едоставлено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гарантийных обязательств, подтвержденного подписанного сторонами акта исполнения гарантийных обязательств по договору.</w:t>
      </w:r>
    </w:p>
    <w:p w:rsidR="00DF57B9"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5.12</w:t>
      </w:r>
      <w:r w:rsidRPr="009360A6">
        <w:rPr>
          <w:rFonts w:ascii="Times New Roman" w:eastAsia="Times New Roman" w:hAnsi="Times New Roman" w:cs="Times New Roman"/>
          <w:sz w:val="20"/>
          <w:szCs w:val="20"/>
        </w:rPr>
        <w:t>. Денежные средства, внесенные в качестве обеспечения гарантийных обязательств, возвращаются Заказчиком за минусом  суммы штрафных санкций, рассчитанной по условиям договора за каждый факт неисполнения или ненадлежащего исполнения гарантийных обязательств и  удерживаемой из суммы обеспечения гарантийных обязательств без согласия Поставщика.</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6 Ответственность сторон</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95B76"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6.3. </w:t>
      </w:r>
      <w:proofErr w:type="gramStart"/>
      <w:r w:rsidR="00C95B76" w:rsidRPr="00C95B76">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00C95B76" w:rsidRPr="00C95B76">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C95B76" w:rsidRPr="00C95B76">
        <w:rPr>
          <w:rFonts w:ascii="Times New Roman" w:eastAsia="Times New Roman" w:hAnsi="Times New Roman" w:cs="Times New Roman"/>
          <w:bCs/>
          <w:sz w:val="20"/>
          <w:szCs w:val="20"/>
          <w:lang w:eastAsia="ru-RU"/>
        </w:rPr>
        <w:t xml:space="preserve"> фактически</w:t>
      </w:r>
      <w:r w:rsidR="00C95B76" w:rsidRPr="00C95B76">
        <w:rPr>
          <w:rFonts w:ascii="Times New Roman" w:eastAsia="Times New Roman" w:hAnsi="Times New Roman" w:cs="Times New Roman"/>
          <w:sz w:val="20"/>
          <w:szCs w:val="20"/>
          <w:lang w:eastAsia="ru-RU"/>
        </w:rPr>
        <w:t xml:space="preserve"> </w:t>
      </w:r>
      <w:proofErr w:type="gramStart"/>
      <w:r w:rsidR="00C95B76" w:rsidRPr="00C95B76">
        <w:rPr>
          <w:rFonts w:ascii="Times New Roman" w:eastAsia="Times New Roman" w:hAnsi="Times New Roman" w:cs="Times New Roman"/>
          <w:sz w:val="20"/>
          <w:szCs w:val="20"/>
          <w:lang w:eastAsia="ru-RU"/>
        </w:rPr>
        <w:t>исполненных</w:t>
      </w:r>
      <w:proofErr w:type="gramEnd"/>
      <w:r w:rsidR="00C95B76" w:rsidRPr="00C95B76">
        <w:rPr>
          <w:rFonts w:ascii="Times New Roman" w:eastAsia="Times New Roman" w:hAnsi="Times New Roman" w:cs="Times New Roman"/>
          <w:sz w:val="20"/>
          <w:szCs w:val="20"/>
          <w:lang w:eastAsia="ru-RU"/>
        </w:rPr>
        <w:t xml:space="preserve"> Поставщиком</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w:t>
      </w:r>
      <w:r w:rsidR="00DF57B9">
        <w:rPr>
          <w:rFonts w:ascii="Times New Roman" w:eastAsia="Times New Roman" w:hAnsi="Times New Roman" w:cs="Times New Roman"/>
          <w:sz w:val="20"/>
          <w:szCs w:val="20"/>
          <w:lang w:eastAsia="ru-RU"/>
        </w:rPr>
        <w:t xml:space="preserve"> </w:t>
      </w:r>
      <w:r w:rsidRPr="003F3920">
        <w:rPr>
          <w:rFonts w:ascii="Times New Roman" w:eastAsia="Times New Roman" w:hAnsi="Times New Roman" w:cs="Times New Roman"/>
          <w:sz w:val="20"/>
          <w:szCs w:val="20"/>
          <w:lang w:eastAsia="ru-RU"/>
        </w:rPr>
        <w:t>размере- 1000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F3920">
        <w:rPr>
          <w:rFonts w:ascii="Times New Roman" w:eastAsia="Times New Roman" w:hAnsi="Times New Roman" w:cs="Times New Roman"/>
          <w:sz w:val="20"/>
          <w:szCs w:val="20"/>
          <w:lang w:eastAsia="ru-RU"/>
        </w:rPr>
        <w:t xml:space="preserve">( </w:t>
      </w:r>
      <w:proofErr w:type="gramEnd"/>
      <w:r w:rsidRPr="003F3920">
        <w:rPr>
          <w:rFonts w:ascii="Times New Roman" w:eastAsia="Times New Roman" w:hAnsi="Times New Roman" w:cs="Times New Roman"/>
          <w:sz w:val="20"/>
          <w:szCs w:val="20"/>
          <w:lang w:eastAsia="ru-RU"/>
        </w:rPr>
        <w:t>штрафа, пени) на следующих условиях:</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 xml:space="preserve">7. Обеспечение исполнения контракта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lastRenderedPageBreak/>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F3920">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F3920">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3F3920">
        <w:rPr>
          <w:rFonts w:ascii="Times New Roman" w:hAnsi="Times New Roman" w:cs="Times New Roman"/>
          <w:sz w:val="20"/>
          <w:szCs w:val="20"/>
        </w:rPr>
        <w:t>с даты исполнения</w:t>
      </w:r>
      <w:proofErr w:type="gramEnd"/>
      <w:r w:rsidRPr="003F3920">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7.7. </w:t>
      </w:r>
      <w:proofErr w:type="gramStart"/>
      <w:r w:rsidRPr="003F3920">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неисполнения Поставщиком условий договора полностью или в части;</w:t>
      </w:r>
    </w:p>
    <w:p w:rsid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F57B9" w:rsidRPr="003F3920" w:rsidRDefault="00DF57B9"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8. Обстоятельства непреодолимой силы</w:t>
      </w:r>
    </w:p>
    <w:p w:rsidR="003F3920" w:rsidRPr="003F3920" w:rsidRDefault="003F3920" w:rsidP="003F392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kern w:val="1"/>
          <w:sz w:val="20"/>
          <w:szCs w:val="20"/>
          <w:lang w:eastAsia="ar-SA"/>
        </w:rPr>
        <w:t xml:space="preserve">       </w:t>
      </w:r>
      <w:proofErr w:type="gramStart"/>
      <w:r w:rsidRPr="003F3920">
        <w:rPr>
          <w:rFonts w:ascii="Times New Roman" w:eastAsia="Times New Roman" w:hAnsi="Times New Roman" w:cs="Times New Roman"/>
          <w:kern w:val="1"/>
          <w:sz w:val="20"/>
          <w:szCs w:val="20"/>
          <w:lang w:eastAsia="ar-SA"/>
        </w:rPr>
        <w:t>8.1</w:t>
      </w:r>
      <w:r w:rsidRPr="003F3920">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F3920" w:rsidRPr="003F3920" w:rsidRDefault="003F3920" w:rsidP="003F3920">
      <w:pPr>
        <w:tabs>
          <w:tab w:val="left" w:pos="1496"/>
        </w:tab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F3920" w:rsidRPr="003F3920" w:rsidRDefault="003F3920" w:rsidP="003F3920">
      <w:pPr>
        <w:tabs>
          <w:tab w:val="left" w:pos="1496"/>
        </w:tab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F3920" w:rsidRDefault="003F3920" w:rsidP="003F3920">
      <w:pPr>
        <w:widowControl w:val="0"/>
        <w:suppressAutoHyphen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F57B9" w:rsidRPr="003F3920" w:rsidRDefault="00DF57B9" w:rsidP="003F3920">
      <w:pPr>
        <w:widowControl w:val="0"/>
        <w:suppressAutoHyphens/>
        <w:spacing w:after="0" w:line="240" w:lineRule="auto"/>
        <w:jc w:val="both"/>
        <w:rPr>
          <w:rFonts w:ascii="Times New Roman" w:eastAsia="DejaVu Sans" w:hAnsi="Times New Roman" w:cs="Times New Roman"/>
          <w:kern w:val="1"/>
          <w:sz w:val="20"/>
          <w:szCs w:val="20"/>
          <w:lang w:eastAsia="ar-SA"/>
        </w:rPr>
      </w:pPr>
    </w:p>
    <w:p w:rsidR="003F3920" w:rsidRPr="003F3920" w:rsidRDefault="003F3920" w:rsidP="003F3920">
      <w:pPr>
        <w:spacing w:after="0" w:line="240" w:lineRule="auto"/>
        <w:jc w:val="center"/>
        <w:rPr>
          <w:rFonts w:ascii="Times New Roman" w:eastAsia="Times New Roman" w:hAnsi="Times New Roman" w:cs="Times New Roman"/>
          <w:b/>
          <w:sz w:val="20"/>
          <w:szCs w:val="20"/>
          <w:lang w:eastAsia="ru-RU"/>
        </w:rPr>
      </w:pPr>
      <w:r w:rsidRPr="003F3920">
        <w:rPr>
          <w:rFonts w:ascii="Times New Roman" w:eastAsia="Times New Roman" w:hAnsi="Times New Roman" w:cs="Times New Roman"/>
          <w:b/>
          <w:sz w:val="20"/>
          <w:szCs w:val="20"/>
          <w:lang w:eastAsia="ru-RU"/>
        </w:rPr>
        <w:t>9. Порядок разрешения споров</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lastRenderedPageBreak/>
        <w:t xml:space="preserve">       9.2.  Любые споры, не урегулированные во внесудебном порядке, разрешаются арбитражным судом Новосибирской области.</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F3920" w:rsidRPr="003F3920" w:rsidRDefault="003F3920" w:rsidP="003F39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3F3920">
        <w:rPr>
          <w:rFonts w:ascii="Times New Roman" w:eastAsia="Times New Roman" w:hAnsi="Times New Roman" w:cs="Times New Roman"/>
          <w:kern w:val="1"/>
          <w:sz w:val="20"/>
          <w:szCs w:val="20"/>
          <w:lang w:eastAsia="ar-SA"/>
        </w:rPr>
        <w:t xml:space="preserve"> ,</w:t>
      </w:r>
      <w:proofErr w:type="gramEnd"/>
      <w:r w:rsidRPr="003F3920">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F57B9" w:rsidRPr="003F3920" w:rsidRDefault="00DF57B9"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F3920" w:rsidRPr="003F3920" w:rsidRDefault="003F3920" w:rsidP="003F392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11. Порядок расторжения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11.3. </w:t>
      </w:r>
      <w:proofErr w:type="gramStart"/>
      <w:r w:rsidRPr="003F3920">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F3920">
        <w:rPr>
          <w:rFonts w:ascii="Times New Roman" w:eastAsia="Times New Roman" w:hAnsi="Times New Roman" w:cs="Times New Roman"/>
          <w:bCs/>
          <w:kern w:val="1"/>
          <w:sz w:val="20"/>
          <w:szCs w:val="20"/>
          <w:lang w:eastAsia="ar-SA"/>
        </w:rPr>
        <w:t xml:space="preserve"> связи и доставки, </w:t>
      </w:r>
      <w:proofErr w:type="gramStart"/>
      <w:r w:rsidRPr="003F3920">
        <w:rPr>
          <w:rFonts w:ascii="Times New Roman" w:eastAsia="Times New Roman" w:hAnsi="Times New Roman" w:cs="Times New Roman"/>
          <w:bCs/>
          <w:kern w:val="1"/>
          <w:sz w:val="20"/>
          <w:szCs w:val="20"/>
          <w:lang w:eastAsia="ar-SA"/>
        </w:rPr>
        <w:t>обеспечивающих</w:t>
      </w:r>
      <w:proofErr w:type="gramEnd"/>
      <w:r w:rsidRPr="003F3920">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F3920">
        <w:rPr>
          <w:rFonts w:ascii="Times New Roman" w:eastAsia="Times New Roman" w:hAnsi="Times New Roman" w:cs="Times New Roman"/>
          <w:bCs/>
          <w:kern w:val="1"/>
          <w:sz w:val="20"/>
          <w:szCs w:val="20"/>
          <w:lang w:eastAsia="ar-SA"/>
        </w:rPr>
        <w:t>с даты размещения</w:t>
      </w:r>
      <w:proofErr w:type="gramEnd"/>
      <w:r w:rsidRPr="003F3920">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3F3920">
        <w:rPr>
          <w:rFonts w:ascii="Times New Roman" w:eastAsia="Times New Roman" w:hAnsi="Times New Roman" w:cs="Times New Roman"/>
          <w:bCs/>
          <w:kern w:val="1"/>
          <w:sz w:val="20"/>
          <w:szCs w:val="20"/>
          <w:lang w:eastAsia="ar-SA"/>
        </w:rPr>
        <w:t>силу</w:t>
      </w:r>
      <w:proofErr w:type="gramEnd"/>
      <w:r w:rsidRPr="003F3920">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11.6. </w:t>
      </w:r>
      <w:proofErr w:type="gramStart"/>
      <w:r w:rsidRPr="003F3920">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F3920">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11.9. </w:t>
      </w:r>
      <w:proofErr w:type="gramStart"/>
      <w:r w:rsidRPr="003F3920">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F3920">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lastRenderedPageBreak/>
        <w:t xml:space="preserve"> 11.10. Решение Поставщика  об одностороннем отказе от исполнения договора вступает в </w:t>
      </w:r>
      <w:proofErr w:type="gramStart"/>
      <w:r w:rsidRPr="003F3920">
        <w:rPr>
          <w:rFonts w:ascii="Times New Roman" w:eastAsia="Times New Roman" w:hAnsi="Times New Roman" w:cs="Times New Roman"/>
          <w:bCs/>
          <w:kern w:val="1"/>
          <w:sz w:val="20"/>
          <w:szCs w:val="20"/>
          <w:lang w:eastAsia="ar-SA"/>
        </w:rPr>
        <w:t>силу</w:t>
      </w:r>
      <w:proofErr w:type="gramEnd"/>
      <w:r w:rsidRPr="003F3920">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F3920">
        <w:rPr>
          <w:rFonts w:ascii="Times New Roman" w:eastAsia="Times New Roman" w:hAnsi="Times New Roman" w:cs="Times New Roman"/>
          <w:bCs/>
          <w:kern w:val="1"/>
          <w:sz w:val="20"/>
          <w:szCs w:val="20"/>
          <w:lang w:eastAsia="ar-SA"/>
        </w:rPr>
        <w:t>решении</w:t>
      </w:r>
      <w:proofErr w:type="gramEnd"/>
      <w:r w:rsidRPr="003F3920">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3F3920">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F3920" w:rsidRPr="003F3920" w:rsidTr="0047304B">
        <w:tc>
          <w:tcPr>
            <w:tcW w:w="4923" w:type="dxa"/>
          </w:tcPr>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Заказчик:</w:t>
            </w:r>
          </w:p>
          <w:p w:rsidR="003F3920" w:rsidRPr="003F3920" w:rsidRDefault="003F3920" w:rsidP="003F3920">
            <w:pPr>
              <w:spacing w:after="0" w:line="240" w:lineRule="auto"/>
              <w:jc w:val="both"/>
              <w:rPr>
                <w:rFonts w:ascii="Times New Roman" w:eastAsia="Times New Roman" w:hAnsi="Times New Roman" w:cs="Times New Roman"/>
                <w:b/>
                <w:sz w:val="20"/>
                <w:szCs w:val="20"/>
                <w:lang w:eastAsia="ru-RU"/>
              </w:rPr>
            </w:pPr>
            <w:r w:rsidRPr="003F3920">
              <w:rPr>
                <w:rFonts w:ascii="Times New Roman" w:eastAsia="Times New Roman" w:hAnsi="Times New Roman" w:cs="Times New Roman"/>
                <w:b/>
                <w:sz w:val="20"/>
                <w:szCs w:val="20"/>
                <w:lang w:eastAsia="ru-RU"/>
              </w:rPr>
              <w:t xml:space="preserve">ФГБОУ </w:t>
            </w:r>
            <w:proofErr w:type="gramStart"/>
            <w:r w:rsidRPr="003F3920">
              <w:rPr>
                <w:rFonts w:ascii="Times New Roman" w:eastAsia="Times New Roman" w:hAnsi="Times New Roman" w:cs="Times New Roman"/>
                <w:b/>
                <w:sz w:val="20"/>
                <w:szCs w:val="20"/>
                <w:lang w:eastAsia="ru-RU"/>
              </w:rPr>
              <w:t>ВО</w:t>
            </w:r>
            <w:proofErr w:type="gramEnd"/>
            <w:r w:rsidRPr="003F3920">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3F3920">
                <w:rPr>
                  <w:rFonts w:ascii="Times New Roman" w:eastAsia="Times New Roman" w:hAnsi="Times New Roman" w:cs="Times New Roman"/>
                  <w:sz w:val="20"/>
                  <w:szCs w:val="20"/>
                  <w:lang w:eastAsia="ru-RU"/>
                </w:rPr>
                <w:t>630049 г</w:t>
              </w:r>
            </w:smartTag>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 xml:space="preserve">овосибирск,49 ул.Дуси Ковальчук д.191, </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ИНН: 5402113155 КПП 540201001</w:t>
            </w:r>
          </w:p>
          <w:p w:rsid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ОГРН 1025401011680     ОКПО 01115969</w:t>
            </w:r>
          </w:p>
          <w:p w:rsidR="00DF57B9" w:rsidRPr="003F3920" w:rsidRDefault="00DF57B9" w:rsidP="003F392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w:t>
            </w:r>
            <w:r w:rsidR="00E311E2">
              <w:rPr>
                <w:rFonts w:ascii="Times New Roman" w:eastAsia="Times New Roman" w:hAnsi="Times New Roman" w:cs="Times New Roman"/>
                <w:sz w:val="20"/>
                <w:szCs w:val="20"/>
                <w:lang w:eastAsia="ru-RU"/>
              </w:rPr>
              <w:t xml:space="preserve"> 50701000</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Получатель: УФК по Новосибирской области (СГУПС л/с 20516Х38290)</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БИК 045004001</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Банк: </w:t>
            </w:r>
            <w:proofErr w:type="gramStart"/>
            <w:r w:rsidRPr="003F3920">
              <w:rPr>
                <w:rFonts w:ascii="Times New Roman" w:eastAsia="Times New Roman" w:hAnsi="Times New Roman" w:cs="Times New Roman"/>
                <w:sz w:val="20"/>
                <w:szCs w:val="20"/>
                <w:lang w:eastAsia="ru-RU"/>
              </w:rPr>
              <w:t>СИБИРСКОЕ</w:t>
            </w:r>
            <w:proofErr w:type="gramEnd"/>
            <w:r w:rsidRPr="003F3920">
              <w:rPr>
                <w:rFonts w:ascii="Times New Roman" w:eastAsia="Times New Roman" w:hAnsi="Times New Roman" w:cs="Times New Roman"/>
                <w:sz w:val="20"/>
                <w:szCs w:val="20"/>
                <w:lang w:eastAsia="ru-RU"/>
              </w:rPr>
              <w:t xml:space="preserve"> ГУ Банка России </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г</w:t>
            </w:r>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овосибирск</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Расчетный счет   40501810700042000002</w:t>
            </w:r>
          </w:p>
          <w:p w:rsidR="003F3920" w:rsidRPr="00C95B76" w:rsidRDefault="003F3920" w:rsidP="003F3920">
            <w:pPr>
              <w:spacing w:after="0" w:line="240" w:lineRule="auto"/>
              <w:jc w:val="both"/>
              <w:rPr>
                <w:rFonts w:ascii="Times New Roman" w:eastAsia="Times New Roman" w:hAnsi="Times New Roman" w:cs="Times New Roman"/>
                <w:sz w:val="20"/>
                <w:szCs w:val="20"/>
                <w:lang w:eastAsia="ru-RU"/>
              </w:rPr>
            </w:pPr>
          </w:p>
          <w:p w:rsidR="00DC7C7D" w:rsidRDefault="00DC7C7D" w:rsidP="003F3920">
            <w:pPr>
              <w:suppressAutoHyphens/>
              <w:spacing w:after="0" w:line="240" w:lineRule="auto"/>
              <w:rPr>
                <w:rFonts w:ascii="Times New Roman" w:eastAsia="Times New Roman" w:hAnsi="Times New Roman" w:cs="Times New Roman"/>
                <w:kern w:val="1"/>
                <w:sz w:val="20"/>
                <w:szCs w:val="20"/>
                <w:lang w:eastAsia="ar-SA"/>
              </w:rPr>
            </w:pPr>
          </w:p>
          <w:p w:rsidR="00DC7C7D" w:rsidRDefault="00DC7C7D" w:rsidP="003F3920">
            <w:pPr>
              <w:suppressAutoHyphens/>
              <w:spacing w:after="0" w:line="240" w:lineRule="auto"/>
              <w:rPr>
                <w:rFonts w:ascii="Times New Roman" w:eastAsia="Times New Roman" w:hAnsi="Times New Roman" w:cs="Times New Roman"/>
                <w:kern w:val="1"/>
                <w:sz w:val="20"/>
                <w:szCs w:val="20"/>
                <w:lang w:eastAsia="ar-SA"/>
              </w:rPr>
            </w:pPr>
          </w:p>
          <w:p w:rsidR="00DC7C7D" w:rsidRDefault="00DC7C7D" w:rsidP="003F3920">
            <w:pPr>
              <w:suppressAutoHyphens/>
              <w:spacing w:after="0" w:line="240" w:lineRule="auto"/>
              <w:rPr>
                <w:rFonts w:ascii="Times New Roman" w:eastAsia="Times New Roman" w:hAnsi="Times New Roman" w:cs="Times New Roman"/>
                <w:kern w:val="1"/>
                <w:sz w:val="20"/>
                <w:szCs w:val="20"/>
                <w:lang w:eastAsia="ar-SA"/>
              </w:rPr>
            </w:pPr>
          </w:p>
          <w:p w:rsidR="0047304B" w:rsidRPr="00C95B76" w:rsidRDefault="003F3920" w:rsidP="003F3920">
            <w:pPr>
              <w:suppressAutoHyphens/>
              <w:spacing w:after="0" w:line="240" w:lineRule="auto"/>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Проректор </w:t>
            </w:r>
          </w:p>
          <w:p w:rsidR="0047304B" w:rsidRPr="00C95B76" w:rsidRDefault="0047304B" w:rsidP="003F3920">
            <w:pPr>
              <w:suppressAutoHyphens/>
              <w:spacing w:after="0" w:line="240" w:lineRule="auto"/>
              <w:rPr>
                <w:rFonts w:ascii="Times New Roman" w:eastAsia="Times New Roman" w:hAnsi="Times New Roman" w:cs="Times New Roman"/>
                <w:kern w:val="1"/>
                <w:sz w:val="20"/>
                <w:szCs w:val="20"/>
                <w:lang w:eastAsia="ar-SA"/>
              </w:rPr>
            </w:pPr>
          </w:p>
          <w:p w:rsidR="003F3920" w:rsidRPr="003F3920" w:rsidRDefault="0047304B" w:rsidP="003F3920">
            <w:pPr>
              <w:suppressAutoHyphens/>
              <w:spacing w:after="0" w:line="240" w:lineRule="auto"/>
              <w:rPr>
                <w:rFonts w:ascii="Times New Roman" w:eastAsia="Times New Roman" w:hAnsi="Times New Roman" w:cs="Times New Roman"/>
                <w:kern w:val="1"/>
                <w:sz w:val="20"/>
                <w:szCs w:val="20"/>
                <w:lang w:eastAsia="ar-SA"/>
              </w:rPr>
            </w:pPr>
            <w:r w:rsidRPr="0047304B">
              <w:rPr>
                <w:rFonts w:ascii="Times New Roman" w:eastAsia="Times New Roman" w:hAnsi="Times New Roman" w:cs="Times New Roman"/>
                <w:kern w:val="1"/>
                <w:sz w:val="20"/>
                <w:szCs w:val="20"/>
                <w:lang w:eastAsia="ar-SA"/>
              </w:rPr>
              <w:t>______</w:t>
            </w:r>
            <w:r w:rsidR="003F3920" w:rsidRPr="003F3920">
              <w:rPr>
                <w:rFonts w:ascii="Times New Roman" w:eastAsia="Times New Roman" w:hAnsi="Times New Roman" w:cs="Times New Roman"/>
                <w:kern w:val="1"/>
                <w:sz w:val="20"/>
                <w:szCs w:val="20"/>
                <w:lang w:eastAsia="ar-SA"/>
              </w:rPr>
              <w:t xml:space="preserve">________________ </w:t>
            </w:r>
            <w:proofErr w:type="spellStart"/>
            <w:r w:rsidR="003F3920" w:rsidRPr="003F3920">
              <w:rPr>
                <w:rFonts w:ascii="Times New Roman" w:eastAsia="Times New Roman" w:hAnsi="Times New Roman" w:cs="Times New Roman"/>
                <w:kern w:val="1"/>
                <w:sz w:val="20"/>
                <w:szCs w:val="20"/>
                <w:lang w:eastAsia="ar-SA"/>
              </w:rPr>
              <w:t>О.Ю.Васильев</w:t>
            </w:r>
            <w:proofErr w:type="spellEnd"/>
          </w:p>
          <w:p w:rsidR="003F3920" w:rsidRPr="003F3920" w:rsidRDefault="003F3920" w:rsidP="003F3920">
            <w:pPr>
              <w:widowControl w:val="0"/>
              <w:suppressAutoHyphens/>
              <w:spacing w:after="0" w:line="240" w:lineRule="auto"/>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Электронная подпись</w:t>
            </w:r>
          </w:p>
        </w:tc>
        <w:tc>
          <w:tcPr>
            <w:tcW w:w="5040" w:type="dxa"/>
          </w:tcPr>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Поставщик:</w:t>
            </w:r>
          </w:p>
          <w:p w:rsidR="00824E10" w:rsidRDefault="000A6989" w:rsidP="000A6989">
            <w:pPr>
              <w:widowControl w:val="0"/>
              <w:suppressAutoHyphens/>
              <w:spacing w:after="0" w:line="240" w:lineRule="auto"/>
              <w:ind w:left="522"/>
              <w:jc w:val="center"/>
              <w:rPr>
                <w:rFonts w:ascii="Times New Roman" w:eastAsia="DejaVu Sans" w:hAnsi="Times New Roman" w:cs="Times New Roman"/>
                <w:b/>
                <w:kern w:val="1"/>
                <w:sz w:val="20"/>
                <w:szCs w:val="20"/>
                <w:lang w:eastAsia="ar-SA"/>
              </w:rPr>
            </w:pPr>
            <w:r w:rsidRPr="000A6989">
              <w:rPr>
                <w:rFonts w:ascii="Times New Roman" w:eastAsia="DejaVu Sans" w:hAnsi="Times New Roman" w:cs="Times New Roman"/>
                <w:b/>
                <w:kern w:val="1"/>
                <w:sz w:val="20"/>
                <w:szCs w:val="20"/>
                <w:lang w:eastAsia="ar-SA"/>
              </w:rPr>
              <w:t xml:space="preserve">Индивидуальный предприниматель </w:t>
            </w:r>
          </w:p>
          <w:p w:rsidR="003F3920" w:rsidRDefault="000A6989" w:rsidP="000A6989">
            <w:pPr>
              <w:widowControl w:val="0"/>
              <w:suppressAutoHyphens/>
              <w:spacing w:after="0" w:line="240" w:lineRule="auto"/>
              <w:ind w:left="522"/>
              <w:jc w:val="center"/>
              <w:rPr>
                <w:rFonts w:ascii="Times New Roman" w:eastAsia="DejaVu Sans" w:hAnsi="Times New Roman" w:cs="Times New Roman"/>
                <w:b/>
                <w:kern w:val="1"/>
                <w:sz w:val="20"/>
                <w:szCs w:val="20"/>
                <w:lang w:eastAsia="ar-SA"/>
              </w:rPr>
            </w:pPr>
            <w:r w:rsidRPr="000A6989">
              <w:rPr>
                <w:rFonts w:ascii="Times New Roman" w:eastAsia="DejaVu Sans" w:hAnsi="Times New Roman" w:cs="Times New Roman"/>
                <w:b/>
                <w:kern w:val="1"/>
                <w:sz w:val="20"/>
                <w:szCs w:val="20"/>
                <w:lang w:eastAsia="ar-SA"/>
              </w:rPr>
              <w:t>Корсаков Кирилл Игоревич</w:t>
            </w:r>
          </w:p>
          <w:p w:rsidR="000A6989" w:rsidRDefault="000A6989"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sidRPr="000A6989">
              <w:rPr>
                <w:rFonts w:ascii="Times New Roman" w:eastAsia="DejaVu Sans" w:hAnsi="Times New Roman" w:cs="Times New Roman"/>
                <w:kern w:val="1"/>
                <w:sz w:val="20"/>
                <w:szCs w:val="20"/>
                <w:lang w:eastAsia="ar-SA"/>
              </w:rPr>
              <w:t>Юр.</w:t>
            </w:r>
            <w:r>
              <w:rPr>
                <w:rFonts w:ascii="Times New Roman" w:eastAsia="DejaVu Sans" w:hAnsi="Times New Roman" w:cs="Times New Roman"/>
                <w:kern w:val="1"/>
                <w:sz w:val="20"/>
                <w:szCs w:val="20"/>
                <w:lang w:eastAsia="ar-SA"/>
              </w:rPr>
              <w:t xml:space="preserve"> </w:t>
            </w:r>
            <w:r w:rsidRPr="000A6989">
              <w:rPr>
                <w:rFonts w:ascii="Times New Roman" w:eastAsia="DejaVu Sans" w:hAnsi="Times New Roman" w:cs="Times New Roman"/>
                <w:kern w:val="1"/>
                <w:sz w:val="20"/>
                <w:szCs w:val="20"/>
                <w:lang w:eastAsia="ar-SA"/>
              </w:rPr>
              <w:t>адрес:</w:t>
            </w:r>
            <w:r w:rsidRPr="000A6989">
              <w:rPr>
                <w:rFonts w:ascii="Arial" w:eastAsia="Times New Roman" w:hAnsi="Arial" w:cs="Arial"/>
                <w:color w:val="000000"/>
                <w:sz w:val="24"/>
                <w:szCs w:val="24"/>
                <w:lang w:eastAsia="ru-RU"/>
              </w:rPr>
              <w:t xml:space="preserve"> </w:t>
            </w:r>
            <w:r w:rsidRPr="000A6989">
              <w:rPr>
                <w:rFonts w:ascii="Times New Roman" w:eastAsia="DejaVu Sans" w:hAnsi="Times New Roman" w:cs="Times New Roman"/>
                <w:kern w:val="1"/>
                <w:sz w:val="20"/>
                <w:szCs w:val="20"/>
                <w:lang w:eastAsia="ar-SA"/>
              </w:rPr>
              <w:t xml:space="preserve">630133, г. Новосибирск, ул. Виталия </w:t>
            </w:r>
            <w:proofErr w:type="spellStart"/>
            <w:r w:rsidRPr="000A6989">
              <w:rPr>
                <w:rFonts w:ascii="Times New Roman" w:eastAsia="DejaVu Sans" w:hAnsi="Times New Roman" w:cs="Times New Roman"/>
                <w:kern w:val="1"/>
                <w:sz w:val="20"/>
                <w:szCs w:val="20"/>
                <w:lang w:eastAsia="ar-SA"/>
              </w:rPr>
              <w:t>Потылицына</w:t>
            </w:r>
            <w:proofErr w:type="spellEnd"/>
            <w:r w:rsidRPr="000A6989">
              <w:rPr>
                <w:rFonts w:ascii="Times New Roman" w:eastAsia="DejaVu Sans" w:hAnsi="Times New Roman" w:cs="Times New Roman"/>
                <w:kern w:val="1"/>
                <w:sz w:val="20"/>
                <w:szCs w:val="20"/>
                <w:lang w:eastAsia="ar-SA"/>
              </w:rPr>
              <w:t>, д. 7/3, кв. 103</w:t>
            </w:r>
          </w:p>
          <w:p w:rsidR="000A6989" w:rsidRDefault="000A6989"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Фактический адрес:</w:t>
            </w:r>
            <w:r w:rsidRPr="000A6989">
              <w:rPr>
                <w:rFonts w:ascii="Arial" w:eastAsia="Times New Roman" w:hAnsi="Arial" w:cs="Arial"/>
                <w:color w:val="000000"/>
                <w:sz w:val="24"/>
                <w:szCs w:val="24"/>
                <w:lang w:eastAsia="ru-RU"/>
              </w:rPr>
              <w:t xml:space="preserve"> </w:t>
            </w:r>
            <w:r w:rsidRPr="000A6989">
              <w:rPr>
                <w:rFonts w:ascii="Times New Roman" w:eastAsia="DejaVu Sans" w:hAnsi="Times New Roman" w:cs="Times New Roman"/>
                <w:kern w:val="1"/>
                <w:sz w:val="20"/>
                <w:szCs w:val="20"/>
                <w:lang w:eastAsia="ar-SA"/>
              </w:rPr>
              <w:t>630017, г. Новосибирск, ул. Гаранина, д. 15/3</w:t>
            </w:r>
          </w:p>
          <w:p w:rsidR="000A6989" w:rsidRDefault="000A6989"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Почтовый адрес:</w:t>
            </w:r>
            <w:r w:rsidRPr="000A6989">
              <w:rPr>
                <w:rFonts w:ascii="Arial" w:eastAsia="Times New Roman" w:hAnsi="Arial" w:cs="Arial"/>
                <w:color w:val="000000"/>
                <w:sz w:val="24"/>
                <w:szCs w:val="24"/>
                <w:lang w:eastAsia="ru-RU"/>
              </w:rPr>
              <w:t xml:space="preserve"> </w:t>
            </w:r>
            <w:r w:rsidRPr="000A6989">
              <w:rPr>
                <w:rFonts w:ascii="Times New Roman" w:eastAsia="DejaVu Sans" w:hAnsi="Times New Roman" w:cs="Times New Roman"/>
                <w:kern w:val="1"/>
                <w:sz w:val="20"/>
                <w:szCs w:val="20"/>
                <w:lang w:eastAsia="ar-SA"/>
              </w:rPr>
              <w:t>630017, г. Новосибирск, а/я. 26</w:t>
            </w:r>
            <w:r>
              <w:rPr>
                <w:rFonts w:ascii="Times New Roman" w:eastAsia="DejaVu Sans" w:hAnsi="Times New Roman" w:cs="Times New Roman"/>
                <w:kern w:val="1"/>
                <w:sz w:val="20"/>
                <w:szCs w:val="20"/>
                <w:lang w:eastAsia="ar-SA"/>
              </w:rPr>
              <w:t xml:space="preserve"> </w:t>
            </w:r>
          </w:p>
          <w:p w:rsidR="000A6989" w:rsidRDefault="000A6989"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w:t>
            </w:r>
            <w:r w:rsidRPr="000A6989">
              <w:rPr>
                <w:rFonts w:ascii="Times New Roman" w:eastAsia="DejaVu Sans" w:hAnsi="Times New Roman" w:cs="Times New Roman"/>
                <w:kern w:val="1"/>
                <w:sz w:val="20"/>
                <w:szCs w:val="20"/>
                <w:lang w:eastAsia="ar-SA"/>
              </w:rPr>
              <w:t>+7 (383) 383-04-35; +7 905 936 4449</w:t>
            </w:r>
          </w:p>
          <w:p w:rsidR="000A6989" w:rsidRPr="00AA4ECB" w:rsidRDefault="000A6989"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э/почта</w:t>
            </w:r>
            <w:proofErr w:type="gramStart"/>
            <w:r>
              <w:rPr>
                <w:rFonts w:ascii="Times New Roman" w:eastAsia="DejaVu Sans" w:hAnsi="Times New Roman" w:cs="Times New Roman"/>
                <w:kern w:val="1"/>
                <w:sz w:val="20"/>
                <w:szCs w:val="20"/>
                <w:lang w:eastAsia="ar-SA"/>
              </w:rPr>
              <w:t xml:space="preserve"> :</w:t>
            </w:r>
            <w:proofErr w:type="gramEnd"/>
            <w:r>
              <w:rPr>
                <w:rFonts w:ascii="Times New Roman" w:eastAsia="DejaVu Sans" w:hAnsi="Times New Roman" w:cs="Times New Roman"/>
                <w:kern w:val="1"/>
                <w:sz w:val="20"/>
                <w:szCs w:val="20"/>
                <w:lang w:eastAsia="ar-SA"/>
              </w:rPr>
              <w:t xml:space="preserve"> </w:t>
            </w:r>
            <w:hyperlink r:id="rId7" w:history="1">
              <w:r w:rsidRPr="00EE0E84">
                <w:rPr>
                  <w:rStyle w:val="a4"/>
                  <w:rFonts w:ascii="Times New Roman" w:eastAsia="DejaVu Sans" w:hAnsi="Times New Roman" w:cs="Times New Roman"/>
                  <w:kern w:val="1"/>
                  <w:sz w:val="20"/>
                  <w:szCs w:val="20"/>
                  <w:lang w:val="en-US" w:eastAsia="ar-SA"/>
                </w:rPr>
                <w:t>kirillkorsakov</w:t>
              </w:r>
              <w:r w:rsidRPr="000A6989">
                <w:rPr>
                  <w:rStyle w:val="a4"/>
                  <w:rFonts w:ascii="Times New Roman" w:eastAsia="DejaVu Sans" w:hAnsi="Times New Roman" w:cs="Times New Roman"/>
                  <w:kern w:val="1"/>
                  <w:sz w:val="20"/>
                  <w:szCs w:val="20"/>
                  <w:lang w:eastAsia="ar-SA"/>
                </w:rPr>
                <w:t>@</w:t>
              </w:r>
              <w:r w:rsidRPr="00EE0E84">
                <w:rPr>
                  <w:rStyle w:val="a4"/>
                  <w:rFonts w:ascii="Times New Roman" w:eastAsia="DejaVu Sans" w:hAnsi="Times New Roman" w:cs="Times New Roman"/>
                  <w:kern w:val="1"/>
                  <w:sz w:val="20"/>
                  <w:szCs w:val="20"/>
                  <w:lang w:val="en-US" w:eastAsia="ar-SA"/>
                </w:rPr>
                <w:t>outlook</w:t>
              </w:r>
              <w:r w:rsidRPr="000A6989">
                <w:rPr>
                  <w:rStyle w:val="a4"/>
                  <w:rFonts w:ascii="Times New Roman" w:eastAsia="DejaVu Sans" w:hAnsi="Times New Roman" w:cs="Times New Roman"/>
                  <w:kern w:val="1"/>
                  <w:sz w:val="20"/>
                  <w:szCs w:val="20"/>
                  <w:lang w:eastAsia="ar-SA"/>
                </w:rPr>
                <w:t>.</w:t>
              </w:r>
              <w:r w:rsidRPr="00EE0E84">
                <w:rPr>
                  <w:rStyle w:val="a4"/>
                  <w:rFonts w:ascii="Times New Roman" w:eastAsia="DejaVu Sans" w:hAnsi="Times New Roman" w:cs="Times New Roman"/>
                  <w:kern w:val="1"/>
                  <w:sz w:val="20"/>
                  <w:szCs w:val="20"/>
                  <w:lang w:val="en-US" w:eastAsia="ar-SA"/>
                </w:rPr>
                <w:t>com</w:t>
              </w:r>
            </w:hyperlink>
            <w:r w:rsidRPr="000A6989">
              <w:rPr>
                <w:rFonts w:ascii="Times New Roman" w:eastAsia="DejaVu Sans" w:hAnsi="Times New Roman" w:cs="Times New Roman"/>
                <w:kern w:val="1"/>
                <w:sz w:val="20"/>
                <w:szCs w:val="20"/>
                <w:lang w:eastAsia="ar-SA"/>
              </w:rPr>
              <w:t xml:space="preserve"> </w:t>
            </w:r>
          </w:p>
          <w:p w:rsidR="00B707BF" w:rsidRDefault="00B707BF"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ИНН </w:t>
            </w:r>
            <w:r w:rsidRPr="00B707BF">
              <w:rPr>
                <w:rFonts w:ascii="Times New Roman" w:eastAsia="DejaVu Sans" w:hAnsi="Times New Roman" w:cs="Times New Roman"/>
                <w:kern w:val="1"/>
                <w:sz w:val="20"/>
                <w:szCs w:val="20"/>
                <w:lang w:eastAsia="ar-SA"/>
              </w:rPr>
              <w:t>540403422406</w:t>
            </w:r>
            <w:r w:rsidR="00DC7C7D">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ОГРН</w:t>
            </w:r>
            <w:r w:rsidR="00DC7C7D">
              <w:rPr>
                <w:rFonts w:ascii="Times New Roman" w:eastAsia="DejaVu Sans" w:hAnsi="Times New Roman" w:cs="Times New Roman"/>
                <w:kern w:val="1"/>
                <w:sz w:val="20"/>
                <w:szCs w:val="20"/>
                <w:lang w:eastAsia="ar-SA"/>
              </w:rPr>
              <w:t xml:space="preserve">   </w:t>
            </w:r>
            <w:r w:rsidRPr="00B707BF">
              <w:rPr>
                <w:rFonts w:ascii="Times New Roman" w:eastAsia="DejaVu Sans" w:hAnsi="Times New Roman" w:cs="Times New Roman"/>
                <w:kern w:val="1"/>
                <w:sz w:val="20"/>
                <w:szCs w:val="20"/>
                <w:lang w:eastAsia="ar-SA"/>
              </w:rPr>
              <w:t>317547600123802</w:t>
            </w:r>
          </w:p>
          <w:p w:rsidR="00B707BF" w:rsidRDefault="00B707BF"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Дата н/учет 03.10.2019г.</w:t>
            </w:r>
          </w:p>
          <w:p w:rsidR="00DC7C7D" w:rsidRDefault="00DC7C7D"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ОКПО </w:t>
            </w:r>
            <w:r w:rsidRPr="00DC7C7D">
              <w:rPr>
                <w:rFonts w:ascii="Times New Roman" w:eastAsia="DejaVu Sans" w:hAnsi="Times New Roman" w:cs="Times New Roman"/>
                <w:kern w:val="1"/>
                <w:sz w:val="20"/>
                <w:szCs w:val="20"/>
                <w:lang w:eastAsia="ar-SA"/>
              </w:rPr>
              <w:t>0119687474</w:t>
            </w:r>
            <w:r>
              <w:rPr>
                <w:rFonts w:ascii="Times New Roman" w:eastAsia="DejaVu Sans" w:hAnsi="Times New Roman" w:cs="Times New Roman"/>
                <w:kern w:val="1"/>
                <w:sz w:val="20"/>
                <w:szCs w:val="20"/>
                <w:lang w:eastAsia="ar-SA"/>
              </w:rPr>
              <w:t xml:space="preserve">     ОКТМО 50701000</w:t>
            </w:r>
          </w:p>
          <w:p w:rsidR="00DC7C7D" w:rsidRDefault="00DC7C7D"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 40802810700000715685   АО "ТИНЬКОФФ БАНК" г. Москва     БИК 044525974</w:t>
            </w:r>
          </w:p>
          <w:p w:rsidR="00DC7C7D" w:rsidRDefault="00DC7C7D"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sidRPr="00DC7C7D">
              <w:rPr>
                <w:rFonts w:ascii="Times New Roman" w:eastAsia="DejaVu Sans" w:hAnsi="Times New Roman" w:cs="Times New Roman"/>
                <w:kern w:val="1"/>
                <w:sz w:val="20"/>
                <w:szCs w:val="20"/>
                <w:lang w:eastAsia="ar-SA"/>
              </w:rPr>
              <w:t xml:space="preserve"> к/с 30101810145250000974</w:t>
            </w:r>
          </w:p>
          <w:p w:rsidR="00DC7C7D" w:rsidRDefault="00DC7C7D"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p>
          <w:p w:rsidR="00DC7C7D" w:rsidRDefault="00DC7C7D"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Индивидуальный предприниматель</w:t>
            </w:r>
          </w:p>
          <w:p w:rsidR="00DC7C7D" w:rsidRDefault="00DC7C7D"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p>
          <w:p w:rsidR="00DC7C7D" w:rsidRDefault="00DC7C7D"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__________________ </w:t>
            </w:r>
            <w:proofErr w:type="spellStart"/>
            <w:r>
              <w:rPr>
                <w:rFonts w:ascii="Times New Roman" w:eastAsia="DejaVu Sans" w:hAnsi="Times New Roman" w:cs="Times New Roman"/>
                <w:kern w:val="1"/>
                <w:sz w:val="20"/>
                <w:szCs w:val="20"/>
                <w:lang w:eastAsia="ar-SA"/>
              </w:rPr>
              <w:t>К.И.Корсаков</w:t>
            </w:r>
            <w:proofErr w:type="spellEnd"/>
          </w:p>
          <w:p w:rsidR="00DC7C7D" w:rsidRPr="00B707BF" w:rsidRDefault="00DC7C7D" w:rsidP="000A6989">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D10891" w:rsidRPr="00EB54F9" w:rsidRDefault="00D10891" w:rsidP="00D10891">
      <w:pPr>
        <w:spacing w:after="0"/>
        <w:rPr>
          <w:rFonts w:ascii="Times New Roman" w:hAnsi="Times New Roman"/>
          <w:b/>
        </w:rPr>
      </w:pPr>
    </w:p>
    <w:p w:rsidR="00D10891" w:rsidRPr="00EB54F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47304B" w:rsidRDefault="0047304B" w:rsidP="0047304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824E10" w:rsidRPr="00824E10" w:rsidRDefault="00824E10" w:rsidP="00824E10">
      <w:pPr>
        <w:suppressAutoHyphens/>
        <w:spacing w:after="0" w:line="240" w:lineRule="auto"/>
        <w:jc w:val="center"/>
        <w:rPr>
          <w:rFonts w:ascii="Times New Roman" w:eastAsia="Times New Roman" w:hAnsi="Times New Roman" w:cs="Times New Roman"/>
          <w:b/>
          <w:kern w:val="1"/>
          <w:sz w:val="20"/>
          <w:szCs w:val="20"/>
          <w:lang w:eastAsia="ar-SA"/>
        </w:rPr>
      </w:pPr>
      <w:r w:rsidRPr="00824E10">
        <w:rPr>
          <w:rFonts w:ascii="Times New Roman" w:eastAsia="Times New Roman" w:hAnsi="Times New Roman" w:cs="Times New Roman"/>
          <w:b/>
          <w:kern w:val="1"/>
          <w:sz w:val="20"/>
          <w:szCs w:val="20"/>
          <w:lang w:eastAsia="ar-SA"/>
        </w:rPr>
        <w:t>СПЕЦИФИКАЦИЯ</w:t>
      </w:r>
    </w:p>
    <w:tbl>
      <w:tblPr>
        <w:tblW w:w="10207" w:type="dxa"/>
        <w:tblInd w:w="-279" w:type="dxa"/>
        <w:tblLayout w:type="fixed"/>
        <w:tblCellMar>
          <w:left w:w="0" w:type="dxa"/>
          <w:right w:w="0" w:type="dxa"/>
        </w:tblCellMar>
        <w:tblLook w:val="0000" w:firstRow="0" w:lastRow="0" w:firstColumn="0" w:lastColumn="0" w:noHBand="0" w:noVBand="0"/>
      </w:tblPr>
      <w:tblGrid>
        <w:gridCol w:w="426"/>
        <w:gridCol w:w="2693"/>
        <w:gridCol w:w="3969"/>
        <w:gridCol w:w="851"/>
        <w:gridCol w:w="1134"/>
        <w:gridCol w:w="1134"/>
      </w:tblGrid>
      <w:tr w:rsidR="007117C3" w:rsidRPr="00DC7C7D" w:rsidTr="00824E10">
        <w:trPr>
          <w:trHeight w:val="293"/>
        </w:trPr>
        <w:tc>
          <w:tcPr>
            <w:tcW w:w="426"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 xml:space="preserve">№ </w:t>
            </w:r>
            <w:proofErr w:type="spellStart"/>
            <w:r w:rsidRPr="00DC7C7D">
              <w:rPr>
                <w:rFonts w:ascii="Times New Roman" w:eastAsia="Times New Roman" w:hAnsi="Times New Roman" w:cs="Times New Roman"/>
                <w:b/>
                <w:kern w:val="1"/>
                <w:sz w:val="20"/>
                <w:szCs w:val="20"/>
                <w:lang w:eastAsia="ar-SA"/>
              </w:rPr>
              <w:t>пп</w:t>
            </w:r>
            <w:proofErr w:type="spellEnd"/>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Наименование</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Технические характеристики товара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7117C3">
            <w:pPr>
              <w:suppressAutoHyphens/>
              <w:spacing w:after="0" w:line="240" w:lineRule="auto"/>
              <w:jc w:val="center"/>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Кол-во</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Цена</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Сумма</w:t>
            </w:r>
          </w:p>
        </w:tc>
      </w:tr>
      <w:tr w:rsidR="007117C3" w:rsidRPr="00DC7C7D" w:rsidTr="00824E10">
        <w:trPr>
          <w:trHeight w:val="1810"/>
        </w:trPr>
        <w:tc>
          <w:tcPr>
            <w:tcW w:w="426" w:type="dxa"/>
            <w:tcBorders>
              <w:top w:val="single" w:sz="4" w:space="0" w:color="000000"/>
              <w:left w:val="single" w:sz="4" w:space="0" w:color="000000"/>
              <w:bottom w:val="single" w:sz="4" w:space="0" w:color="auto"/>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Процессор</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конфигурация 1</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26.20.40.190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eastAsia="ar-SA"/>
              </w:rPr>
              <w:t>Ryzen</w:t>
            </w:r>
            <w:proofErr w:type="spellEnd"/>
            <w:r w:rsidRPr="00DC7C7D">
              <w:rPr>
                <w:rFonts w:ascii="Times New Roman" w:eastAsia="Times New Roman" w:hAnsi="Times New Roman" w:cs="Times New Roman"/>
                <w:kern w:val="1"/>
                <w:sz w:val="20"/>
                <w:szCs w:val="20"/>
                <w:lang w:eastAsia="ar-SA"/>
              </w:rPr>
              <w:t xml:space="preserve"> 3 3200G AM4</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AMD</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824E10">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Китайская Народная Республика </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Тип – компьютерный процессор совместимый с материнской платой пункта 3;</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Количество ядер –4;</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Базовая частота –3,5 ГГц;</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Тепловыделение –65 Вт;</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Кэш третьего уровня –4 МБ;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Наличие встроенного графического ядра;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Наличие системы охлаждения в комплекте.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3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8 842,00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26 526,00</w:t>
            </w:r>
          </w:p>
        </w:tc>
      </w:tr>
      <w:tr w:rsidR="007117C3" w:rsidRPr="00DC7C7D" w:rsidTr="00824E10">
        <w:trPr>
          <w:trHeight w:val="1694"/>
        </w:trPr>
        <w:tc>
          <w:tcPr>
            <w:tcW w:w="426" w:type="dxa"/>
            <w:tcBorders>
              <w:top w:val="single" w:sz="4" w:space="0" w:color="000000"/>
              <w:left w:val="single" w:sz="4" w:space="0" w:color="000000"/>
              <w:bottom w:val="single" w:sz="4" w:space="0" w:color="auto"/>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Процессор</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конфигурация 2</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26.20.40.190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Ryzen</w:t>
            </w:r>
            <w:r w:rsidRPr="00DC7C7D">
              <w:rPr>
                <w:rFonts w:ascii="Times New Roman" w:eastAsia="Times New Roman" w:hAnsi="Times New Roman" w:cs="Times New Roman"/>
                <w:kern w:val="1"/>
                <w:sz w:val="20"/>
                <w:szCs w:val="20"/>
                <w:lang w:eastAsia="ar-SA"/>
              </w:rPr>
              <w:t xml:space="preserve"> 5 3400</w:t>
            </w:r>
            <w:r w:rsidRPr="00DC7C7D">
              <w:rPr>
                <w:rFonts w:ascii="Times New Roman" w:eastAsia="Times New Roman" w:hAnsi="Times New Roman" w:cs="Times New Roman"/>
                <w:kern w:val="1"/>
                <w:sz w:val="20"/>
                <w:szCs w:val="20"/>
                <w:lang w:val="en-US" w:eastAsia="ar-SA"/>
              </w:rPr>
              <w:t>G</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AMD</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824E10">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Китайская Народная Республика </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Тип – компьютерный процессор совместимый с материнской платой пункта 4;</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Количество ядер –4;</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Максимальное число потоков –8;</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Базовая частота –3,7 ГГц;</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Тепловыделение –65 Вт;</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Кэш третьего уровня –4 МБ;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Наличие встроенного графического ядра.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14 333,00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14 333,00</w:t>
            </w:r>
          </w:p>
        </w:tc>
      </w:tr>
      <w:tr w:rsidR="007117C3" w:rsidRPr="00DC7C7D" w:rsidTr="00824E10">
        <w:trPr>
          <w:trHeight w:val="788"/>
        </w:trPr>
        <w:tc>
          <w:tcPr>
            <w:tcW w:w="426" w:type="dxa"/>
            <w:tcBorders>
              <w:top w:val="single" w:sz="4" w:space="0" w:color="000000"/>
              <w:left w:val="single" w:sz="4" w:space="0" w:color="000000"/>
              <w:bottom w:val="single" w:sz="4" w:space="0" w:color="auto"/>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3</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Материнская плата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конфигурация 1</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26.20.40.190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eastAsia="ar-SA"/>
              </w:rPr>
              <w:t>Gigabyte</w:t>
            </w:r>
            <w:proofErr w:type="spellEnd"/>
            <w:r w:rsidRPr="00DC7C7D">
              <w:rPr>
                <w:rFonts w:ascii="Times New Roman" w:eastAsia="Times New Roman" w:hAnsi="Times New Roman" w:cs="Times New Roman"/>
                <w:kern w:val="1"/>
                <w:sz w:val="20"/>
                <w:szCs w:val="20"/>
                <w:lang w:eastAsia="ar-SA"/>
              </w:rPr>
              <w:t xml:space="preserve"> GA-A320M-H</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proofErr w:type="spellStart"/>
            <w:r w:rsidRPr="00DC7C7D">
              <w:rPr>
                <w:rFonts w:ascii="Times New Roman" w:eastAsia="Times New Roman" w:hAnsi="Times New Roman" w:cs="Times New Roman"/>
                <w:kern w:val="1"/>
                <w:sz w:val="20"/>
                <w:szCs w:val="20"/>
                <w:lang w:eastAsia="ar-SA"/>
              </w:rPr>
              <w:t>Gigabyte</w:t>
            </w:r>
            <w:proofErr w:type="spellEnd"/>
            <w:r w:rsidRPr="00DC7C7D">
              <w:rPr>
                <w:rFonts w:ascii="Times New Roman" w:eastAsia="Times New Roman" w:hAnsi="Times New Roman" w:cs="Times New Roman"/>
                <w:b/>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Китайская Народная </w:t>
            </w:r>
            <w:r w:rsidRPr="00DC7C7D">
              <w:rPr>
                <w:rFonts w:ascii="Times New Roman" w:eastAsia="Times New Roman" w:hAnsi="Times New Roman" w:cs="Times New Roman"/>
                <w:kern w:val="1"/>
                <w:sz w:val="20"/>
                <w:szCs w:val="20"/>
                <w:lang w:eastAsia="ar-SA"/>
              </w:rPr>
              <w:lastRenderedPageBreak/>
              <w:t xml:space="preserve">Республика </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lastRenderedPageBreak/>
              <w:t>Socket</w:t>
            </w:r>
            <w:r w:rsidRPr="00DC7C7D">
              <w:rPr>
                <w:rFonts w:ascii="Times New Roman" w:eastAsia="Times New Roman" w:hAnsi="Times New Roman" w:cs="Times New Roman"/>
                <w:kern w:val="1"/>
                <w:sz w:val="20"/>
                <w:szCs w:val="20"/>
                <w:lang w:eastAsia="ar-SA"/>
              </w:rPr>
              <w:t xml:space="preserve"> совместимый с процессором пункта 1;</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Видео разъемы на задней панели – один VGA (</w:t>
            </w:r>
            <w:r w:rsidRPr="00DC7C7D">
              <w:rPr>
                <w:rFonts w:ascii="Times New Roman" w:eastAsia="Times New Roman" w:hAnsi="Times New Roman" w:cs="Times New Roman"/>
                <w:kern w:val="1"/>
                <w:sz w:val="20"/>
                <w:szCs w:val="20"/>
                <w:lang w:val="en-US" w:eastAsia="ar-SA"/>
              </w:rPr>
              <w:t>D</w:t>
            </w:r>
            <w:r w:rsidRPr="00DC7C7D">
              <w:rPr>
                <w:rFonts w:ascii="Times New Roman" w:eastAsia="Times New Roman" w:hAnsi="Times New Roman" w:cs="Times New Roman"/>
                <w:kern w:val="1"/>
                <w:sz w:val="20"/>
                <w:szCs w:val="20"/>
                <w:lang w:eastAsia="ar-SA"/>
              </w:rPr>
              <w:t>-</w:t>
            </w:r>
            <w:r w:rsidRPr="00DC7C7D">
              <w:rPr>
                <w:rFonts w:ascii="Times New Roman" w:eastAsia="Times New Roman" w:hAnsi="Times New Roman" w:cs="Times New Roman"/>
                <w:kern w:val="1"/>
                <w:sz w:val="20"/>
                <w:szCs w:val="20"/>
                <w:lang w:val="en-US" w:eastAsia="ar-SA"/>
              </w:rPr>
              <w:t>Sub</w:t>
            </w:r>
            <w:r w:rsidRPr="00DC7C7D">
              <w:rPr>
                <w:rFonts w:ascii="Times New Roman" w:eastAsia="Times New Roman" w:hAnsi="Times New Roman" w:cs="Times New Roman"/>
                <w:kern w:val="1"/>
                <w:sz w:val="20"/>
                <w:szCs w:val="20"/>
                <w:lang w:eastAsia="ar-SA"/>
              </w:rPr>
              <w: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Количество аналоговых аудио разъёмов –3;</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Поддержка оперативной памяти –</w:t>
            </w:r>
            <w:r w:rsidRPr="00DC7C7D">
              <w:rPr>
                <w:rFonts w:ascii="Times New Roman" w:eastAsia="Times New Roman" w:hAnsi="Times New Roman" w:cs="Times New Roman"/>
                <w:kern w:val="1"/>
                <w:sz w:val="20"/>
                <w:szCs w:val="20"/>
                <w:lang w:val="en-US" w:eastAsia="ar-SA"/>
              </w:rPr>
              <w:t>DDR</w:t>
            </w:r>
            <w:r w:rsidRPr="00DC7C7D">
              <w:rPr>
                <w:rFonts w:ascii="Times New Roman" w:eastAsia="Times New Roman" w:hAnsi="Times New Roman" w:cs="Times New Roman"/>
                <w:kern w:val="1"/>
                <w:sz w:val="20"/>
                <w:szCs w:val="20"/>
                <w:lang w:eastAsia="ar-SA"/>
              </w:rPr>
              <w:t>4;</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Минимальная частота памяти –1866 МГц;</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Количество разъемов оперативной памяти –2;</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Максимально поддерживаемый объём </w:t>
            </w:r>
            <w:r w:rsidRPr="00DC7C7D">
              <w:rPr>
                <w:rFonts w:ascii="Times New Roman" w:eastAsia="Times New Roman" w:hAnsi="Times New Roman" w:cs="Times New Roman"/>
                <w:kern w:val="1"/>
                <w:sz w:val="20"/>
                <w:szCs w:val="20"/>
                <w:lang w:eastAsia="ar-SA"/>
              </w:rPr>
              <w:lastRenderedPageBreak/>
              <w:t>оперативной памяти –32 Гб;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Количество каналов </w:t>
            </w:r>
            <w:r w:rsidRPr="00DC7C7D">
              <w:rPr>
                <w:rFonts w:ascii="Times New Roman" w:eastAsia="Times New Roman" w:hAnsi="Times New Roman" w:cs="Times New Roman"/>
                <w:kern w:val="1"/>
                <w:sz w:val="20"/>
                <w:szCs w:val="20"/>
                <w:lang w:val="en-US" w:eastAsia="ar-SA"/>
              </w:rPr>
              <w:t>SATA</w:t>
            </w:r>
            <w:r w:rsidRPr="00DC7C7D">
              <w:rPr>
                <w:rFonts w:ascii="Times New Roman" w:eastAsia="Times New Roman" w:hAnsi="Times New Roman" w:cs="Times New Roman"/>
                <w:kern w:val="1"/>
                <w:sz w:val="20"/>
                <w:szCs w:val="20"/>
                <w:lang w:eastAsia="ar-SA"/>
              </w:rPr>
              <w:t xml:space="preserve"> –4 с пропускной способностью каждого 6 Гбит/сек;</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Разъемов для подключения к локальной сети </w:t>
            </w:r>
            <w:proofErr w:type="gramStart"/>
            <w:r w:rsidRPr="00DC7C7D">
              <w:rPr>
                <w:rFonts w:ascii="Times New Roman" w:eastAsia="Times New Roman" w:hAnsi="Times New Roman" w:cs="Times New Roman"/>
                <w:kern w:val="1"/>
                <w:sz w:val="20"/>
                <w:szCs w:val="20"/>
                <w:lang w:eastAsia="ar-SA"/>
              </w:rPr>
              <w:t>–о</w:t>
            </w:r>
            <w:proofErr w:type="gramEnd"/>
            <w:r w:rsidRPr="00DC7C7D">
              <w:rPr>
                <w:rFonts w:ascii="Times New Roman" w:eastAsia="Times New Roman" w:hAnsi="Times New Roman" w:cs="Times New Roman"/>
                <w:kern w:val="1"/>
                <w:sz w:val="20"/>
                <w:szCs w:val="20"/>
                <w:lang w:eastAsia="ar-SA"/>
              </w:rPr>
              <w:t>дин со скоростью 1 Гбит/с;</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USB разъемы на задней панели -  четыре </w:t>
            </w:r>
            <w:r w:rsidRPr="00DC7C7D">
              <w:rPr>
                <w:rFonts w:ascii="Times New Roman" w:eastAsia="Times New Roman" w:hAnsi="Times New Roman" w:cs="Times New Roman"/>
                <w:kern w:val="1"/>
                <w:sz w:val="20"/>
                <w:szCs w:val="20"/>
                <w:lang w:val="en-US" w:eastAsia="ar-SA"/>
              </w:rPr>
              <w:t>USB</w:t>
            </w:r>
            <w:r w:rsidRPr="00DC7C7D">
              <w:rPr>
                <w:rFonts w:ascii="Times New Roman" w:eastAsia="Times New Roman" w:hAnsi="Times New Roman" w:cs="Times New Roman"/>
                <w:kern w:val="1"/>
                <w:sz w:val="20"/>
                <w:szCs w:val="20"/>
                <w:lang w:eastAsia="ar-SA"/>
              </w:rPr>
              <w:t xml:space="preserve"> 3.0, </w:t>
            </w:r>
            <w:proofErr w:type="spellStart"/>
            <w:r w:rsidRPr="00DC7C7D">
              <w:rPr>
                <w:rFonts w:ascii="Times New Roman" w:eastAsia="Times New Roman" w:hAnsi="Times New Roman" w:cs="Times New Roman"/>
                <w:kern w:val="1"/>
                <w:sz w:val="20"/>
                <w:szCs w:val="20"/>
                <w:lang w:eastAsia="ar-SA"/>
              </w:rPr>
              <w:t>дв</w:t>
            </w:r>
            <w:proofErr w:type="spellEnd"/>
            <w:proofErr w:type="gramStart"/>
            <w:r w:rsidRPr="00DC7C7D">
              <w:rPr>
                <w:rFonts w:ascii="Times New Roman" w:eastAsia="Times New Roman" w:hAnsi="Times New Roman" w:cs="Times New Roman"/>
                <w:kern w:val="1"/>
                <w:sz w:val="20"/>
                <w:szCs w:val="20"/>
                <w:lang w:val="en-US" w:eastAsia="ar-SA"/>
              </w:rPr>
              <w:t>a</w:t>
            </w:r>
            <w:proofErr w:type="gramEnd"/>
            <w:r w:rsidRPr="00DC7C7D">
              <w:rPr>
                <w:rFonts w:ascii="Times New Roman" w:eastAsia="Times New Roman" w:hAnsi="Times New Roman" w:cs="Times New Roman"/>
                <w:kern w:val="1"/>
                <w:sz w:val="20"/>
                <w:szCs w:val="20"/>
                <w:lang w:eastAsia="ar-SA"/>
              </w:rPr>
              <w:t xml:space="preserve"> </w:t>
            </w:r>
            <w:r w:rsidRPr="00DC7C7D">
              <w:rPr>
                <w:rFonts w:ascii="Times New Roman" w:eastAsia="Times New Roman" w:hAnsi="Times New Roman" w:cs="Times New Roman"/>
                <w:kern w:val="1"/>
                <w:sz w:val="20"/>
                <w:szCs w:val="20"/>
                <w:lang w:val="en-US" w:eastAsia="ar-SA"/>
              </w:rPr>
              <w:t>USB</w:t>
            </w:r>
            <w:r w:rsidRPr="00DC7C7D">
              <w:rPr>
                <w:rFonts w:ascii="Times New Roman" w:eastAsia="Times New Roman" w:hAnsi="Times New Roman" w:cs="Times New Roman"/>
                <w:kern w:val="1"/>
                <w:sz w:val="20"/>
                <w:szCs w:val="20"/>
                <w:lang w:eastAsia="ar-SA"/>
              </w:rPr>
              <w:t xml:space="preserve"> 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lastRenderedPageBreak/>
              <w:t>3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AE581B" w:rsidP="007117C3">
            <w:pPr>
              <w:suppressAutoHyphens/>
              <w:spacing w:after="0" w:line="240" w:lineRule="auto"/>
              <w:jc w:val="center"/>
              <w:rPr>
                <w:rFonts w:ascii="Times New Roman" w:eastAsia="Times New Roman" w:hAnsi="Times New Roman" w:cs="Times New Roman"/>
                <w:kern w:val="1"/>
                <w:sz w:val="20"/>
                <w:szCs w:val="20"/>
                <w:lang w:eastAsia="ar-SA"/>
              </w:rPr>
            </w:pPr>
            <w:r w:rsidRPr="00AE581B">
              <w:rPr>
                <w:rFonts w:ascii="Times New Roman" w:eastAsia="Times New Roman" w:hAnsi="Times New Roman" w:cs="Times New Roman"/>
                <w:kern w:val="1"/>
                <w:sz w:val="20"/>
                <w:szCs w:val="20"/>
                <w:lang w:eastAsia="ar-SA"/>
              </w:rPr>
              <w:t>4 095,00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12 285,00</w:t>
            </w:r>
          </w:p>
        </w:tc>
      </w:tr>
      <w:tr w:rsidR="007117C3" w:rsidRPr="00DC7C7D" w:rsidTr="00824E10">
        <w:trPr>
          <w:trHeight w:val="788"/>
        </w:trPr>
        <w:tc>
          <w:tcPr>
            <w:tcW w:w="426" w:type="dxa"/>
            <w:tcBorders>
              <w:top w:val="single" w:sz="4" w:space="0" w:color="000000"/>
              <w:left w:val="single" w:sz="4" w:space="0" w:color="000000"/>
              <w:bottom w:val="single" w:sz="4" w:space="0" w:color="auto"/>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lastRenderedPageBreak/>
              <w:t>4</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Материнская плата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конфигурация 2</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26.20.40.190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val="en-US" w:eastAsia="ar-SA"/>
              </w:rPr>
              <w:t>ASRock</w:t>
            </w:r>
            <w:proofErr w:type="spellEnd"/>
            <w:r w:rsidRPr="00DC7C7D">
              <w:rPr>
                <w:rFonts w:ascii="Times New Roman" w:eastAsia="Times New Roman" w:hAnsi="Times New Roman" w:cs="Times New Roman"/>
                <w:kern w:val="1"/>
                <w:sz w:val="20"/>
                <w:szCs w:val="20"/>
                <w:lang w:eastAsia="ar-SA"/>
              </w:rPr>
              <w:t xml:space="preserve"> </w:t>
            </w:r>
            <w:r w:rsidRPr="00DC7C7D">
              <w:rPr>
                <w:rFonts w:ascii="Times New Roman" w:eastAsia="Times New Roman" w:hAnsi="Times New Roman" w:cs="Times New Roman"/>
                <w:kern w:val="1"/>
                <w:sz w:val="20"/>
                <w:szCs w:val="20"/>
                <w:lang w:val="en-US" w:eastAsia="ar-SA"/>
              </w:rPr>
              <w:t>AB</w:t>
            </w:r>
            <w:r w:rsidRPr="00DC7C7D">
              <w:rPr>
                <w:rFonts w:ascii="Times New Roman" w:eastAsia="Times New Roman" w:hAnsi="Times New Roman" w:cs="Times New Roman"/>
                <w:kern w:val="1"/>
                <w:sz w:val="20"/>
                <w:szCs w:val="20"/>
                <w:lang w:eastAsia="ar-SA"/>
              </w:rPr>
              <w:t xml:space="preserve">350 </w:t>
            </w:r>
            <w:r w:rsidRPr="00DC7C7D">
              <w:rPr>
                <w:rFonts w:ascii="Times New Roman" w:eastAsia="Times New Roman" w:hAnsi="Times New Roman" w:cs="Times New Roman"/>
                <w:kern w:val="1"/>
                <w:sz w:val="20"/>
                <w:szCs w:val="20"/>
                <w:lang w:val="en-US" w:eastAsia="ar-SA"/>
              </w:rPr>
              <w:t>PRO</w:t>
            </w:r>
            <w:r w:rsidRPr="00DC7C7D">
              <w:rPr>
                <w:rFonts w:ascii="Times New Roman" w:eastAsia="Times New Roman" w:hAnsi="Times New Roman" w:cs="Times New Roman"/>
                <w:kern w:val="1"/>
                <w:sz w:val="20"/>
                <w:szCs w:val="20"/>
                <w:lang w:eastAsia="ar-SA"/>
              </w:rPr>
              <w:t>4</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proofErr w:type="spellStart"/>
            <w:r w:rsidRPr="00DC7C7D">
              <w:rPr>
                <w:rFonts w:ascii="Times New Roman" w:eastAsia="Times New Roman" w:hAnsi="Times New Roman" w:cs="Times New Roman"/>
                <w:kern w:val="1"/>
                <w:sz w:val="20"/>
                <w:szCs w:val="20"/>
                <w:lang w:val="en-US" w:eastAsia="ar-SA"/>
              </w:rPr>
              <w:t>ASRock</w:t>
            </w:r>
            <w:proofErr w:type="spellEnd"/>
            <w:r w:rsidRPr="00DC7C7D">
              <w:rPr>
                <w:rFonts w:ascii="Times New Roman" w:eastAsia="Times New Roman" w:hAnsi="Times New Roman" w:cs="Times New Roman"/>
                <w:b/>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Китайская Народная Республика </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Socket</w:t>
            </w:r>
            <w:r w:rsidRPr="00DC7C7D">
              <w:rPr>
                <w:rFonts w:ascii="Times New Roman" w:eastAsia="Times New Roman" w:hAnsi="Times New Roman" w:cs="Times New Roman"/>
                <w:kern w:val="1"/>
                <w:sz w:val="20"/>
                <w:szCs w:val="20"/>
                <w:lang w:eastAsia="ar-SA"/>
              </w:rPr>
              <w:t xml:space="preserve"> совместимый с процессором пункта 2;</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Форм-фактор –</w:t>
            </w:r>
            <w:proofErr w:type="spellStart"/>
            <w:r w:rsidRPr="00DC7C7D">
              <w:rPr>
                <w:rFonts w:ascii="Times New Roman" w:eastAsia="Times New Roman" w:hAnsi="Times New Roman" w:cs="Times New Roman"/>
                <w:kern w:val="1"/>
                <w:sz w:val="20"/>
                <w:szCs w:val="20"/>
                <w:lang w:eastAsia="ar-SA"/>
              </w:rPr>
              <w:t>Standard</w:t>
            </w:r>
            <w:proofErr w:type="spellEnd"/>
            <w:r w:rsidRPr="00DC7C7D">
              <w:rPr>
                <w:rFonts w:ascii="Times New Roman" w:eastAsia="Times New Roman" w:hAnsi="Times New Roman" w:cs="Times New Roman"/>
                <w:kern w:val="1"/>
                <w:sz w:val="20"/>
                <w:szCs w:val="20"/>
                <w:lang w:eastAsia="ar-SA"/>
              </w:rPr>
              <w:t>-ATX;</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Размеры (высота х ширина) –305 х 224 мм;</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Видео разъемы на задней панели </w:t>
            </w:r>
            <w:proofErr w:type="gramStart"/>
            <w:r w:rsidRPr="00DC7C7D">
              <w:rPr>
                <w:rFonts w:ascii="Times New Roman" w:eastAsia="Times New Roman" w:hAnsi="Times New Roman" w:cs="Times New Roman"/>
                <w:kern w:val="1"/>
                <w:sz w:val="20"/>
                <w:szCs w:val="20"/>
                <w:lang w:eastAsia="ar-SA"/>
              </w:rPr>
              <w:t>–о</w:t>
            </w:r>
            <w:proofErr w:type="gramEnd"/>
            <w:r w:rsidRPr="00DC7C7D">
              <w:rPr>
                <w:rFonts w:ascii="Times New Roman" w:eastAsia="Times New Roman" w:hAnsi="Times New Roman" w:cs="Times New Roman"/>
                <w:kern w:val="1"/>
                <w:sz w:val="20"/>
                <w:szCs w:val="20"/>
                <w:lang w:eastAsia="ar-SA"/>
              </w:rPr>
              <w:t xml:space="preserve">дин </w:t>
            </w:r>
            <w:r w:rsidRPr="00DC7C7D">
              <w:rPr>
                <w:rFonts w:ascii="Times New Roman" w:eastAsia="Times New Roman" w:hAnsi="Times New Roman" w:cs="Times New Roman"/>
                <w:kern w:val="1"/>
                <w:sz w:val="20"/>
                <w:szCs w:val="20"/>
                <w:lang w:val="en-US" w:eastAsia="ar-SA"/>
              </w:rPr>
              <w:t>HDMI</w:t>
            </w:r>
            <w:r w:rsidRPr="00DC7C7D">
              <w:rPr>
                <w:rFonts w:ascii="Times New Roman" w:eastAsia="Times New Roman" w:hAnsi="Times New Roman" w:cs="Times New Roman"/>
                <w:kern w:val="1"/>
                <w:sz w:val="20"/>
                <w:szCs w:val="20"/>
                <w:lang w:eastAsia="ar-SA"/>
              </w:rPr>
              <w: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Количество слотов PCI-E x16 –2;</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Количество аналоговых аудио разъёмов –3;</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Поддержка оперативной памяти –</w:t>
            </w:r>
            <w:r w:rsidRPr="00DC7C7D">
              <w:rPr>
                <w:rFonts w:ascii="Times New Roman" w:eastAsia="Times New Roman" w:hAnsi="Times New Roman" w:cs="Times New Roman"/>
                <w:kern w:val="1"/>
                <w:sz w:val="20"/>
                <w:szCs w:val="20"/>
                <w:lang w:val="en-US" w:eastAsia="ar-SA"/>
              </w:rPr>
              <w:t>DDR</w:t>
            </w:r>
            <w:r w:rsidRPr="00DC7C7D">
              <w:rPr>
                <w:rFonts w:ascii="Times New Roman" w:eastAsia="Times New Roman" w:hAnsi="Times New Roman" w:cs="Times New Roman"/>
                <w:kern w:val="1"/>
                <w:sz w:val="20"/>
                <w:szCs w:val="20"/>
                <w:lang w:eastAsia="ar-SA"/>
              </w:rPr>
              <w:t>4;</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Минимальная частота памяти –1866 МГц;</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Количество разъемов оперативной памяти –2;</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Максимально поддерживаемый объём оперативной памяти –64 Гб;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Количество каналов </w:t>
            </w:r>
            <w:r w:rsidRPr="00DC7C7D">
              <w:rPr>
                <w:rFonts w:ascii="Times New Roman" w:eastAsia="Times New Roman" w:hAnsi="Times New Roman" w:cs="Times New Roman"/>
                <w:kern w:val="1"/>
                <w:sz w:val="20"/>
                <w:szCs w:val="20"/>
                <w:lang w:val="en-US" w:eastAsia="ar-SA"/>
              </w:rPr>
              <w:t>SATA</w:t>
            </w:r>
            <w:r w:rsidRPr="00DC7C7D">
              <w:rPr>
                <w:rFonts w:ascii="Times New Roman" w:eastAsia="Times New Roman" w:hAnsi="Times New Roman" w:cs="Times New Roman"/>
                <w:kern w:val="1"/>
                <w:sz w:val="20"/>
                <w:szCs w:val="20"/>
                <w:lang w:eastAsia="ar-SA"/>
              </w:rPr>
              <w:t xml:space="preserve"> –6 с пропускной способностью каждого 6 Гбит/сек;</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Разъёмов для подключения к локальной сети </w:t>
            </w:r>
            <w:proofErr w:type="gramStart"/>
            <w:r w:rsidRPr="00DC7C7D">
              <w:rPr>
                <w:rFonts w:ascii="Times New Roman" w:eastAsia="Times New Roman" w:hAnsi="Times New Roman" w:cs="Times New Roman"/>
                <w:kern w:val="1"/>
                <w:sz w:val="20"/>
                <w:szCs w:val="20"/>
                <w:lang w:eastAsia="ar-SA"/>
              </w:rPr>
              <w:t>–о</w:t>
            </w:r>
            <w:proofErr w:type="gramEnd"/>
            <w:r w:rsidRPr="00DC7C7D">
              <w:rPr>
                <w:rFonts w:ascii="Times New Roman" w:eastAsia="Times New Roman" w:hAnsi="Times New Roman" w:cs="Times New Roman"/>
                <w:kern w:val="1"/>
                <w:sz w:val="20"/>
                <w:szCs w:val="20"/>
                <w:lang w:eastAsia="ar-SA"/>
              </w:rPr>
              <w:t>дин со скоростью 1 Гбит/с;</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USB разъемы на задней панели -  четыре </w:t>
            </w:r>
            <w:r w:rsidRPr="00DC7C7D">
              <w:rPr>
                <w:rFonts w:ascii="Times New Roman" w:eastAsia="Times New Roman" w:hAnsi="Times New Roman" w:cs="Times New Roman"/>
                <w:kern w:val="1"/>
                <w:sz w:val="20"/>
                <w:szCs w:val="20"/>
                <w:lang w:val="en-US" w:eastAsia="ar-SA"/>
              </w:rPr>
              <w:t>USB</w:t>
            </w:r>
            <w:r w:rsidRPr="00DC7C7D">
              <w:rPr>
                <w:rFonts w:ascii="Times New Roman" w:eastAsia="Times New Roman" w:hAnsi="Times New Roman" w:cs="Times New Roman"/>
                <w:kern w:val="1"/>
                <w:sz w:val="20"/>
                <w:szCs w:val="20"/>
                <w:lang w:eastAsia="ar-SA"/>
              </w:rPr>
              <w:t xml:space="preserve"> 3.0, два </w:t>
            </w:r>
            <w:r w:rsidRPr="00DC7C7D">
              <w:rPr>
                <w:rFonts w:ascii="Times New Roman" w:eastAsia="Times New Roman" w:hAnsi="Times New Roman" w:cs="Times New Roman"/>
                <w:kern w:val="1"/>
                <w:sz w:val="20"/>
                <w:szCs w:val="20"/>
                <w:lang w:val="en-US" w:eastAsia="ar-SA"/>
              </w:rPr>
              <w:t>USB</w:t>
            </w:r>
            <w:r w:rsidRPr="00DC7C7D">
              <w:rPr>
                <w:rFonts w:ascii="Times New Roman" w:eastAsia="Times New Roman" w:hAnsi="Times New Roman" w:cs="Times New Roman"/>
                <w:kern w:val="1"/>
                <w:sz w:val="20"/>
                <w:szCs w:val="20"/>
                <w:lang w:eastAsia="ar-SA"/>
              </w:rPr>
              <w:t xml:space="preserve"> 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5 520,00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5 520,00</w:t>
            </w:r>
          </w:p>
        </w:tc>
      </w:tr>
      <w:tr w:rsidR="007117C3" w:rsidRPr="00DC7C7D" w:rsidTr="00824E10">
        <w:trPr>
          <w:trHeight w:val="560"/>
        </w:trPr>
        <w:tc>
          <w:tcPr>
            <w:tcW w:w="426" w:type="dxa"/>
            <w:tcBorders>
              <w:top w:val="single" w:sz="4" w:space="0" w:color="000000"/>
              <w:left w:val="single" w:sz="4" w:space="0" w:color="000000"/>
              <w:bottom w:val="single" w:sz="4" w:space="0" w:color="auto"/>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5</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Кулер для процессора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26.20.40.190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AEROCOOL</w:t>
            </w:r>
            <w:r w:rsidRPr="00DC7C7D">
              <w:rPr>
                <w:rFonts w:ascii="Times New Roman" w:eastAsia="Times New Roman" w:hAnsi="Times New Roman" w:cs="Times New Roman"/>
                <w:kern w:val="1"/>
                <w:sz w:val="20"/>
                <w:szCs w:val="20"/>
                <w:lang w:eastAsia="ar-SA"/>
              </w:rPr>
              <w:t xml:space="preserve"> </w:t>
            </w:r>
            <w:proofErr w:type="spellStart"/>
            <w:r w:rsidRPr="00DC7C7D">
              <w:rPr>
                <w:rFonts w:ascii="Times New Roman" w:eastAsia="Times New Roman" w:hAnsi="Times New Roman" w:cs="Times New Roman"/>
                <w:kern w:val="1"/>
                <w:sz w:val="20"/>
                <w:szCs w:val="20"/>
                <w:lang w:val="en-US" w:eastAsia="ar-SA"/>
              </w:rPr>
              <w:t>Verkho</w:t>
            </w:r>
            <w:proofErr w:type="spellEnd"/>
            <w:r w:rsidRPr="00DC7C7D">
              <w:rPr>
                <w:rFonts w:ascii="Times New Roman" w:eastAsia="Times New Roman" w:hAnsi="Times New Roman" w:cs="Times New Roman"/>
                <w:kern w:val="1"/>
                <w:sz w:val="20"/>
                <w:szCs w:val="20"/>
                <w:lang w:eastAsia="ar-SA"/>
              </w:rPr>
              <w:t xml:space="preserve"> 1-3</w:t>
            </w:r>
            <w:r w:rsidRPr="00DC7C7D">
              <w:rPr>
                <w:rFonts w:ascii="Times New Roman" w:eastAsia="Times New Roman" w:hAnsi="Times New Roman" w:cs="Times New Roman"/>
                <w:kern w:val="1"/>
                <w:sz w:val="20"/>
                <w:szCs w:val="20"/>
                <w:lang w:val="en-US" w:eastAsia="ar-SA"/>
              </w:rPr>
              <w:t>P</w:t>
            </w:r>
            <w:r w:rsidRPr="00DC7C7D">
              <w:rPr>
                <w:rFonts w:ascii="Times New Roman" w:eastAsia="Times New Roman" w:hAnsi="Times New Roman" w:cs="Times New Roman"/>
                <w:kern w:val="1"/>
                <w:sz w:val="20"/>
                <w:szCs w:val="20"/>
                <w:lang w:eastAsia="ar-SA"/>
              </w:rPr>
              <w:t xml:space="preserve">, 90мм, </w:t>
            </w:r>
            <w:r w:rsidRPr="00DC7C7D">
              <w:rPr>
                <w:rFonts w:ascii="Times New Roman" w:eastAsia="Times New Roman" w:hAnsi="Times New Roman" w:cs="Times New Roman"/>
                <w:kern w:val="1"/>
                <w:sz w:val="20"/>
                <w:szCs w:val="20"/>
                <w:lang w:val="en-US" w:eastAsia="ar-SA"/>
              </w:rPr>
              <w:t>Ret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kern w:val="1"/>
                <w:sz w:val="20"/>
                <w:szCs w:val="20"/>
                <w:lang w:val="en-US" w:eastAsia="ar-SA"/>
              </w:rPr>
              <w:t>AEROCOOL</w:t>
            </w:r>
            <w:r w:rsidRPr="00DC7C7D">
              <w:rPr>
                <w:rFonts w:ascii="Times New Roman" w:eastAsia="Times New Roman" w:hAnsi="Times New Roman" w:cs="Times New Roman"/>
                <w:b/>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Китайская Народная Республика </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Совместимый по крепежу с процессором пункта 2 и материнской платой, пункт 4; </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Разъём подключения питания вентилятора совместимый с материнской платой пункт 4;</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Тип подшипника на вентиляторе – гидродинамический;</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Диаметр вентилятора 90 мм;</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Рассеиваемая мощность  –100 Вт;</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Конструкция башенного типа;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Количество тепловых трубок –1;</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Наличие термопасты на радиаторе.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AE581B" w:rsidP="007117C3">
            <w:pPr>
              <w:suppressAutoHyphens/>
              <w:spacing w:after="0" w:line="240" w:lineRule="auto"/>
              <w:jc w:val="center"/>
              <w:rPr>
                <w:rFonts w:ascii="Times New Roman" w:eastAsia="Times New Roman" w:hAnsi="Times New Roman" w:cs="Times New Roman"/>
                <w:kern w:val="1"/>
                <w:sz w:val="20"/>
                <w:szCs w:val="20"/>
                <w:lang w:eastAsia="ar-SA"/>
              </w:rPr>
            </w:pPr>
            <w:r w:rsidRPr="00AE581B">
              <w:rPr>
                <w:rFonts w:ascii="Times New Roman" w:eastAsia="Times New Roman" w:hAnsi="Times New Roman" w:cs="Times New Roman"/>
                <w:kern w:val="1"/>
                <w:sz w:val="20"/>
                <w:szCs w:val="20"/>
                <w:lang w:eastAsia="ar-SA"/>
              </w:rPr>
              <w:t>420,00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AE581B" w:rsidP="007117C3">
            <w:pPr>
              <w:suppressAutoHyphens/>
              <w:spacing w:after="0" w:line="240" w:lineRule="auto"/>
              <w:jc w:val="center"/>
              <w:rPr>
                <w:rFonts w:ascii="Times New Roman" w:eastAsia="Times New Roman" w:hAnsi="Times New Roman" w:cs="Times New Roman"/>
                <w:kern w:val="1"/>
                <w:sz w:val="20"/>
                <w:szCs w:val="20"/>
                <w:lang w:eastAsia="ar-SA"/>
              </w:rPr>
            </w:pPr>
            <w:r w:rsidRPr="00AE581B">
              <w:rPr>
                <w:rFonts w:ascii="Times New Roman" w:eastAsia="Times New Roman" w:hAnsi="Times New Roman" w:cs="Times New Roman"/>
                <w:kern w:val="1"/>
                <w:sz w:val="20"/>
                <w:szCs w:val="20"/>
                <w:lang w:eastAsia="ar-SA"/>
              </w:rPr>
              <w:t>420,00</w:t>
            </w:r>
          </w:p>
        </w:tc>
      </w:tr>
      <w:tr w:rsidR="007117C3" w:rsidRPr="00DC7C7D" w:rsidTr="00824E10">
        <w:trPr>
          <w:trHeight w:val="788"/>
        </w:trPr>
        <w:tc>
          <w:tcPr>
            <w:tcW w:w="426" w:type="dxa"/>
            <w:tcBorders>
              <w:top w:val="single" w:sz="4" w:space="0" w:color="000000"/>
              <w:left w:val="single" w:sz="4" w:space="0" w:color="000000"/>
              <w:bottom w:val="single" w:sz="4" w:space="0" w:color="auto"/>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6</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Видеокарта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26.20.40.190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eastAsia="ar-SA"/>
              </w:rPr>
              <w:t>GeForce</w:t>
            </w:r>
            <w:proofErr w:type="spellEnd"/>
            <w:r w:rsidRPr="00DC7C7D">
              <w:rPr>
                <w:rFonts w:ascii="Times New Roman" w:eastAsia="Times New Roman" w:hAnsi="Times New Roman" w:cs="Times New Roman"/>
                <w:kern w:val="1"/>
                <w:sz w:val="20"/>
                <w:szCs w:val="20"/>
                <w:lang w:eastAsia="ar-SA"/>
              </w:rPr>
              <w:t xml:space="preserve"> GT 730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MSI</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Китайская Народная Республика</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Интерфейс подключения – </w:t>
            </w:r>
            <w:r w:rsidRPr="00DC7C7D">
              <w:rPr>
                <w:rFonts w:ascii="Times New Roman" w:eastAsia="Times New Roman" w:hAnsi="Times New Roman" w:cs="Times New Roman"/>
                <w:kern w:val="1"/>
                <w:sz w:val="20"/>
                <w:szCs w:val="20"/>
                <w:lang w:val="en-US" w:eastAsia="ar-SA"/>
              </w:rPr>
              <w:t>PCI</w:t>
            </w:r>
            <w:r w:rsidRPr="00DC7C7D">
              <w:rPr>
                <w:rFonts w:ascii="Times New Roman" w:eastAsia="Times New Roman" w:hAnsi="Times New Roman" w:cs="Times New Roman"/>
                <w:kern w:val="1"/>
                <w:sz w:val="20"/>
                <w:szCs w:val="20"/>
                <w:lang w:eastAsia="ar-SA"/>
              </w:rPr>
              <w:t>-</w:t>
            </w:r>
            <w:r w:rsidRPr="00DC7C7D">
              <w:rPr>
                <w:rFonts w:ascii="Times New Roman" w:eastAsia="Times New Roman" w:hAnsi="Times New Roman" w:cs="Times New Roman"/>
                <w:kern w:val="1"/>
                <w:sz w:val="20"/>
                <w:szCs w:val="20"/>
                <w:lang w:val="en-US" w:eastAsia="ar-SA"/>
              </w:rPr>
              <w:t>E</w:t>
            </w:r>
            <w:r w:rsidRPr="00DC7C7D">
              <w:rPr>
                <w:rFonts w:ascii="Times New Roman" w:eastAsia="Times New Roman" w:hAnsi="Times New Roman" w:cs="Times New Roman"/>
                <w:kern w:val="1"/>
                <w:sz w:val="20"/>
                <w:szCs w:val="20"/>
                <w:lang w:eastAsia="ar-SA"/>
              </w:rPr>
              <w: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Видеопамять –2 Гб;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Разрядность шины памяти для видеокарты –128 бит;</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Порты </w:t>
            </w:r>
            <w:proofErr w:type="gramStart"/>
            <w:r w:rsidRPr="00DC7C7D">
              <w:rPr>
                <w:rFonts w:ascii="Times New Roman" w:eastAsia="Times New Roman" w:hAnsi="Times New Roman" w:cs="Times New Roman"/>
                <w:kern w:val="1"/>
                <w:sz w:val="20"/>
                <w:szCs w:val="20"/>
                <w:lang w:eastAsia="ar-SA"/>
              </w:rPr>
              <w:t>–о</w:t>
            </w:r>
            <w:proofErr w:type="gramEnd"/>
            <w:r w:rsidRPr="00DC7C7D">
              <w:rPr>
                <w:rFonts w:ascii="Times New Roman" w:eastAsia="Times New Roman" w:hAnsi="Times New Roman" w:cs="Times New Roman"/>
                <w:kern w:val="1"/>
                <w:sz w:val="20"/>
                <w:szCs w:val="20"/>
                <w:lang w:eastAsia="ar-SA"/>
              </w:rPr>
              <w:t>дин HDMI,  один D-</w:t>
            </w:r>
            <w:proofErr w:type="spellStart"/>
            <w:r w:rsidRPr="00DC7C7D">
              <w:rPr>
                <w:rFonts w:ascii="Times New Roman" w:eastAsia="Times New Roman" w:hAnsi="Times New Roman" w:cs="Times New Roman"/>
                <w:kern w:val="1"/>
                <w:sz w:val="20"/>
                <w:szCs w:val="20"/>
                <w:lang w:eastAsia="ar-SA"/>
              </w:rPr>
              <w:t>Sub</w:t>
            </w:r>
            <w:proofErr w:type="spellEnd"/>
            <w:r w:rsidRPr="00DC7C7D">
              <w:rPr>
                <w:rFonts w:ascii="Times New Roman" w:eastAsia="Times New Roman" w:hAnsi="Times New Roman" w:cs="Times New Roman"/>
                <w:kern w:val="1"/>
                <w:sz w:val="20"/>
                <w:szCs w:val="20"/>
                <w:lang w:eastAsia="ar-SA"/>
              </w:rPr>
              <w:t xml:space="preserve"> (</w:t>
            </w:r>
            <w:r w:rsidRPr="00DC7C7D">
              <w:rPr>
                <w:rFonts w:ascii="Times New Roman" w:eastAsia="Times New Roman" w:hAnsi="Times New Roman" w:cs="Times New Roman"/>
                <w:kern w:val="1"/>
                <w:sz w:val="20"/>
                <w:szCs w:val="20"/>
                <w:lang w:val="en-US" w:eastAsia="ar-SA"/>
              </w:rPr>
              <w:t>VGA</w:t>
            </w:r>
            <w:r w:rsidRPr="00DC7C7D">
              <w:rPr>
                <w:rFonts w:ascii="Times New Roman" w:eastAsia="Times New Roman" w:hAnsi="Times New Roman" w:cs="Times New Roman"/>
                <w:kern w:val="1"/>
                <w:sz w:val="20"/>
                <w:szCs w:val="20"/>
                <w:lang w:eastAsia="ar-SA"/>
              </w:rPr>
              <w: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Максимальное разрешение экрана –4096 x 2160; </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gramStart"/>
            <w:r w:rsidRPr="00DC7C7D">
              <w:rPr>
                <w:rFonts w:ascii="Times New Roman" w:eastAsia="Times New Roman" w:hAnsi="Times New Roman" w:cs="Times New Roman"/>
                <w:kern w:val="1"/>
                <w:sz w:val="20"/>
                <w:szCs w:val="20"/>
                <w:lang w:eastAsia="ar-SA"/>
              </w:rPr>
              <w:t>Совместимая</w:t>
            </w:r>
            <w:proofErr w:type="gramEnd"/>
            <w:r w:rsidRPr="00DC7C7D">
              <w:rPr>
                <w:rFonts w:ascii="Times New Roman" w:eastAsia="Times New Roman" w:hAnsi="Times New Roman" w:cs="Times New Roman"/>
                <w:kern w:val="1"/>
                <w:sz w:val="20"/>
                <w:szCs w:val="20"/>
                <w:lang w:eastAsia="ar-SA"/>
              </w:rPr>
              <w:t xml:space="preserve"> с материнской платой пункта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5 200,00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7117C3">
              <w:rPr>
                <w:rFonts w:ascii="Times New Roman" w:eastAsia="Times New Roman" w:hAnsi="Times New Roman" w:cs="Times New Roman"/>
                <w:kern w:val="1"/>
                <w:sz w:val="20"/>
                <w:szCs w:val="20"/>
                <w:lang w:eastAsia="ar-SA"/>
              </w:rPr>
              <w:t>5 200,00</w:t>
            </w:r>
          </w:p>
        </w:tc>
      </w:tr>
      <w:tr w:rsidR="007117C3" w:rsidRPr="00DC7C7D" w:rsidTr="00824E10">
        <w:trPr>
          <w:trHeight w:val="1687"/>
        </w:trPr>
        <w:tc>
          <w:tcPr>
            <w:tcW w:w="426" w:type="dxa"/>
            <w:tcBorders>
              <w:top w:val="single" w:sz="4" w:space="0" w:color="auto"/>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7</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Манипулятор типа «мышь»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26.20.116.170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eastAsia="ar-SA"/>
              </w:rPr>
              <w:t>Logitech</w:t>
            </w:r>
            <w:proofErr w:type="spellEnd"/>
            <w:r w:rsidRPr="00DC7C7D">
              <w:rPr>
                <w:rFonts w:ascii="Times New Roman" w:eastAsia="Times New Roman" w:hAnsi="Times New Roman" w:cs="Times New Roman"/>
                <w:kern w:val="1"/>
                <w:sz w:val="20"/>
                <w:szCs w:val="20"/>
                <w:lang w:eastAsia="ar-SA"/>
              </w:rPr>
              <w:t xml:space="preserve"> B100 </w:t>
            </w:r>
            <w:proofErr w:type="spellStart"/>
            <w:r w:rsidRPr="00DC7C7D">
              <w:rPr>
                <w:rFonts w:ascii="Times New Roman" w:eastAsia="Times New Roman" w:hAnsi="Times New Roman" w:cs="Times New Roman"/>
                <w:kern w:val="1"/>
                <w:sz w:val="20"/>
                <w:szCs w:val="20"/>
                <w:lang w:eastAsia="ar-SA"/>
              </w:rPr>
              <w:t>black</w:t>
            </w:r>
            <w:proofErr w:type="spellEnd"/>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proofErr w:type="spellStart"/>
            <w:r w:rsidRPr="00DC7C7D">
              <w:rPr>
                <w:rFonts w:ascii="Times New Roman" w:eastAsia="Times New Roman" w:hAnsi="Times New Roman" w:cs="Times New Roman"/>
                <w:kern w:val="1"/>
                <w:sz w:val="20"/>
                <w:szCs w:val="20"/>
                <w:lang w:eastAsia="ar-SA"/>
              </w:rPr>
              <w:t>Logitech</w:t>
            </w:r>
            <w:proofErr w:type="spellEnd"/>
            <w:r w:rsidRPr="00DC7C7D">
              <w:rPr>
                <w:rFonts w:ascii="Times New Roman" w:eastAsia="Times New Roman" w:hAnsi="Times New Roman" w:cs="Times New Roman"/>
                <w:b/>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Китайская Народная Республика</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Тип – </w:t>
            </w:r>
            <w:proofErr w:type="gramStart"/>
            <w:r w:rsidRPr="00DC7C7D">
              <w:rPr>
                <w:rFonts w:ascii="Times New Roman" w:eastAsia="Times New Roman" w:hAnsi="Times New Roman" w:cs="Times New Roman"/>
                <w:kern w:val="1"/>
                <w:sz w:val="20"/>
                <w:szCs w:val="20"/>
                <w:lang w:eastAsia="ar-SA"/>
              </w:rPr>
              <w:t>проводная</w:t>
            </w:r>
            <w:proofErr w:type="gramEnd"/>
            <w:r w:rsidRPr="00DC7C7D">
              <w:rPr>
                <w:rFonts w:ascii="Times New Roman" w:eastAsia="Times New Roman" w:hAnsi="Times New Roman" w:cs="Times New Roman"/>
                <w:kern w:val="1"/>
                <w:sz w:val="20"/>
                <w:szCs w:val="20"/>
                <w:lang w:eastAsia="ar-SA"/>
              </w:rPr>
              <w: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Тип сенсора – оптический;</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Разрешение сенсора –1000 </w:t>
            </w:r>
            <w:proofErr w:type="spellStart"/>
            <w:r w:rsidRPr="00DC7C7D">
              <w:rPr>
                <w:rFonts w:ascii="Times New Roman" w:eastAsia="Times New Roman" w:hAnsi="Times New Roman" w:cs="Times New Roman"/>
                <w:kern w:val="1"/>
                <w:sz w:val="20"/>
                <w:szCs w:val="20"/>
                <w:lang w:eastAsia="ar-SA"/>
              </w:rPr>
              <w:t>dpi</w:t>
            </w:r>
            <w:proofErr w:type="spellEnd"/>
            <w:r w:rsidRPr="00DC7C7D">
              <w:rPr>
                <w:rFonts w:ascii="Times New Roman" w:eastAsia="Times New Roman" w:hAnsi="Times New Roman" w:cs="Times New Roman"/>
                <w:kern w:val="1"/>
                <w:sz w:val="20"/>
                <w:szCs w:val="20"/>
                <w:lang w:eastAsia="ar-SA"/>
              </w:rPr>
              <w: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Интерфейс подключения – </w:t>
            </w:r>
            <w:r w:rsidRPr="00DC7C7D">
              <w:rPr>
                <w:rFonts w:ascii="Times New Roman" w:eastAsia="Times New Roman" w:hAnsi="Times New Roman" w:cs="Times New Roman"/>
                <w:kern w:val="1"/>
                <w:sz w:val="20"/>
                <w:szCs w:val="20"/>
                <w:lang w:val="en-US" w:eastAsia="ar-SA"/>
              </w:rPr>
              <w:t>USB</w:t>
            </w:r>
            <w:r w:rsidRPr="00DC7C7D">
              <w:rPr>
                <w:rFonts w:ascii="Times New Roman" w:eastAsia="Times New Roman" w:hAnsi="Times New Roman" w:cs="Times New Roman"/>
                <w:kern w:val="1"/>
                <w:sz w:val="20"/>
                <w:szCs w:val="20"/>
                <w:lang w:eastAsia="ar-SA"/>
              </w:rPr>
              <w: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Длина кабеля подключения –1,5 метра;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Длина корпуса –100 мм;</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Общее количество кнопок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7117C3">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10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7117C3">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180,00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7117C3">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1 800,00</w:t>
            </w:r>
          </w:p>
        </w:tc>
      </w:tr>
      <w:tr w:rsidR="007117C3" w:rsidRPr="00DC7C7D" w:rsidTr="00824E10">
        <w:trPr>
          <w:trHeight w:val="1000"/>
        </w:trPr>
        <w:tc>
          <w:tcPr>
            <w:tcW w:w="426" w:type="dxa"/>
            <w:tcBorders>
              <w:top w:val="single" w:sz="4" w:space="0" w:color="auto"/>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8</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Клавиатура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26.20.116.110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Logitech</w:t>
            </w:r>
            <w:r w:rsidRPr="00DC7C7D">
              <w:rPr>
                <w:rFonts w:ascii="Times New Roman" w:eastAsia="Times New Roman" w:hAnsi="Times New Roman" w:cs="Times New Roman"/>
                <w:kern w:val="1"/>
                <w:sz w:val="20"/>
                <w:szCs w:val="20"/>
                <w:lang w:eastAsia="ar-SA"/>
              </w:rPr>
              <w:t xml:space="preserve"> </w:t>
            </w:r>
            <w:r w:rsidRPr="00DC7C7D">
              <w:rPr>
                <w:rFonts w:ascii="Times New Roman" w:eastAsia="Times New Roman" w:hAnsi="Times New Roman" w:cs="Times New Roman"/>
                <w:kern w:val="1"/>
                <w:sz w:val="20"/>
                <w:szCs w:val="20"/>
                <w:lang w:val="en-US" w:eastAsia="ar-SA"/>
              </w:rPr>
              <w:t>K</w:t>
            </w:r>
            <w:r w:rsidRPr="00DC7C7D">
              <w:rPr>
                <w:rFonts w:ascii="Times New Roman" w:eastAsia="Times New Roman" w:hAnsi="Times New Roman" w:cs="Times New Roman"/>
                <w:kern w:val="1"/>
                <w:sz w:val="20"/>
                <w:szCs w:val="20"/>
                <w:lang w:eastAsia="ar-SA"/>
              </w:rPr>
              <w:t xml:space="preserve">120 </w:t>
            </w:r>
            <w:r w:rsidRPr="00DC7C7D">
              <w:rPr>
                <w:rFonts w:ascii="Times New Roman" w:eastAsia="Times New Roman" w:hAnsi="Times New Roman" w:cs="Times New Roman"/>
                <w:kern w:val="1"/>
                <w:sz w:val="20"/>
                <w:szCs w:val="20"/>
                <w:lang w:val="en-US" w:eastAsia="ar-SA"/>
              </w:rPr>
              <w:t>black</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proofErr w:type="spellStart"/>
            <w:r w:rsidRPr="00DC7C7D">
              <w:rPr>
                <w:rFonts w:ascii="Times New Roman" w:eastAsia="Times New Roman" w:hAnsi="Times New Roman" w:cs="Times New Roman"/>
                <w:kern w:val="1"/>
                <w:sz w:val="20"/>
                <w:szCs w:val="20"/>
                <w:lang w:eastAsia="ar-SA"/>
              </w:rPr>
              <w:t>Logitech</w:t>
            </w:r>
            <w:proofErr w:type="spellEnd"/>
            <w:r w:rsidRPr="00DC7C7D">
              <w:rPr>
                <w:rFonts w:ascii="Times New Roman" w:eastAsia="Times New Roman" w:hAnsi="Times New Roman" w:cs="Times New Roman"/>
                <w:b/>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Китайская Народная Республика</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Тип клавиатуры – </w:t>
            </w:r>
            <w:proofErr w:type="gramStart"/>
            <w:r w:rsidRPr="00DC7C7D">
              <w:rPr>
                <w:rFonts w:ascii="Times New Roman" w:eastAsia="Times New Roman" w:hAnsi="Times New Roman" w:cs="Times New Roman"/>
                <w:kern w:val="1"/>
                <w:sz w:val="20"/>
                <w:szCs w:val="20"/>
                <w:lang w:eastAsia="ar-SA"/>
              </w:rPr>
              <w:t>проводная</w:t>
            </w:r>
            <w:proofErr w:type="gramEnd"/>
            <w:r w:rsidRPr="00DC7C7D">
              <w:rPr>
                <w:rFonts w:ascii="Times New Roman" w:eastAsia="Times New Roman" w:hAnsi="Times New Roman" w:cs="Times New Roman"/>
                <w:kern w:val="1"/>
                <w:sz w:val="20"/>
                <w:szCs w:val="20"/>
                <w:lang w:eastAsia="ar-SA"/>
              </w:rPr>
              <w:t>;</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Длина кабеля –1,5 м;</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Есть цифровой блок; </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Общее количество клавиш –104;</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Наличие защиты от попадания воды;</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На клавишах присутствуют латинский и русский шрифты;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0825A2">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10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245,00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2 450,00</w:t>
            </w:r>
          </w:p>
        </w:tc>
      </w:tr>
      <w:tr w:rsidR="007117C3"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9</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Оперативная память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конфигурация 1</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26.20.21.110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DIMM</w:t>
            </w:r>
            <w:r w:rsidRPr="00DC7C7D">
              <w:rPr>
                <w:rFonts w:ascii="Times New Roman" w:eastAsia="Times New Roman" w:hAnsi="Times New Roman" w:cs="Times New Roman"/>
                <w:kern w:val="1"/>
                <w:sz w:val="20"/>
                <w:szCs w:val="20"/>
                <w:lang w:eastAsia="ar-SA"/>
              </w:rPr>
              <w:t xml:space="preserve"> </w:t>
            </w:r>
            <w:r w:rsidRPr="00DC7C7D">
              <w:rPr>
                <w:rFonts w:ascii="Times New Roman" w:eastAsia="Times New Roman" w:hAnsi="Times New Roman" w:cs="Times New Roman"/>
                <w:kern w:val="1"/>
                <w:sz w:val="20"/>
                <w:szCs w:val="20"/>
                <w:lang w:val="en-US" w:eastAsia="ar-SA"/>
              </w:rPr>
              <w:t>DDR</w:t>
            </w:r>
            <w:r w:rsidRPr="00DC7C7D">
              <w:rPr>
                <w:rFonts w:ascii="Times New Roman" w:eastAsia="Times New Roman" w:hAnsi="Times New Roman" w:cs="Times New Roman"/>
                <w:kern w:val="1"/>
                <w:sz w:val="20"/>
                <w:szCs w:val="20"/>
                <w:lang w:eastAsia="ar-SA"/>
              </w:rPr>
              <w:t>4 4</w:t>
            </w:r>
            <w:r w:rsidRPr="00DC7C7D">
              <w:rPr>
                <w:rFonts w:ascii="Times New Roman" w:eastAsia="Times New Roman" w:hAnsi="Times New Roman" w:cs="Times New Roman"/>
                <w:kern w:val="1"/>
                <w:sz w:val="20"/>
                <w:szCs w:val="20"/>
                <w:lang w:val="en-US" w:eastAsia="ar-SA"/>
              </w:rPr>
              <w:t>Gb</w:t>
            </w:r>
            <w:r w:rsidRPr="00DC7C7D">
              <w:rPr>
                <w:rFonts w:ascii="Times New Roman" w:eastAsia="Times New Roman" w:hAnsi="Times New Roman" w:cs="Times New Roman"/>
                <w:kern w:val="1"/>
                <w:sz w:val="20"/>
                <w:szCs w:val="20"/>
                <w:lang w:eastAsia="ar-SA"/>
              </w:rPr>
              <w:t xml:space="preserve"> </w:t>
            </w:r>
            <w:proofErr w:type="spellStart"/>
            <w:r w:rsidRPr="00DC7C7D">
              <w:rPr>
                <w:rFonts w:ascii="Times New Roman" w:eastAsia="Times New Roman" w:hAnsi="Times New Roman" w:cs="Times New Roman"/>
                <w:kern w:val="1"/>
                <w:sz w:val="20"/>
                <w:szCs w:val="20"/>
                <w:lang w:val="en-US" w:eastAsia="ar-SA"/>
              </w:rPr>
              <w:t>StandartRAM</w:t>
            </w:r>
            <w:proofErr w:type="spellEnd"/>
            <w:r w:rsidRPr="00DC7C7D">
              <w:rPr>
                <w:rFonts w:ascii="Times New Roman" w:eastAsia="Times New Roman" w:hAnsi="Times New Roman" w:cs="Times New Roman"/>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lastRenderedPageBreak/>
              <w:t>Производитель: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val="en-US" w:eastAsia="ar-SA"/>
              </w:rPr>
              <w:t>StandartRAM</w:t>
            </w:r>
            <w:proofErr w:type="spellEnd"/>
            <w:r w:rsidRPr="00DC7C7D">
              <w:rPr>
                <w:rFonts w:ascii="Times New Roman" w:eastAsia="Times New Roman" w:hAnsi="Times New Roman" w:cs="Times New Roman"/>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824E10">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Китайская Народная Республика</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lastRenderedPageBreak/>
              <w:t>Тип памяти – DDR4 DIMM;</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Объём памяти –4096 Мб</w:t>
            </w:r>
            <w:proofErr w:type="gramStart"/>
            <w:r w:rsidRPr="00DC7C7D">
              <w:rPr>
                <w:rFonts w:ascii="Times New Roman" w:eastAsia="Times New Roman" w:hAnsi="Times New Roman" w:cs="Times New Roman"/>
                <w:kern w:val="1"/>
                <w:sz w:val="20"/>
                <w:szCs w:val="20"/>
                <w:lang w:eastAsia="ar-SA"/>
              </w:rPr>
              <w:t xml:space="preserve">.; </w:t>
            </w:r>
            <w:proofErr w:type="gramEnd"/>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Тактовая частота –2400 МГц;</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Наличие радиатора охлаждения;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gramStart"/>
            <w:r w:rsidRPr="00DC7C7D">
              <w:rPr>
                <w:rFonts w:ascii="Times New Roman" w:eastAsia="Times New Roman" w:hAnsi="Times New Roman" w:cs="Times New Roman"/>
                <w:kern w:val="1"/>
                <w:sz w:val="20"/>
                <w:szCs w:val="20"/>
                <w:lang w:eastAsia="ar-SA"/>
              </w:rPr>
              <w:t>Совместима</w:t>
            </w:r>
            <w:proofErr w:type="gramEnd"/>
            <w:r w:rsidRPr="00DC7C7D">
              <w:rPr>
                <w:rFonts w:ascii="Times New Roman" w:eastAsia="Times New Roman" w:hAnsi="Times New Roman" w:cs="Times New Roman"/>
                <w:kern w:val="1"/>
                <w:sz w:val="20"/>
                <w:szCs w:val="20"/>
                <w:lang w:eastAsia="ar-SA"/>
              </w:rPr>
              <w:t xml:space="preserve"> с материнской платой пункта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0825A2">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12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1 780,00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21 360,00</w:t>
            </w:r>
          </w:p>
        </w:tc>
      </w:tr>
      <w:tr w:rsidR="007117C3"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lastRenderedPageBreak/>
              <w:t>10</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Оперативная память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конфигурация 2</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26.20.21.110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Память </w:t>
            </w:r>
            <w:r w:rsidRPr="00DC7C7D">
              <w:rPr>
                <w:rFonts w:ascii="Times New Roman" w:eastAsia="Times New Roman" w:hAnsi="Times New Roman" w:cs="Times New Roman"/>
                <w:kern w:val="1"/>
                <w:sz w:val="20"/>
                <w:szCs w:val="20"/>
                <w:lang w:val="en-US" w:eastAsia="ar-SA"/>
              </w:rPr>
              <w:t>DIMM</w:t>
            </w:r>
            <w:r w:rsidRPr="00DC7C7D">
              <w:rPr>
                <w:rFonts w:ascii="Times New Roman" w:eastAsia="Times New Roman" w:hAnsi="Times New Roman" w:cs="Times New Roman"/>
                <w:kern w:val="1"/>
                <w:sz w:val="20"/>
                <w:szCs w:val="20"/>
                <w:lang w:eastAsia="ar-SA"/>
              </w:rPr>
              <w:t xml:space="preserve"> </w:t>
            </w:r>
            <w:r w:rsidRPr="00DC7C7D">
              <w:rPr>
                <w:rFonts w:ascii="Times New Roman" w:eastAsia="Times New Roman" w:hAnsi="Times New Roman" w:cs="Times New Roman"/>
                <w:kern w:val="1"/>
                <w:sz w:val="20"/>
                <w:szCs w:val="20"/>
                <w:lang w:val="en-US" w:eastAsia="ar-SA"/>
              </w:rPr>
              <w:t>DDR</w:t>
            </w:r>
            <w:r w:rsidRPr="00DC7C7D">
              <w:rPr>
                <w:rFonts w:ascii="Times New Roman" w:eastAsia="Times New Roman" w:hAnsi="Times New Roman" w:cs="Times New Roman"/>
                <w:kern w:val="1"/>
                <w:sz w:val="20"/>
                <w:szCs w:val="20"/>
                <w:lang w:eastAsia="ar-SA"/>
              </w:rPr>
              <w:t xml:space="preserve">4 16 </w:t>
            </w:r>
            <w:r w:rsidRPr="00DC7C7D">
              <w:rPr>
                <w:rFonts w:ascii="Times New Roman" w:eastAsia="Times New Roman" w:hAnsi="Times New Roman" w:cs="Times New Roman"/>
                <w:kern w:val="1"/>
                <w:sz w:val="20"/>
                <w:szCs w:val="20"/>
                <w:lang w:val="en-US" w:eastAsia="ar-SA"/>
              </w:rPr>
              <w:t>Gb</w:t>
            </w:r>
            <w:r w:rsidRPr="00DC7C7D">
              <w:rPr>
                <w:rFonts w:ascii="Times New Roman" w:eastAsia="Times New Roman" w:hAnsi="Times New Roman" w:cs="Times New Roman"/>
                <w:kern w:val="1"/>
                <w:sz w:val="20"/>
                <w:szCs w:val="20"/>
                <w:lang w:eastAsia="ar-SA"/>
              </w:rPr>
              <w:t xml:space="preserve"> </w:t>
            </w:r>
            <w:r w:rsidRPr="00DC7C7D">
              <w:rPr>
                <w:rFonts w:ascii="Times New Roman" w:eastAsia="Times New Roman" w:hAnsi="Times New Roman" w:cs="Times New Roman"/>
                <w:kern w:val="1"/>
                <w:sz w:val="20"/>
                <w:szCs w:val="20"/>
                <w:lang w:val="en-US" w:eastAsia="ar-SA"/>
              </w:rPr>
              <w:t>KINGSTON</w:t>
            </w:r>
            <w:r w:rsidRPr="00DC7C7D">
              <w:rPr>
                <w:rFonts w:ascii="Times New Roman" w:eastAsia="Times New Roman" w:hAnsi="Times New Roman" w:cs="Times New Roman"/>
                <w:kern w:val="1"/>
                <w:sz w:val="20"/>
                <w:szCs w:val="20"/>
                <w:lang w:eastAsia="ar-SA"/>
              </w:rPr>
              <w:t xml:space="preserve"> </w:t>
            </w:r>
            <w:r w:rsidRPr="00DC7C7D">
              <w:rPr>
                <w:rFonts w:ascii="Times New Roman" w:eastAsia="Times New Roman" w:hAnsi="Times New Roman" w:cs="Times New Roman"/>
                <w:kern w:val="1"/>
                <w:sz w:val="20"/>
                <w:szCs w:val="20"/>
                <w:lang w:val="en-US" w:eastAsia="ar-SA"/>
              </w:rPr>
              <w:t>VALUERAM</w:t>
            </w:r>
            <w:r w:rsidRPr="00DC7C7D">
              <w:rPr>
                <w:rFonts w:ascii="Times New Roman" w:eastAsia="Times New Roman" w:hAnsi="Times New Roman" w:cs="Times New Roman"/>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val="en-US" w:eastAsia="ar-SA"/>
              </w:rPr>
              <w:t>KINGSTON</w:t>
            </w:r>
            <w:r w:rsidRPr="00DC7C7D">
              <w:rPr>
                <w:rFonts w:ascii="Times New Roman" w:eastAsia="Times New Roman" w:hAnsi="Times New Roman" w:cs="Times New Roman"/>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Китайская Народная Республика</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Тип памяти – DDR4 DIMM; </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Объём памяти –16 Гб</w:t>
            </w:r>
            <w:proofErr w:type="gramStart"/>
            <w:r w:rsidRPr="00DC7C7D">
              <w:rPr>
                <w:rFonts w:ascii="Times New Roman" w:eastAsia="Times New Roman" w:hAnsi="Times New Roman" w:cs="Times New Roman"/>
                <w:kern w:val="1"/>
                <w:sz w:val="20"/>
                <w:szCs w:val="20"/>
                <w:lang w:eastAsia="ar-SA"/>
              </w:rPr>
              <w:t xml:space="preserve">.; </w:t>
            </w:r>
            <w:proofErr w:type="gramEnd"/>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Тактовая частота –2666 МГц;</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Наличие радиатора охлаждения;</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gramStart"/>
            <w:r w:rsidRPr="00DC7C7D">
              <w:rPr>
                <w:rFonts w:ascii="Times New Roman" w:eastAsia="Times New Roman" w:hAnsi="Times New Roman" w:cs="Times New Roman"/>
                <w:kern w:val="1"/>
                <w:sz w:val="20"/>
                <w:szCs w:val="20"/>
                <w:lang w:eastAsia="ar-SA"/>
              </w:rPr>
              <w:t>Совместима</w:t>
            </w:r>
            <w:proofErr w:type="gramEnd"/>
            <w:r w:rsidRPr="00DC7C7D">
              <w:rPr>
                <w:rFonts w:ascii="Times New Roman" w:eastAsia="Times New Roman" w:hAnsi="Times New Roman" w:cs="Times New Roman"/>
                <w:kern w:val="1"/>
                <w:sz w:val="20"/>
                <w:szCs w:val="20"/>
                <w:lang w:eastAsia="ar-SA"/>
              </w:rPr>
              <w:t xml:space="preserve"> с материнской платой пункта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w:t>
            </w:r>
            <w:r w:rsidR="007117C3" w:rsidRPr="00DC7C7D">
              <w:rPr>
                <w:rFonts w:ascii="Times New Roman" w:eastAsia="Times New Roman" w:hAnsi="Times New Roman" w:cs="Times New Roman"/>
                <w:kern w:val="1"/>
                <w:sz w:val="20"/>
                <w:szCs w:val="20"/>
                <w:lang w:eastAsia="ar-SA"/>
              </w:rPr>
              <w:t xml:space="preserve">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7 120</w:t>
            </w:r>
            <w:r w:rsidRPr="000825A2">
              <w:rPr>
                <w:rFonts w:ascii="Times New Roman" w:eastAsia="Times New Roman" w:hAnsi="Times New Roman" w:cs="Times New Roman"/>
                <w:kern w:val="1"/>
                <w:sz w:val="20"/>
                <w:szCs w:val="20"/>
                <w:lang w:eastAsia="ar-SA"/>
              </w:rPr>
              <w:t>,00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14 240,00</w:t>
            </w:r>
          </w:p>
        </w:tc>
      </w:tr>
      <w:tr w:rsidR="007117C3"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11</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Жесткий диск</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конфигурация 1</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26.20.21.110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eastAsia="ar-SA"/>
              </w:rPr>
              <w:t>Toshiba</w:t>
            </w:r>
            <w:proofErr w:type="spellEnd"/>
            <w:r w:rsidRPr="00DC7C7D">
              <w:rPr>
                <w:rFonts w:ascii="Times New Roman" w:eastAsia="Times New Roman" w:hAnsi="Times New Roman" w:cs="Times New Roman"/>
                <w:kern w:val="1"/>
                <w:sz w:val="20"/>
                <w:szCs w:val="20"/>
                <w:lang w:eastAsia="ar-SA"/>
              </w:rPr>
              <w:t xml:space="preserve"> SATA-III 500Gb</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eastAsia="ar-SA"/>
              </w:rPr>
              <w:t>Toshiba</w:t>
            </w:r>
            <w:proofErr w:type="spellEnd"/>
            <w:r w:rsidRPr="00DC7C7D">
              <w:rPr>
                <w:rFonts w:ascii="Times New Roman" w:eastAsia="Times New Roman" w:hAnsi="Times New Roman" w:cs="Times New Roman"/>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824E10">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Китайская Народная Республика</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Тип </w:t>
            </w:r>
            <w:r w:rsidR="000825A2">
              <w:rPr>
                <w:rFonts w:ascii="Times New Roman" w:eastAsia="Times New Roman" w:hAnsi="Times New Roman" w:cs="Times New Roman"/>
                <w:kern w:val="1"/>
                <w:sz w:val="20"/>
                <w:szCs w:val="20"/>
                <w:lang w:eastAsia="ar-SA"/>
              </w:rPr>
              <w:t>–</w:t>
            </w:r>
            <w:r w:rsidRPr="00DC7C7D">
              <w:rPr>
                <w:rFonts w:ascii="Times New Roman" w:eastAsia="Times New Roman" w:hAnsi="Times New Roman" w:cs="Times New Roman"/>
                <w:kern w:val="1"/>
                <w:sz w:val="20"/>
                <w:szCs w:val="20"/>
                <w:lang w:eastAsia="ar-SA"/>
              </w:rPr>
              <w:t xml:space="preserve"> HDD для компьютеров;</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Ёмкость –500 Гб;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Интерфейс –SATA-III;</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Пропускная способность интерфейса 6 Гбит/сек;</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Скорость вращения шпинделя –7200 оборотов/мин.;</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Буфер –64 Мб;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Форм-фактор – 3.5</w:t>
            </w:r>
            <w:r w:rsidR="000825A2">
              <w:rPr>
                <w:rFonts w:ascii="Times New Roman" w:eastAsia="Times New Roman" w:hAnsi="Times New Roman" w:cs="Times New Roman"/>
                <w:kern w:val="1"/>
                <w:sz w:val="20"/>
                <w:szCs w:val="20"/>
                <w:lang w:eastAsia="ar-SA"/>
              </w:rPr>
              <w:t>»</w:t>
            </w:r>
            <w:r w:rsidRPr="00DC7C7D">
              <w:rPr>
                <w:rFonts w:ascii="Times New Roman" w:eastAsia="Times New Roman" w:hAnsi="Times New Roman" w:cs="Times New Roman"/>
                <w:kern w:val="1"/>
                <w:sz w:val="20"/>
                <w:szCs w:val="20"/>
                <w:lang w:eastAsia="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0825A2">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6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3 310,00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19 860,00</w:t>
            </w:r>
          </w:p>
        </w:tc>
      </w:tr>
      <w:tr w:rsidR="007117C3"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12</w:t>
            </w:r>
          </w:p>
        </w:tc>
        <w:tc>
          <w:tcPr>
            <w:tcW w:w="2693"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Жесткий диск</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конфигурация 2</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26.20.21.110</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eastAsia="ar-SA"/>
              </w:rPr>
              <w:t>Toshiba</w:t>
            </w:r>
            <w:proofErr w:type="spellEnd"/>
            <w:r w:rsidRPr="00DC7C7D">
              <w:rPr>
                <w:rFonts w:ascii="Times New Roman" w:eastAsia="Times New Roman" w:hAnsi="Times New Roman" w:cs="Times New Roman"/>
                <w:kern w:val="1"/>
                <w:sz w:val="20"/>
                <w:szCs w:val="20"/>
                <w:lang w:eastAsia="ar-SA"/>
              </w:rPr>
              <w:t xml:space="preserve"> SATA-III 2Tb</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Производитель:</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roofErr w:type="spellStart"/>
            <w:r w:rsidRPr="00DC7C7D">
              <w:rPr>
                <w:rFonts w:ascii="Times New Roman" w:eastAsia="Times New Roman" w:hAnsi="Times New Roman" w:cs="Times New Roman"/>
                <w:kern w:val="1"/>
                <w:sz w:val="20"/>
                <w:szCs w:val="20"/>
                <w:lang w:eastAsia="ar-SA"/>
              </w:rPr>
              <w:t>Toshiba</w:t>
            </w:r>
            <w:proofErr w:type="spellEnd"/>
            <w:r w:rsidRPr="00DC7C7D">
              <w:rPr>
                <w:rFonts w:ascii="Times New Roman" w:eastAsia="Times New Roman" w:hAnsi="Times New Roman" w:cs="Times New Roman"/>
                <w:kern w:val="1"/>
                <w:sz w:val="20"/>
                <w:szCs w:val="20"/>
                <w:lang w:eastAsia="ar-SA"/>
              </w:rPr>
              <w:t xml:space="preserve"> </w:t>
            </w:r>
          </w:p>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b/>
                <w:kern w:val="1"/>
                <w:sz w:val="20"/>
                <w:szCs w:val="20"/>
                <w:lang w:eastAsia="ar-SA"/>
              </w:rPr>
              <w:t>Страна происхождения:</w:t>
            </w:r>
          </w:p>
          <w:p w:rsidR="007117C3" w:rsidRPr="00DC7C7D" w:rsidRDefault="007117C3" w:rsidP="00824E10">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Китайская Народная Республика</w:t>
            </w:r>
          </w:p>
        </w:tc>
        <w:tc>
          <w:tcPr>
            <w:tcW w:w="3969"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 xml:space="preserve">Тип </w:t>
            </w:r>
            <w:r w:rsidR="000825A2">
              <w:rPr>
                <w:rFonts w:ascii="Times New Roman" w:eastAsia="Times New Roman" w:hAnsi="Times New Roman" w:cs="Times New Roman"/>
                <w:kern w:val="1"/>
                <w:sz w:val="20"/>
                <w:szCs w:val="20"/>
                <w:lang w:eastAsia="ar-SA"/>
              </w:rPr>
              <w:t>–</w:t>
            </w:r>
            <w:r w:rsidRPr="00DC7C7D">
              <w:rPr>
                <w:rFonts w:ascii="Times New Roman" w:eastAsia="Times New Roman" w:hAnsi="Times New Roman" w:cs="Times New Roman"/>
                <w:kern w:val="1"/>
                <w:sz w:val="20"/>
                <w:szCs w:val="20"/>
                <w:lang w:eastAsia="ar-SA"/>
              </w:rPr>
              <w:t xml:space="preserve"> HDD для компьютеров;</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Ёмкость –2 Тб;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Интерфейс –SATA-III;</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Пропускная способность интерфейса –6 Гбит/сек;</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Буфер –64 Мб;</w:t>
            </w:r>
          </w:p>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Форм-фактор – 3.5</w:t>
            </w:r>
            <w:r w:rsidR="000825A2">
              <w:rPr>
                <w:rFonts w:ascii="Times New Roman" w:eastAsia="Times New Roman" w:hAnsi="Times New Roman" w:cs="Times New Roman"/>
                <w:kern w:val="1"/>
                <w:sz w:val="20"/>
                <w:szCs w:val="20"/>
                <w:lang w:eastAsia="ar-SA"/>
              </w:rPr>
              <w:t>»</w:t>
            </w:r>
            <w:r w:rsidRPr="00DC7C7D">
              <w:rPr>
                <w:rFonts w:ascii="Times New Roman" w:eastAsia="Times New Roman" w:hAnsi="Times New Roman" w:cs="Times New Roman"/>
                <w:kern w:val="1"/>
                <w:sz w:val="20"/>
                <w:szCs w:val="20"/>
                <w:lang w:eastAsia="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0825A2">
            <w:pPr>
              <w:suppressAutoHyphens/>
              <w:spacing w:after="0" w:line="240" w:lineRule="auto"/>
              <w:jc w:val="center"/>
              <w:rPr>
                <w:rFonts w:ascii="Times New Roman" w:eastAsia="Times New Roman" w:hAnsi="Times New Roman" w:cs="Times New Roman"/>
                <w:kern w:val="1"/>
                <w:sz w:val="20"/>
                <w:szCs w:val="20"/>
                <w:lang w:eastAsia="ar-SA"/>
              </w:rPr>
            </w:pPr>
            <w:r w:rsidRPr="00DC7C7D">
              <w:rPr>
                <w:rFonts w:ascii="Times New Roman" w:eastAsia="Times New Roman" w:hAnsi="Times New Roman" w:cs="Times New Roman"/>
                <w:kern w:val="1"/>
                <w:sz w:val="20"/>
                <w:szCs w:val="20"/>
                <w:lang w:eastAsia="ar-SA"/>
              </w:rPr>
              <w:t>2 шт.</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5 075,00</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0825A2" w:rsidP="000825A2">
            <w:pPr>
              <w:suppressAutoHyphens/>
              <w:spacing w:after="0" w:line="240" w:lineRule="auto"/>
              <w:jc w:val="center"/>
              <w:rPr>
                <w:rFonts w:ascii="Times New Roman" w:eastAsia="Times New Roman" w:hAnsi="Times New Roman" w:cs="Times New Roman"/>
                <w:kern w:val="1"/>
                <w:sz w:val="20"/>
                <w:szCs w:val="20"/>
                <w:lang w:eastAsia="ar-SA"/>
              </w:rPr>
            </w:pPr>
            <w:r w:rsidRPr="000825A2">
              <w:rPr>
                <w:rFonts w:ascii="Times New Roman" w:eastAsia="Times New Roman" w:hAnsi="Times New Roman" w:cs="Times New Roman"/>
                <w:kern w:val="1"/>
                <w:sz w:val="20"/>
                <w:szCs w:val="20"/>
                <w:lang w:eastAsia="ar-SA"/>
              </w:rPr>
              <w:t>10 150,00</w:t>
            </w:r>
          </w:p>
        </w:tc>
      </w:tr>
      <w:tr w:rsidR="0091331E"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91331E" w:rsidRPr="00DC7C7D" w:rsidRDefault="0091331E" w:rsidP="00DC7C7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p>
        </w:tc>
        <w:tc>
          <w:tcPr>
            <w:tcW w:w="2693" w:type="dxa"/>
            <w:tcBorders>
              <w:top w:val="single" w:sz="4" w:space="0" w:color="000000"/>
              <w:left w:val="single" w:sz="4" w:space="0" w:color="000000"/>
              <w:bottom w:val="single" w:sz="4" w:space="0" w:color="000000"/>
            </w:tcBorders>
            <w:shd w:val="clear" w:color="auto" w:fill="auto"/>
          </w:tcPr>
          <w:p w:rsidR="0091331E" w:rsidRPr="00556E42"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Мониторы        26.20.17.110</w:t>
            </w:r>
          </w:p>
          <w:p w:rsidR="0091331E" w:rsidRPr="00556E42" w:rsidRDefault="0091331E" w:rsidP="0091331E">
            <w:pPr>
              <w:suppressAutoHyphens/>
              <w:spacing w:after="0" w:line="240" w:lineRule="auto"/>
              <w:rPr>
                <w:rFonts w:ascii="Times New Roman" w:eastAsia="Times New Roman" w:hAnsi="Times New Roman" w:cs="Times New Roman"/>
                <w:kern w:val="1"/>
                <w:sz w:val="20"/>
                <w:szCs w:val="20"/>
                <w:lang w:eastAsia="ar-SA"/>
              </w:rPr>
            </w:pPr>
            <w:proofErr w:type="spellStart"/>
            <w:r w:rsidRPr="00556E42">
              <w:rPr>
                <w:rFonts w:ascii="Times New Roman" w:eastAsia="Times New Roman" w:hAnsi="Times New Roman" w:cs="Times New Roman"/>
                <w:kern w:val="1"/>
                <w:sz w:val="20"/>
                <w:szCs w:val="20"/>
                <w:lang w:eastAsia="ar-SA"/>
              </w:rPr>
              <w:t>Acer</w:t>
            </w:r>
            <w:proofErr w:type="spellEnd"/>
            <w:r w:rsidRPr="00556E42">
              <w:rPr>
                <w:rFonts w:ascii="Times New Roman" w:eastAsia="Times New Roman" w:hAnsi="Times New Roman" w:cs="Times New Roman"/>
                <w:kern w:val="1"/>
                <w:sz w:val="20"/>
                <w:szCs w:val="20"/>
                <w:lang w:eastAsia="ar-SA"/>
              </w:rPr>
              <w:t xml:space="preserve"> ET241Ybi </w:t>
            </w:r>
            <w:proofErr w:type="spellStart"/>
            <w:r w:rsidRPr="00556E42">
              <w:rPr>
                <w:rFonts w:ascii="Times New Roman" w:eastAsia="Times New Roman" w:hAnsi="Times New Roman" w:cs="Times New Roman"/>
                <w:kern w:val="1"/>
                <w:sz w:val="20"/>
                <w:szCs w:val="20"/>
                <w:lang w:eastAsia="ar-SA"/>
              </w:rPr>
              <w:t>black</w:t>
            </w:r>
            <w:proofErr w:type="spellEnd"/>
          </w:p>
          <w:p w:rsidR="0091331E" w:rsidRPr="0091331E" w:rsidRDefault="0091331E" w:rsidP="0091331E">
            <w:pPr>
              <w:suppressAutoHyphens/>
              <w:spacing w:after="0" w:line="240" w:lineRule="auto"/>
              <w:rPr>
                <w:rFonts w:ascii="Times New Roman" w:eastAsia="Times New Roman" w:hAnsi="Times New Roman" w:cs="Times New Roman"/>
                <w:b/>
                <w:kern w:val="1"/>
                <w:sz w:val="20"/>
                <w:szCs w:val="20"/>
                <w:lang w:eastAsia="ar-SA"/>
              </w:rPr>
            </w:pPr>
            <w:r w:rsidRPr="0091331E">
              <w:rPr>
                <w:rFonts w:ascii="Times New Roman" w:eastAsia="Times New Roman" w:hAnsi="Times New Roman" w:cs="Times New Roman"/>
                <w:b/>
                <w:kern w:val="1"/>
                <w:sz w:val="20"/>
                <w:szCs w:val="20"/>
                <w:lang w:eastAsia="ar-SA"/>
              </w:rPr>
              <w:t>Производитель:</w:t>
            </w:r>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proofErr w:type="spellStart"/>
            <w:r w:rsidRPr="0091331E">
              <w:rPr>
                <w:rFonts w:ascii="Times New Roman" w:eastAsia="Times New Roman" w:hAnsi="Times New Roman" w:cs="Times New Roman"/>
                <w:kern w:val="1"/>
                <w:sz w:val="20"/>
                <w:szCs w:val="20"/>
                <w:lang w:eastAsia="ar-SA"/>
              </w:rPr>
              <w:t>Acer</w:t>
            </w:r>
            <w:proofErr w:type="spellEnd"/>
            <w:r w:rsidRPr="0091331E">
              <w:rPr>
                <w:rFonts w:ascii="Times New Roman" w:eastAsia="Times New Roman" w:hAnsi="Times New Roman" w:cs="Times New Roman"/>
                <w:kern w:val="1"/>
                <w:sz w:val="20"/>
                <w:szCs w:val="20"/>
                <w:lang w:eastAsia="ar-SA"/>
              </w:rPr>
              <w:t xml:space="preserve"> </w:t>
            </w:r>
          </w:p>
          <w:p w:rsidR="0091331E" w:rsidRPr="0091331E" w:rsidRDefault="0091331E" w:rsidP="0091331E">
            <w:pPr>
              <w:suppressAutoHyphens/>
              <w:spacing w:after="0" w:line="240" w:lineRule="auto"/>
              <w:rPr>
                <w:rFonts w:ascii="Times New Roman" w:eastAsia="Times New Roman" w:hAnsi="Times New Roman" w:cs="Times New Roman"/>
                <w:b/>
                <w:kern w:val="1"/>
                <w:sz w:val="20"/>
                <w:szCs w:val="20"/>
                <w:lang w:eastAsia="ar-SA"/>
              </w:rPr>
            </w:pPr>
            <w:r w:rsidRPr="0091331E">
              <w:rPr>
                <w:rFonts w:ascii="Times New Roman" w:eastAsia="Times New Roman" w:hAnsi="Times New Roman" w:cs="Times New Roman"/>
                <w:b/>
                <w:kern w:val="1"/>
                <w:sz w:val="20"/>
                <w:szCs w:val="20"/>
                <w:lang w:eastAsia="ar-SA"/>
              </w:rPr>
              <w:t>Страна происхождения:</w:t>
            </w:r>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Китайская Народная Республика</w:t>
            </w:r>
          </w:p>
          <w:p w:rsidR="0091331E" w:rsidRPr="00DC7C7D" w:rsidRDefault="0091331E" w:rsidP="00DC7C7D">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Размер экрана</w:t>
            </w:r>
            <w:r w:rsidRPr="0091331E">
              <w:rPr>
                <w:rFonts w:ascii="Times New Roman" w:eastAsia="Times New Roman" w:hAnsi="Times New Roman" w:cs="Times New Roman"/>
                <w:kern w:val="1"/>
                <w:sz w:val="20"/>
                <w:szCs w:val="20"/>
                <w:lang w:eastAsia="ar-SA"/>
              </w:rPr>
              <w:tab/>
              <w:t>24"</w:t>
            </w:r>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Разрешение экрана</w:t>
            </w:r>
            <w:r w:rsidRPr="0091331E">
              <w:rPr>
                <w:rFonts w:ascii="Times New Roman" w:eastAsia="Times New Roman" w:hAnsi="Times New Roman" w:cs="Times New Roman"/>
                <w:kern w:val="1"/>
                <w:sz w:val="20"/>
                <w:szCs w:val="20"/>
                <w:lang w:eastAsia="ar-SA"/>
              </w:rPr>
              <w:tab/>
              <w:t>1920 х 1080</w:t>
            </w:r>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Соотношение сторон экрана</w:t>
            </w:r>
            <w:r w:rsidRPr="0091331E">
              <w:rPr>
                <w:rFonts w:ascii="Times New Roman" w:eastAsia="Times New Roman" w:hAnsi="Times New Roman" w:cs="Times New Roman"/>
                <w:kern w:val="1"/>
                <w:sz w:val="20"/>
                <w:szCs w:val="20"/>
                <w:lang w:eastAsia="ar-SA"/>
              </w:rPr>
              <w:tab/>
              <w:t xml:space="preserve">16 х 9 </w:t>
            </w:r>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Контрастность</w:t>
            </w:r>
            <w:r w:rsidRPr="0091331E">
              <w:rPr>
                <w:rFonts w:ascii="Times New Roman" w:eastAsia="Times New Roman" w:hAnsi="Times New Roman" w:cs="Times New Roman"/>
                <w:kern w:val="1"/>
                <w:sz w:val="20"/>
                <w:szCs w:val="20"/>
                <w:lang w:eastAsia="ar-SA"/>
              </w:rPr>
              <w:tab/>
              <w:t>100000000:1</w:t>
            </w:r>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Яркость экрана</w:t>
            </w:r>
            <w:r w:rsidRPr="0091331E">
              <w:rPr>
                <w:rFonts w:ascii="Times New Roman" w:eastAsia="Times New Roman" w:hAnsi="Times New Roman" w:cs="Times New Roman"/>
                <w:kern w:val="1"/>
                <w:sz w:val="20"/>
                <w:szCs w:val="20"/>
                <w:lang w:eastAsia="ar-SA"/>
              </w:rPr>
              <w:tab/>
              <w:t>250 кд/м</w:t>
            </w:r>
            <w:proofErr w:type="gramStart"/>
            <w:r w:rsidRPr="0091331E">
              <w:rPr>
                <w:rFonts w:ascii="Times New Roman" w:eastAsia="Times New Roman" w:hAnsi="Times New Roman" w:cs="Times New Roman"/>
                <w:kern w:val="1"/>
                <w:sz w:val="20"/>
                <w:szCs w:val="20"/>
                <w:lang w:eastAsia="ar-SA"/>
              </w:rPr>
              <w:t>2</w:t>
            </w:r>
            <w:proofErr w:type="gramEnd"/>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Углы обзора</w:t>
            </w:r>
            <w:r w:rsidRPr="0091331E">
              <w:rPr>
                <w:rFonts w:ascii="Times New Roman" w:eastAsia="Times New Roman" w:hAnsi="Times New Roman" w:cs="Times New Roman"/>
                <w:kern w:val="1"/>
                <w:sz w:val="20"/>
                <w:szCs w:val="20"/>
                <w:lang w:eastAsia="ar-SA"/>
              </w:rPr>
              <w:tab/>
              <w:t>178° по горизонтали, 178° по вертикали</w:t>
            </w:r>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Тип блока питания</w:t>
            </w:r>
            <w:r w:rsidRPr="0091331E">
              <w:rPr>
                <w:rFonts w:ascii="Times New Roman" w:eastAsia="Times New Roman" w:hAnsi="Times New Roman" w:cs="Times New Roman"/>
                <w:kern w:val="1"/>
                <w:sz w:val="20"/>
                <w:szCs w:val="20"/>
                <w:lang w:eastAsia="ar-SA"/>
              </w:rPr>
              <w:tab/>
              <w:t xml:space="preserve">Внутренний </w:t>
            </w:r>
          </w:p>
          <w:p w:rsidR="0091331E" w:rsidRPr="0091331E"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Цвет</w:t>
            </w:r>
            <w:r w:rsidRPr="0091331E">
              <w:rPr>
                <w:rFonts w:ascii="Times New Roman" w:eastAsia="Times New Roman" w:hAnsi="Times New Roman" w:cs="Times New Roman"/>
                <w:kern w:val="1"/>
                <w:sz w:val="20"/>
                <w:szCs w:val="20"/>
                <w:lang w:eastAsia="ar-SA"/>
              </w:rPr>
              <w:tab/>
              <w:t>Чёрный</w:t>
            </w:r>
          </w:p>
          <w:p w:rsidR="0091331E" w:rsidRPr="00DC7C7D" w:rsidRDefault="0091331E" w:rsidP="0091331E">
            <w:pPr>
              <w:suppressAutoHyphens/>
              <w:spacing w:after="0" w:line="240" w:lineRule="auto"/>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Наличие разъемов D-SUB (VGA)</w:t>
            </w:r>
            <w:r w:rsidRPr="0091331E">
              <w:rPr>
                <w:rFonts w:ascii="Times New Roman" w:eastAsia="Times New Roman" w:hAnsi="Times New Roman" w:cs="Times New Roman"/>
                <w:kern w:val="1"/>
                <w:sz w:val="20"/>
                <w:szCs w:val="20"/>
                <w:lang w:eastAsia="ar-SA"/>
              </w:rPr>
              <w:tab/>
              <w:t>D-SUB (VGA) и HDMI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331E" w:rsidRPr="00DC7C7D" w:rsidRDefault="0091331E" w:rsidP="000825A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 шт.</w:t>
            </w:r>
          </w:p>
        </w:tc>
        <w:tc>
          <w:tcPr>
            <w:tcW w:w="1134" w:type="dxa"/>
            <w:tcBorders>
              <w:top w:val="single" w:sz="4" w:space="0" w:color="000000"/>
              <w:left w:val="single" w:sz="4" w:space="0" w:color="000000"/>
              <w:bottom w:val="single" w:sz="4" w:space="0" w:color="000000"/>
              <w:right w:val="single" w:sz="4" w:space="0" w:color="000000"/>
            </w:tcBorders>
          </w:tcPr>
          <w:p w:rsidR="0091331E" w:rsidRPr="000825A2" w:rsidRDefault="0091331E" w:rsidP="000825A2">
            <w:pPr>
              <w:suppressAutoHyphens/>
              <w:spacing w:after="0" w:line="240" w:lineRule="auto"/>
              <w:jc w:val="center"/>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10 180,00</w:t>
            </w:r>
          </w:p>
        </w:tc>
        <w:tc>
          <w:tcPr>
            <w:tcW w:w="1134" w:type="dxa"/>
            <w:tcBorders>
              <w:top w:val="single" w:sz="4" w:space="0" w:color="000000"/>
              <w:left w:val="single" w:sz="4" w:space="0" w:color="000000"/>
              <w:bottom w:val="single" w:sz="4" w:space="0" w:color="000000"/>
              <w:right w:val="single" w:sz="4" w:space="0" w:color="000000"/>
            </w:tcBorders>
          </w:tcPr>
          <w:p w:rsidR="0091331E" w:rsidRPr="000825A2" w:rsidRDefault="0091331E" w:rsidP="000825A2">
            <w:pPr>
              <w:suppressAutoHyphens/>
              <w:spacing w:after="0" w:line="240" w:lineRule="auto"/>
              <w:jc w:val="center"/>
              <w:rPr>
                <w:rFonts w:ascii="Times New Roman" w:eastAsia="Times New Roman" w:hAnsi="Times New Roman" w:cs="Times New Roman"/>
                <w:kern w:val="1"/>
                <w:sz w:val="20"/>
                <w:szCs w:val="20"/>
                <w:lang w:eastAsia="ar-SA"/>
              </w:rPr>
            </w:pPr>
            <w:r w:rsidRPr="0091331E">
              <w:rPr>
                <w:rFonts w:ascii="Times New Roman" w:eastAsia="Times New Roman" w:hAnsi="Times New Roman" w:cs="Times New Roman"/>
                <w:kern w:val="1"/>
                <w:sz w:val="20"/>
                <w:szCs w:val="20"/>
                <w:lang w:eastAsia="ar-SA"/>
              </w:rPr>
              <w:t>30 540,00</w:t>
            </w:r>
          </w:p>
        </w:tc>
      </w:tr>
      <w:tr w:rsidR="00556E42"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556E42" w:rsidRDefault="00556E42" w:rsidP="00DC7C7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p>
        </w:tc>
        <w:tc>
          <w:tcPr>
            <w:tcW w:w="2693" w:type="dxa"/>
            <w:tcBorders>
              <w:top w:val="single" w:sz="4" w:space="0" w:color="000000"/>
              <w:left w:val="single" w:sz="4" w:space="0" w:color="000000"/>
              <w:bottom w:val="single" w:sz="4" w:space="0" w:color="000000"/>
            </w:tcBorders>
            <w:shd w:val="clear" w:color="auto" w:fill="auto"/>
          </w:tcPr>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Проектор – 26.20.17.120</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proofErr w:type="spellStart"/>
            <w:r w:rsidRPr="00556E42">
              <w:rPr>
                <w:rFonts w:ascii="Times New Roman" w:eastAsia="Times New Roman" w:hAnsi="Times New Roman" w:cs="Times New Roman"/>
                <w:kern w:val="1"/>
                <w:sz w:val="20"/>
                <w:szCs w:val="20"/>
                <w:lang w:eastAsia="ar-SA"/>
              </w:rPr>
              <w:t>Epson</w:t>
            </w:r>
            <w:proofErr w:type="spellEnd"/>
            <w:r w:rsidRPr="00556E42">
              <w:rPr>
                <w:rFonts w:ascii="Times New Roman" w:eastAsia="Times New Roman" w:hAnsi="Times New Roman" w:cs="Times New Roman"/>
                <w:kern w:val="1"/>
                <w:sz w:val="20"/>
                <w:szCs w:val="20"/>
                <w:lang w:eastAsia="ar-SA"/>
              </w:rPr>
              <w:t xml:space="preserve"> EB-X39 </w:t>
            </w:r>
            <w:proofErr w:type="spellStart"/>
            <w:r w:rsidRPr="00556E42">
              <w:rPr>
                <w:rFonts w:ascii="Times New Roman" w:eastAsia="Times New Roman" w:hAnsi="Times New Roman" w:cs="Times New Roman"/>
                <w:kern w:val="1"/>
                <w:sz w:val="20"/>
                <w:szCs w:val="20"/>
                <w:lang w:eastAsia="ar-SA"/>
              </w:rPr>
              <w:t>white</w:t>
            </w:r>
            <w:proofErr w:type="spellEnd"/>
          </w:p>
          <w:p w:rsidR="00556E42" w:rsidRPr="00556E42" w:rsidRDefault="00556E42" w:rsidP="00556E42">
            <w:pPr>
              <w:suppressAutoHyphens/>
              <w:spacing w:after="0" w:line="240" w:lineRule="auto"/>
              <w:rPr>
                <w:rFonts w:ascii="Times New Roman" w:eastAsia="Times New Roman" w:hAnsi="Times New Roman" w:cs="Times New Roman"/>
                <w:b/>
                <w:kern w:val="1"/>
                <w:sz w:val="20"/>
                <w:szCs w:val="20"/>
                <w:lang w:eastAsia="ar-SA"/>
              </w:rPr>
            </w:pPr>
            <w:r w:rsidRPr="00556E42">
              <w:rPr>
                <w:rFonts w:ascii="Times New Roman" w:eastAsia="Times New Roman" w:hAnsi="Times New Roman" w:cs="Times New Roman"/>
                <w:b/>
                <w:kern w:val="1"/>
                <w:sz w:val="20"/>
                <w:szCs w:val="20"/>
                <w:lang w:eastAsia="ar-SA"/>
              </w:rPr>
              <w:t>Производитель:</w:t>
            </w:r>
          </w:p>
          <w:p w:rsidR="00556E42" w:rsidRPr="00556E42" w:rsidRDefault="00556E42" w:rsidP="00556E42">
            <w:pPr>
              <w:suppressAutoHyphens/>
              <w:spacing w:after="0" w:line="240" w:lineRule="auto"/>
              <w:rPr>
                <w:rFonts w:ascii="Times New Roman" w:eastAsia="Times New Roman" w:hAnsi="Times New Roman" w:cs="Times New Roman"/>
                <w:b/>
                <w:kern w:val="1"/>
                <w:sz w:val="20"/>
                <w:szCs w:val="20"/>
                <w:lang w:eastAsia="ar-SA"/>
              </w:rPr>
            </w:pPr>
            <w:proofErr w:type="spellStart"/>
            <w:r w:rsidRPr="00556E42">
              <w:rPr>
                <w:rFonts w:ascii="Times New Roman" w:eastAsia="Times New Roman" w:hAnsi="Times New Roman" w:cs="Times New Roman"/>
                <w:b/>
                <w:kern w:val="1"/>
                <w:sz w:val="20"/>
                <w:szCs w:val="20"/>
                <w:lang w:eastAsia="ar-SA"/>
              </w:rPr>
              <w:t>Epson</w:t>
            </w:r>
            <w:proofErr w:type="spellEnd"/>
            <w:r w:rsidRPr="00556E42">
              <w:rPr>
                <w:rFonts w:ascii="Times New Roman" w:eastAsia="Times New Roman" w:hAnsi="Times New Roman" w:cs="Times New Roman"/>
                <w:b/>
                <w:kern w:val="1"/>
                <w:sz w:val="20"/>
                <w:szCs w:val="20"/>
                <w:lang w:eastAsia="ar-SA"/>
              </w:rPr>
              <w:t xml:space="preserve"> </w:t>
            </w:r>
          </w:p>
          <w:p w:rsidR="00556E42" w:rsidRPr="00556E42" w:rsidRDefault="00556E42" w:rsidP="00556E42">
            <w:pPr>
              <w:suppressAutoHyphens/>
              <w:spacing w:after="0" w:line="240" w:lineRule="auto"/>
              <w:rPr>
                <w:rFonts w:ascii="Times New Roman" w:eastAsia="Times New Roman" w:hAnsi="Times New Roman" w:cs="Times New Roman"/>
                <w:b/>
                <w:kern w:val="1"/>
                <w:sz w:val="20"/>
                <w:szCs w:val="20"/>
                <w:lang w:eastAsia="ar-SA"/>
              </w:rPr>
            </w:pPr>
            <w:r w:rsidRPr="00556E42">
              <w:rPr>
                <w:rFonts w:ascii="Times New Roman" w:eastAsia="Times New Roman" w:hAnsi="Times New Roman" w:cs="Times New Roman"/>
                <w:b/>
                <w:kern w:val="1"/>
                <w:sz w:val="20"/>
                <w:szCs w:val="20"/>
                <w:lang w:eastAsia="ar-SA"/>
              </w:rPr>
              <w:t>Страна происхождения:</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Республика Филиппины</w:t>
            </w:r>
          </w:p>
          <w:p w:rsidR="00556E42" w:rsidRDefault="00556E42" w:rsidP="0091331E">
            <w:pPr>
              <w:suppressAutoHyphens/>
              <w:spacing w:after="0" w:line="240" w:lineRule="auto"/>
              <w:rPr>
                <w:rFonts w:ascii="Times New Roman" w:eastAsia="Times New Roman" w:hAnsi="Times New Roman" w:cs="Times New Roman"/>
                <w:b/>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Проекционная технология</w:t>
            </w:r>
            <w:r w:rsidRPr="00556E42">
              <w:rPr>
                <w:rFonts w:ascii="Times New Roman" w:eastAsia="Times New Roman" w:hAnsi="Times New Roman" w:cs="Times New Roman"/>
                <w:kern w:val="1"/>
                <w:sz w:val="20"/>
                <w:szCs w:val="20"/>
                <w:lang w:eastAsia="ar-SA"/>
              </w:rPr>
              <w:tab/>
              <w:t>3LCD</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Разрешение</w:t>
            </w:r>
            <w:r w:rsidRPr="00556E42">
              <w:rPr>
                <w:rFonts w:ascii="Times New Roman" w:eastAsia="Times New Roman" w:hAnsi="Times New Roman" w:cs="Times New Roman"/>
                <w:kern w:val="1"/>
                <w:sz w:val="20"/>
                <w:szCs w:val="20"/>
                <w:lang w:eastAsia="ar-SA"/>
              </w:rPr>
              <w:tab/>
              <w:t>1024x768</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Соотношение сторон</w:t>
            </w:r>
            <w:r w:rsidRPr="00556E42">
              <w:rPr>
                <w:rFonts w:ascii="Times New Roman" w:eastAsia="Times New Roman" w:hAnsi="Times New Roman" w:cs="Times New Roman"/>
                <w:kern w:val="1"/>
                <w:sz w:val="20"/>
                <w:szCs w:val="20"/>
                <w:lang w:eastAsia="ar-SA"/>
              </w:rPr>
              <w:tab/>
              <w:t>4:3 и 16:9</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Световой поток</w:t>
            </w:r>
            <w:r w:rsidRPr="00556E42">
              <w:rPr>
                <w:rFonts w:ascii="Times New Roman" w:eastAsia="Times New Roman" w:hAnsi="Times New Roman" w:cs="Times New Roman"/>
                <w:kern w:val="1"/>
                <w:sz w:val="20"/>
                <w:szCs w:val="20"/>
                <w:lang w:eastAsia="ar-SA"/>
              </w:rPr>
              <w:tab/>
              <w:t>3500 люмен</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Контрастность</w:t>
            </w:r>
            <w:r w:rsidRPr="00556E42">
              <w:rPr>
                <w:rFonts w:ascii="Times New Roman" w:eastAsia="Times New Roman" w:hAnsi="Times New Roman" w:cs="Times New Roman"/>
                <w:kern w:val="1"/>
                <w:sz w:val="20"/>
                <w:szCs w:val="20"/>
                <w:lang w:eastAsia="ar-SA"/>
              </w:rPr>
              <w:tab/>
              <w:t>15000:1</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Тип коррекции трапецеидальных искажений</w:t>
            </w:r>
            <w:r w:rsidRPr="00556E42">
              <w:rPr>
                <w:rFonts w:ascii="Times New Roman" w:eastAsia="Times New Roman" w:hAnsi="Times New Roman" w:cs="Times New Roman"/>
                <w:kern w:val="1"/>
                <w:sz w:val="20"/>
                <w:szCs w:val="20"/>
                <w:lang w:eastAsia="ar-SA"/>
              </w:rPr>
              <w:tab/>
              <w:t>вертикальная/горизонтальная</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Срок службы лампы</w:t>
            </w:r>
            <w:r w:rsidRPr="00556E42">
              <w:rPr>
                <w:rFonts w:ascii="Times New Roman" w:eastAsia="Times New Roman" w:hAnsi="Times New Roman" w:cs="Times New Roman"/>
                <w:kern w:val="1"/>
                <w:sz w:val="20"/>
                <w:szCs w:val="20"/>
                <w:lang w:eastAsia="ar-SA"/>
              </w:rPr>
              <w:tab/>
              <w:t>6000 ч</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Срок службы лампы в экономичном режиме</w:t>
            </w:r>
            <w:r w:rsidRPr="00556E42">
              <w:rPr>
                <w:rFonts w:ascii="Times New Roman" w:eastAsia="Times New Roman" w:hAnsi="Times New Roman" w:cs="Times New Roman"/>
                <w:kern w:val="1"/>
                <w:sz w:val="20"/>
                <w:szCs w:val="20"/>
                <w:lang w:eastAsia="ar-SA"/>
              </w:rPr>
              <w:tab/>
              <w:t>12000 ч</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Минимальный размер проекции по диагонали</w:t>
            </w:r>
            <w:r w:rsidRPr="00556E42">
              <w:rPr>
                <w:rFonts w:ascii="Times New Roman" w:eastAsia="Times New Roman" w:hAnsi="Times New Roman" w:cs="Times New Roman"/>
                <w:kern w:val="1"/>
                <w:sz w:val="20"/>
                <w:szCs w:val="20"/>
                <w:lang w:eastAsia="ar-SA"/>
              </w:rPr>
              <w:tab/>
              <w:t>0.76 м</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Максимальный размер проекции по диагонали</w:t>
            </w:r>
            <w:r w:rsidRPr="00556E42">
              <w:rPr>
                <w:rFonts w:ascii="Times New Roman" w:eastAsia="Times New Roman" w:hAnsi="Times New Roman" w:cs="Times New Roman"/>
                <w:kern w:val="1"/>
                <w:sz w:val="20"/>
                <w:szCs w:val="20"/>
                <w:lang w:eastAsia="ar-SA"/>
              </w:rPr>
              <w:tab/>
              <w:t>7.62 м</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Объектив</w:t>
            </w:r>
            <w:r>
              <w:rPr>
                <w:rFonts w:ascii="Times New Roman" w:eastAsia="Times New Roman" w:hAnsi="Times New Roman" w:cs="Times New Roman"/>
                <w:kern w:val="1"/>
                <w:sz w:val="20"/>
                <w:szCs w:val="20"/>
                <w:lang w:eastAsia="ar-SA"/>
              </w:rPr>
              <w:t xml:space="preserve"> </w:t>
            </w:r>
            <w:proofErr w:type="spellStart"/>
            <w:r w:rsidRPr="00556E42">
              <w:rPr>
                <w:rFonts w:ascii="Times New Roman" w:eastAsia="Times New Roman" w:hAnsi="Times New Roman" w:cs="Times New Roman"/>
                <w:kern w:val="1"/>
                <w:sz w:val="20"/>
                <w:szCs w:val="20"/>
                <w:lang w:eastAsia="ar-SA"/>
              </w:rPr>
              <w:t>Zoom</w:t>
            </w:r>
            <w:proofErr w:type="spellEnd"/>
            <w:r w:rsidRPr="00556E42">
              <w:rPr>
                <w:rFonts w:ascii="Times New Roman" w:eastAsia="Times New Roman" w:hAnsi="Times New Roman" w:cs="Times New Roman"/>
                <w:kern w:val="1"/>
                <w:sz w:val="20"/>
                <w:szCs w:val="20"/>
                <w:lang w:eastAsia="ar-SA"/>
              </w:rPr>
              <w:tab/>
              <w:t>x1.2</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Мультимедиа</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Аудио</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Встроенные динамики</w:t>
            </w:r>
            <w:proofErr w:type="gramStart"/>
            <w:r w:rsidRPr="00556E42">
              <w:rPr>
                <w:rFonts w:ascii="Times New Roman" w:eastAsia="Times New Roman" w:hAnsi="Times New Roman" w:cs="Times New Roman"/>
                <w:kern w:val="1"/>
                <w:sz w:val="20"/>
                <w:szCs w:val="20"/>
                <w:lang w:eastAsia="ar-SA"/>
              </w:rPr>
              <w:tab/>
              <w:t>Е</w:t>
            </w:r>
            <w:proofErr w:type="gramEnd"/>
            <w:r w:rsidRPr="00556E42">
              <w:rPr>
                <w:rFonts w:ascii="Times New Roman" w:eastAsia="Times New Roman" w:hAnsi="Times New Roman" w:cs="Times New Roman"/>
                <w:kern w:val="1"/>
                <w:sz w:val="20"/>
                <w:szCs w:val="20"/>
                <w:lang w:eastAsia="ar-SA"/>
              </w:rPr>
              <w:t>сть</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Суммарная мощность динамиков5 Вт</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lastRenderedPageBreak/>
              <w:t>Подключение</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Аудио/видео входы</w:t>
            </w:r>
            <w:r w:rsidRPr="00556E42">
              <w:rPr>
                <w:rFonts w:ascii="Times New Roman" w:eastAsia="Times New Roman" w:hAnsi="Times New Roman" w:cs="Times New Roman"/>
                <w:kern w:val="1"/>
                <w:sz w:val="20"/>
                <w:szCs w:val="20"/>
                <w:lang w:eastAsia="ar-SA"/>
              </w:rPr>
              <w:tab/>
              <w:t>HDMI 1 шт., VGA (D-</w:t>
            </w:r>
            <w:proofErr w:type="spellStart"/>
            <w:r w:rsidRPr="00556E42">
              <w:rPr>
                <w:rFonts w:ascii="Times New Roman" w:eastAsia="Times New Roman" w:hAnsi="Times New Roman" w:cs="Times New Roman"/>
                <w:kern w:val="1"/>
                <w:sz w:val="20"/>
                <w:szCs w:val="20"/>
                <w:lang w:eastAsia="ar-SA"/>
              </w:rPr>
              <w:t>sub</w:t>
            </w:r>
            <w:proofErr w:type="spellEnd"/>
            <w:r w:rsidRPr="00556E42">
              <w:rPr>
                <w:rFonts w:ascii="Times New Roman" w:eastAsia="Times New Roman" w:hAnsi="Times New Roman" w:cs="Times New Roman"/>
                <w:kern w:val="1"/>
                <w:sz w:val="20"/>
                <w:szCs w:val="20"/>
                <w:lang w:eastAsia="ar-SA"/>
              </w:rPr>
              <w:t>) 2 шт., композитный 1 шт.,</w:t>
            </w:r>
            <w:proofErr w:type="gramStart"/>
            <w:r w:rsidRPr="00556E42">
              <w:rPr>
                <w:rFonts w:ascii="Times New Roman" w:eastAsia="Times New Roman" w:hAnsi="Times New Roman" w:cs="Times New Roman"/>
                <w:kern w:val="1"/>
                <w:sz w:val="20"/>
                <w:szCs w:val="20"/>
                <w:lang w:eastAsia="ar-SA"/>
              </w:rPr>
              <w:t xml:space="preserve"> ,</w:t>
            </w:r>
            <w:proofErr w:type="gramEnd"/>
            <w:r w:rsidRPr="00556E42">
              <w:rPr>
                <w:rFonts w:ascii="Times New Roman" w:eastAsia="Times New Roman" w:hAnsi="Times New Roman" w:cs="Times New Roman"/>
                <w:kern w:val="1"/>
                <w:sz w:val="20"/>
                <w:szCs w:val="20"/>
                <w:lang w:eastAsia="ar-SA"/>
              </w:rPr>
              <w:t xml:space="preserve"> аудио </w:t>
            </w:r>
            <w:proofErr w:type="spellStart"/>
            <w:r w:rsidRPr="00556E42">
              <w:rPr>
                <w:rFonts w:ascii="Times New Roman" w:eastAsia="Times New Roman" w:hAnsi="Times New Roman" w:cs="Times New Roman"/>
                <w:kern w:val="1"/>
                <w:sz w:val="20"/>
                <w:szCs w:val="20"/>
                <w:lang w:eastAsia="ar-SA"/>
              </w:rPr>
              <w:t>mini</w:t>
            </w:r>
            <w:proofErr w:type="spellEnd"/>
            <w:r w:rsidRPr="00556E42">
              <w:rPr>
                <w:rFonts w:ascii="Times New Roman" w:eastAsia="Times New Roman" w:hAnsi="Times New Roman" w:cs="Times New Roman"/>
                <w:kern w:val="1"/>
                <w:sz w:val="20"/>
                <w:szCs w:val="20"/>
                <w:lang w:eastAsia="ar-SA"/>
              </w:rPr>
              <w:t xml:space="preserve"> </w:t>
            </w:r>
            <w:proofErr w:type="spellStart"/>
            <w:r w:rsidRPr="00556E42">
              <w:rPr>
                <w:rFonts w:ascii="Times New Roman" w:eastAsia="Times New Roman" w:hAnsi="Times New Roman" w:cs="Times New Roman"/>
                <w:kern w:val="1"/>
                <w:sz w:val="20"/>
                <w:szCs w:val="20"/>
                <w:lang w:eastAsia="ar-SA"/>
              </w:rPr>
              <w:t>jack</w:t>
            </w:r>
            <w:proofErr w:type="spellEnd"/>
            <w:r w:rsidRPr="00556E42">
              <w:rPr>
                <w:rFonts w:ascii="Times New Roman" w:eastAsia="Times New Roman" w:hAnsi="Times New Roman" w:cs="Times New Roman"/>
                <w:kern w:val="1"/>
                <w:sz w:val="20"/>
                <w:szCs w:val="20"/>
                <w:lang w:eastAsia="ar-SA"/>
              </w:rPr>
              <w:t xml:space="preserve"> 1 шт., аудио RCA  1 шт.</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Разъёмы</w:t>
            </w:r>
            <w:r w:rsidRPr="00556E42">
              <w:rPr>
                <w:rFonts w:ascii="Times New Roman" w:eastAsia="Times New Roman" w:hAnsi="Times New Roman" w:cs="Times New Roman"/>
                <w:kern w:val="1"/>
                <w:sz w:val="20"/>
                <w:szCs w:val="20"/>
                <w:lang w:eastAsia="ar-SA"/>
              </w:rPr>
              <w:tab/>
            </w:r>
            <w:proofErr w:type="spellStart"/>
            <w:r w:rsidRPr="00556E42">
              <w:rPr>
                <w:rFonts w:ascii="Times New Roman" w:eastAsia="Times New Roman" w:hAnsi="Times New Roman" w:cs="Times New Roman"/>
                <w:kern w:val="1"/>
                <w:sz w:val="20"/>
                <w:szCs w:val="20"/>
                <w:lang w:eastAsia="ar-SA"/>
              </w:rPr>
              <w:t>Ethernet</w:t>
            </w:r>
            <w:proofErr w:type="spellEnd"/>
            <w:r w:rsidRPr="00556E42">
              <w:rPr>
                <w:rFonts w:ascii="Times New Roman" w:eastAsia="Times New Roman" w:hAnsi="Times New Roman" w:cs="Times New Roman"/>
                <w:kern w:val="1"/>
                <w:sz w:val="20"/>
                <w:szCs w:val="20"/>
                <w:lang w:eastAsia="ar-SA"/>
              </w:rPr>
              <w:t xml:space="preserve"> 1шт., RS-232  1шт  </w:t>
            </w:r>
            <w:proofErr w:type="spellStart"/>
            <w:r w:rsidRPr="00556E42">
              <w:rPr>
                <w:rFonts w:ascii="Times New Roman" w:eastAsia="Times New Roman" w:hAnsi="Times New Roman" w:cs="Times New Roman"/>
                <w:kern w:val="1"/>
                <w:sz w:val="20"/>
                <w:szCs w:val="20"/>
                <w:lang w:eastAsia="ar-SA"/>
              </w:rPr>
              <w:t>1шт</w:t>
            </w:r>
            <w:proofErr w:type="spellEnd"/>
            <w:r w:rsidRPr="00556E42">
              <w:rPr>
                <w:rFonts w:ascii="Times New Roman" w:eastAsia="Times New Roman" w:hAnsi="Times New Roman" w:cs="Times New Roman"/>
                <w:kern w:val="1"/>
                <w:sz w:val="20"/>
                <w:szCs w:val="20"/>
                <w:lang w:eastAsia="ar-SA"/>
              </w:rPr>
              <w:t>., USB 2 шт.</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Уровень шума</w:t>
            </w:r>
            <w:r w:rsidRPr="00556E42">
              <w:rPr>
                <w:rFonts w:ascii="Times New Roman" w:eastAsia="Times New Roman" w:hAnsi="Times New Roman" w:cs="Times New Roman"/>
                <w:kern w:val="1"/>
                <w:sz w:val="20"/>
                <w:szCs w:val="20"/>
                <w:lang w:eastAsia="ar-SA"/>
              </w:rPr>
              <w:tab/>
              <w:t>37 дБ</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Комплектация</w:t>
            </w:r>
            <w:r w:rsidRPr="00556E42">
              <w:rPr>
                <w:rFonts w:ascii="Times New Roman" w:eastAsia="Times New Roman" w:hAnsi="Times New Roman" w:cs="Times New Roman"/>
                <w:kern w:val="1"/>
                <w:sz w:val="20"/>
                <w:szCs w:val="20"/>
                <w:lang w:eastAsia="ar-SA"/>
              </w:rPr>
              <w:tab/>
              <w:t>пульт дистанционного управления, кабель питания</w:t>
            </w:r>
          </w:p>
          <w:p w:rsidR="00556E42" w:rsidRPr="0091331E"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Вес</w:t>
            </w:r>
            <w:r w:rsidRPr="00556E42">
              <w:rPr>
                <w:rFonts w:ascii="Times New Roman" w:eastAsia="Times New Roman" w:hAnsi="Times New Roman" w:cs="Times New Roman"/>
                <w:kern w:val="1"/>
                <w:sz w:val="20"/>
                <w:szCs w:val="20"/>
                <w:lang w:eastAsia="ar-SA"/>
              </w:rPr>
              <w:tab/>
              <w:t>3 кг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56E42" w:rsidRDefault="00556E42" w:rsidP="000825A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2 шт.</w:t>
            </w:r>
          </w:p>
        </w:tc>
        <w:tc>
          <w:tcPr>
            <w:tcW w:w="1134" w:type="dxa"/>
            <w:tcBorders>
              <w:top w:val="single" w:sz="4" w:space="0" w:color="000000"/>
              <w:left w:val="single" w:sz="4" w:space="0" w:color="000000"/>
              <w:bottom w:val="single" w:sz="4" w:space="0" w:color="000000"/>
              <w:right w:val="single" w:sz="4" w:space="0" w:color="000000"/>
            </w:tcBorders>
          </w:tcPr>
          <w:p w:rsidR="00556E42" w:rsidRPr="0091331E" w:rsidRDefault="00556E42" w:rsidP="000825A2">
            <w:pPr>
              <w:suppressAutoHyphens/>
              <w:spacing w:after="0" w:line="240" w:lineRule="auto"/>
              <w:jc w:val="center"/>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42 150,00</w:t>
            </w:r>
          </w:p>
        </w:tc>
        <w:tc>
          <w:tcPr>
            <w:tcW w:w="1134" w:type="dxa"/>
            <w:tcBorders>
              <w:top w:val="single" w:sz="4" w:space="0" w:color="000000"/>
              <w:left w:val="single" w:sz="4" w:space="0" w:color="000000"/>
              <w:bottom w:val="single" w:sz="4" w:space="0" w:color="000000"/>
              <w:right w:val="single" w:sz="4" w:space="0" w:color="000000"/>
            </w:tcBorders>
          </w:tcPr>
          <w:p w:rsidR="00556E42" w:rsidRPr="0091331E" w:rsidRDefault="00556E42" w:rsidP="000825A2">
            <w:pPr>
              <w:suppressAutoHyphens/>
              <w:spacing w:after="0" w:line="240" w:lineRule="auto"/>
              <w:jc w:val="center"/>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84 300,00</w:t>
            </w:r>
          </w:p>
        </w:tc>
      </w:tr>
      <w:tr w:rsidR="00556E42"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556E42" w:rsidRDefault="00556E42" w:rsidP="00DC7C7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15</w:t>
            </w:r>
          </w:p>
        </w:tc>
        <w:tc>
          <w:tcPr>
            <w:tcW w:w="2693" w:type="dxa"/>
            <w:tcBorders>
              <w:top w:val="single" w:sz="4" w:space="0" w:color="000000"/>
              <w:left w:val="single" w:sz="4" w:space="0" w:color="000000"/>
              <w:bottom w:val="single" w:sz="4" w:space="0" w:color="000000"/>
            </w:tcBorders>
            <w:shd w:val="clear" w:color="auto" w:fill="auto"/>
          </w:tcPr>
          <w:p w:rsidR="00556E42" w:rsidRPr="00524074"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Крепление для проектора 26.40.51.000</w:t>
            </w:r>
          </w:p>
          <w:p w:rsidR="00556E42" w:rsidRPr="00524074"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val="en-US" w:eastAsia="ar-SA"/>
              </w:rPr>
              <w:t>ARM</w:t>
            </w:r>
            <w:r w:rsidRPr="00524074">
              <w:rPr>
                <w:rFonts w:ascii="Times New Roman" w:eastAsia="Times New Roman" w:hAnsi="Times New Roman" w:cs="Times New Roman"/>
                <w:kern w:val="1"/>
                <w:sz w:val="20"/>
                <w:szCs w:val="20"/>
                <w:lang w:eastAsia="ar-SA"/>
              </w:rPr>
              <w:t xml:space="preserve"> </w:t>
            </w:r>
            <w:r w:rsidRPr="00524074">
              <w:rPr>
                <w:rFonts w:ascii="Times New Roman" w:eastAsia="Times New Roman" w:hAnsi="Times New Roman" w:cs="Times New Roman"/>
                <w:kern w:val="1"/>
                <w:sz w:val="20"/>
                <w:szCs w:val="20"/>
                <w:lang w:val="en-US" w:eastAsia="ar-SA"/>
              </w:rPr>
              <w:t>media</w:t>
            </w:r>
            <w:r w:rsidRPr="00524074">
              <w:rPr>
                <w:rFonts w:ascii="Times New Roman" w:eastAsia="Times New Roman" w:hAnsi="Times New Roman" w:cs="Times New Roman"/>
                <w:kern w:val="1"/>
                <w:sz w:val="20"/>
                <w:szCs w:val="20"/>
                <w:lang w:eastAsia="ar-SA"/>
              </w:rPr>
              <w:t xml:space="preserve"> </w:t>
            </w:r>
            <w:r w:rsidRPr="00524074">
              <w:rPr>
                <w:rFonts w:ascii="Times New Roman" w:eastAsia="Times New Roman" w:hAnsi="Times New Roman" w:cs="Times New Roman"/>
                <w:kern w:val="1"/>
                <w:sz w:val="20"/>
                <w:szCs w:val="20"/>
                <w:lang w:val="en-US" w:eastAsia="ar-SA"/>
              </w:rPr>
              <w:t>PROJECTOR</w:t>
            </w:r>
            <w:r w:rsidRPr="00524074">
              <w:rPr>
                <w:rFonts w:ascii="Times New Roman" w:eastAsia="Times New Roman" w:hAnsi="Times New Roman" w:cs="Times New Roman"/>
                <w:kern w:val="1"/>
                <w:sz w:val="20"/>
                <w:szCs w:val="20"/>
                <w:lang w:eastAsia="ar-SA"/>
              </w:rPr>
              <w:t xml:space="preserve">-3 </w:t>
            </w:r>
            <w:r w:rsidRPr="00524074">
              <w:rPr>
                <w:rFonts w:ascii="Times New Roman" w:eastAsia="Times New Roman" w:hAnsi="Times New Roman" w:cs="Times New Roman"/>
                <w:kern w:val="1"/>
                <w:sz w:val="20"/>
                <w:szCs w:val="20"/>
                <w:lang w:val="en-US" w:eastAsia="ar-SA"/>
              </w:rPr>
              <w:t>black</w:t>
            </w:r>
          </w:p>
          <w:p w:rsidR="00556E42" w:rsidRPr="00556E42" w:rsidRDefault="00556E42" w:rsidP="00556E42">
            <w:pPr>
              <w:suppressAutoHyphens/>
              <w:spacing w:after="0" w:line="240" w:lineRule="auto"/>
              <w:rPr>
                <w:rFonts w:ascii="Times New Roman" w:eastAsia="Times New Roman" w:hAnsi="Times New Roman" w:cs="Times New Roman"/>
                <w:b/>
                <w:kern w:val="1"/>
                <w:sz w:val="20"/>
                <w:szCs w:val="20"/>
                <w:lang w:eastAsia="ar-SA"/>
              </w:rPr>
            </w:pPr>
            <w:r w:rsidRPr="00556E42">
              <w:rPr>
                <w:rFonts w:ascii="Times New Roman" w:eastAsia="Times New Roman" w:hAnsi="Times New Roman" w:cs="Times New Roman"/>
                <w:b/>
                <w:kern w:val="1"/>
                <w:sz w:val="20"/>
                <w:szCs w:val="20"/>
                <w:lang w:eastAsia="ar-SA"/>
              </w:rPr>
              <w:t>Производитель:</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val="en-US" w:eastAsia="ar-SA"/>
              </w:rPr>
              <w:t>ARM</w:t>
            </w:r>
            <w:r w:rsidRPr="00556E42">
              <w:rPr>
                <w:rFonts w:ascii="Times New Roman" w:eastAsia="Times New Roman" w:hAnsi="Times New Roman" w:cs="Times New Roman"/>
                <w:kern w:val="1"/>
                <w:sz w:val="20"/>
                <w:szCs w:val="20"/>
                <w:lang w:eastAsia="ar-SA"/>
              </w:rPr>
              <w:t xml:space="preserve"> </w:t>
            </w:r>
            <w:r w:rsidRPr="00556E42">
              <w:rPr>
                <w:rFonts w:ascii="Times New Roman" w:eastAsia="Times New Roman" w:hAnsi="Times New Roman" w:cs="Times New Roman"/>
                <w:kern w:val="1"/>
                <w:sz w:val="20"/>
                <w:szCs w:val="20"/>
                <w:lang w:val="en-US" w:eastAsia="ar-SA"/>
              </w:rPr>
              <w:t>media</w:t>
            </w:r>
          </w:p>
          <w:p w:rsidR="00556E42" w:rsidRPr="00556E42" w:rsidRDefault="00556E42" w:rsidP="00556E42">
            <w:pPr>
              <w:suppressAutoHyphens/>
              <w:spacing w:after="0" w:line="240" w:lineRule="auto"/>
              <w:rPr>
                <w:rFonts w:ascii="Times New Roman" w:eastAsia="Times New Roman" w:hAnsi="Times New Roman" w:cs="Times New Roman"/>
                <w:b/>
                <w:kern w:val="1"/>
                <w:sz w:val="20"/>
                <w:szCs w:val="20"/>
                <w:lang w:eastAsia="ar-SA"/>
              </w:rPr>
            </w:pPr>
            <w:r w:rsidRPr="00556E42">
              <w:rPr>
                <w:rFonts w:ascii="Times New Roman" w:eastAsia="Times New Roman" w:hAnsi="Times New Roman" w:cs="Times New Roman"/>
                <w:b/>
                <w:kern w:val="1"/>
                <w:sz w:val="20"/>
                <w:szCs w:val="20"/>
                <w:lang w:eastAsia="ar-SA"/>
              </w:rPr>
              <w:t>Страна происхождения:</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r w:rsidRPr="00556E42">
              <w:rPr>
                <w:rFonts w:ascii="Times New Roman" w:eastAsia="Times New Roman" w:hAnsi="Times New Roman" w:cs="Times New Roman"/>
                <w:kern w:val="1"/>
                <w:sz w:val="20"/>
                <w:szCs w:val="20"/>
                <w:lang w:eastAsia="ar-SA"/>
              </w:rPr>
              <w:t>Китайская Народная Республика</w:t>
            </w:r>
          </w:p>
          <w:p w:rsidR="00556E42" w:rsidRPr="00556E42" w:rsidRDefault="00556E42" w:rsidP="00556E42">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Регулировка</w:t>
            </w:r>
            <w:r w:rsidRPr="00524074">
              <w:rPr>
                <w:rFonts w:ascii="Times New Roman" w:eastAsia="Times New Roman" w:hAnsi="Times New Roman" w:cs="Times New Roman"/>
                <w:kern w:val="1"/>
                <w:sz w:val="20"/>
                <w:szCs w:val="20"/>
                <w:lang w:eastAsia="ar-SA"/>
              </w:rPr>
              <w:tab/>
              <w:t>поворот, наклон</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Место крепления кронштейна</w:t>
            </w:r>
            <w:r w:rsidRPr="00524074">
              <w:rPr>
                <w:rFonts w:ascii="Times New Roman" w:eastAsia="Times New Roman" w:hAnsi="Times New Roman" w:cs="Times New Roman"/>
                <w:kern w:val="1"/>
                <w:sz w:val="20"/>
                <w:szCs w:val="20"/>
                <w:lang w:eastAsia="ar-SA"/>
              </w:rPr>
              <w:tab/>
              <w:t>к потолку</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Максимальная нагрузка</w:t>
            </w:r>
            <w:r w:rsidRPr="00524074">
              <w:rPr>
                <w:rFonts w:ascii="Times New Roman" w:eastAsia="Times New Roman" w:hAnsi="Times New Roman" w:cs="Times New Roman"/>
                <w:kern w:val="1"/>
                <w:sz w:val="20"/>
                <w:szCs w:val="20"/>
                <w:lang w:eastAsia="ar-SA"/>
              </w:rPr>
              <w:tab/>
              <w:t>13.5 кг</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Регулировка посадочных мест</w:t>
            </w:r>
            <w:r w:rsidRPr="00524074">
              <w:rPr>
                <w:rFonts w:ascii="Times New Roman" w:eastAsia="Times New Roman" w:hAnsi="Times New Roman" w:cs="Times New Roman"/>
                <w:kern w:val="1"/>
                <w:sz w:val="20"/>
                <w:szCs w:val="20"/>
                <w:lang w:eastAsia="ar-SA"/>
              </w:rPr>
              <w:tab/>
              <w:t>есть</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Регулировка расстояния до стены/потолка</w:t>
            </w:r>
            <w:r w:rsidRPr="00524074">
              <w:rPr>
                <w:rFonts w:ascii="Times New Roman" w:eastAsia="Times New Roman" w:hAnsi="Times New Roman" w:cs="Times New Roman"/>
                <w:kern w:val="1"/>
                <w:sz w:val="20"/>
                <w:szCs w:val="20"/>
                <w:lang w:eastAsia="ar-SA"/>
              </w:rPr>
              <w:tab/>
              <w:t>есть</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Угол наклона вверх</w:t>
            </w:r>
            <w:r w:rsidRPr="00524074">
              <w:rPr>
                <w:rFonts w:ascii="Times New Roman" w:eastAsia="Times New Roman" w:hAnsi="Times New Roman" w:cs="Times New Roman"/>
                <w:kern w:val="1"/>
                <w:sz w:val="20"/>
                <w:szCs w:val="20"/>
                <w:lang w:eastAsia="ar-SA"/>
              </w:rPr>
              <w:tab/>
              <w:t>15°</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Угол наклона вниз</w:t>
            </w:r>
            <w:r w:rsidRPr="00524074">
              <w:rPr>
                <w:rFonts w:ascii="Times New Roman" w:eastAsia="Times New Roman" w:hAnsi="Times New Roman" w:cs="Times New Roman"/>
                <w:kern w:val="1"/>
                <w:sz w:val="20"/>
                <w:szCs w:val="20"/>
                <w:lang w:eastAsia="ar-SA"/>
              </w:rPr>
              <w:tab/>
              <w:t>15°</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Минимальное расстояние от стены/потолка</w:t>
            </w:r>
            <w:r w:rsidRPr="00524074">
              <w:rPr>
                <w:rFonts w:ascii="Times New Roman" w:eastAsia="Times New Roman" w:hAnsi="Times New Roman" w:cs="Times New Roman"/>
                <w:kern w:val="1"/>
                <w:sz w:val="20"/>
                <w:szCs w:val="20"/>
                <w:lang w:eastAsia="ar-SA"/>
              </w:rPr>
              <w:tab/>
              <w:t>430 мм</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Максимальное расстояние от стены/потолка</w:t>
            </w:r>
            <w:r w:rsidRPr="00524074">
              <w:rPr>
                <w:rFonts w:ascii="Times New Roman" w:eastAsia="Times New Roman" w:hAnsi="Times New Roman" w:cs="Times New Roman"/>
                <w:kern w:val="1"/>
                <w:sz w:val="20"/>
                <w:szCs w:val="20"/>
                <w:lang w:eastAsia="ar-SA"/>
              </w:rPr>
              <w:tab/>
              <w:t>650 мм</w:t>
            </w:r>
          </w:p>
          <w:p w:rsidR="00556E42" w:rsidRPr="00556E42"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Совместимость с поставляемым проектором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56E42"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 шт.</w:t>
            </w:r>
          </w:p>
        </w:tc>
        <w:tc>
          <w:tcPr>
            <w:tcW w:w="1134" w:type="dxa"/>
            <w:tcBorders>
              <w:top w:val="single" w:sz="4" w:space="0" w:color="000000"/>
              <w:left w:val="single" w:sz="4" w:space="0" w:color="000000"/>
              <w:bottom w:val="single" w:sz="4" w:space="0" w:color="000000"/>
              <w:right w:val="single" w:sz="4" w:space="0" w:color="000000"/>
            </w:tcBorders>
          </w:tcPr>
          <w:p w:rsidR="00556E42" w:rsidRPr="00556E42"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1 025,00</w:t>
            </w:r>
          </w:p>
        </w:tc>
        <w:tc>
          <w:tcPr>
            <w:tcW w:w="1134" w:type="dxa"/>
            <w:tcBorders>
              <w:top w:val="single" w:sz="4" w:space="0" w:color="000000"/>
              <w:left w:val="single" w:sz="4" w:space="0" w:color="000000"/>
              <w:bottom w:val="single" w:sz="4" w:space="0" w:color="000000"/>
              <w:right w:val="single" w:sz="4" w:space="0" w:color="000000"/>
            </w:tcBorders>
          </w:tcPr>
          <w:p w:rsidR="00556E42" w:rsidRPr="00556E42"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2 050,00</w:t>
            </w:r>
          </w:p>
        </w:tc>
      </w:tr>
      <w:tr w:rsidR="00524074"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524074" w:rsidRDefault="00524074" w:rsidP="00DC7C7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p>
        </w:tc>
        <w:tc>
          <w:tcPr>
            <w:tcW w:w="2693" w:type="dxa"/>
            <w:tcBorders>
              <w:top w:val="single" w:sz="4" w:space="0" w:color="000000"/>
              <w:left w:val="single" w:sz="4" w:space="0" w:color="000000"/>
              <w:bottom w:val="single" w:sz="4" w:space="0" w:color="000000"/>
            </w:tcBorders>
            <w:shd w:val="clear" w:color="auto" w:fill="auto"/>
          </w:tcPr>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 xml:space="preserve">Кабель </w:t>
            </w:r>
            <w:r w:rsidRPr="00524074">
              <w:rPr>
                <w:rFonts w:ascii="Times New Roman" w:eastAsia="Times New Roman" w:hAnsi="Times New Roman" w:cs="Times New Roman"/>
                <w:kern w:val="1"/>
                <w:sz w:val="20"/>
                <w:szCs w:val="20"/>
                <w:vertAlign w:val="superscript"/>
                <w:lang w:eastAsia="ar-SA"/>
              </w:rPr>
              <w:tab/>
            </w:r>
            <w:r w:rsidRPr="00524074">
              <w:rPr>
                <w:rFonts w:ascii="Times New Roman" w:eastAsia="Times New Roman" w:hAnsi="Times New Roman" w:cs="Times New Roman"/>
                <w:kern w:val="1"/>
                <w:sz w:val="20"/>
                <w:szCs w:val="20"/>
                <w:lang w:eastAsia="ar-SA"/>
              </w:rPr>
              <w:t>26.40.51.000</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 xml:space="preserve">HDMI </w:t>
            </w:r>
            <w:proofErr w:type="spellStart"/>
            <w:r w:rsidRPr="00524074">
              <w:rPr>
                <w:rFonts w:ascii="Times New Roman" w:eastAsia="Times New Roman" w:hAnsi="Times New Roman" w:cs="Times New Roman"/>
                <w:kern w:val="1"/>
                <w:sz w:val="20"/>
                <w:szCs w:val="20"/>
                <w:lang w:eastAsia="ar-SA"/>
              </w:rPr>
              <w:t>Cablexpert</w:t>
            </w:r>
            <w:proofErr w:type="spellEnd"/>
            <w:r w:rsidRPr="00524074">
              <w:rPr>
                <w:rFonts w:ascii="Times New Roman" w:eastAsia="Times New Roman" w:hAnsi="Times New Roman" w:cs="Times New Roman"/>
                <w:kern w:val="1"/>
                <w:sz w:val="20"/>
                <w:szCs w:val="20"/>
                <w:lang w:eastAsia="ar-SA"/>
              </w:rPr>
              <w:t xml:space="preserve"> </w:t>
            </w:r>
          </w:p>
          <w:p w:rsidR="00524074" w:rsidRPr="00524074" w:rsidRDefault="00524074" w:rsidP="00524074">
            <w:pPr>
              <w:suppressAutoHyphens/>
              <w:spacing w:after="0" w:line="240" w:lineRule="auto"/>
              <w:rPr>
                <w:rFonts w:ascii="Times New Roman" w:eastAsia="Times New Roman" w:hAnsi="Times New Roman" w:cs="Times New Roman"/>
                <w:b/>
                <w:kern w:val="1"/>
                <w:sz w:val="20"/>
                <w:szCs w:val="20"/>
                <w:lang w:eastAsia="ar-SA"/>
              </w:rPr>
            </w:pPr>
            <w:r w:rsidRPr="00524074">
              <w:rPr>
                <w:rFonts w:ascii="Times New Roman" w:eastAsia="Times New Roman" w:hAnsi="Times New Roman" w:cs="Times New Roman"/>
                <w:b/>
                <w:kern w:val="1"/>
                <w:sz w:val="20"/>
                <w:szCs w:val="20"/>
                <w:lang w:eastAsia="ar-SA"/>
              </w:rPr>
              <w:t>Производитель:</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proofErr w:type="spellStart"/>
            <w:r w:rsidRPr="00524074">
              <w:rPr>
                <w:rFonts w:ascii="Times New Roman" w:eastAsia="Times New Roman" w:hAnsi="Times New Roman" w:cs="Times New Roman"/>
                <w:kern w:val="1"/>
                <w:sz w:val="20"/>
                <w:szCs w:val="20"/>
                <w:lang w:eastAsia="ar-SA"/>
              </w:rPr>
              <w:t>Cablexpert</w:t>
            </w:r>
            <w:proofErr w:type="spellEnd"/>
            <w:r w:rsidRPr="00524074">
              <w:rPr>
                <w:rFonts w:ascii="Times New Roman" w:eastAsia="Times New Roman" w:hAnsi="Times New Roman" w:cs="Times New Roman"/>
                <w:kern w:val="1"/>
                <w:sz w:val="20"/>
                <w:szCs w:val="20"/>
                <w:lang w:eastAsia="ar-SA"/>
              </w:rPr>
              <w:t xml:space="preserve"> </w:t>
            </w:r>
          </w:p>
          <w:p w:rsidR="00524074" w:rsidRPr="00524074" w:rsidRDefault="00524074" w:rsidP="00524074">
            <w:pPr>
              <w:suppressAutoHyphens/>
              <w:spacing w:after="0" w:line="240" w:lineRule="auto"/>
              <w:rPr>
                <w:rFonts w:ascii="Times New Roman" w:eastAsia="Times New Roman" w:hAnsi="Times New Roman" w:cs="Times New Roman"/>
                <w:b/>
                <w:kern w:val="1"/>
                <w:sz w:val="20"/>
                <w:szCs w:val="20"/>
                <w:lang w:eastAsia="ar-SA"/>
              </w:rPr>
            </w:pPr>
            <w:r w:rsidRPr="00524074">
              <w:rPr>
                <w:rFonts w:ascii="Times New Roman" w:eastAsia="Times New Roman" w:hAnsi="Times New Roman" w:cs="Times New Roman"/>
                <w:b/>
                <w:kern w:val="1"/>
                <w:sz w:val="20"/>
                <w:szCs w:val="20"/>
                <w:lang w:eastAsia="ar-SA"/>
              </w:rPr>
              <w:t>Страна происхождения:</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Китайская Народная Республика</w:t>
            </w:r>
          </w:p>
          <w:p w:rsidR="00524074" w:rsidRPr="00524074" w:rsidRDefault="00524074" w:rsidP="00556E42">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Разъемы</w:t>
            </w:r>
            <w:r w:rsidRPr="00524074">
              <w:rPr>
                <w:rFonts w:ascii="Times New Roman" w:eastAsia="Times New Roman" w:hAnsi="Times New Roman" w:cs="Times New Roman"/>
                <w:kern w:val="1"/>
                <w:sz w:val="20"/>
                <w:szCs w:val="20"/>
                <w:lang w:eastAsia="ar-SA"/>
              </w:rPr>
              <w:tab/>
              <w:t>HDMI - HDMI</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Вид разъемов</w:t>
            </w:r>
            <w:r w:rsidRPr="00524074">
              <w:rPr>
                <w:rFonts w:ascii="Times New Roman" w:eastAsia="Times New Roman" w:hAnsi="Times New Roman" w:cs="Times New Roman"/>
                <w:kern w:val="1"/>
                <w:sz w:val="20"/>
                <w:szCs w:val="20"/>
                <w:lang w:eastAsia="ar-SA"/>
              </w:rPr>
              <w:tab/>
              <w:t>вилка - вилка</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Длина кабеля (м)</w:t>
            </w:r>
            <w:r w:rsidRPr="00524074">
              <w:rPr>
                <w:rFonts w:ascii="Times New Roman" w:eastAsia="Times New Roman" w:hAnsi="Times New Roman" w:cs="Times New Roman"/>
                <w:kern w:val="1"/>
                <w:sz w:val="20"/>
                <w:szCs w:val="20"/>
                <w:lang w:eastAsia="ar-SA"/>
              </w:rPr>
              <w:tab/>
              <w:t xml:space="preserve">10 м </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Плоский кабель</w:t>
            </w:r>
            <w:r w:rsidRPr="00524074">
              <w:rPr>
                <w:rFonts w:ascii="Times New Roman" w:eastAsia="Times New Roman" w:hAnsi="Times New Roman" w:cs="Times New Roman"/>
                <w:kern w:val="1"/>
                <w:sz w:val="20"/>
                <w:szCs w:val="20"/>
                <w:lang w:eastAsia="ar-SA"/>
              </w:rPr>
              <w:tab/>
              <w:t>есть</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Стандарт кабеля</w:t>
            </w:r>
            <w:r w:rsidRPr="00524074">
              <w:rPr>
                <w:rFonts w:ascii="Times New Roman" w:eastAsia="Times New Roman" w:hAnsi="Times New Roman" w:cs="Times New Roman"/>
                <w:kern w:val="1"/>
                <w:sz w:val="20"/>
                <w:szCs w:val="20"/>
                <w:lang w:eastAsia="ar-SA"/>
              </w:rPr>
              <w:tab/>
              <w:t>HDMI 1.4</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Формат</w:t>
            </w:r>
            <w:r>
              <w:rPr>
                <w:rFonts w:ascii="Times New Roman" w:eastAsia="Times New Roman" w:hAnsi="Times New Roman" w:cs="Times New Roman"/>
                <w:kern w:val="1"/>
                <w:sz w:val="20"/>
                <w:szCs w:val="20"/>
                <w:lang w:eastAsia="ar-SA"/>
              </w:rPr>
              <w:t xml:space="preserve"> передаваемого сигнала</w:t>
            </w:r>
            <w:r>
              <w:rPr>
                <w:rFonts w:ascii="Times New Roman" w:eastAsia="Times New Roman" w:hAnsi="Times New Roman" w:cs="Times New Roman"/>
                <w:kern w:val="1"/>
                <w:sz w:val="20"/>
                <w:szCs w:val="20"/>
                <w:lang w:eastAsia="ar-SA"/>
              </w:rPr>
              <w:tab/>
              <w:t>цифровой</w:t>
            </w:r>
            <w:r w:rsidRPr="00524074">
              <w:rPr>
                <w:rFonts w:ascii="Times New Roman" w:eastAsia="Times New Roman" w:hAnsi="Times New Roman" w:cs="Times New Roman"/>
                <w:kern w:val="1"/>
                <w:sz w:val="20"/>
                <w:szCs w:val="20"/>
                <w:lang w:eastAsia="ar-SA"/>
              </w:rPr>
              <w:tab/>
              <w:t>Совместим с разъёмом поставляемого проектора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 шт.</w:t>
            </w:r>
          </w:p>
        </w:tc>
        <w:tc>
          <w:tcPr>
            <w:tcW w:w="1134" w:type="dxa"/>
            <w:tcBorders>
              <w:top w:val="single" w:sz="4" w:space="0" w:color="000000"/>
              <w:left w:val="single" w:sz="4" w:space="0" w:color="000000"/>
              <w:bottom w:val="single" w:sz="4" w:space="0" w:color="000000"/>
              <w:right w:val="single" w:sz="4" w:space="0" w:color="000000"/>
            </w:tcBorders>
          </w:tcPr>
          <w:p w:rsidR="00524074" w:rsidRP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630,00</w:t>
            </w:r>
          </w:p>
        </w:tc>
        <w:tc>
          <w:tcPr>
            <w:tcW w:w="1134" w:type="dxa"/>
            <w:tcBorders>
              <w:top w:val="single" w:sz="4" w:space="0" w:color="000000"/>
              <w:left w:val="single" w:sz="4" w:space="0" w:color="000000"/>
              <w:bottom w:val="single" w:sz="4" w:space="0" w:color="000000"/>
              <w:right w:val="single" w:sz="4" w:space="0" w:color="000000"/>
            </w:tcBorders>
          </w:tcPr>
          <w:p w:rsidR="00524074" w:rsidRP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1 260,00</w:t>
            </w:r>
          </w:p>
        </w:tc>
      </w:tr>
      <w:tr w:rsidR="00524074"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524074" w:rsidRDefault="00524074" w:rsidP="00DC7C7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17</w:t>
            </w:r>
          </w:p>
        </w:tc>
        <w:tc>
          <w:tcPr>
            <w:tcW w:w="2693" w:type="dxa"/>
            <w:tcBorders>
              <w:top w:val="single" w:sz="4" w:space="0" w:color="000000"/>
              <w:left w:val="single" w:sz="4" w:space="0" w:color="000000"/>
              <w:bottom w:val="single" w:sz="4" w:space="0" w:color="000000"/>
            </w:tcBorders>
            <w:shd w:val="clear" w:color="auto" w:fill="auto"/>
          </w:tcPr>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 xml:space="preserve">Акустическая система </w:t>
            </w:r>
            <w:r w:rsidRPr="00524074">
              <w:rPr>
                <w:rFonts w:ascii="Times New Roman" w:eastAsia="Times New Roman" w:hAnsi="Times New Roman" w:cs="Times New Roman"/>
                <w:kern w:val="1"/>
                <w:sz w:val="20"/>
                <w:szCs w:val="20"/>
                <w:lang w:eastAsia="ar-SA"/>
              </w:rPr>
              <w:tab/>
              <w:t>26.40.31.190</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 xml:space="preserve">2.0 </w:t>
            </w:r>
            <w:proofErr w:type="spellStart"/>
            <w:r w:rsidRPr="00524074">
              <w:rPr>
                <w:rFonts w:ascii="Times New Roman" w:eastAsia="Times New Roman" w:hAnsi="Times New Roman" w:cs="Times New Roman"/>
                <w:kern w:val="1"/>
                <w:sz w:val="20"/>
                <w:szCs w:val="20"/>
                <w:lang w:eastAsia="ar-SA"/>
              </w:rPr>
              <w:t>Sven</w:t>
            </w:r>
            <w:proofErr w:type="spellEnd"/>
            <w:r w:rsidRPr="00524074">
              <w:rPr>
                <w:rFonts w:ascii="Times New Roman" w:eastAsia="Times New Roman" w:hAnsi="Times New Roman" w:cs="Times New Roman"/>
                <w:kern w:val="1"/>
                <w:sz w:val="20"/>
                <w:szCs w:val="20"/>
                <w:lang w:eastAsia="ar-SA"/>
              </w:rPr>
              <w:t xml:space="preserve"> SPS-619 </w:t>
            </w:r>
            <w:proofErr w:type="spellStart"/>
            <w:r w:rsidRPr="00524074">
              <w:rPr>
                <w:rFonts w:ascii="Times New Roman" w:eastAsia="Times New Roman" w:hAnsi="Times New Roman" w:cs="Times New Roman"/>
                <w:kern w:val="1"/>
                <w:sz w:val="20"/>
                <w:szCs w:val="20"/>
                <w:lang w:eastAsia="ar-SA"/>
              </w:rPr>
              <w:t>black</w:t>
            </w:r>
            <w:proofErr w:type="spellEnd"/>
            <w:r w:rsidRPr="00524074">
              <w:rPr>
                <w:rFonts w:ascii="Times New Roman" w:eastAsia="Times New Roman" w:hAnsi="Times New Roman" w:cs="Times New Roman"/>
                <w:kern w:val="1"/>
                <w:sz w:val="20"/>
                <w:szCs w:val="20"/>
                <w:lang w:eastAsia="ar-SA"/>
              </w:rPr>
              <w:t xml:space="preserve"> </w:t>
            </w:r>
          </w:p>
          <w:p w:rsidR="00524074" w:rsidRPr="00524074" w:rsidRDefault="00524074" w:rsidP="00524074">
            <w:pPr>
              <w:suppressAutoHyphens/>
              <w:spacing w:after="0" w:line="240" w:lineRule="auto"/>
              <w:rPr>
                <w:rFonts w:ascii="Times New Roman" w:eastAsia="Times New Roman" w:hAnsi="Times New Roman" w:cs="Times New Roman"/>
                <w:b/>
                <w:kern w:val="1"/>
                <w:sz w:val="20"/>
                <w:szCs w:val="20"/>
                <w:lang w:eastAsia="ar-SA"/>
              </w:rPr>
            </w:pPr>
            <w:r w:rsidRPr="00524074">
              <w:rPr>
                <w:rFonts w:ascii="Times New Roman" w:eastAsia="Times New Roman" w:hAnsi="Times New Roman" w:cs="Times New Roman"/>
                <w:b/>
                <w:kern w:val="1"/>
                <w:sz w:val="20"/>
                <w:szCs w:val="20"/>
                <w:lang w:eastAsia="ar-SA"/>
              </w:rPr>
              <w:t>Производитель:</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proofErr w:type="spellStart"/>
            <w:r w:rsidRPr="00524074">
              <w:rPr>
                <w:rFonts w:ascii="Times New Roman" w:eastAsia="Times New Roman" w:hAnsi="Times New Roman" w:cs="Times New Roman"/>
                <w:kern w:val="1"/>
                <w:sz w:val="20"/>
                <w:szCs w:val="20"/>
                <w:lang w:eastAsia="ar-SA"/>
              </w:rPr>
              <w:t>Sven</w:t>
            </w:r>
            <w:proofErr w:type="spellEnd"/>
            <w:r w:rsidRPr="00524074">
              <w:rPr>
                <w:rFonts w:ascii="Times New Roman" w:eastAsia="Times New Roman" w:hAnsi="Times New Roman" w:cs="Times New Roman"/>
                <w:kern w:val="1"/>
                <w:sz w:val="20"/>
                <w:szCs w:val="20"/>
                <w:lang w:eastAsia="ar-SA"/>
              </w:rPr>
              <w:t xml:space="preserve"> </w:t>
            </w:r>
          </w:p>
          <w:p w:rsidR="00524074" w:rsidRPr="00524074" w:rsidRDefault="00524074" w:rsidP="00524074">
            <w:pPr>
              <w:suppressAutoHyphens/>
              <w:spacing w:after="0" w:line="240" w:lineRule="auto"/>
              <w:rPr>
                <w:rFonts w:ascii="Times New Roman" w:eastAsia="Times New Roman" w:hAnsi="Times New Roman" w:cs="Times New Roman"/>
                <w:b/>
                <w:kern w:val="1"/>
                <w:sz w:val="20"/>
                <w:szCs w:val="20"/>
                <w:lang w:eastAsia="ar-SA"/>
              </w:rPr>
            </w:pPr>
            <w:r w:rsidRPr="00524074">
              <w:rPr>
                <w:rFonts w:ascii="Times New Roman" w:eastAsia="Times New Roman" w:hAnsi="Times New Roman" w:cs="Times New Roman"/>
                <w:b/>
                <w:kern w:val="1"/>
                <w:sz w:val="20"/>
                <w:szCs w:val="20"/>
                <w:lang w:eastAsia="ar-SA"/>
              </w:rPr>
              <w:t>Страна происхождения:</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Китайская Народная Республика</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Формат системы</w:t>
            </w:r>
            <w:r w:rsidRPr="00524074">
              <w:rPr>
                <w:rFonts w:ascii="Times New Roman" w:eastAsia="Times New Roman" w:hAnsi="Times New Roman" w:cs="Times New Roman"/>
                <w:kern w:val="1"/>
                <w:sz w:val="20"/>
                <w:szCs w:val="20"/>
                <w:lang w:eastAsia="ar-SA"/>
              </w:rPr>
              <w:tab/>
              <w:t>2.0</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Общая выходная мощность (</w:t>
            </w:r>
            <w:proofErr w:type="gramStart"/>
            <w:r w:rsidRPr="00524074">
              <w:rPr>
                <w:rFonts w:ascii="Times New Roman" w:eastAsia="Times New Roman" w:hAnsi="Times New Roman" w:cs="Times New Roman"/>
                <w:kern w:val="1"/>
                <w:sz w:val="20"/>
                <w:szCs w:val="20"/>
                <w:lang w:eastAsia="ar-SA"/>
              </w:rPr>
              <w:t>Вт</w:t>
            </w:r>
            <w:proofErr w:type="gramEnd"/>
            <w:r w:rsidRPr="00524074">
              <w:rPr>
                <w:rFonts w:ascii="Times New Roman" w:eastAsia="Times New Roman" w:hAnsi="Times New Roman" w:cs="Times New Roman"/>
                <w:kern w:val="1"/>
                <w:sz w:val="20"/>
                <w:szCs w:val="20"/>
                <w:lang w:eastAsia="ar-SA"/>
              </w:rPr>
              <w:t>)</w:t>
            </w:r>
            <w:r w:rsidRPr="00524074">
              <w:rPr>
                <w:rFonts w:ascii="Times New Roman" w:eastAsia="Times New Roman" w:hAnsi="Times New Roman" w:cs="Times New Roman"/>
                <w:kern w:val="1"/>
                <w:sz w:val="20"/>
                <w:szCs w:val="20"/>
                <w:lang w:eastAsia="ar-SA"/>
              </w:rPr>
              <w:tab/>
              <w:t>20 Вт</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Минимальная воспроизводимая частота (</w:t>
            </w:r>
            <w:proofErr w:type="gramStart"/>
            <w:r w:rsidRPr="00524074">
              <w:rPr>
                <w:rFonts w:ascii="Times New Roman" w:eastAsia="Times New Roman" w:hAnsi="Times New Roman" w:cs="Times New Roman"/>
                <w:kern w:val="1"/>
                <w:sz w:val="20"/>
                <w:szCs w:val="20"/>
                <w:lang w:eastAsia="ar-SA"/>
              </w:rPr>
              <w:t>Гц</w:t>
            </w:r>
            <w:proofErr w:type="gramEnd"/>
            <w:r w:rsidRPr="00524074">
              <w:rPr>
                <w:rFonts w:ascii="Times New Roman" w:eastAsia="Times New Roman" w:hAnsi="Times New Roman" w:cs="Times New Roman"/>
                <w:kern w:val="1"/>
                <w:sz w:val="20"/>
                <w:szCs w:val="20"/>
                <w:lang w:eastAsia="ar-SA"/>
              </w:rPr>
              <w:t>)</w:t>
            </w:r>
            <w:r w:rsidRPr="00524074">
              <w:rPr>
                <w:rFonts w:ascii="Times New Roman" w:eastAsia="Times New Roman" w:hAnsi="Times New Roman" w:cs="Times New Roman"/>
                <w:kern w:val="1"/>
                <w:sz w:val="20"/>
                <w:szCs w:val="20"/>
                <w:lang w:eastAsia="ar-SA"/>
              </w:rPr>
              <w:tab/>
              <w:t>70 Гц</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Максимальная воспроизводимая частота (</w:t>
            </w:r>
            <w:proofErr w:type="gramStart"/>
            <w:r w:rsidRPr="00524074">
              <w:rPr>
                <w:rFonts w:ascii="Times New Roman" w:eastAsia="Times New Roman" w:hAnsi="Times New Roman" w:cs="Times New Roman"/>
                <w:kern w:val="1"/>
                <w:sz w:val="20"/>
                <w:szCs w:val="20"/>
                <w:lang w:eastAsia="ar-SA"/>
              </w:rPr>
              <w:t>Гц</w:t>
            </w:r>
            <w:proofErr w:type="gramEnd"/>
            <w:r w:rsidRPr="00524074">
              <w:rPr>
                <w:rFonts w:ascii="Times New Roman" w:eastAsia="Times New Roman" w:hAnsi="Times New Roman" w:cs="Times New Roman"/>
                <w:kern w:val="1"/>
                <w:sz w:val="20"/>
                <w:szCs w:val="20"/>
                <w:lang w:eastAsia="ar-SA"/>
              </w:rPr>
              <w:t>)</w:t>
            </w:r>
            <w:r w:rsidRPr="00524074">
              <w:rPr>
                <w:rFonts w:ascii="Times New Roman" w:eastAsia="Times New Roman" w:hAnsi="Times New Roman" w:cs="Times New Roman"/>
                <w:kern w:val="1"/>
                <w:sz w:val="20"/>
                <w:szCs w:val="20"/>
                <w:lang w:eastAsia="ar-SA"/>
              </w:rPr>
              <w:tab/>
              <w:t>22000 Гц</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Регулировка низких частот (басов</w:t>
            </w:r>
            <w:proofErr w:type="gramStart"/>
            <w:r w:rsidRPr="00524074">
              <w:rPr>
                <w:rFonts w:ascii="Times New Roman" w:eastAsia="Times New Roman" w:hAnsi="Times New Roman" w:cs="Times New Roman"/>
                <w:kern w:val="1"/>
                <w:sz w:val="20"/>
                <w:szCs w:val="20"/>
                <w:lang w:eastAsia="ar-SA"/>
              </w:rPr>
              <w:t>)е</w:t>
            </w:r>
            <w:proofErr w:type="gramEnd"/>
            <w:r w:rsidRPr="00524074">
              <w:rPr>
                <w:rFonts w:ascii="Times New Roman" w:eastAsia="Times New Roman" w:hAnsi="Times New Roman" w:cs="Times New Roman"/>
                <w:kern w:val="1"/>
                <w:sz w:val="20"/>
                <w:szCs w:val="20"/>
                <w:lang w:eastAsia="ar-SA"/>
              </w:rPr>
              <w:t>сть</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Регулировка высоких частот</w:t>
            </w:r>
            <w:r w:rsidRPr="00524074">
              <w:rPr>
                <w:rFonts w:ascii="Times New Roman" w:eastAsia="Times New Roman" w:hAnsi="Times New Roman" w:cs="Times New Roman"/>
                <w:kern w:val="1"/>
                <w:sz w:val="20"/>
                <w:szCs w:val="20"/>
                <w:lang w:eastAsia="ar-SA"/>
              </w:rPr>
              <w:tab/>
              <w:t>есть</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Тип проводного соединения</w:t>
            </w:r>
            <w:r w:rsidRPr="00524074">
              <w:rPr>
                <w:rFonts w:ascii="Times New Roman" w:eastAsia="Times New Roman" w:hAnsi="Times New Roman" w:cs="Times New Roman"/>
                <w:kern w:val="1"/>
                <w:sz w:val="20"/>
                <w:szCs w:val="20"/>
                <w:lang w:eastAsia="ar-SA"/>
              </w:rPr>
              <w:tab/>
              <w:t xml:space="preserve">3.5 </w:t>
            </w:r>
            <w:proofErr w:type="spellStart"/>
            <w:r w:rsidRPr="00524074">
              <w:rPr>
                <w:rFonts w:ascii="Times New Roman" w:eastAsia="Times New Roman" w:hAnsi="Times New Roman" w:cs="Times New Roman"/>
                <w:kern w:val="1"/>
                <w:sz w:val="20"/>
                <w:szCs w:val="20"/>
                <w:lang w:eastAsia="ar-SA"/>
              </w:rPr>
              <w:t>Jack</w:t>
            </w:r>
            <w:proofErr w:type="spellEnd"/>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Тумблер включения питания</w:t>
            </w:r>
            <w:r w:rsidRPr="00524074">
              <w:rPr>
                <w:rFonts w:ascii="Times New Roman" w:eastAsia="Times New Roman" w:hAnsi="Times New Roman" w:cs="Times New Roman"/>
                <w:kern w:val="1"/>
                <w:sz w:val="20"/>
                <w:szCs w:val="20"/>
                <w:lang w:eastAsia="ar-SA"/>
              </w:rPr>
              <w:tab/>
              <w:t>есть</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Питание</w:t>
            </w:r>
            <w:r w:rsidRPr="00524074">
              <w:rPr>
                <w:rFonts w:ascii="Times New Roman" w:eastAsia="Times New Roman" w:hAnsi="Times New Roman" w:cs="Times New Roman"/>
                <w:kern w:val="1"/>
                <w:sz w:val="20"/>
                <w:szCs w:val="20"/>
                <w:lang w:eastAsia="ar-SA"/>
              </w:rPr>
              <w:tab/>
              <w:t>сеть 220</w:t>
            </w:r>
            <w:proofErr w:type="gramStart"/>
            <w:r w:rsidRPr="00524074">
              <w:rPr>
                <w:rFonts w:ascii="Times New Roman" w:eastAsia="Times New Roman" w:hAnsi="Times New Roman" w:cs="Times New Roman"/>
                <w:kern w:val="1"/>
                <w:sz w:val="20"/>
                <w:szCs w:val="20"/>
                <w:lang w:eastAsia="ar-SA"/>
              </w:rPr>
              <w:t xml:space="preserve"> В</w:t>
            </w:r>
            <w:proofErr w:type="gramEnd"/>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Акустическое оформление</w:t>
            </w:r>
            <w:r w:rsidRPr="00524074">
              <w:rPr>
                <w:rFonts w:ascii="Times New Roman" w:eastAsia="Times New Roman" w:hAnsi="Times New Roman" w:cs="Times New Roman"/>
                <w:kern w:val="1"/>
                <w:sz w:val="20"/>
                <w:szCs w:val="20"/>
                <w:lang w:eastAsia="ar-SA"/>
              </w:rPr>
              <w:tab/>
              <w:t>закрытый ящик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2 шт.</w:t>
            </w:r>
          </w:p>
        </w:tc>
        <w:tc>
          <w:tcPr>
            <w:tcW w:w="1134" w:type="dxa"/>
            <w:tcBorders>
              <w:top w:val="single" w:sz="4" w:space="0" w:color="000000"/>
              <w:left w:val="single" w:sz="4" w:space="0" w:color="000000"/>
              <w:bottom w:val="single" w:sz="4" w:space="0" w:color="000000"/>
              <w:right w:val="single" w:sz="4" w:space="0" w:color="000000"/>
            </w:tcBorders>
          </w:tcPr>
          <w:p w:rsidR="00524074" w:rsidRP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2 590,00</w:t>
            </w:r>
          </w:p>
        </w:tc>
        <w:tc>
          <w:tcPr>
            <w:tcW w:w="1134" w:type="dxa"/>
            <w:tcBorders>
              <w:top w:val="single" w:sz="4" w:space="0" w:color="000000"/>
              <w:left w:val="single" w:sz="4" w:space="0" w:color="000000"/>
              <w:bottom w:val="single" w:sz="4" w:space="0" w:color="000000"/>
              <w:right w:val="single" w:sz="4" w:space="0" w:color="000000"/>
            </w:tcBorders>
          </w:tcPr>
          <w:p w:rsidR="00524074" w:rsidRP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5 180,00</w:t>
            </w:r>
          </w:p>
        </w:tc>
      </w:tr>
      <w:tr w:rsidR="00524074" w:rsidRPr="00DC7C7D" w:rsidTr="00824E10">
        <w:trPr>
          <w:trHeight w:val="788"/>
        </w:trPr>
        <w:tc>
          <w:tcPr>
            <w:tcW w:w="426" w:type="dxa"/>
            <w:tcBorders>
              <w:top w:val="single" w:sz="4" w:space="0" w:color="000000"/>
              <w:left w:val="single" w:sz="4" w:space="0" w:color="000000"/>
              <w:bottom w:val="single" w:sz="4" w:space="0" w:color="000000"/>
            </w:tcBorders>
            <w:shd w:val="clear" w:color="auto" w:fill="auto"/>
          </w:tcPr>
          <w:p w:rsidR="00524074" w:rsidRDefault="00524074" w:rsidP="00DC7C7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18</w:t>
            </w:r>
          </w:p>
        </w:tc>
        <w:tc>
          <w:tcPr>
            <w:tcW w:w="2693" w:type="dxa"/>
            <w:tcBorders>
              <w:top w:val="single" w:sz="4" w:space="0" w:color="000000"/>
              <w:left w:val="single" w:sz="4" w:space="0" w:color="000000"/>
              <w:bottom w:val="single" w:sz="4" w:space="0" w:color="000000"/>
            </w:tcBorders>
            <w:shd w:val="clear" w:color="auto" w:fill="auto"/>
          </w:tcPr>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val="en-US" w:eastAsia="ar-SA"/>
              </w:rPr>
            </w:pPr>
            <w:r w:rsidRPr="00524074">
              <w:rPr>
                <w:rFonts w:ascii="Times New Roman" w:eastAsia="Times New Roman" w:hAnsi="Times New Roman" w:cs="Times New Roman"/>
                <w:kern w:val="1"/>
                <w:sz w:val="20"/>
                <w:szCs w:val="20"/>
                <w:lang w:eastAsia="ar-SA"/>
              </w:rPr>
              <w:t>Сканер</w:t>
            </w:r>
            <w:r w:rsidRPr="00524074">
              <w:rPr>
                <w:rFonts w:ascii="Times New Roman" w:eastAsia="Times New Roman" w:hAnsi="Times New Roman" w:cs="Times New Roman"/>
                <w:kern w:val="1"/>
                <w:sz w:val="20"/>
                <w:szCs w:val="20"/>
                <w:lang w:val="en-US" w:eastAsia="ar-SA"/>
              </w:rPr>
              <w:t xml:space="preserve"> – 1 </w:t>
            </w:r>
            <w:proofErr w:type="spellStart"/>
            <w:r w:rsidRPr="00524074">
              <w:rPr>
                <w:rFonts w:ascii="Times New Roman" w:eastAsia="Times New Roman" w:hAnsi="Times New Roman" w:cs="Times New Roman"/>
                <w:kern w:val="1"/>
                <w:sz w:val="20"/>
                <w:szCs w:val="20"/>
                <w:lang w:eastAsia="ar-SA"/>
              </w:rPr>
              <w:t>шт</w:t>
            </w:r>
            <w:proofErr w:type="spellEnd"/>
            <w:r w:rsidRPr="00524074">
              <w:rPr>
                <w:rFonts w:ascii="Times New Roman" w:eastAsia="Times New Roman" w:hAnsi="Times New Roman" w:cs="Times New Roman"/>
                <w:kern w:val="1"/>
                <w:sz w:val="20"/>
                <w:szCs w:val="20"/>
                <w:lang w:val="en-US" w:eastAsia="ar-SA"/>
              </w:rPr>
              <w:t>.       26.20.16.150</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val="en-US" w:eastAsia="ar-SA"/>
              </w:rPr>
            </w:pPr>
            <w:r w:rsidRPr="00524074">
              <w:rPr>
                <w:rFonts w:ascii="Times New Roman" w:eastAsia="Times New Roman" w:hAnsi="Times New Roman" w:cs="Times New Roman"/>
                <w:kern w:val="1"/>
                <w:sz w:val="20"/>
                <w:szCs w:val="20"/>
                <w:lang w:val="en-US" w:eastAsia="ar-SA"/>
              </w:rPr>
              <w:t>Epson Perfection V370 Photo</w:t>
            </w:r>
          </w:p>
          <w:p w:rsidR="00524074" w:rsidRPr="00524074" w:rsidRDefault="00524074" w:rsidP="00524074">
            <w:pPr>
              <w:suppressAutoHyphens/>
              <w:spacing w:after="0" w:line="240" w:lineRule="auto"/>
              <w:rPr>
                <w:rFonts w:ascii="Times New Roman" w:eastAsia="Times New Roman" w:hAnsi="Times New Roman" w:cs="Times New Roman"/>
                <w:b/>
                <w:kern w:val="1"/>
                <w:sz w:val="20"/>
                <w:szCs w:val="20"/>
                <w:lang w:eastAsia="ar-SA"/>
              </w:rPr>
            </w:pPr>
            <w:r w:rsidRPr="00524074">
              <w:rPr>
                <w:rFonts w:ascii="Times New Roman" w:eastAsia="Times New Roman" w:hAnsi="Times New Roman" w:cs="Times New Roman"/>
                <w:b/>
                <w:kern w:val="1"/>
                <w:sz w:val="20"/>
                <w:szCs w:val="20"/>
                <w:lang w:eastAsia="ar-SA"/>
              </w:rPr>
              <w:t>Производитель:</w:t>
            </w:r>
          </w:p>
          <w:p w:rsidR="00524074" w:rsidRPr="00524074" w:rsidRDefault="00524074" w:rsidP="00524074">
            <w:pPr>
              <w:suppressAutoHyphens/>
              <w:spacing w:after="0" w:line="240" w:lineRule="auto"/>
              <w:rPr>
                <w:rFonts w:ascii="Times New Roman" w:eastAsia="Times New Roman" w:hAnsi="Times New Roman" w:cs="Times New Roman"/>
                <w:b/>
                <w:kern w:val="1"/>
                <w:sz w:val="20"/>
                <w:szCs w:val="20"/>
                <w:lang w:eastAsia="ar-SA"/>
              </w:rPr>
            </w:pPr>
            <w:proofErr w:type="spellStart"/>
            <w:r w:rsidRPr="00524074">
              <w:rPr>
                <w:rFonts w:ascii="Times New Roman" w:eastAsia="Times New Roman" w:hAnsi="Times New Roman" w:cs="Times New Roman"/>
                <w:kern w:val="1"/>
                <w:sz w:val="20"/>
                <w:szCs w:val="20"/>
                <w:lang w:eastAsia="ar-SA"/>
              </w:rPr>
              <w:t>Epson</w:t>
            </w:r>
            <w:proofErr w:type="spellEnd"/>
            <w:r w:rsidRPr="00524074">
              <w:rPr>
                <w:rFonts w:ascii="Times New Roman" w:eastAsia="Times New Roman" w:hAnsi="Times New Roman" w:cs="Times New Roman"/>
                <w:b/>
                <w:kern w:val="1"/>
                <w:sz w:val="20"/>
                <w:szCs w:val="20"/>
                <w:lang w:eastAsia="ar-SA"/>
              </w:rPr>
              <w:t xml:space="preserve"> </w:t>
            </w:r>
          </w:p>
          <w:p w:rsidR="00524074" w:rsidRPr="00524074" w:rsidRDefault="00524074" w:rsidP="00524074">
            <w:pPr>
              <w:suppressAutoHyphens/>
              <w:spacing w:after="0" w:line="240" w:lineRule="auto"/>
              <w:rPr>
                <w:rFonts w:ascii="Times New Roman" w:eastAsia="Times New Roman" w:hAnsi="Times New Roman" w:cs="Times New Roman"/>
                <w:b/>
                <w:kern w:val="1"/>
                <w:sz w:val="20"/>
                <w:szCs w:val="20"/>
                <w:lang w:eastAsia="ar-SA"/>
              </w:rPr>
            </w:pPr>
            <w:r w:rsidRPr="00524074">
              <w:rPr>
                <w:rFonts w:ascii="Times New Roman" w:eastAsia="Times New Roman" w:hAnsi="Times New Roman" w:cs="Times New Roman"/>
                <w:b/>
                <w:kern w:val="1"/>
                <w:sz w:val="20"/>
                <w:szCs w:val="20"/>
                <w:lang w:eastAsia="ar-SA"/>
              </w:rPr>
              <w:t>Страна происхождения:</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Республика Индонезия</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p>
        </w:tc>
        <w:tc>
          <w:tcPr>
            <w:tcW w:w="3969" w:type="dxa"/>
            <w:tcBorders>
              <w:top w:val="single" w:sz="4" w:space="0" w:color="000000"/>
              <w:left w:val="single" w:sz="4" w:space="0" w:color="000000"/>
              <w:bottom w:val="single" w:sz="4" w:space="0" w:color="000000"/>
            </w:tcBorders>
            <w:shd w:val="clear" w:color="auto" w:fill="auto"/>
          </w:tcPr>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Вид</w:t>
            </w:r>
            <w:r w:rsidRPr="00524074">
              <w:rPr>
                <w:rFonts w:ascii="Times New Roman" w:eastAsia="Times New Roman" w:hAnsi="Times New Roman" w:cs="Times New Roman"/>
                <w:kern w:val="1"/>
                <w:sz w:val="20"/>
                <w:szCs w:val="20"/>
                <w:lang w:eastAsia="ar-SA"/>
              </w:rPr>
              <w:tab/>
              <w:t>Планшетный сканер</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Максимальный формат бумаги</w:t>
            </w:r>
            <w:r w:rsidRPr="00524074">
              <w:rPr>
                <w:rFonts w:ascii="Times New Roman" w:eastAsia="Times New Roman" w:hAnsi="Times New Roman" w:cs="Times New Roman"/>
                <w:kern w:val="1"/>
                <w:sz w:val="20"/>
                <w:szCs w:val="20"/>
                <w:lang w:eastAsia="ar-SA"/>
              </w:rPr>
              <w:tab/>
              <w:t>А</w:t>
            </w:r>
            <w:proofErr w:type="gramStart"/>
            <w:r w:rsidRPr="00524074">
              <w:rPr>
                <w:rFonts w:ascii="Times New Roman" w:eastAsia="Times New Roman" w:hAnsi="Times New Roman" w:cs="Times New Roman"/>
                <w:kern w:val="1"/>
                <w:sz w:val="20"/>
                <w:szCs w:val="20"/>
                <w:lang w:eastAsia="ar-SA"/>
              </w:rPr>
              <w:t>4</w:t>
            </w:r>
            <w:proofErr w:type="gramEnd"/>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Разрешение сканера</w:t>
            </w:r>
            <w:r w:rsidRPr="00524074">
              <w:rPr>
                <w:rFonts w:ascii="Times New Roman" w:eastAsia="Times New Roman" w:hAnsi="Times New Roman" w:cs="Times New Roman"/>
                <w:kern w:val="1"/>
                <w:sz w:val="20"/>
                <w:szCs w:val="20"/>
                <w:lang w:eastAsia="ar-SA"/>
              </w:rPr>
              <w:tab/>
              <w:t xml:space="preserve">9600х4800 </w:t>
            </w:r>
            <w:proofErr w:type="spellStart"/>
            <w:r w:rsidRPr="00524074">
              <w:rPr>
                <w:rFonts w:ascii="Times New Roman" w:eastAsia="Times New Roman" w:hAnsi="Times New Roman" w:cs="Times New Roman"/>
                <w:kern w:val="1"/>
                <w:sz w:val="20"/>
                <w:szCs w:val="20"/>
                <w:lang w:eastAsia="ar-SA"/>
              </w:rPr>
              <w:t>dp</w:t>
            </w:r>
            <w:proofErr w:type="spellEnd"/>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Потребляемая мощность (при работе)</w:t>
            </w:r>
            <w:r w:rsidRPr="00524074">
              <w:rPr>
                <w:rFonts w:ascii="Times New Roman" w:eastAsia="Times New Roman" w:hAnsi="Times New Roman" w:cs="Times New Roman"/>
                <w:kern w:val="1"/>
                <w:sz w:val="20"/>
                <w:szCs w:val="20"/>
                <w:lang w:eastAsia="ar-SA"/>
              </w:rPr>
              <w:tab/>
              <w:t>12 Вт</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Питание</w:t>
            </w:r>
            <w:r w:rsidRPr="00524074">
              <w:rPr>
                <w:rFonts w:ascii="Times New Roman" w:eastAsia="Times New Roman" w:hAnsi="Times New Roman" w:cs="Times New Roman"/>
                <w:kern w:val="1"/>
                <w:sz w:val="20"/>
                <w:szCs w:val="20"/>
                <w:lang w:eastAsia="ar-SA"/>
              </w:rPr>
              <w:tab/>
              <w:t>Адаптер 220 Вольт</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Интерфейсы</w:t>
            </w:r>
            <w:r w:rsidRPr="00524074">
              <w:rPr>
                <w:rFonts w:ascii="Times New Roman" w:eastAsia="Times New Roman" w:hAnsi="Times New Roman" w:cs="Times New Roman"/>
                <w:kern w:val="1"/>
                <w:sz w:val="20"/>
                <w:szCs w:val="20"/>
                <w:lang w:eastAsia="ar-SA"/>
              </w:rPr>
              <w:tab/>
              <w:t>USB 2.0</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Формат файла сканирования</w:t>
            </w:r>
            <w:r w:rsidRPr="00524074">
              <w:rPr>
                <w:rFonts w:ascii="Times New Roman" w:eastAsia="Times New Roman" w:hAnsi="Times New Roman" w:cs="Times New Roman"/>
                <w:kern w:val="1"/>
                <w:sz w:val="20"/>
                <w:szCs w:val="20"/>
                <w:lang w:eastAsia="ar-SA"/>
              </w:rPr>
              <w:tab/>
              <w:t>JPEG, TXT, TIFF, PDF</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1 </w:t>
            </w:r>
            <w:proofErr w:type="spellStart"/>
            <w:proofErr w:type="gramStart"/>
            <w:r>
              <w:rPr>
                <w:rFonts w:ascii="Times New Roman" w:eastAsia="Times New Roman" w:hAnsi="Times New Roman" w:cs="Times New Roman"/>
                <w:kern w:val="1"/>
                <w:sz w:val="20"/>
                <w:szCs w:val="20"/>
                <w:lang w:eastAsia="ar-SA"/>
              </w:rPr>
              <w:t>шт</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Pr>
          <w:p w:rsidR="00524074" w:rsidRP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11 396,00</w:t>
            </w:r>
          </w:p>
        </w:tc>
        <w:tc>
          <w:tcPr>
            <w:tcW w:w="1134" w:type="dxa"/>
            <w:tcBorders>
              <w:top w:val="single" w:sz="4" w:space="0" w:color="000000"/>
              <w:left w:val="single" w:sz="4" w:space="0" w:color="000000"/>
              <w:bottom w:val="single" w:sz="4" w:space="0" w:color="000000"/>
              <w:right w:val="single" w:sz="4" w:space="0" w:color="000000"/>
            </w:tcBorders>
          </w:tcPr>
          <w:p w:rsidR="00524074" w:rsidRPr="00524074" w:rsidRDefault="00524074" w:rsidP="000825A2">
            <w:pPr>
              <w:suppressAutoHyphens/>
              <w:spacing w:after="0" w:line="240" w:lineRule="auto"/>
              <w:jc w:val="center"/>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11 396,00</w:t>
            </w:r>
          </w:p>
        </w:tc>
      </w:tr>
      <w:tr w:rsidR="007117C3" w:rsidRPr="00DC7C7D" w:rsidTr="00824E10">
        <w:trPr>
          <w:trHeight w:val="571"/>
        </w:trPr>
        <w:tc>
          <w:tcPr>
            <w:tcW w:w="426" w:type="dxa"/>
            <w:tcBorders>
              <w:top w:val="single" w:sz="4" w:space="0" w:color="000000"/>
              <w:left w:val="single" w:sz="4" w:space="0" w:color="000000"/>
              <w:bottom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p>
        </w:tc>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tcPr>
          <w:p w:rsidR="007117C3" w:rsidRPr="00DC7C7D" w:rsidRDefault="007117C3" w:rsidP="00DC7C7D">
            <w:pPr>
              <w:suppressAutoHyphens/>
              <w:spacing w:after="0" w:line="240" w:lineRule="auto"/>
              <w:rPr>
                <w:rFonts w:ascii="Times New Roman" w:eastAsia="Times New Roman" w:hAnsi="Times New Roman" w:cs="Times New Roman"/>
                <w:b/>
                <w:kern w:val="1"/>
                <w:sz w:val="20"/>
                <w:szCs w:val="20"/>
                <w:lang w:eastAsia="ar-SA"/>
              </w:rPr>
            </w:pPr>
            <w:r w:rsidRPr="00DC7C7D">
              <w:rPr>
                <w:rFonts w:ascii="Times New Roman" w:eastAsia="Times New Roman" w:hAnsi="Times New Roman" w:cs="Times New Roman"/>
                <w:kern w:val="1"/>
                <w:sz w:val="20"/>
                <w:szCs w:val="20"/>
                <w:lang w:eastAsia="ar-SA"/>
              </w:rPr>
              <w:t>В комплект поставки входят все необходимые кабели и переходники, а также диски с драйверами и сопутствующим программным обеспечением</w:t>
            </w: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117C3" w:rsidRPr="00DC7C7D" w:rsidRDefault="007117C3" w:rsidP="00DC7C7D">
            <w:pPr>
              <w:suppressAutoHyphens/>
              <w:spacing w:after="0" w:line="240" w:lineRule="auto"/>
              <w:rPr>
                <w:rFonts w:ascii="Times New Roman" w:eastAsia="Times New Roman" w:hAnsi="Times New Roman" w:cs="Times New Roman"/>
                <w:kern w:val="1"/>
                <w:sz w:val="20"/>
                <w:szCs w:val="20"/>
                <w:lang w:eastAsia="ar-SA"/>
              </w:rPr>
            </w:pPr>
          </w:p>
        </w:tc>
      </w:tr>
    </w:tbl>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Поставляемый товар новый (не бывший в употреблении, не прошедший ремонт, в том числе восстановление, замену составных частей, восстановление потребительских свойств).</w:t>
      </w: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p>
    <w:p w:rsidR="00524074" w:rsidRPr="00524074" w:rsidRDefault="00524074" w:rsidP="00524074">
      <w:pPr>
        <w:suppressAutoHyphens/>
        <w:spacing w:after="0" w:line="240" w:lineRule="auto"/>
        <w:rPr>
          <w:rFonts w:ascii="Times New Roman" w:eastAsia="Times New Roman" w:hAnsi="Times New Roman" w:cs="Times New Roman"/>
          <w:kern w:val="1"/>
          <w:sz w:val="20"/>
          <w:szCs w:val="20"/>
          <w:lang w:eastAsia="ar-SA"/>
        </w:rPr>
      </w:pPr>
      <w:r w:rsidRPr="00524074">
        <w:rPr>
          <w:rFonts w:ascii="Times New Roman" w:eastAsia="Times New Roman" w:hAnsi="Times New Roman" w:cs="Times New Roman"/>
          <w:kern w:val="1"/>
          <w:sz w:val="20"/>
          <w:szCs w:val="20"/>
          <w:lang w:eastAsia="ar-SA"/>
        </w:rPr>
        <w:t>ИТОГО к оплате (прописью): 268 870,00</w:t>
      </w:r>
      <w:r w:rsidRPr="00524074">
        <w:rPr>
          <w:rFonts w:ascii="Times New Roman" w:eastAsia="Times New Roman" w:hAnsi="Times New Roman" w:cs="Times New Roman"/>
          <w:b/>
          <w:kern w:val="1"/>
          <w:sz w:val="20"/>
          <w:szCs w:val="20"/>
          <w:lang w:eastAsia="ar-SA"/>
        </w:rPr>
        <w:t xml:space="preserve"> (Двести шестьдесят восемь тысяч восемьсот семьдесят рублей) рублей 00 копеек, </w:t>
      </w:r>
      <w:r w:rsidRPr="00524074">
        <w:rPr>
          <w:rFonts w:ascii="Times New Roman" w:eastAsia="Times New Roman" w:hAnsi="Times New Roman" w:cs="Times New Roman"/>
          <w:kern w:val="1"/>
          <w:sz w:val="20"/>
          <w:szCs w:val="20"/>
          <w:lang w:eastAsia="ar-SA"/>
        </w:rPr>
        <w:t>без НДС.</w:t>
      </w:r>
    </w:p>
    <w:p w:rsidR="00DC7C7D" w:rsidRDefault="00DC7C7D" w:rsidP="0047304B">
      <w:pPr>
        <w:suppressAutoHyphens/>
        <w:spacing w:after="0" w:line="240" w:lineRule="auto"/>
        <w:rPr>
          <w:rFonts w:ascii="Times New Roman" w:eastAsia="Times New Roman" w:hAnsi="Times New Roman" w:cs="Times New Roman"/>
          <w:kern w:val="1"/>
          <w:sz w:val="20"/>
          <w:szCs w:val="20"/>
          <w:lang w:eastAsia="ar-SA"/>
        </w:rPr>
      </w:pPr>
    </w:p>
    <w:p w:rsidR="00524074" w:rsidRDefault="00524074" w:rsidP="0047304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Поставщик</w:t>
      </w:r>
    </w:p>
    <w:p w:rsidR="00524074" w:rsidRDefault="00524074" w:rsidP="0047304B">
      <w:pPr>
        <w:suppressAutoHyphens/>
        <w:spacing w:after="0" w:line="240" w:lineRule="auto"/>
        <w:rPr>
          <w:rFonts w:ascii="Times New Roman" w:eastAsia="Times New Roman" w:hAnsi="Times New Roman" w:cs="Times New Roman"/>
          <w:kern w:val="1"/>
          <w:sz w:val="20"/>
          <w:szCs w:val="20"/>
          <w:lang w:eastAsia="ar-SA"/>
        </w:rPr>
      </w:pPr>
    </w:p>
    <w:p w:rsidR="00524074" w:rsidRDefault="00524074" w:rsidP="0047304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Проректор__________________</w:t>
      </w:r>
      <w:proofErr w:type="spellStart"/>
      <w:r>
        <w:rPr>
          <w:rFonts w:ascii="Times New Roman" w:eastAsia="Times New Roman" w:hAnsi="Times New Roman" w:cs="Times New Roman"/>
          <w:kern w:val="1"/>
          <w:sz w:val="20"/>
          <w:szCs w:val="20"/>
          <w:lang w:eastAsia="ar-SA"/>
        </w:rPr>
        <w:t>О.Ю.Васильев</w:t>
      </w:r>
      <w:proofErr w:type="spellEnd"/>
      <w:r>
        <w:rPr>
          <w:rFonts w:ascii="Times New Roman" w:eastAsia="Times New Roman" w:hAnsi="Times New Roman" w:cs="Times New Roman"/>
          <w:kern w:val="1"/>
          <w:sz w:val="20"/>
          <w:szCs w:val="20"/>
          <w:lang w:eastAsia="ar-SA"/>
        </w:rPr>
        <w:t xml:space="preserve">                                    ИП_______________</w:t>
      </w:r>
      <w:proofErr w:type="spellStart"/>
      <w:r>
        <w:rPr>
          <w:rFonts w:ascii="Times New Roman" w:eastAsia="Times New Roman" w:hAnsi="Times New Roman" w:cs="Times New Roman"/>
          <w:kern w:val="1"/>
          <w:sz w:val="20"/>
          <w:szCs w:val="20"/>
          <w:lang w:eastAsia="ar-SA"/>
        </w:rPr>
        <w:t>К.И.Корсаков</w:t>
      </w:r>
      <w:proofErr w:type="spellEnd"/>
    </w:p>
    <w:p w:rsidR="00524074" w:rsidRPr="0047304B" w:rsidRDefault="00524074" w:rsidP="0047304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sectPr w:rsidR="00524074" w:rsidRPr="0047304B" w:rsidSect="009B187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92D5B9C"/>
    <w:multiLevelType w:val="hybridMultilevel"/>
    <w:tmpl w:val="85EE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39"/>
  </w:num>
  <w:num w:numId="17">
    <w:abstractNumId w:val="18"/>
  </w:num>
  <w:num w:numId="18">
    <w:abstractNumId w:val="26"/>
  </w:num>
  <w:num w:numId="19">
    <w:abstractNumId w:val="13"/>
  </w:num>
  <w:num w:numId="20">
    <w:abstractNumId w:val="22"/>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8"/>
  </w:num>
  <w:num w:numId="32">
    <w:abstractNumId w:val="38"/>
  </w:num>
  <w:num w:numId="33">
    <w:abstractNumId w:val="20"/>
  </w:num>
  <w:num w:numId="34">
    <w:abstractNumId w:val="24"/>
  </w:num>
  <w:num w:numId="35">
    <w:abstractNumId w:val="21"/>
  </w:num>
  <w:num w:numId="36">
    <w:abstractNumId w:val="35"/>
  </w:num>
  <w:num w:numId="37">
    <w:abstractNumId w:val="8"/>
  </w:num>
  <w:num w:numId="38">
    <w:abstractNumId w:val="16"/>
  </w:num>
  <w:num w:numId="39">
    <w:abstractNumId w:val="29"/>
  </w:num>
  <w:num w:numId="40">
    <w:abstractNumId w:val="36"/>
  </w:num>
  <w:num w:numId="41">
    <w:abstractNumId w:val="1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4109"/>
    <w:rsid w:val="00037DD0"/>
    <w:rsid w:val="00055C8A"/>
    <w:rsid w:val="00057933"/>
    <w:rsid w:val="00060A91"/>
    <w:rsid w:val="00062630"/>
    <w:rsid w:val="00063FCC"/>
    <w:rsid w:val="0006458A"/>
    <w:rsid w:val="00070D49"/>
    <w:rsid w:val="000722E2"/>
    <w:rsid w:val="00076C25"/>
    <w:rsid w:val="00081214"/>
    <w:rsid w:val="000825A2"/>
    <w:rsid w:val="000A5DD1"/>
    <w:rsid w:val="000A6989"/>
    <w:rsid w:val="000B1CE5"/>
    <w:rsid w:val="000D0730"/>
    <w:rsid w:val="000D2C53"/>
    <w:rsid w:val="000E0816"/>
    <w:rsid w:val="000F16D4"/>
    <w:rsid w:val="000F3DBE"/>
    <w:rsid w:val="001013B4"/>
    <w:rsid w:val="00114052"/>
    <w:rsid w:val="00117720"/>
    <w:rsid w:val="00126364"/>
    <w:rsid w:val="00126CC9"/>
    <w:rsid w:val="00131C1F"/>
    <w:rsid w:val="00142FDB"/>
    <w:rsid w:val="001438AD"/>
    <w:rsid w:val="00143F61"/>
    <w:rsid w:val="00146D43"/>
    <w:rsid w:val="001509D5"/>
    <w:rsid w:val="00153B73"/>
    <w:rsid w:val="00154C7D"/>
    <w:rsid w:val="0016528B"/>
    <w:rsid w:val="00172593"/>
    <w:rsid w:val="00172806"/>
    <w:rsid w:val="0017452E"/>
    <w:rsid w:val="001764EE"/>
    <w:rsid w:val="001A7531"/>
    <w:rsid w:val="001B53B3"/>
    <w:rsid w:val="001B589E"/>
    <w:rsid w:val="001C0D39"/>
    <w:rsid w:val="001C2C8E"/>
    <w:rsid w:val="001D1CC2"/>
    <w:rsid w:val="00204853"/>
    <w:rsid w:val="002150F8"/>
    <w:rsid w:val="002158E1"/>
    <w:rsid w:val="00227C23"/>
    <w:rsid w:val="00233A81"/>
    <w:rsid w:val="0024779F"/>
    <w:rsid w:val="002530DC"/>
    <w:rsid w:val="002579BA"/>
    <w:rsid w:val="002641AD"/>
    <w:rsid w:val="0026449B"/>
    <w:rsid w:val="0026673E"/>
    <w:rsid w:val="00277354"/>
    <w:rsid w:val="002775A6"/>
    <w:rsid w:val="00282836"/>
    <w:rsid w:val="00293AE1"/>
    <w:rsid w:val="00295A6A"/>
    <w:rsid w:val="002B3058"/>
    <w:rsid w:val="002B6424"/>
    <w:rsid w:val="002C1F45"/>
    <w:rsid w:val="002C26BE"/>
    <w:rsid w:val="002C7019"/>
    <w:rsid w:val="002D7531"/>
    <w:rsid w:val="002E03C9"/>
    <w:rsid w:val="002F4AB9"/>
    <w:rsid w:val="002F5C45"/>
    <w:rsid w:val="003000E5"/>
    <w:rsid w:val="00301DEB"/>
    <w:rsid w:val="00304313"/>
    <w:rsid w:val="003043BE"/>
    <w:rsid w:val="003149ED"/>
    <w:rsid w:val="00317619"/>
    <w:rsid w:val="00320409"/>
    <w:rsid w:val="00327EC0"/>
    <w:rsid w:val="00345EE6"/>
    <w:rsid w:val="00352152"/>
    <w:rsid w:val="0035267D"/>
    <w:rsid w:val="003549EA"/>
    <w:rsid w:val="003616CC"/>
    <w:rsid w:val="0036638E"/>
    <w:rsid w:val="003700F6"/>
    <w:rsid w:val="00372544"/>
    <w:rsid w:val="00373628"/>
    <w:rsid w:val="00375B9F"/>
    <w:rsid w:val="00375C9B"/>
    <w:rsid w:val="00382117"/>
    <w:rsid w:val="003852F2"/>
    <w:rsid w:val="00385B5F"/>
    <w:rsid w:val="003A40FF"/>
    <w:rsid w:val="003A77A3"/>
    <w:rsid w:val="003B2A22"/>
    <w:rsid w:val="003B7045"/>
    <w:rsid w:val="003C26D9"/>
    <w:rsid w:val="003F3920"/>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1A88"/>
    <w:rsid w:val="0047304B"/>
    <w:rsid w:val="00474676"/>
    <w:rsid w:val="00474715"/>
    <w:rsid w:val="00477CAC"/>
    <w:rsid w:val="004807E2"/>
    <w:rsid w:val="004808AD"/>
    <w:rsid w:val="004963F5"/>
    <w:rsid w:val="0049664E"/>
    <w:rsid w:val="004A483B"/>
    <w:rsid w:val="004A48DC"/>
    <w:rsid w:val="004B25F8"/>
    <w:rsid w:val="004B3855"/>
    <w:rsid w:val="004B777F"/>
    <w:rsid w:val="004D567D"/>
    <w:rsid w:val="004D57F5"/>
    <w:rsid w:val="004D666D"/>
    <w:rsid w:val="004E142A"/>
    <w:rsid w:val="004E1B85"/>
    <w:rsid w:val="004E564B"/>
    <w:rsid w:val="004F468B"/>
    <w:rsid w:val="004F63DC"/>
    <w:rsid w:val="004F71F8"/>
    <w:rsid w:val="00501A64"/>
    <w:rsid w:val="005133C6"/>
    <w:rsid w:val="00515BE9"/>
    <w:rsid w:val="005164D8"/>
    <w:rsid w:val="005167A1"/>
    <w:rsid w:val="00520BFF"/>
    <w:rsid w:val="00524074"/>
    <w:rsid w:val="00524617"/>
    <w:rsid w:val="00540664"/>
    <w:rsid w:val="00542652"/>
    <w:rsid w:val="00547512"/>
    <w:rsid w:val="00556E42"/>
    <w:rsid w:val="0056139E"/>
    <w:rsid w:val="005624E9"/>
    <w:rsid w:val="00563279"/>
    <w:rsid w:val="00563667"/>
    <w:rsid w:val="00572932"/>
    <w:rsid w:val="005729E5"/>
    <w:rsid w:val="00585EF3"/>
    <w:rsid w:val="00586CD3"/>
    <w:rsid w:val="0059523D"/>
    <w:rsid w:val="005C23A5"/>
    <w:rsid w:val="005D4EB6"/>
    <w:rsid w:val="005D7783"/>
    <w:rsid w:val="005E5A28"/>
    <w:rsid w:val="005F47EC"/>
    <w:rsid w:val="005F78E8"/>
    <w:rsid w:val="00600C33"/>
    <w:rsid w:val="00613569"/>
    <w:rsid w:val="00616AB3"/>
    <w:rsid w:val="00626694"/>
    <w:rsid w:val="00626A03"/>
    <w:rsid w:val="006332FB"/>
    <w:rsid w:val="00635F6D"/>
    <w:rsid w:val="00643945"/>
    <w:rsid w:val="00651E89"/>
    <w:rsid w:val="006537C4"/>
    <w:rsid w:val="006555BF"/>
    <w:rsid w:val="00660D58"/>
    <w:rsid w:val="006703F2"/>
    <w:rsid w:val="006717FB"/>
    <w:rsid w:val="00672786"/>
    <w:rsid w:val="0067605C"/>
    <w:rsid w:val="006823EC"/>
    <w:rsid w:val="00694609"/>
    <w:rsid w:val="00694A20"/>
    <w:rsid w:val="006A1BFF"/>
    <w:rsid w:val="006A5BB2"/>
    <w:rsid w:val="006B7174"/>
    <w:rsid w:val="006C6F22"/>
    <w:rsid w:val="006D58A2"/>
    <w:rsid w:val="006E31BE"/>
    <w:rsid w:val="00701DF8"/>
    <w:rsid w:val="007117C3"/>
    <w:rsid w:val="007144DC"/>
    <w:rsid w:val="00715878"/>
    <w:rsid w:val="0072728F"/>
    <w:rsid w:val="00727760"/>
    <w:rsid w:val="00736029"/>
    <w:rsid w:val="00744947"/>
    <w:rsid w:val="0075523A"/>
    <w:rsid w:val="00756E44"/>
    <w:rsid w:val="00770720"/>
    <w:rsid w:val="0077435A"/>
    <w:rsid w:val="007821AA"/>
    <w:rsid w:val="0079248B"/>
    <w:rsid w:val="00795B99"/>
    <w:rsid w:val="007A5B45"/>
    <w:rsid w:val="007B20BD"/>
    <w:rsid w:val="007C06FD"/>
    <w:rsid w:val="007C5291"/>
    <w:rsid w:val="007D0916"/>
    <w:rsid w:val="007D48F8"/>
    <w:rsid w:val="007E0C7C"/>
    <w:rsid w:val="007E5883"/>
    <w:rsid w:val="007F46CA"/>
    <w:rsid w:val="00801914"/>
    <w:rsid w:val="00806137"/>
    <w:rsid w:val="008101C0"/>
    <w:rsid w:val="008108BE"/>
    <w:rsid w:val="00824E10"/>
    <w:rsid w:val="0083698D"/>
    <w:rsid w:val="00853F84"/>
    <w:rsid w:val="00875DE1"/>
    <w:rsid w:val="00877F03"/>
    <w:rsid w:val="0088484F"/>
    <w:rsid w:val="0089775E"/>
    <w:rsid w:val="008A25E5"/>
    <w:rsid w:val="008A41B5"/>
    <w:rsid w:val="008A4F25"/>
    <w:rsid w:val="008A5836"/>
    <w:rsid w:val="008A7CD6"/>
    <w:rsid w:val="008B5272"/>
    <w:rsid w:val="008B7F6A"/>
    <w:rsid w:val="008C45D0"/>
    <w:rsid w:val="008C6D6F"/>
    <w:rsid w:val="008E0793"/>
    <w:rsid w:val="008E1F7E"/>
    <w:rsid w:val="008E1FA9"/>
    <w:rsid w:val="008E4002"/>
    <w:rsid w:val="008E6319"/>
    <w:rsid w:val="008F1B2F"/>
    <w:rsid w:val="008F4357"/>
    <w:rsid w:val="008F7FF4"/>
    <w:rsid w:val="00904A35"/>
    <w:rsid w:val="0091331E"/>
    <w:rsid w:val="0091735D"/>
    <w:rsid w:val="009279BD"/>
    <w:rsid w:val="00930396"/>
    <w:rsid w:val="00963480"/>
    <w:rsid w:val="00963C37"/>
    <w:rsid w:val="00964DEB"/>
    <w:rsid w:val="00967E86"/>
    <w:rsid w:val="00982AB7"/>
    <w:rsid w:val="00983F59"/>
    <w:rsid w:val="0098424D"/>
    <w:rsid w:val="00992A70"/>
    <w:rsid w:val="00992E7A"/>
    <w:rsid w:val="00995B3B"/>
    <w:rsid w:val="009A08FE"/>
    <w:rsid w:val="009A195E"/>
    <w:rsid w:val="009A24E4"/>
    <w:rsid w:val="009A333F"/>
    <w:rsid w:val="009A7ED3"/>
    <w:rsid w:val="009B034E"/>
    <w:rsid w:val="009B1873"/>
    <w:rsid w:val="009B3371"/>
    <w:rsid w:val="009B3C5B"/>
    <w:rsid w:val="009B57F2"/>
    <w:rsid w:val="009B7693"/>
    <w:rsid w:val="009D3625"/>
    <w:rsid w:val="009D36BE"/>
    <w:rsid w:val="009E76E9"/>
    <w:rsid w:val="009F3A64"/>
    <w:rsid w:val="00A0476F"/>
    <w:rsid w:val="00A06419"/>
    <w:rsid w:val="00A120E7"/>
    <w:rsid w:val="00A13A2F"/>
    <w:rsid w:val="00A233A0"/>
    <w:rsid w:val="00A3521E"/>
    <w:rsid w:val="00A42CC9"/>
    <w:rsid w:val="00A4581E"/>
    <w:rsid w:val="00A47661"/>
    <w:rsid w:val="00A54576"/>
    <w:rsid w:val="00A55056"/>
    <w:rsid w:val="00A609CD"/>
    <w:rsid w:val="00A7090D"/>
    <w:rsid w:val="00A74800"/>
    <w:rsid w:val="00A773C4"/>
    <w:rsid w:val="00A82104"/>
    <w:rsid w:val="00A84CBD"/>
    <w:rsid w:val="00A85398"/>
    <w:rsid w:val="00A90C74"/>
    <w:rsid w:val="00A920B3"/>
    <w:rsid w:val="00A92140"/>
    <w:rsid w:val="00A951E1"/>
    <w:rsid w:val="00AA4ECB"/>
    <w:rsid w:val="00AA5F60"/>
    <w:rsid w:val="00AB0DB4"/>
    <w:rsid w:val="00AB326F"/>
    <w:rsid w:val="00AB3478"/>
    <w:rsid w:val="00AB4051"/>
    <w:rsid w:val="00AB57A8"/>
    <w:rsid w:val="00AC1D3D"/>
    <w:rsid w:val="00AC2FA3"/>
    <w:rsid w:val="00AC5B4E"/>
    <w:rsid w:val="00AD05A9"/>
    <w:rsid w:val="00AD0745"/>
    <w:rsid w:val="00AD08D8"/>
    <w:rsid w:val="00AD2B85"/>
    <w:rsid w:val="00AD4429"/>
    <w:rsid w:val="00AE5353"/>
    <w:rsid w:val="00AE581B"/>
    <w:rsid w:val="00AF5B94"/>
    <w:rsid w:val="00AF6E11"/>
    <w:rsid w:val="00B12432"/>
    <w:rsid w:val="00B1592C"/>
    <w:rsid w:val="00B162E0"/>
    <w:rsid w:val="00B27E4A"/>
    <w:rsid w:val="00B30816"/>
    <w:rsid w:val="00B41BC5"/>
    <w:rsid w:val="00B44CD2"/>
    <w:rsid w:val="00B4565E"/>
    <w:rsid w:val="00B47C27"/>
    <w:rsid w:val="00B57D18"/>
    <w:rsid w:val="00B7036E"/>
    <w:rsid w:val="00B707BF"/>
    <w:rsid w:val="00B711D0"/>
    <w:rsid w:val="00B71AAB"/>
    <w:rsid w:val="00B71C83"/>
    <w:rsid w:val="00B73ED8"/>
    <w:rsid w:val="00B757F4"/>
    <w:rsid w:val="00B937B0"/>
    <w:rsid w:val="00BA298E"/>
    <w:rsid w:val="00BA5371"/>
    <w:rsid w:val="00BA79E8"/>
    <w:rsid w:val="00BB66E8"/>
    <w:rsid w:val="00BB6ADF"/>
    <w:rsid w:val="00BC14B4"/>
    <w:rsid w:val="00BD49E5"/>
    <w:rsid w:val="00BD6A1C"/>
    <w:rsid w:val="00BD7A18"/>
    <w:rsid w:val="00BE485B"/>
    <w:rsid w:val="00BE7771"/>
    <w:rsid w:val="00BF6472"/>
    <w:rsid w:val="00C06CDF"/>
    <w:rsid w:val="00C0708C"/>
    <w:rsid w:val="00C119F5"/>
    <w:rsid w:val="00C11A72"/>
    <w:rsid w:val="00C16BA0"/>
    <w:rsid w:val="00C23DC8"/>
    <w:rsid w:val="00C23EF9"/>
    <w:rsid w:val="00C24CF2"/>
    <w:rsid w:val="00C31686"/>
    <w:rsid w:val="00C415D5"/>
    <w:rsid w:val="00C4388D"/>
    <w:rsid w:val="00C57A76"/>
    <w:rsid w:val="00C60E3F"/>
    <w:rsid w:val="00C7193C"/>
    <w:rsid w:val="00C7241D"/>
    <w:rsid w:val="00C752C0"/>
    <w:rsid w:val="00C75CD9"/>
    <w:rsid w:val="00C75F65"/>
    <w:rsid w:val="00C83CC9"/>
    <w:rsid w:val="00C842F3"/>
    <w:rsid w:val="00C9158E"/>
    <w:rsid w:val="00C95B76"/>
    <w:rsid w:val="00C97BCE"/>
    <w:rsid w:val="00CB051C"/>
    <w:rsid w:val="00CB0B0E"/>
    <w:rsid w:val="00CB2D92"/>
    <w:rsid w:val="00CB7E45"/>
    <w:rsid w:val="00CC13BA"/>
    <w:rsid w:val="00CD2C52"/>
    <w:rsid w:val="00CD42DE"/>
    <w:rsid w:val="00CD5717"/>
    <w:rsid w:val="00CF2E83"/>
    <w:rsid w:val="00D00365"/>
    <w:rsid w:val="00D107FA"/>
    <w:rsid w:val="00D10891"/>
    <w:rsid w:val="00D22F6A"/>
    <w:rsid w:val="00D233B1"/>
    <w:rsid w:val="00D32CDD"/>
    <w:rsid w:val="00D33976"/>
    <w:rsid w:val="00D378E4"/>
    <w:rsid w:val="00D435E4"/>
    <w:rsid w:val="00D46D28"/>
    <w:rsid w:val="00D50E5E"/>
    <w:rsid w:val="00D54607"/>
    <w:rsid w:val="00D5659F"/>
    <w:rsid w:val="00D64EDC"/>
    <w:rsid w:val="00D661A0"/>
    <w:rsid w:val="00D66CAB"/>
    <w:rsid w:val="00D76053"/>
    <w:rsid w:val="00D84985"/>
    <w:rsid w:val="00D9565B"/>
    <w:rsid w:val="00DA6F56"/>
    <w:rsid w:val="00DA7210"/>
    <w:rsid w:val="00DB03F5"/>
    <w:rsid w:val="00DB4013"/>
    <w:rsid w:val="00DB492F"/>
    <w:rsid w:val="00DC73A6"/>
    <w:rsid w:val="00DC79D1"/>
    <w:rsid w:val="00DC7C7D"/>
    <w:rsid w:val="00DD0483"/>
    <w:rsid w:val="00DD773B"/>
    <w:rsid w:val="00DE2828"/>
    <w:rsid w:val="00DF0241"/>
    <w:rsid w:val="00DF3D74"/>
    <w:rsid w:val="00DF57B9"/>
    <w:rsid w:val="00DF6C4E"/>
    <w:rsid w:val="00E02E41"/>
    <w:rsid w:val="00E1170E"/>
    <w:rsid w:val="00E1252D"/>
    <w:rsid w:val="00E13CB5"/>
    <w:rsid w:val="00E16C18"/>
    <w:rsid w:val="00E178D6"/>
    <w:rsid w:val="00E245F0"/>
    <w:rsid w:val="00E27482"/>
    <w:rsid w:val="00E310C8"/>
    <w:rsid w:val="00E311E2"/>
    <w:rsid w:val="00E373F8"/>
    <w:rsid w:val="00E61947"/>
    <w:rsid w:val="00E6319F"/>
    <w:rsid w:val="00E7194C"/>
    <w:rsid w:val="00E77752"/>
    <w:rsid w:val="00E81E55"/>
    <w:rsid w:val="00E866C9"/>
    <w:rsid w:val="00E94CBA"/>
    <w:rsid w:val="00E96847"/>
    <w:rsid w:val="00EA4E4B"/>
    <w:rsid w:val="00EB2942"/>
    <w:rsid w:val="00EB54F9"/>
    <w:rsid w:val="00EB7AD8"/>
    <w:rsid w:val="00EC04FC"/>
    <w:rsid w:val="00EC146C"/>
    <w:rsid w:val="00EC64C2"/>
    <w:rsid w:val="00ED39DA"/>
    <w:rsid w:val="00EF1311"/>
    <w:rsid w:val="00EF5678"/>
    <w:rsid w:val="00F07DA4"/>
    <w:rsid w:val="00F13990"/>
    <w:rsid w:val="00F179D9"/>
    <w:rsid w:val="00F22C0C"/>
    <w:rsid w:val="00F35F74"/>
    <w:rsid w:val="00F3724E"/>
    <w:rsid w:val="00F61908"/>
    <w:rsid w:val="00F71DBD"/>
    <w:rsid w:val="00F75DFD"/>
    <w:rsid w:val="00F7693C"/>
    <w:rsid w:val="00F95925"/>
    <w:rsid w:val="00FB1BA9"/>
    <w:rsid w:val="00FB22FB"/>
    <w:rsid w:val="00FB29D8"/>
    <w:rsid w:val="00FB3696"/>
    <w:rsid w:val="00FB3B30"/>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e">
    <w:name w:val="Абзац списка Знак"/>
    <w:basedOn w:val="a1"/>
    <w:link w:val="ad"/>
    <w:uiPriority w:val="34"/>
    <w:rsid w:val="009B1873"/>
  </w:style>
  <w:style w:type="paragraph" w:styleId="aff5">
    <w:name w:val="No Spacing"/>
    <w:uiPriority w:val="1"/>
    <w:qFormat/>
    <w:rsid w:val="009B1873"/>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e">
    <w:name w:val="Абзац списка Знак"/>
    <w:basedOn w:val="a1"/>
    <w:link w:val="ad"/>
    <w:uiPriority w:val="34"/>
    <w:rsid w:val="009B1873"/>
  </w:style>
  <w:style w:type="paragraph" w:styleId="aff5">
    <w:name w:val="No Spacing"/>
    <w:uiPriority w:val="1"/>
    <w:qFormat/>
    <w:rsid w:val="009B1873"/>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6160095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829418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rillkorsakov@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F832-3C7F-428D-9385-478C5189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6445</Words>
  <Characters>36738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cp:revision>
  <dcterms:created xsi:type="dcterms:W3CDTF">2020-04-28T07:02:00Z</dcterms:created>
  <dcterms:modified xsi:type="dcterms:W3CDTF">2020-06-05T05:25:00Z</dcterms:modified>
</cp:coreProperties>
</file>