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FD" w:rsidRPr="002611FD" w:rsidRDefault="002611FD" w:rsidP="0026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2611FD">
        <w:rPr>
          <w:rFonts w:ascii="Times New Roman" w:eastAsia="Times New Roman" w:hAnsi="Times New Roman" w:cs="Times New Roman"/>
          <w:lang w:eastAsia="ru-RU"/>
        </w:rPr>
        <w:t xml:space="preserve">Извещение о проведении электронного аукциона </w:t>
      </w:r>
    </w:p>
    <w:p w:rsidR="002611FD" w:rsidRPr="002611FD" w:rsidRDefault="002611FD" w:rsidP="0026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11FD">
        <w:rPr>
          <w:rFonts w:ascii="Times New Roman" w:eastAsia="Times New Roman" w:hAnsi="Times New Roman" w:cs="Times New Roman"/>
          <w:lang w:eastAsia="ru-RU"/>
        </w:rPr>
        <w:t>для закупки №0351100001720000032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611FD" w:rsidRPr="002611FD" w:rsidTr="002611FD">
        <w:tc>
          <w:tcPr>
            <w:tcW w:w="2000" w:type="pct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0351100001720000032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клининговых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Печко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Елена Ивановна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pechko@stu.ru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7-383-3280582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Микашевской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Альбине Евгеньевне тел. 3280423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08.10.2020 08:00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12.10.2020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7873233.00 Российский рубль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2611FD" w:rsidRPr="002611FD"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611FD" w:rsidRPr="002611FD"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1312205.50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6561027.50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1059"/>
              <w:gridCol w:w="1803"/>
              <w:gridCol w:w="1803"/>
              <w:gridCol w:w="1803"/>
              <w:gridCol w:w="2815"/>
            </w:tblGrid>
            <w:tr w:rsidR="002611FD" w:rsidRPr="002611F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611FD" w:rsidRPr="002611FD"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611FD" w:rsidRPr="002611FD"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1312205.50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6561027.50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бюджетного учреждения на 2020 -2021г. (субсидия федерального бюджета на 2020 -2021г.) 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201540211315554020100100630528121244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клининговые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1/3,1/4, 2, 3, 4, общежития ИПТТ и ПК, расположенных по адресам: ул. Дуси Ковальчук 187, 187/1, 187/2, 187/3) и закрепленной за ним территории, контейнерной площадки, студенческого центра СГУПС (ул. Дуси Ковальчук 187 цокольный этаж), помещений комбината питания (ул. Дуси Ковальчук187А)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приступает к оказанию услуг с 04.11.2020г. и оказывает услуги в течение одного года, с соблюдением сроков оказания услуг, предусмотренных техническим заданием </w:t>
            </w: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1156"/>
              <w:gridCol w:w="1473"/>
              <w:gridCol w:w="926"/>
              <w:gridCol w:w="1063"/>
              <w:gridCol w:w="1063"/>
              <w:gridCol w:w="1176"/>
              <w:gridCol w:w="939"/>
              <w:gridCol w:w="1086"/>
            </w:tblGrid>
            <w:tr w:rsidR="002611FD" w:rsidRPr="002611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</w:t>
                  </w:r>
                  <w:proofErr w:type="gramStart"/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.и</w:t>
                  </w:r>
                  <w:proofErr w:type="gramEnd"/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зм</w:t>
                  </w:r>
                  <w:proofErr w:type="spellEnd"/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2611FD" w:rsidRPr="002611FD"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2611FD" w:rsidRPr="002611FD"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Оказание </w:t>
                  </w:r>
                  <w:proofErr w:type="spellStart"/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клининговых</w:t>
                  </w:r>
                  <w:proofErr w:type="spellEnd"/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656102.75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1FD" w:rsidRPr="002611FD" w:rsidRDefault="002611FD" w:rsidP="00261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611FD">
                    <w:rPr>
                      <w:rFonts w:ascii="Times New Roman" w:eastAsia="Times New Roman" w:hAnsi="Times New Roman" w:cs="Times New Roman"/>
                      <w:lang w:eastAsia="ru-RU"/>
                    </w:rPr>
                    <w:t>7873233.00</w:t>
                  </w:r>
                </w:p>
              </w:tc>
            </w:tr>
          </w:tbl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Итого: 7873233.00 Российский рубль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39366.17 Российский рубль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787323.30 Российский рубль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ул.Дуси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Г.Новосибирск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БИК 045004001 </w:t>
            </w:r>
            <w:proofErr w:type="gram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611FD" w:rsidRPr="002611FD" w:rsidTr="002611FD">
        <w:tc>
          <w:tcPr>
            <w:tcW w:w="0" w:type="auto"/>
            <w:gridSpan w:val="2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611FD" w:rsidRPr="002611FD" w:rsidTr="002611FD"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11FD" w:rsidRPr="002611FD" w:rsidRDefault="002611FD" w:rsidP="0026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1 ЭА-29 Документация на оказание </w:t>
            </w:r>
            <w:proofErr w:type="spellStart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>клининговых</w:t>
            </w:r>
            <w:proofErr w:type="spellEnd"/>
            <w:r w:rsidRPr="002611FD">
              <w:rPr>
                <w:rFonts w:ascii="Times New Roman" w:eastAsia="Times New Roman" w:hAnsi="Times New Roman" w:cs="Times New Roman"/>
                <w:lang w:eastAsia="ru-RU"/>
              </w:rPr>
              <w:t xml:space="preserve"> услуг для студенческого городка</w:t>
            </w:r>
          </w:p>
        </w:tc>
      </w:tr>
      <w:bookmarkEnd w:id="0"/>
    </w:tbl>
    <w:p w:rsidR="00595EC1" w:rsidRPr="002611FD" w:rsidRDefault="00595EC1">
      <w:pPr>
        <w:rPr>
          <w:rFonts w:ascii="Times New Roman" w:hAnsi="Times New Roman" w:cs="Times New Roman"/>
        </w:rPr>
      </w:pPr>
    </w:p>
    <w:sectPr w:rsidR="00595EC1" w:rsidRPr="002611FD" w:rsidSect="00261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3"/>
    <w:rsid w:val="002611FD"/>
    <w:rsid w:val="00317373"/>
    <w:rsid w:val="005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2020-09-28T05:28:00Z</dcterms:created>
  <dcterms:modified xsi:type="dcterms:W3CDTF">2020-09-28T05:28:00Z</dcterms:modified>
</cp:coreProperties>
</file>