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_______</w:t>
      </w:r>
      <w:proofErr w:type="gramStart"/>
      <w:r w:rsidR="00CA7B2C">
        <w:rPr>
          <w:rFonts w:ascii="Times New Roman" w:hAnsi="Times New Roman" w:cs="Times New Roman"/>
        </w:rPr>
        <w:t>п</w:t>
      </w:r>
      <w:proofErr w:type="gramEnd"/>
      <w:r w:rsidR="00CA7B2C">
        <w:rPr>
          <w:rFonts w:ascii="Times New Roman" w:hAnsi="Times New Roman" w:cs="Times New Roman"/>
        </w:rPr>
        <w:t>/п</w:t>
      </w:r>
      <w:r w:rsidR="00501A64" w:rsidRPr="007540F1">
        <w:rPr>
          <w:rFonts w:ascii="Times New Roman" w:hAnsi="Times New Roman" w:cs="Times New Roman"/>
        </w:rPr>
        <w:t xml:space="preserve">_________ </w:t>
      </w:r>
      <w:proofErr w:type="spellStart"/>
      <w:r w:rsidR="00F2609C">
        <w:rPr>
          <w:rFonts w:ascii="Times New Roman" w:hAnsi="Times New Roman" w:cs="Times New Roman"/>
        </w:rPr>
        <w:t>А.А.Новоселов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CA7B2C">
        <w:rPr>
          <w:rFonts w:ascii="Times New Roman" w:hAnsi="Times New Roman" w:cs="Times New Roman"/>
        </w:rPr>
        <w:t>25</w:t>
      </w:r>
      <w:r w:rsidR="00DB03F5" w:rsidRPr="007540F1">
        <w:rPr>
          <w:rFonts w:ascii="Times New Roman" w:hAnsi="Times New Roman" w:cs="Times New Roman"/>
        </w:rPr>
        <w:t xml:space="preserve"> </w:t>
      </w:r>
      <w:r w:rsidRPr="007540F1">
        <w:rPr>
          <w:rFonts w:ascii="Times New Roman" w:hAnsi="Times New Roman" w:cs="Times New Roman"/>
        </w:rPr>
        <w:t xml:space="preserve">  "     </w:t>
      </w:r>
      <w:r w:rsidR="000B5F81">
        <w:rPr>
          <w:rFonts w:ascii="Times New Roman" w:hAnsi="Times New Roman" w:cs="Times New Roman"/>
        </w:rPr>
        <w:t xml:space="preserve">ноября </w:t>
      </w:r>
      <w:r w:rsidR="00DB03F5" w:rsidRPr="007540F1">
        <w:rPr>
          <w:rFonts w:ascii="Times New Roman" w:hAnsi="Times New Roman" w:cs="Times New Roman"/>
        </w:rPr>
        <w:t xml:space="preserve"> </w:t>
      </w:r>
      <w:r w:rsidR="00E96589" w:rsidRPr="007540F1">
        <w:rPr>
          <w:rFonts w:ascii="Times New Roman" w:hAnsi="Times New Roman" w:cs="Times New Roman"/>
        </w:rPr>
        <w:t xml:space="preserve"> 2020</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E96589" w:rsidRPr="007540F1">
        <w:rPr>
          <w:rFonts w:ascii="Times New Roman" w:hAnsi="Times New Roman" w:cs="Times New Roman"/>
          <w:b/>
          <w:bCs/>
        </w:rPr>
        <w:t>20</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C00135">
        <w:rPr>
          <w:rFonts w:ascii="Times New Roman" w:hAnsi="Times New Roman" w:cs="Times New Roman"/>
          <w:b/>
          <w:bCs/>
        </w:rPr>
        <w:t>53</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96589" w:rsidRPr="007540F1">
        <w:rPr>
          <w:rFonts w:ascii="Times New Roman" w:hAnsi="Times New Roman" w:cs="Times New Roman"/>
          <w:b/>
          <w:i/>
        </w:rPr>
        <w:t xml:space="preserve">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7540F1">
        <w:rPr>
          <w:rFonts w:ascii="Times New Roman" w:hAnsi="Times New Roman" w:cs="Times New Roman"/>
          <w:bCs/>
        </w:rPr>
        <w:t xml:space="preserve">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C00135">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96589" w:rsidRPr="007540F1">
              <w:rPr>
                <w:rFonts w:ascii="Times New Roman" w:hAnsi="Times New Roman" w:cs="Times New Roman"/>
                <w:b/>
                <w:i/>
              </w:rPr>
              <w:t xml:space="preserve">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C00135"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201540211315554020100100890040000244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CA7B2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C00135">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03DF6" w:rsidRPr="007540F1">
              <w:rPr>
                <w:rFonts w:ascii="Times New Roman" w:hAnsi="Times New Roman" w:cs="Times New Roman"/>
                <w:b/>
                <w:i/>
              </w:rPr>
              <w:t xml:space="preserve">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C0013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24.42.22.139  22.21.42.120   22.29.22.000</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344</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C0013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C00135">
              <w:rPr>
                <w:rFonts w:ascii="Times New Roman" w:hAnsi="Times New Roman" w:cs="Times New Roman"/>
                <w:sz w:val="20"/>
                <w:szCs w:val="20"/>
              </w:rPr>
              <w:t xml:space="preserve">пленки полиэтиленовой, порогов, профилей потолочных  </w:t>
            </w:r>
            <w:proofErr w:type="spellStart"/>
            <w:r w:rsidR="00C00135">
              <w:rPr>
                <w:rFonts w:ascii="Times New Roman" w:hAnsi="Times New Roman" w:cs="Times New Roman"/>
                <w:sz w:val="20"/>
                <w:szCs w:val="20"/>
              </w:rPr>
              <w:t>и.т</w:t>
            </w:r>
            <w:proofErr w:type="gramStart"/>
            <w:r w:rsidR="00C00135">
              <w:rPr>
                <w:rFonts w:ascii="Times New Roman" w:hAnsi="Times New Roman" w:cs="Times New Roman"/>
                <w:sz w:val="20"/>
                <w:szCs w:val="20"/>
              </w:rPr>
              <w:t>.д</w:t>
            </w:r>
            <w:proofErr w:type="spellEnd"/>
            <w:proofErr w:type="gramEnd"/>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C0013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8 наименований</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 </w:t>
            </w:r>
            <w:r w:rsidR="00E03DF6" w:rsidRPr="007540F1">
              <w:rPr>
                <w:rFonts w:ascii="Times New Roman" w:hAnsi="Times New Roman" w:cs="Times New Roman"/>
                <w:sz w:val="20"/>
                <w:szCs w:val="20"/>
              </w:rPr>
              <w:t xml:space="preserve">дней со дня </w:t>
            </w:r>
            <w:r w:rsidR="00C415D5" w:rsidRPr="007540F1">
              <w:rPr>
                <w:rFonts w:ascii="Times New Roman" w:hAnsi="Times New Roman" w:cs="Times New Roman"/>
                <w:sz w:val="20"/>
                <w:szCs w:val="20"/>
              </w:rPr>
              <w:t>заключения договора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89471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53  955,75 </w:t>
            </w:r>
            <w:r w:rsidR="00C415D5" w:rsidRPr="007540F1">
              <w:rPr>
                <w:rFonts w:ascii="Times New Roman" w:hAnsi="Times New Roman" w:cs="Times New Roman"/>
                <w:b/>
                <w:sz w:val="20"/>
                <w:szCs w:val="20"/>
              </w:rPr>
              <w:t xml:space="preserve">руб.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C00135">
              <w:rPr>
                <w:rFonts w:ascii="Times New Roman" w:hAnsi="Times New Roman" w:cs="Times New Roman"/>
                <w:sz w:val="20"/>
                <w:szCs w:val="20"/>
              </w:rPr>
              <w:t xml:space="preserve">строительных </w:t>
            </w:r>
            <w:r w:rsidR="00E03DF6" w:rsidRPr="007540F1">
              <w:rPr>
                <w:rFonts w:ascii="Times New Roman" w:hAnsi="Times New Roman" w:cs="Times New Roman"/>
                <w:sz w:val="20"/>
                <w:szCs w:val="20"/>
              </w:rPr>
              <w:t xml:space="preserve">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E03DF6" w:rsidRPr="007540F1">
              <w:rPr>
                <w:rFonts w:ascii="Times New Roman" w:hAnsi="Times New Roman" w:cs="Times New Roman"/>
                <w:sz w:val="20"/>
                <w:szCs w:val="20"/>
              </w:rPr>
              <w:t>ва бюджетного учреждения на 2020</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E03DF6" w:rsidRPr="007540F1">
              <w:rPr>
                <w:rFonts w:ascii="Times New Roman" w:hAnsi="Times New Roman" w:cs="Times New Roman"/>
                <w:sz w:val="20"/>
                <w:szCs w:val="20"/>
              </w:rPr>
              <w:t xml:space="preserve"> на 2020</w:t>
            </w:r>
            <w:r w:rsidRPr="007540F1">
              <w:rPr>
                <w:rFonts w:ascii="Times New Roman" w:hAnsi="Times New Roman" w:cs="Times New Roman"/>
                <w:sz w:val="20"/>
                <w:szCs w:val="20"/>
              </w:rPr>
              <w:t xml:space="preserve"> 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w:t>
            </w:r>
            <w:proofErr w:type="gramStart"/>
            <w:r w:rsidRPr="007540F1">
              <w:rPr>
                <w:rFonts w:ascii="Times New Roman" w:hAnsi="Times New Roman" w:cs="Times New Roman"/>
                <w:sz w:val="20"/>
                <w:szCs w:val="20"/>
              </w:rPr>
              <w:t>установлены</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E7186" w:rsidRPr="007540F1" w:rsidRDefault="00DB03F5" w:rsidP="000E7186">
            <w:pPr>
              <w:pStyle w:val="aff3"/>
              <w:spacing w:before="0" w:beforeAutospacing="0" w:after="0" w:afterAutospacing="0"/>
              <w:jc w:val="both"/>
              <w:rPr>
                <w:sz w:val="20"/>
                <w:szCs w:val="20"/>
              </w:rPr>
            </w:pPr>
            <w:r w:rsidRPr="007540F1">
              <w:rPr>
                <w:sz w:val="20"/>
                <w:szCs w:val="20"/>
              </w:rPr>
              <w:t>Устанавливае</w:t>
            </w:r>
            <w:r w:rsidR="001D1CC2" w:rsidRPr="007540F1">
              <w:rPr>
                <w:sz w:val="20"/>
                <w:szCs w:val="20"/>
              </w:rPr>
              <w:t xml:space="preserve">тся </w:t>
            </w:r>
            <w:r w:rsidR="00591292" w:rsidRPr="007540F1">
              <w:rPr>
                <w:sz w:val="20"/>
                <w:szCs w:val="20"/>
              </w:rPr>
              <w:t>ограничения</w:t>
            </w:r>
            <w:r w:rsidR="000E7186" w:rsidRPr="007540F1">
              <w:rPr>
                <w:sz w:val="20"/>
                <w:szCs w:val="20"/>
              </w:rPr>
              <w:t>, предусмотренные Постановлением Правительства РФ от 30.04.2020г. №</w:t>
            </w:r>
            <w:r w:rsidR="00ED23A2" w:rsidRPr="007540F1">
              <w:rPr>
                <w:sz w:val="20"/>
                <w:szCs w:val="20"/>
              </w:rPr>
              <w:t xml:space="preserve"> </w:t>
            </w:r>
            <w:r w:rsidR="000E7186" w:rsidRPr="007540F1">
              <w:rPr>
                <w:sz w:val="20"/>
                <w:szCs w:val="20"/>
              </w:rPr>
              <w:t>617</w:t>
            </w:r>
            <w:r w:rsidR="00591292" w:rsidRPr="007540F1">
              <w:rPr>
                <w:sz w:val="20"/>
                <w:szCs w:val="20"/>
              </w:rPr>
              <w:t xml:space="preserve"> на допуск отдельных видов промышленных товаров, происходящий из иностранных государств, </w:t>
            </w:r>
            <w:r w:rsidR="000E7186" w:rsidRPr="007540F1">
              <w:rPr>
                <w:sz w:val="20"/>
                <w:szCs w:val="20"/>
              </w:rPr>
              <w:t>являющихся предметом аукциона.</w:t>
            </w:r>
          </w:p>
          <w:p w:rsidR="000E7186" w:rsidRPr="007540F1" w:rsidRDefault="000E7186" w:rsidP="000E7186">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00ED23A2" w:rsidRPr="007540F1">
              <w:rPr>
                <w:sz w:val="20"/>
                <w:szCs w:val="20"/>
              </w:rPr>
              <w:t xml:space="preserve">. </w:t>
            </w:r>
            <w:r w:rsidRPr="007540F1">
              <w:rPr>
                <w:sz w:val="20"/>
                <w:szCs w:val="20"/>
              </w:rPr>
              <w:t>Постановления N 617):</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0E7186" w:rsidRPr="007540F1" w:rsidRDefault="000E7186" w:rsidP="000E7186">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BC7513" w:rsidRDefault="00BC7513" w:rsidP="00BC7513">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Pr>
                <w:b/>
                <w:bCs/>
                <w:sz w:val="20"/>
                <w:szCs w:val="20"/>
              </w:rPr>
              <w:t xml:space="preserve"> </w:t>
            </w:r>
            <w:r w:rsidRPr="00F2609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0E7186" w:rsidRPr="007540F1" w:rsidRDefault="00EF03CA" w:rsidP="000E7186">
            <w:pPr>
              <w:pStyle w:val="aff3"/>
              <w:spacing w:before="0" w:beforeAutospacing="0" w:after="0" w:afterAutospacing="0"/>
              <w:jc w:val="both"/>
              <w:rPr>
                <w:sz w:val="20"/>
                <w:szCs w:val="20"/>
              </w:rPr>
            </w:pPr>
            <w:r w:rsidRPr="007540F1">
              <w:rPr>
                <w:sz w:val="20"/>
                <w:szCs w:val="20"/>
              </w:rPr>
              <w:t>П</w:t>
            </w:r>
            <w:r w:rsidR="000E7186" w:rsidRPr="007540F1">
              <w:rPr>
                <w:sz w:val="20"/>
                <w:szCs w:val="20"/>
              </w:rPr>
              <w:t>одача заявки означает согласие участника представить указанные докуме</w:t>
            </w:r>
            <w:r w:rsidRPr="007540F1">
              <w:rPr>
                <w:sz w:val="20"/>
                <w:szCs w:val="20"/>
              </w:rPr>
              <w:t>нты в ходе исполнения контракта.</w:t>
            </w:r>
          </w:p>
          <w:p w:rsidR="000E7186" w:rsidRPr="007540F1" w:rsidRDefault="00932B99" w:rsidP="00932B99">
            <w:pPr>
              <w:pStyle w:val="aff3"/>
              <w:spacing w:before="0" w:beforeAutospacing="0" w:after="0" w:afterAutospacing="0"/>
              <w:jc w:val="both"/>
              <w:rPr>
                <w:sz w:val="20"/>
                <w:szCs w:val="20"/>
              </w:rPr>
            </w:pPr>
            <w:r w:rsidRPr="007540F1">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w:t>
            </w:r>
            <w:r w:rsidR="00CA7B2C">
              <w:rPr>
                <w:rFonts w:ascii="Times New Roman" w:hAnsi="Times New Roman" w:cs="Times New Roman"/>
                <w:sz w:val="20"/>
                <w:szCs w:val="20"/>
              </w:rPr>
              <w:t>25</w:t>
            </w:r>
            <w:r w:rsidRPr="007540F1">
              <w:rPr>
                <w:rFonts w:ascii="Times New Roman" w:hAnsi="Times New Roman" w:cs="Times New Roman"/>
                <w:sz w:val="20"/>
                <w:szCs w:val="20"/>
              </w:rPr>
              <w:t xml:space="preserve"> </w:t>
            </w:r>
            <w:r w:rsidR="00C06CDF"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ноября </w:t>
            </w:r>
            <w:r w:rsidR="00DB03F5" w:rsidRPr="007540F1">
              <w:rPr>
                <w:rFonts w:ascii="Times New Roman" w:hAnsi="Times New Roman" w:cs="Times New Roman"/>
                <w:sz w:val="20"/>
                <w:szCs w:val="20"/>
              </w:rPr>
              <w:t xml:space="preserve"> </w:t>
            </w:r>
            <w:r w:rsidR="004A48DC" w:rsidRPr="007540F1">
              <w:rPr>
                <w:rFonts w:ascii="Times New Roman" w:hAnsi="Times New Roman" w:cs="Times New Roman"/>
                <w:b/>
                <w:sz w:val="20"/>
                <w:szCs w:val="20"/>
              </w:rPr>
              <w:t xml:space="preserve"> </w:t>
            </w:r>
            <w:r w:rsidR="008E1FA9" w:rsidRPr="007540F1">
              <w:rPr>
                <w:rFonts w:ascii="Times New Roman" w:hAnsi="Times New Roman" w:cs="Times New Roman"/>
                <w:b/>
                <w:sz w:val="20"/>
                <w:szCs w:val="20"/>
              </w:rPr>
              <w:t xml:space="preserve"> 20</w:t>
            </w:r>
            <w:r w:rsidR="00591292" w:rsidRPr="007540F1">
              <w:rPr>
                <w:rFonts w:ascii="Times New Roman" w:hAnsi="Times New Roman" w:cs="Times New Roman"/>
                <w:b/>
                <w:sz w:val="20"/>
                <w:szCs w:val="20"/>
              </w:rPr>
              <w:t>20г.</w:t>
            </w:r>
            <w:r w:rsidRPr="007540F1">
              <w:rPr>
                <w:rFonts w:ascii="Times New Roman" w:hAnsi="Times New Roman" w:cs="Times New Roman"/>
                <w:b/>
                <w:sz w:val="20"/>
                <w:szCs w:val="20"/>
              </w:rPr>
              <w:t xml:space="preserve">  по  </w:t>
            </w:r>
            <w:r w:rsidR="00CA7B2C">
              <w:rPr>
                <w:rFonts w:ascii="Times New Roman" w:hAnsi="Times New Roman" w:cs="Times New Roman"/>
                <w:b/>
                <w:sz w:val="20"/>
                <w:szCs w:val="20"/>
              </w:rPr>
              <w:t>1</w:t>
            </w:r>
            <w:r w:rsidR="000B5F81">
              <w:rPr>
                <w:rFonts w:ascii="Times New Roman" w:hAnsi="Times New Roman" w:cs="Times New Roman"/>
                <w:b/>
                <w:sz w:val="20"/>
                <w:szCs w:val="20"/>
              </w:rPr>
              <w:t xml:space="preserve">   декабря </w:t>
            </w:r>
            <w:r w:rsidR="00591292" w:rsidRPr="007540F1">
              <w:rPr>
                <w:rFonts w:ascii="Times New Roman" w:hAnsi="Times New Roman" w:cs="Times New Roman"/>
                <w:b/>
                <w:sz w:val="20"/>
                <w:szCs w:val="20"/>
              </w:rPr>
              <w:t xml:space="preserve">  2020</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 </w:t>
            </w:r>
            <w:proofErr w:type="gramStart"/>
            <w:r w:rsidRPr="007540F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w:t>
            </w:r>
            <w:r w:rsidRPr="007540F1">
              <w:rPr>
                <w:rFonts w:ascii="Times New Roman" w:hAnsi="Times New Roman" w:cs="Times New Roman"/>
                <w:sz w:val="20"/>
                <w:szCs w:val="20"/>
              </w:rPr>
              <w:lastRenderedPageBreak/>
              <w:t>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0E7186" w:rsidRPr="007540F1" w:rsidRDefault="000E7186" w:rsidP="002818B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2818BD" w:rsidRPr="007540F1">
              <w:rPr>
                <w:rFonts w:ascii="Times New Roman" w:hAnsi="Times New Roman" w:cs="Times New Roman"/>
                <w:sz w:val="20"/>
                <w:szCs w:val="20"/>
              </w:rPr>
              <w:t xml:space="preserve"> </w:t>
            </w:r>
            <w:r w:rsidR="002818BD" w:rsidRPr="007540F1">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2818BD" w:rsidRPr="007540F1">
              <w:rPr>
                <w:rFonts w:ascii="Times New Roman" w:hAnsi="Times New Roman" w:cs="Times New Roman"/>
                <w:b/>
                <w:sz w:val="20"/>
                <w:szCs w:val="20"/>
              </w:rPr>
              <w:t>-</w:t>
            </w:r>
            <w:r w:rsidRPr="007540F1">
              <w:rPr>
                <w:rFonts w:ascii="Times New Roman" w:hAnsi="Times New Roman" w:cs="Times New Roman"/>
                <w:sz w:val="20"/>
                <w:szCs w:val="20"/>
              </w:rPr>
              <w:t>и</w:t>
            </w:r>
            <w:proofErr w:type="gramEnd"/>
            <w:r w:rsidRPr="007540F1">
              <w:rPr>
                <w:rFonts w:ascii="Times New Roman" w:hAnsi="Times New Roman" w:cs="Times New Roman"/>
                <w:sz w:val="20"/>
                <w:szCs w:val="20"/>
              </w:rPr>
              <w:t xml:space="preserve">нформацию о нахождении товара в </w:t>
            </w:r>
            <w:hyperlink r:id="rId18" w:history="1">
              <w:r w:rsidRPr="007540F1">
                <w:rPr>
                  <w:rStyle w:val="a4"/>
                  <w:rFonts w:ascii="Times New Roman" w:hAnsi="Times New Roman" w:cs="Times New Roman"/>
                  <w:color w:val="auto"/>
                  <w:sz w:val="20"/>
                  <w:szCs w:val="20"/>
                </w:rPr>
                <w:t>Реестре</w:t>
              </w:r>
            </w:hyperlink>
            <w:r w:rsidRPr="007540F1">
              <w:rPr>
                <w:rFonts w:ascii="Times New Roman" w:hAnsi="Times New Roman" w:cs="Times New Roman"/>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w:t>
            </w:r>
            <w:r w:rsidR="00ED23A2" w:rsidRPr="007540F1">
              <w:rPr>
                <w:rFonts w:ascii="Times New Roman" w:hAnsi="Times New Roman" w:cs="Times New Roman"/>
                <w:sz w:val="20"/>
                <w:szCs w:val="20"/>
              </w:rPr>
              <w:t xml:space="preserve"> Правительства РФ от 17.07.2015</w:t>
            </w:r>
            <w:r w:rsidRPr="007540F1">
              <w:rPr>
                <w:rFonts w:ascii="Times New Roman" w:hAnsi="Times New Roman" w:cs="Times New Roman"/>
                <w:sz w:val="20"/>
                <w:szCs w:val="20"/>
              </w:rPr>
              <w:t xml:space="preserve"> N 719</w:t>
            </w:r>
            <w:r w:rsidR="002818BD" w:rsidRPr="007540F1">
              <w:rPr>
                <w:rFonts w:ascii="Times New Roman" w:hAnsi="Times New Roman" w:cs="Times New Roman"/>
                <w:sz w:val="20"/>
                <w:szCs w:val="20"/>
              </w:rPr>
              <w:t xml:space="preserve"> -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0B5F81">
              <w:rPr>
                <w:rFonts w:ascii="Times New Roman" w:hAnsi="Times New Roman" w:cs="Times New Roman"/>
                <w:b/>
                <w:sz w:val="20"/>
                <w:szCs w:val="20"/>
              </w:rPr>
              <w:t xml:space="preserve"> </w:t>
            </w:r>
            <w:r w:rsidR="00CA7B2C">
              <w:rPr>
                <w:rFonts w:ascii="Times New Roman" w:hAnsi="Times New Roman" w:cs="Times New Roman"/>
                <w:b/>
                <w:sz w:val="20"/>
                <w:szCs w:val="20"/>
              </w:rPr>
              <w:t>4</w:t>
            </w:r>
            <w:r w:rsidR="000B5F8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A530F7"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A530F7" w:rsidRPr="007540F1">
              <w:rPr>
                <w:rFonts w:ascii="Times New Roman" w:hAnsi="Times New Roman" w:cs="Times New Roman"/>
                <w:b/>
                <w:sz w:val="20"/>
                <w:szCs w:val="20"/>
              </w:rPr>
              <w:t xml:space="preserve"> 2020г.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CA7B2C">
              <w:rPr>
                <w:rFonts w:ascii="Times New Roman" w:hAnsi="Times New Roman" w:cs="Times New Roman"/>
                <w:b/>
                <w:sz w:val="20"/>
                <w:szCs w:val="20"/>
              </w:rPr>
              <w:t>4</w:t>
            </w:r>
            <w:r w:rsidR="004D57F5"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A530F7" w:rsidRPr="007540F1">
              <w:rPr>
                <w:rFonts w:ascii="Times New Roman" w:hAnsi="Times New Roman" w:cs="Times New Roman"/>
                <w:b/>
                <w:sz w:val="20"/>
                <w:szCs w:val="20"/>
              </w:rPr>
              <w:t xml:space="preserve"> 20120г.</w:t>
            </w:r>
            <w:r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474676" w:rsidRPr="007540F1">
              <w:rPr>
                <w:rFonts w:ascii="Times New Roman" w:hAnsi="Times New Roman" w:cs="Times New Roman"/>
                <w:sz w:val="20"/>
                <w:szCs w:val="20"/>
              </w:rPr>
              <w:t xml:space="preserve">  </w:t>
            </w:r>
            <w:r w:rsidR="00CA7B2C">
              <w:rPr>
                <w:rFonts w:ascii="Times New Roman" w:hAnsi="Times New Roman" w:cs="Times New Roman"/>
                <w:sz w:val="20"/>
                <w:szCs w:val="20"/>
              </w:rPr>
              <w:t>7</w:t>
            </w:r>
            <w:r w:rsidR="000B5F81">
              <w:rPr>
                <w:rFonts w:ascii="Times New Roman" w:hAnsi="Times New Roman" w:cs="Times New Roman"/>
                <w:sz w:val="20"/>
                <w:szCs w:val="20"/>
              </w:rPr>
              <w:t xml:space="preserve">  </w:t>
            </w:r>
            <w:r w:rsidR="00D10891" w:rsidRPr="007540F1">
              <w:rPr>
                <w:rFonts w:ascii="Times New Roman" w:hAnsi="Times New Roman" w:cs="Times New Roman"/>
                <w:sz w:val="20"/>
                <w:szCs w:val="20"/>
              </w:rPr>
              <w:t xml:space="preserve"> »    </w:t>
            </w:r>
            <w:r w:rsidR="000B5F81">
              <w:rPr>
                <w:rFonts w:ascii="Times New Roman" w:hAnsi="Times New Roman" w:cs="Times New Roman"/>
                <w:sz w:val="20"/>
                <w:szCs w:val="20"/>
              </w:rPr>
              <w:t xml:space="preserve">декабря </w:t>
            </w:r>
            <w:r w:rsidR="00A530F7" w:rsidRPr="007540F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A530F7" w:rsidRPr="007540F1">
              <w:rPr>
                <w:rFonts w:ascii="Times New Roman" w:hAnsi="Times New Roman" w:cs="Times New Roman"/>
                <w:sz w:val="20"/>
                <w:szCs w:val="20"/>
              </w:rPr>
              <w:t xml:space="preserve">  2020г.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CA7B2C">
              <w:rPr>
                <w:rFonts w:ascii="Times New Roman" w:hAnsi="Times New Roman" w:cs="Times New Roman"/>
                <w:sz w:val="20"/>
                <w:szCs w:val="20"/>
              </w:rPr>
              <w:t>8</w:t>
            </w:r>
            <w:bookmarkStart w:id="12" w:name="_GoBack"/>
            <w:bookmarkEnd w:id="12"/>
            <w:r w:rsidR="00BC14B4" w:rsidRPr="007540F1">
              <w:rPr>
                <w:rFonts w:ascii="Times New Roman" w:hAnsi="Times New Roman" w:cs="Times New Roman"/>
                <w:sz w:val="20"/>
                <w:szCs w:val="20"/>
              </w:rPr>
              <w:t xml:space="preserve"> » </w:t>
            </w:r>
            <w:r w:rsidR="004D57F5"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декабря </w:t>
            </w:r>
            <w:r w:rsidR="00A530F7" w:rsidRPr="007540F1">
              <w:rPr>
                <w:rFonts w:ascii="Times New Roman" w:hAnsi="Times New Roman" w:cs="Times New Roman"/>
                <w:sz w:val="20"/>
                <w:szCs w:val="20"/>
              </w:rPr>
              <w:t xml:space="preserve">  2020г.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w:t>
            </w:r>
            <w:r w:rsidR="00C415D5" w:rsidRPr="007540F1">
              <w:rPr>
                <w:rFonts w:ascii="Times New Roman" w:hAnsi="Times New Roman" w:cs="Times New Roman"/>
                <w:sz w:val="20"/>
                <w:szCs w:val="20"/>
              </w:rPr>
              <w:lastRenderedPageBreak/>
              <w:t xml:space="preserve">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40F1">
              <w:rPr>
                <w:rFonts w:ascii="Times New Roman" w:hAnsi="Times New Roman" w:cs="Times New Roman"/>
                <w:sz w:val="20"/>
                <w:szCs w:val="20"/>
              </w:rPr>
              <w:t>в</w:t>
            </w:r>
            <w:proofErr w:type="gramEnd"/>
            <w:r w:rsidRPr="007540F1">
              <w:rPr>
                <w:rFonts w:ascii="Times New Roman" w:hAnsi="Times New Roman" w:cs="Times New Roman"/>
                <w:sz w:val="20"/>
                <w:szCs w:val="20"/>
              </w:rPr>
              <w:t xml:space="preserve">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Участник аукциона,</w:t>
            </w:r>
            <w:r w:rsidR="00505A8F" w:rsidRPr="007540F1">
              <w:rPr>
                <w:rFonts w:ascii="Times New Roman" w:hAnsi="Times New Roman" w:cs="Times New Roman"/>
                <w:sz w:val="20"/>
                <w:szCs w:val="20"/>
              </w:rPr>
              <w:t xml:space="preserve"> с которым заключается контракт</w:t>
            </w:r>
            <w:proofErr w:type="gramStart"/>
            <w:r w:rsidRPr="007540F1">
              <w:rPr>
                <w:rFonts w:ascii="Times New Roman" w:hAnsi="Times New Roman" w:cs="Times New Roman"/>
                <w:sz w:val="20"/>
                <w:szCs w:val="20"/>
              </w:rPr>
              <w:t xml:space="preserve"> </w:t>
            </w:r>
            <w:r w:rsidR="00505A8F" w:rsidRPr="007540F1">
              <w:rPr>
                <w:rFonts w:ascii="Times New Roman" w:hAnsi="Times New Roman" w:cs="Times New Roman"/>
                <w:sz w:val="20"/>
                <w:szCs w:val="20"/>
              </w:rPr>
              <w:t>,</w:t>
            </w:r>
            <w:proofErr w:type="gramEnd"/>
            <w:r w:rsidR="00505A8F" w:rsidRPr="007540F1">
              <w:rPr>
                <w:rFonts w:ascii="Times New Roman" w:hAnsi="Times New Roman" w:cs="Times New Roman"/>
                <w:sz w:val="20"/>
                <w:szCs w:val="20"/>
              </w:rPr>
              <w:t xml:space="preserve"> в срок, установленный  законом для заключения контракта, </w:t>
            </w:r>
            <w:r w:rsidRPr="007540F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C415D5" w:rsidRPr="007540F1" w:rsidRDefault="00C415D5" w:rsidP="00C415D5">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C415D5" w:rsidRPr="007540F1" w:rsidRDefault="00C415D5" w:rsidP="00C415D5">
            <w:pPr>
              <w:pStyle w:val="30"/>
              <w:widowControl/>
              <w:tabs>
                <w:tab w:val="clear" w:pos="618"/>
                <w:tab w:val="left" w:pos="708"/>
              </w:tabs>
              <w:adjustRightInd/>
              <w:spacing w:before="0"/>
              <w:ind w:left="0"/>
              <w:rPr>
                <w:sz w:val="20"/>
                <w:u w:val="single"/>
              </w:rPr>
            </w:pPr>
            <w:r w:rsidRPr="007540F1">
              <w:rPr>
                <w:sz w:val="20"/>
              </w:rPr>
              <w:t xml:space="preserve">ИНН 5402113155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Банк: </w:t>
            </w:r>
            <w:proofErr w:type="gramStart"/>
            <w:r w:rsidR="00B44CD2" w:rsidRPr="007540F1">
              <w:rPr>
                <w:rFonts w:ascii="Times New Roman" w:hAnsi="Times New Roman" w:cs="Times New Roman"/>
                <w:sz w:val="20"/>
                <w:szCs w:val="20"/>
                <w:lang w:eastAsia="ru-RU"/>
              </w:rPr>
              <w:t>Сибирское</w:t>
            </w:r>
            <w:proofErr w:type="gramEnd"/>
            <w:r w:rsidR="00B44CD2" w:rsidRPr="007540F1">
              <w:rPr>
                <w:rFonts w:ascii="Times New Roman" w:hAnsi="Times New Roman" w:cs="Times New Roman"/>
                <w:sz w:val="20"/>
                <w:szCs w:val="20"/>
                <w:lang w:eastAsia="ru-RU"/>
              </w:rPr>
              <w:t xml:space="preserve"> </w:t>
            </w:r>
            <w:r w:rsidRPr="007540F1">
              <w:rPr>
                <w:rFonts w:ascii="Times New Roman" w:hAnsi="Times New Roman" w:cs="Times New Roman"/>
                <w:sz w:val="20"/>
                <w:szCs w:val="20"/>
                <w:lang w:eastAsia="ru-RU"/>
              </w:rPr>
              <w:t xml:space="preserve"> ГУ Банка России </w:t>
            </w:r>
            <w:proofErr w:type="spellStart"/>
            <w:r w:rsidRPr="007540F1">
              <w:rPr>
                <w:rFonts w:ascii="Times New Roman" w:hAnsi="Times New Roman" w:cs="Times New Roman"/>
                <w:sz w:val="20"/>
                <w:szCs w:val="20"/>
                <w:lang w:eastAsia="ru-RU"/>
              </w:rPr>
              <w:t>Г.Новосибирск</w:t>
            </w:r>
            <w:proofErr w:type="spellEnd"/>
            <w:r w:rsidRPr="007540F1">
              <w:rPr>
                <w:rFonts w:ascii="Times New Roman" w:hAnsi="Times New Roman" w:cs="Times New Roman"/>
                <w:sz w:val="20"/>
                <w:szCs w:val="20"/>
                <w:lang w:eastAsia="ru-RU"/>
              </w:rPr>
              <w:t xml:space="preserve"> </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БИК 045004001 </w:t>
            </w:r>
          </w:p>
          <w:p w:rsidR="00C415D5" w:rsidRPr="007540F1" w:rsidRDefault="00C415D5" w:rsidP="00C415D5">
            <w:pPr>
              <w:spacing w:after="60" w:line="240" w:lineRule="auto"/>
              <w:jc w:val="both"/>
              <w:rPr>
                <w:rFonts w:ascii="Times New Roman" w:hAnsi="Times New Roman" w:cs="Times New Roman"/>
                <w:sz w:val="20"/>
                <w:szCs w:val="20"/>
                <w:lang w:eastAsia="ru-RU"/>
              </w:rPr>
            </w:pPr>
            <w:proofErr w:type="gramStart"/>
            <w:r w:rsidRPr="007540F1">
              <w:rPr>
                <w:rFonts w:ascii="Times New Roman" w:hAnsi="Times New Roman" w:cs="Times New Roman"/>
                <w:sz w:val="20"/>
                <w:szCs w:val="20"/>
                <w:lang w:eastAsia="ru-RU"/>
              </w:rPr>
              <w:t>р</w:t>
            </w:r>
            <w:proofErr w:type="gramEnd"/>
            <w:r w:rsidRPr="007540F1">
              <w:rPr>
                <w:rFonts w:ascii="Times New Roman" w:hAnsi="Times New Roman" w:cs="Times New Roman"/>
                <w:sz w:val="20"/>
                <w:szCs w:val="20"/>
                <w:lang w:eastAsia="ru-RU"/>
              </w:rPr>
              <w:t>/с 40501810700042000002</w:t>
            </w:r>
          </w:p>
          <w:p w:rsidR="00C415D5" w:rsidRPr="007540F1" w:rsidRDefault="00613569" w:rsidP="00C415D5">
            <w:pPr>
              <w:spacing w:after="6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КБК 000 000 000 000 000 00 510</w:t>
            </w:r>
            <w:r w:rsidR="00C415D5" w:rsidRPr="007540F1">
              <w:rPr>
                <w:rFonts w:ascii="Times New Roman" w:hAnsi="Times New Roman" w:cs="Times New Roman"/>
                <w:sz w:val="20"/>
                <w:szCs w:val="20"/>
                <w:lang w:eastAsia="ru-RU"/>
              </w:rPr>
              <w:t xml:space="preserve"> (указывать обязательно)</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Назначение платежа: обеспечение исполнения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0B5F81" w:rsidRPr="000B5F81" w:rsidRDefault="000B5F81" w:rsidP="000B5F81">
      <w:pPr>
        <w:tabs>
          <w:tab w:val="left" w:pos="3885"/>
        </w:tabs>
        <w:spacing w:after="0" w:line="240" w:lineRule="auto"/>
        <w:rPr>
          <w:rFonts w:ascii="Times New Roman" w:eastAsia="Times New Roman" w:hAnsi="Times New Roman" w:cs="Times New Roman"/>
          <w:sz w:val="24"/>
          <w:szCs w:val="24"/>
          <w:lang w:eastAsia="ru-RU"/>
        </w:rPr>
      </w:pPr>
    </w:p>
    <w:p w:rsidR="00C00135" w:rsidRPr="001212E7" w:rsidRDefault="00C00135" w:rsidP="00C00135">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C00135" w:rsidRPr="001212E7" w:rsidRDefault="00C00135" w:rsidP="00C00135">
      <w:pPr>
        <w:spacing w:after="0" w:line="240" w:lineRule="auto"/>
        <w:jc w:val="center"/>
        <w:rPr>
          <w:rFonts w:ascii="Times New Roman" w:eastAsia="Times New Roman" w:hAnsi="Times New Roman" w:cs="Times New Roman"/>
          <w:sz w:val="20"/>
          <w:szCs w:val="20"/>
          <w:lang w:eastAsia="ru-RU"/>
        </w:rPr>
      </w:pPr>
      <w:r w:rsidRPr="004A61A2">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sidRPr="007660DE">
              <w:rPr>
                <w:rFonts w:ascii="Times New Roman" w:eastAsia="Calibri" w:hAnsi="Times New Roman" w:cs="Times New Roman"/>
              </w:rPr>
              <w:t>№</w:t>
            </w:r>
          </w:p>
        </w:tc>
        <w:tc>
          <w:tcPr>
            <w:tcW w:w="6793" w:type="dxa"/>
          </w:tcPr>
          <w:p w:rsidR="00C00135" w:rsidRPr="007660DE" w:rsidRDefault="00C00135" w:rsidP="00721B4A">
            <w:pPr>
              <w:spacing w:after="0" w:line="240" w:lineRule="auto"/>
              <w:jc w:val="center"/>
              <w:rPr>
                <w:rFonts w:ascii="Times New Roman" w:eastAsia="Calibri" w:hAnsi="Times New Roman" w:cs="Times New Roman"/>
              </w:rPr>
            </w:pPr>
            <w:r w:rsidRPr="007660DE">
              <w:rPr>
                <w:rFonts w:ascii="Times New Roman" w:eastAsia="Times New Roman" w:hAnsi="Times New Roman" w:cs="Times New Roman"/>
                <w:bCs/>
                <w:lang w:eastAsia="ru-RU"/>
              </w:rPr>
              <w:t>Требования к материалам</w:t>
            </w:r>
          </w:p>
        </w:tc>
        <w:tc>
          <w:tcPr>
            <w:tcW w:w="1133" w:type="dxa"/>
          </w:tcPr>
          <w:p w:rsidR="00C00135" w:rsidRPr="007660DE" w:rsidRDefault="00C00135" w:rsidP="00721B4A">
            <w:pPr>
              <w:spacing w:after="0" w:line="240" w:lineRule="auto"/>
              <w:rPr>
                <w:rFonts w:ascii="Times New Roman" w:eastAsia="Calibri" w:hAnsi="Times New Roman" w:cs="Times New Roman"/>
              </w:rPr>
            </w:pPr>
            <w:r w:rsidRPr="007660DE">
              <w:rPr>
                <w:rFonts w:ascii="Times New Roman" w:eastAsia="Calibri" w:hAnsi="Times New Roman" w:cs="Times New Roman"/>
              </w:rPr>
              <w:t>Кол-во</w:t>
            </w:r>
          </w:p>
        </w:tc>
        <w:tc>
          <w:tcPr>
            <w:tcW w:w="1098" w:type="dxa"/>
          </w:tcPr>
          <w:p w:rsidR="00C00135" w:rsidRPr="007660DE" w:rsidRDefault="00C00135" w:rsidP="00721B4A">
            <w:pPr>
              <w:spacing w:after="0" w:line="240" w:lineRule="auto"/>
              <w:rPr>
                <w:rFonts w:ascii="Times New Roman" w:eastAsia="Calibri" w:hAnsi="Times New Roman" w:cs="Times New Roman"/>
              </w:rPr>
            </w:pPr>
            <w:proofErr w:type="spellStart"/>
            <w:r w:rsidRPr="007660DE">
              <w:rPr>
                <w:rFonts w:ascii="Times New Roman" w:eastAsia="Calibri" w:hAnsi="Times New Roman" w:cs="Times New Roman"/>
              </w:rPr>
              <w:t>Ед</w:t>
            </w:r>
            <w:proofErr w:type="gramStart"/>
            <w:r w:rsidRPr="007660DE">
              <w:rPr>
                <w:rFonts w:ascii="Times New Roman" w:eastAsia="Calibri" w:hAnsi="Times New Roman" w:cs="Times New Roman"/>
              </w:rPr>
              <w:t>.и</w:t>
            </w:r>
            <w:proofErr w:type="gramEnd"/>
            <w:r w:rsidRPr="007660DE">
              <w:rPr>
                <w:rFonts w:ascii="Times New Roman" w:eastAsia="Calibri" w:hAnsi="Times New Roman" w:cs="Times New Roman"/>
              </w:rPr>
              <w:t>зм</w:t>
            </w:r>
            <w:proofErr w:type="spellEnd"/>
            <w:r w:rsidRPr="007660DE">
              <w:rPr>
                <w:rFonts w:ascii="Times New Roman" w:eastAsia="Calibri" w:hAnsi="Times New Roman" w:cs="Times New Roman"/>
              </w:rPr>
              <w:t>.</w:t>
            </w:r>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sidRPr="007660DE">
              <w:rPr>
                <w:rFonts w:ascii="Times New Roman" w:eastAsia="Calibri" w:hAnsi="Times New Roman" w:cs="Times New Roman"/>
              </w:rPr>
              <w:t>1</w:t>
            </w:r>
          </w:p>
        </w:tc>
        <w:tc>
          <w:tcPr>
            <w:tcW w:w="6793" w:type="dxa"/>
          </w:tcPr>
          <w:p w:rsidR="00C00135" w:rsidRPr="007660DE" w:rsidRDefault="00C00135" w:rsidP="00721B4A">
            <w:pPr>
              <w:spacing w:after="0" w:line="240" w:lineRule="auto"/>
              <w:jc w:val="both"/>
              <w:rPr>
                <w:rFonts w:ascii="Times New Roman" w:hAnsi="Times New Roman" w:cs="Times New Roman"/>
                <w:b/>
              </w:rPr>
            </w:pPr>
            <w:r w:rsidRPr="007660DE">
              <w:rPr>
                <w:rFonts w:ascii="Times New Roman" w:hAnsi="Times New Roman" w:cs="Times New Roman"/>
                <w:b/>
              </w:rPr>
              <w:t>Порог</w:t>
            </w:r>
            <w:r w:rsidRPr="007660DE">
              <w:rPr>
                <w:rFonts w:ascii="Times New Roman" w:hAnsi="Times New Roman" w:cs="Times New Roman"/>
              </w:rPr>
              <w:t xml:space="preserve"> прямой, алюминий, ширина не менее 38 мм, длина не менее 1350 мм (цвет светло-коричневый)</w:t>
            </w:r>
          </w:p>
        </w:tc>
        <w:tc>
          <w:tcPr>
            <w:tcW w:w="1133" w:type="dxa"/>
          </w:tcPr>
          <w:p w:rsidR="00C00135" w:rsidRPr="007660DE" w:rsidRDefault="00C00135" w:rsidP="00721B4A">
            <w:pPr>
              <w:spacing w:after="0" w:line="240" w:lineRule="auto"/>
              <w:jc w:val="center"/>
              <w:rPr>
                <w:rFonts w:ascii="Times New Roman" w:hAnsi="Times New Roman" w:cs="Times New Roman"/>
              </w:rPr>
            </w:pPr>
            <w:r w:rsidRPr="007660DE">
              <w:rPr>
                <w:rFonts w:ascii="Times New Roman" w:hAnsi="Times New Roman" w:cs="Times New Roman"/>
              </w:rPr>
              <w:t>10</w:t>
            </w:r>
          </w:p>
        </w:tc>
        <w:tc>
          <w:tcPr>
            <w:tcW w:w="1098" w:type="dxa"/>
          </w:tcPr>
          <w:p w:rsidR="00C00135" w:rsidRPr="007660DE" w:rsidRDefault="00C00135" w:rsidP="00721B4A">
            <w:pPr>
              <w:spacing w:after="0" w:line="240" w:lineRule="auto"/>
              <w:jc w:val="center"/>
              <w:rPr>
                <w:rFonts w:ascii="Times New Roman" w:hAnsi="Times New Roman" w:cs="Times New Roman"/>
              </w:rPr>
            </w:pPr>
            <w:proofErr w:type="spellStart"/>
            <w:proofErr w:type="gramStart"/>
            <w:r w:rsidRPr="007660DE">
              <w:rPr>
                <w:rFonts w:ascii="Times New Roman" w:hAnsi="Times New Roman" w:cs="Times New Roman"/>
              </w:rPr>
              <w:t>шт</w:t>
            </w:r>
            <w:proofErr w:type="spellEnd"/>
            <w:proofErr w:type="gramEnd"/>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sidRPr="007660DE">
              <w:rPr>
                <w:rFonts w:ascii="Times New Roman" w:eastAsia="Calibri" w:hAnsi="Times New Roman" w:cs="Times New Roman"/>
              </w:rPr>
              <w:t>2</w:t>
            </w:r>
          </w:p>
        </w:tc>
        <w:tc>
          <w:tcPr>
            <w:tcW w:w="6793" w:type="dxa"/>
          </w:tcPr>
          <w:p w:rsidR="00C00135" w:rsidRPr="007660DE" w:rsidRDefault="00C00135" w:rsidP="00721B4A">
            <w:pPr>
              <w:spacing w:after="0" w:line="240" w:lineRule="auto"/>
              <w:jc w:val="both"/>
              <w:rPr>
                <w:rFonts w:ascii="Times New Roman" w:hAnsi="Times New Roman" w:cs="Times New Roman"/>
                <w:b/>
              </w:rPr>
            </w:pPr>
            <w:r w:rsidRPr="007660DE">
              <w:rPr>
                <w:rFonts w:ascii="Times New Roman" w:hAnsi="Times New Roman" w:cs="Times New Roman"/>
                <w:b/>
              </w:rPr>
              <w:t>Порог</w:t>
            </w:r>
            <w:r w:rsidRPr="007660DE">
              <w:rPr>
                <w:rFonts w:ascii="Times New Roman" w:hAnsi="Times New Roman" w:cs="Times New Roman"/>
              </w:rPr>
              <w:t xml:space="preserve"> прямой, алюминий, ширина не менее 38 мм, длина не менее 900 мм (цвет светло-коричневый)</w:t>
            </w:r>
          </w:p>
        </w:tc>
        <w:tc>
          <w:tcPr>
            <w:tcW w:w="1133" w:type="dxa"/>
          </w:tcPr>
          <w:p w:rsidR="00C00135" w:rsidRPr="007660DE" w:rsidRDefault="00C00135" w:rsidP="00721B4A">
            <w:pPr>
              <w:spacing w:after="0" w:line="240" w:lineRule="auto"/>
              <w:jc w:val="center"/>
              <w:rPr>
                <w:rFonts w:ascii="Times New Roman" w:hAnsi="Times New Roman" w:cs="Times New Roman"/>
              </w:rPr>
            </w:pPr>
            <w:r w:rsidRPr="007660DE">
              <w:rPr>
                <w:rFonts w:ascii="Times New Roman" w:hAnsi="Times New Roman" w:cs="Times New Roman"/>
              </w:rPr>
              <w:t>10</w:t>
            </w:r>
          </w:p>
        </w:tc>
        <w:tc>
          <w:tcPr>
            <w:tcW w:w="1098" w:type="dxa"/>
          </w:tcPr>
          <w:p w:rsidR="00C00135" w:rsidRPr="007660DE" w:rsidRDefault="00C00135" w:rsidP="00721B4A">
            <w:pPr>
              <w:spacing w:after="0" w:line="240" w:lineRule="auto"/>
              <w:jc w:val="center"/>
              <w:rPr>
                <w:rFonts w:ascii="Times New Roman" w:hAnsi="Times New Roman" w:cs="Times New Roman"/>
              </w:rPr>
            </w:pPr>
            <w:proofErr w:type="spellStart"/>
            <w:proofErr w:type="gramStart"/>
            <w:r w:rsidRPr="007660DE">
              <w:rPr>
                <w:rFonts w:ascii="Times New Roman" w:hAnsi="Times New Roman" w:cs="Times New Roman"/>
              </w:rPr>
              <w:t>шт</w:t>
            </w:r>
            <w:proofErr w:type="spellEnd"/>
            <w:proofErr w:type="gramEnd"/>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Pr>
                <w:rFonts w:ascii="Times New Roman" w:eastAsia="Calibri" w:hAnsi="Times New Roman" w:cs="Times New Roman"/>
              </w:rPr>
              <w:lastRenderedPageBreak/>
              <w:t>3</w:t>
            </w:r>
          </w:p>
        </w:tc>
        <w:tc>
          <w:tcPr>
            <w:tcW w:w="6793" w:type="dxa"/>
          </w:tcPr>
          <w:p w:rsidR="00C00135" w:rsidRPr="007660DE" w:rsidRDefault="00C00135" w:rsidP="00721B4A">
            <w:pPr>
              <w:spacing w:after="0" w:line="240" w:lineRule="auto"/>
              <w:rPr>
                <w:rFonts w:ascii="Times New Roman" w:eastAsia="Calibri" w:hAnsi="Times New Roman" w:cs="Times New Roman"/>
                <w:b/>
              </w:rPr>
            </w:pPr>
            <w:r w:rsidRPr="007660DE">
              <w:rPr>
                <w:rFonts w:ascii="Times New Roman" w:hAnsi="Times New Roman" w:cs="Times New Roman"/>
                <w:b/>
              </w:rPr>
              <w:t>Профиль потолочный</w:t>
            </w:r>
            <w:r w:rsidRPr="007660DE">
              <w:rPr>
                <w:rFonts w:ascii="Times New Roman" w:hAnsi="Times New Roman" w:cs="Times New Roman"/>
              </w:rPr>
              <w:t xml:space="preserve"> для формирования каркаса подвесных потолков и обшивки стен, материал  - оцинкованная сталь, ширина не менее 60 мм, высота не более 27 мм, длина не менее 3 м, толщина не менее 0,6 мм</w:t>
            </w:r>
          </w:p>
        </w:tc>
        <w:tc>
          <w:tcPr>
            <w:tcW w:w="1133" w:type="dxa"/>
          </w:tcPr>
          <w:p w:rsidR="00C00135" w:rsidRPr="007660DE" w:rsidRDefault="00C00135" w:rsidP="00721B4A">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96</w:t>
            </w:r>
          </w:p>
        </w:tc>
        <w:tc>
          <w:tcPr>
            <w:tcW w:w="1098" w:type="dxa"/>
          </w:tcPr>
          <w:p w:rsidR="00C00135" w:rsidRPr="007660DE" w:rsidRDefault="00C00135" w:rsidP="00721B4A">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6793" w:type="dxa"/>
          </w:tcPr>
          <w:p w:rsidR="00C00135" w:rsidRPr="007660DE" w:rsidRDefault="00C00135" w:rsidP="00721B4A">
            <w:pPr>
              <w:spacing w:after="0" w:line="240" w:lineRule="auto"/>
              <w:rPr>
                <w:rFonts w:ascii="Times New Roman" w:eastAsia="Calibri" w:hAnsi="Times New Roman" w:cs="Times New Roman"/>
                <w:b/>
              </w:rPr>
            </w:pPr>
            <w:proofErr w:type="gramStart"/>
            <w:r w:rsidRPr="007660DE">
              <w:rPr>
                <w:rFonts w:ascii="Times New Roman" w:hAnsi="Times New Roman" w:cs="Times New Roman"/>
                <w:b/>
              </w:rPr>
              <w:t>Профиль</w:t>
            </w:r>
            <w:proofErr w:type="gramEnd"/>
            <w:r w:rsidRPr="007660DE">
              <w:rPr>
                <w:rFonts w:ascii="Times New Roman" w:hAnsi="Times New Roman" w:cs="Times New Roman"/>
                <w:b/>
              </w:rPr>
              <w:t xml:space="preserve"> направляющий</w:t>
            </w:r>
            <w:r w:rsidRPr="007660DE">
              <w:rPr>
                <w:rFonts w:ascii="Times New Roman" w:hAnsi="Times New Roman" w:cs="Times New Roman"/>
              </w:rPr>
              <w:t xml:space="preserve"> для формирования каркаса подвесных потолков и обшивки стен, материал  - оцинкованная сталь, ширина не более 28 мм, высота не более 27 мм, длина не менее 3 м, толщина не менее 0,6 мм </w:t>
            </w:r>
          </w:p>
        </w:tc>
        <w:tc>
          <w:tcPr>
            <w:tcW w:w="1133" w:type="dxa"/>
          </w:tcPr>
          <w:p w:rsidR="00C00135" w:rsidRPr="007660DE" w:rsidRDefault="00C00135" w:rsidP="00721B4A">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40</w:t>
            </w:r>
          </w:p>
        </w:tc>
        <w:tc>
          <w:tcPr>
            <w:tcW w:w="1098" w:type="dxa"/>
          </w:tcPr>
          <w:p w:rsidR="00C00135" w:rsidRPr="007660DE" w:rsidRDefault="00C00135" w:rsidP="00721B4A">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6793" w:type="dxa"/>
          </w:tcPr>
          <w:p w:rsidR="00C00135" w:rsidRPr="007660DE" w:rsidRDefault="00C00135" w:rsidP="00721B4A">
            <w:pPr>
              <w:spacing w:after="0" w:line="240" w:lineRule="auto"/>
              <w:rPr>
                <w:rFonts w:ascii="Times New Roman" w:eastAsia="Calibri" w:hAnsi="Times New Roman" w:cs="Times New Roman"/>
                <w:b/>
              </w:rPr>
            </w:pPr>
            <w:r w:rsidRPr="007660DE">
              <w:rPr>
                <w:rFonts w:ascii="Times New Roman" w:eastAsia="Calibri" w:hAnsi="Times New Roman" w:cs="Times New Roman"/>
                <w:b/>
              </w:rPr>
              <w:t xml:space="preserve">Соединитель профилей </w:t>
            </w:r>
            <w:r w:rsidRPr="007660DE">
              <w:rPr>
                <w:rFonts w:ascii="Times New Roman" w:eastAsia="Calibri" w:hAnsi="Times New Roman" w:cs="Times New Roman"/>
              </w:rPr>
              <w:t>(краб)</w:t>
            </w:r>
            <w:r w:rsidRPr="007660DE">
              <w:rPr>
                <w:rFonts w:ascii="Arial" w:hAnsi="Arial" w:cs="Arial"/>
                <w:spacing w:val="2"/>
                <w:sz w:val="21"/>
                <w:szCs w:val="21"/>
              </w:rPr>
              <w:t xml:space="preserve"> </w:t>
            </w:r>
            <w:r w:rsidRPr="007660DE">
              <w:rPr>
                <w:rFonts w:ascii="Times New Roman" w:eastAsia="Calibri" w:hAnsi="Times New Roman" w:cs="Times New Roman"/>
              </w:rPr>
              <w:t>для крестообразного соединения металлических профилей в одном уровне,</w:t>
            </w:r>
            <w:r w:rsidRPr="007660DE">
              <w:rPr>
                <w:rFonts w:ascii="Times New Roman" w:hAnsi="Times New Roman" w:cs="Times New Roman"/>
              </w:rPr>
              <w:t xml:space="preserve"> материал  - оцинкованная сталь,</w:t>
            </w:r>
            <w:r w:rsidRPr="007660DE">
              <w:rPr>
                <w:rFonts w:ascii="Times New Roman" w:eastAsia="Calibri" w:hAnsi="Times New Roman" w:cs="Times New Roman"/>
              </w:rPr>
              <w:t xml:space="preserve"> 1-уровневый, ширина</w:t>
            </w:r>
            <w:r w:rsidRPr="007660DE">
              <w:rPr>
                <w:rFonts w:ascii="Times New Roman" w:hAnsi="Times New Roman" w:cs="Times New Roman"/>
              </w:rPr>
              <w:t xml:space="preserve"> не менее 60 мм, высота не менее 27 мм, толщина не менее </w:t>
            </w:r>
            <w:r w:rsidRPr="007660DE">
              <w:rPr>
                <w:rFonts w:ascii="Times New Roman" w:eastAsia="Calibri" w:hAnsi="Times New Roman" w:cs="Times New Roman"/>
              </w:rPr>
              <w:t>0,9 мм</w:t>
            </w:r>
          </w:p>
        </w:tc>
        <w:tc>
          <w:tcPr>
            <w:tcW w:w="1133" w:type="dxa"/>
          </w:tcPr>
          <w:p w:rsidR="00C00135" w:rsidRPr="007660DE" w:rsidRDefault="00C00135" w:rsidP="00721B4A">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200</w:t>
            </w:r>
          </w:p>
        </w:tc>
        <w:tc>
          <w:tcPr>
            <w:tcW w:w="1098" w:type="dxa"/>
          </w:tcPr>
          <w:p w:rsidR="00C00135" w:rsidRPr="007660DE" w:rsidRDefault="00C00135" w:rsidP="00721B4A">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6793" w:type="dxa"/>
          </w:tcPr>
          <w:p w:rsidR="00C00135" w:rsidRPr="007660DE" w:rsidRDefault="00C00135" w:rsidP="00721B4A">
            <w:pPr>
              <w:spacing w:after="0" w:line="240" w:lineRule="auto"/>
              <w:rPr>
                <w:rFonts w:ascii="Times New Roman" w:eastAsia="Calibri" w:hAnsi="Times New Roman" w:cs="Times New Roman"/>
                <w:b/>
              </w:rPr>
            </w:pPr>
            <w:r w:rsidRPr="007660DE">
              <w:rPr>
                <w:rFonts w:ascii="Times New Roman" w:eastAsia="Calibri" w:hAnsi="Times New Roman" w:cs="Times New Roman"/>
                <w:b/>
              </w:rPr>
              <w:t xml:space="preserve">Удлинитель профилей </w:t>
            </w:r>
            <w:r w:rsidRPr="007660DE">
              <w:rPr>
                <w:rFonts w:ascii="Times New Roman" w:eastAsia="Calibri" w:hAnsi="Times New Roman" w:cs="Times New Roman"/>
              </w:rPr>
              <w:t xml:space="preserve">для соединения (наращивания в длину) потолочных профилей, </w:t>
            </w:r>
            <w:r w:rsidRPr="007660DE">
              <w:rPr>
                <w:rFonts w:ascii="Times New Roman" w:hAnsi="Times New Roman" w:cs="Times New Roman"/>
              </w:rPr>
              <w:t>материал  - оцинкованная сталь,</w:t>
            </w:r>
            <w:r w:rsidRPr="007660DE">
              <w:rPr>
                <w:rFonts w:ascii="Times New Roman" w:eastAsia="Calibri" w:hAnsi="Times New Roman" w:cs="Times New Roman"/>
              </w:rPr>
              <w:t xml:space="preserve"> ширина</w:t>
            </w:r>
            <w:r w:rsidRPr="007660DE">
              <w:rPr>
                <w:rFonts w:ascii="Times New Roman" w:hAnsi="Times New Roman" w:cs="Times New Roman"/>
              </w:rPr>
              <w:t xml:space="preserve"> не менее 58 мм, высота не менее 25 мм, длина не менее 110 мм,</w:t>
            </w:r>
            <w:r w:rsidRPr="007660DE">
              <w:rPr>
                <w:rFonts w:ascii="Times New Roman" w:eastAsia="Calibri" w:hAnsi="Times New Roman" w:cs="Times New Roman"/>
              </w:rPr>
              <w:t xml:space="preserve"> </w:t>
            </w:r>
            <w:r w:rsidRPr="007660DE">
              <w:rPr>
                <w:rFonts w:ascii="Times New Roman" w:hAnsi="Times New Roman" w:cs="Times New Roman"/>
              </w:rPr>
              <w:t xml:space="preserve">толщина не менее </w:t>
            </w:r>
            <w:r w:rsidRPr="007660DE">
              <w:rPr>
                <w:rFonts w:ascii="Times New Roman" w:eastAsia="Calibri" w:hAnsi="Times New Roman" w:cs="Times New Roman"/>
              </w:rPr>
              <w:t>0,5 мм</w:t>
            </w:r>
          </w:p>
        </w:tc>
        <w:tc>
          <w:tcPr>
            <w:tcW w:w="1133" w:type="dxa"/>
          </w:tcPr>
          <w:p w:rsidR="00C00135" w:rsidRPr="007660DE" w:rsidRDefault="00C00135" w:rsidP="00721B4A">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200</w:t>
            </w:r>
          </w:p>
        </w:tc>
        <w:tc>
          <w:tcPr>
            <w:tcW w:w="1098" w:type="dxa"/>
          </w:tcPr>
          <w:p w:rsidR="00C00135" w:rsidRPr="007660DE" w:rsidRDefault="00C00135" w:rsidP="00721B4A">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C00135" w:rsidRPr="007660DE" w:rsidTr="00721B4A">
        <w:tc>
          <w:tcPr>
            <w:tcW w:w="547" w:type="dxa"/>
          </w:tcPr>
          <w:p w:rsidR="00C00135" w:rsidRPr="007660DE" w:rsidRDefault="00C00135" w:rsidP="00721B4A">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6793" w:type="dxa"/>
          </w:tcPr>
          <w:p w:rsidR="00C00135" w:rsidRPr="007660DE" w:rsidRDefault="00C00135" w:rsidP="00721B4A">
            <w:pPr>
              <w:spacing w:after="0" w:line="240" w:lineRule="auto"/>
              <w:rPr>
                <w:rFonts w:ascii="Times New Roman" w:eastAsia="Calibri" w:hAnsi="Times New Roman" w:cs="Times New Roman"/>
                <w:b/>
              </w:rPr>
            </w:pPr>
            <w:r w:rsidRPr="007660DE">
              <w:rPr>
                <w:rFonts w:ascii="Times New Roman" w:eastAsia="Calibri" w:hAnsi="Times New Roman" w:cs="Times New Roman"/>
                <w:b/>
              </w:rPr>
              <w:t xml:space="preserve">Пленка </w:t>
            </w:r>
            <w:r w:rsidRPr="000D360F">
              <w:rPr>
                <w:rFonts w:ascii="Times New Roman" w:eastAsia="Calibri" w:hAnsi="Times New Roman" w:cs="Times New Roman"/>
                <w:b/>
              </w:rPr>
              <w:t>полиэтиленовая</w:t>
            </w:r>
            <w:r w:rsidRPr="000D360F">
              <w:rPr>
                <w:rFonts w:ascii="Times New Roman" w:eastAsia="Calibri" w:hAnsi="Times New Roman" w:cs="Times New Roman"/>
              </w:rPr>
              <w:t xml:space="preserve">, цвет – черный, толщина </w:t>
            </w:r>
            <w:r w:rsidRPr="007660DE">
              <w:rPr>
                <w:rFonts w:ascii="Times New Roman" w:eastAsia="Calibri" w:hAnsi="Times New Roman" w:cs="Times New Roman"/>
              </w:rPr>
              <w:t>не менее 120 мкм, ширина не менее 3 м</w:t>
            </w:r>
          </w:p>
        </w:tc>
        <w:tc>
          <w:tcPr>
            <w:tcW w:w="1133" w:type="dxa"/>
          </w:tcPr>
          <w:p w:rsidR="00C00135" w:rsidRPr="007660DE" w:rsidRDefault="00C00135" w:rsidP="00721B4A">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300</w:t>
            </w:r>
          </w:p>
        </w:tc>
        <w:tc>
          <w:tcPr>
            <w:tcW w:w="1098" w:type="dxa"/>
          </w:tcPr>
          <w:p w:rsidR="00C00135" w:rsidRPr="007660DE" w:rsidRDefault="00C00135" w:rsidP="00721B4A">
            <w:pPr>
              <w:spacing w:after="0" w:line="240" w:lineRule="auto"/>
              <w:jc w:val="center"/>
              <w:rPr>
                <w:rFonts w:ascii="Times New Roman" w:eastAsia="Calibri" w:hAnsi="Times New Roman" w:cs="Times New Roman"/>
              </w:rPr>
            </w:pPr>
            <w:proofErr w:type="spellStart"/>
            <w:r w:rsidRPr="007660DE">
              <w:rPr>
                <w:rFonts w:ascii="Times New Roman" w:eastAsia="Calibri" w:hAnsi="Times New Roman" w:cs="Times New Roman"/>
              </w:rPr>
              <w:t>м.п</w:t>
            </w:r>
            <w:proofErr w:type="spellEnd"/>
            <w:r w:rsidRPr="007660DE">
              <w:rPr>
                <w:rFonts w:ascii="Times New Roman" w:eastAsia="Calibri" w:hAnsi="Times New Roman" w:cs="Times New Roman"/>
              </w:rPr>
              <w:t>.</w:t>
            </w:r>
          </w:p>
        </w:tc>
      </w:tr>
      <w:tr w:rsidR="00C00135" w:rsidRPr="001212E7" w:rsidTr="00721B4A">
        <w:tc>
          <w:tcPr>
            <w:tcW w:w="547" w:type="dxa"/>
          </w:tcPr>
          <w:p w:rsidR="00C00135" w:rsidRPr="007660DE" w:rsidRDefault="00C00135" w:rsidP="00721B4A">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6793" w:type="dxa"/>
          </w:tcPr>
          <w:p w:rsidR="00C00135" w:rsidRPr="007660DE" w:rsidRDefault="00C00135" w:rsidP="00721B4A">
            <w:pPr>
              <w:spacing w:after="0" w:line="240" w:lineRule="auto"/>
              <w:rPr>
                <w:rFonts w:ascii="Times New Roman" w:eastAsia="Calibri" w:hAnsi="Times New Roman" w:cs="Times New Roman"/>
                <w:b/>
              </w:rPr>
            </w:pPr>
            <w:r w:rsidRPr="007660DE">
              <w:rPr>
                <w:rFonts w:ascii="Times New Roman" w:eastAsia="Times New Roman" w:hAnsi="Times New Roman" w:cs="Times New Roman"/>
                <w:b/>
                <w:lang w:eastAsia="ru-RU"/>
              </w:rPr>
              <w:t xml:space="preserve">Лента торцевая </w:t>
            </w:r>
            <w:r w:rsidRPr="007660DE">
              <w:rPr>
                <w:rFonts w:ascii="Times New Roman" w:eastAsia="Times New Roman" w:hAnsi="Times New Roman" w:cs="Times New Roman"/>
                <w:lang w:eastAsia="ru-RU"/>
              </w:rPr>
              <w:t>под отбойную доску,</w:t>
            </w:r>
            <w:r w:rsidRPr="007660DE">
              <w:rPr>
                <w:rFonts w:ascii="Times New Roman" w:hAnsi="Times New Roman" w:cs="Times New Roman"/>
                <w:sz w:val="28"/>
              </w:rPr>
              <w:t xml:space="preserve"> </w:t>
            </w:r>
            <w:r w:rsidRPr="007660DE">
              <w:rPr>
                <w:rFonts w:ascii="Times New Roman" w:eastAsia="Times New Roman" w:hAnsi="Times New Roman" w:cs="Times New Roman"/>
                <w:lang w:eastAsia="ru-RU"/>
              </w:rPr>
              <w:t xml:space="preserve">с клеем, цвет – бук, оттенок по согласованию </w:t>
            </w:r>
          </w:p>
        </w:tc>
        <w:tc>
          <w:tcPr>
            <w:tcW w:w="1133" w:type="dxa"/>
          </w:tcPr>
          <w:p w:rsidR="00C00135" w:rsidRPr="007660DE" w:rsidRDefault="00C00135" w:rsidP="00721B4A">
            <w:pPr>
              <w:spacing w:after="0" w:line="240" w:lineRule="auto"/>
              <w:jc w:val="center"/>
              <w:rPr>
                <w:rFonts w:ascii="Times New Roman" w:hAnsi="Times New Roman" w:cs="Times New Roman"/>
              </w:rPr>
            </w:pPr>
            <w:r w:rsidRPr="007660DE">
              <w:rPr>
                <w:rFonts w:ascii="Times New Roman" w:hAnsi="Times New Roman" w:cs="Times New Roman"/>
              </w:rPr>
              <w:t>50</w:t>
            </w:r>
          </w:p>
        </w:tc>
        <w:tc>
          <w:tcPr>
            <w:tcW w:w="1098" w:type="dxa"/>
          </w:tcPr>
          <w:p w:rsidR="00C00135" w:rsidRDefault="00C00135" w:rsidP="00721B4A">
            <w:pPr>
              <w:spacing w:after="0" w:line="240" w:lineRule="auto"/>
              <w:jc w:val="center"/>
              <w:rPr>
                <w:rFonts w:ascii="Times New Roman" w:hAnsi="Times New Roman" w:cs="Times New Roman"/>
              </w:rPr>
            </w:pPr>
            <w:proofErr w:type="spellStart"/>
            <w:r w:rsidRPr="007660DE">
              <w:rPr>
                <w:rFonts w:ascii="Times New Roman" w:hAnsi="Times New Roman" w:cs="Times New Roman"/>
              </w:rPr>
              <w:t>м.п</w:t>
            </w:r>
            <w:proofErr w:type="spellEnd"/>
            <w:r w:rsidRPr="007660DE">
              <w:rPr>
                <w:rFonts w:ascii="Times New Roman" w:hAnsi="Times New Roman" w:cs="Times New Roman"/>
              </w:rPr>
              <w:t>.</w:t>
            </w:r>
          </w:p>
        </w:tc>
      </w:tr>
    </w:tbl>
    <w:p w:rsidR="00C00135" w:rsidRPr="001212E7" w:rsidRDefault="00C00135" w:rsidP="00C00135">
      <w:pPr>
        <w:spacing w:after="0" w:line="240" w:lineRule="auto"/>
        <w:jc w:val="center"/>
        <w:rPr>
          <w:rFonts w:ascii="Times New Roman" w:eastAsia="Times New Roman" w:hAnsi="Times New Roman" w:cs="Times New Roman"/>
          <w:sz w:val="20"/>
          <w:szCs w:val="20"/>
          <w:lang w:eastAsia="ru-RU"/>
        </w:rPr>
      </w:pPr>
    </w:p>
    <w:p w:rsidR="00C00135" w:rsidRPr="001212E7" w:rsidRDefault="00C00135" w:rsidP="00C00135">
      <w:pPr>
        <w:spacing w:after="0" w:line="240" w:lineRule="auto"/>
        <w:rPr>
          <w:rFonts w:ascii="Times New Roman" w:eastAsia="Times New Roman" w:hAnsi="Times New Roman" w:cs="Times New Roman"/>
          <w:sz w:val="20"/>
          <w:szCs w:val="20"/>
          <w:lang w:eastAsia="ru-RU"/>
        </w:rPr>
      </w:pPr>
    </w:p>
    <w:p w:rsidR="00C00135" w:rsidRPr="001212E7" w:rsidRDefault="00C00135" w:rsidP="00C00135">
      <w:pPr>
        <w:spacing w:after="0" w:line="240" w:lineRule="auto"/>
        <w:rPr>
          <w:rFonts w:ascii="Times New Roman" w:hAnsi="Times New Roman" w:cs="Times New Roman"/>
          <w:bCs/>
          <w:sz w:val="20"/>
          <w:szCs w:val="20"/>
        </w:rPr>
        <w:sectPr w:rsidR="00C00135" w:rsidRPr="001212E7" w:rsidSect="00433BF6">
          <w:pgSz w:w="11906" w:h="16838"/>
          <w:pgMar w:top="720" w:right="720" w:bottom="720" w:left="720" w:header="709" w:footer="709" w:gutter="0"/>
          <w:cols w:space="708"/>
          <w:docGrid w:linePitch="360"/>
        </w:sectPr>
      </w:pPr>
    </w:p>
    <w:p w:rsidR="00C00135" w:rsidRPr="005167A1" w:rsidRDefault="00C00135" w:rsidP="00C00135">
      <w:pPr>
        <w:spacing w:after="0" w:line="240" w:lineRule="auto"/>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C00135">
        <w:rPr>
          <w:rFonts w:ascii="Times New Roman" w:hAnsi="Times New Roman" w:cs="Times New Roman"/>
          <w:b/>
          <w:bCs/>
        </w:rPr>
        <w:t>строительных</w:t>
      </w:r>
      <w:r w:rsidR="00A530F7" w:rsidRPr="007540F1">
        <w:rPr>
          <w:rFonts w:ascii="Times New Roman" w:hAnsi="Times New Roman" w:cs="Times New Roman"/>
          <w:b/>
          <w:bCs/>
        </w:rPr>
        <w:t xml:space="preserve">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C00135">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C00135">
              <w:rPr>
                <w:rFonts w:ascii="Times New Roman" w:hAnsi="Times New Roman" w:cs="Times New Roman"/>
                <w:sz w:val="20"/>
                <w:szCs w:val="20"/>
              </w:rPr>
              <w:t xml:space="preserve">строительных </w:t>
            </w:r>
            <w:r w:rsidR="00A530F7" w:rsidRPr="007540F1">
              <w:rPr>
                <w:rFonts w:ascii="Times New Roman" w:hAnsi="Times New Roman" w:cs="Times New Roman"/>
                <w:sz w:val="20"/>
                <w:szCs w:val="20"/>
              </w:rPr>
              <w:t xml:space="preserve">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89471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9471E">
              <w:rPr>
                <w:rFonts w:ascii="Times New Roman" w:hAnsi="Times New Roman" w:cs="Times New Roman"/>
                <w:sz w:val="20"/>
                <w:szCs w:val="20"/>
              </w:rPr>
              <w:t xml:space="preserve">4,46 </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89471E">
              <w:rPr>
                <w:rFonts w:ascii="Times New Roman" w:hAnsi="Times New Roman" w:cs="Times New Roman"/>
                <w:sz w:val="20"/>
                <w:szCs w:val="20"/>
              </w:rPr>
              <w:t>8 наименований</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721B4A" w:rsidP="00BA298E">
            <w:pPr>
              <w:spacing w:after="0"/>
              <w:rPr>
                <w:rFonts w:ascii="Times New Roman" w:hAnsi="Times New Roman" w:cs="Times New Roman"/>
                <w:b/>
                <w:bCs/>
                <w:sz w:val="20"/>
                <w:szCs w:val="20"/>
              </w:rPr>
            </w:pPr>
            <w:r>
              <w:rPr>
                <w:rFonts w:ascii="Times New Roman" w:hAnsi="Times New Roman" w:cs="Times New Roman"/>
                <w:b/>
                <w:bCs/>
                <w:sz w:val="20"/>
                <w:szCs w:val="20"/>
              </w:rPr>
              <w:t>20</w:t>
            </w:r>
            <w:r w:rsidR="000B5F81">
              <w:rPr>
                <w:rFonts w:ascii="Times New Roman" w:hAnsi="Times New Roman" w:cs="Times New Roman"/>
                <w:b/>
                <w:bCs/>
                <w:sz w:val="20"/>
                <w:szCs w:val="20"/>
              </w:rPr>
              <w:t>.11</w:t>
            </w:r>
            <w:r w:rsidR="004A48DC" w:rsidRPr="007540F1">
              <w:rPr>
                <w:rFonts w:ascii="Times New Roman" w:hAnsi="Times New Roman" w:cs="Times New Roman"/>
                <w:b/>
                <w:bCs/>
                <w:sz w:val="20"/>
                <w:szCs w:val="20"/>
              </w:rPr>
              <w:t>.</w:t>
            </w:r>
            <w:r w:rsidR="00DF0241" w:rsidRPr="007540F1">
              <w:rPr>
                <w:rFonts w:ascii="Times New Roman" w:hAnsi="Times New Roman" w:cs="Times New Roman"/>
                <w:b/>
                <w:bCs/>
                <w:sz w:val="20"/>
                <w:szCs w:val="20"/>
              </w:rPr>
              <w:t xml:space="preserve"> </w:t>
            </w:r>
            <w:r w:rsidR="00A530F7" w:rsidRPr="007540F1">
              <w:rPr>
                <w:rFonts w:ascii="Times New Roman" w:hAnsi="Times New Roman" w:cs="Times New Roman"/>
                <w:b/>
                <w:bCs/>
                <w:sz w:val="20"/>
                <w:szCs w:val="20"/>
              </w:rPr>
              <w:t>2020г.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77"/>
        <w:gridCol w:w="1132"/>
        <w:gridCol w:w="1413"/>
        <w:gridCol w:w="327"/>
        <w:gridCol w:w="911"/>
        <w:gridCol w:w="1238"/>
        <w:gridCol w:w="1238"/>
        <w:gridCol w:w="1232"/>
        <w:gridCol w:w="1226"/>
        <w:gridCol w:w="1455"/>
        <w:gridCol w:w="1404"/>
        <w:gridCol w:w="1559"/>
      </w:tblGrid>
      <w:tr w:rsidR="007540F1" w:rsidRPr="007540F1" w:rsidTr="00721B4A">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7540F1" w:rsidRDefault="00DF0241" w:rsidP="00BA298E">
            <w:pPr>
              <w:spacing w:after="0" w:line="240" w:lineRule="auto"/>
              <w:jc w:val="center"/>
              <w:rPr>
                <w:rFonts w:ascii="Times New Roman" w:hAnsi="Times New Roman" w:cs="Times New Roman"/>
                <w:sz w:val="20"/>
                <w:szCs w:val="20"/>
              </w:rPr>
            </w:pPr>
          </w:p>
          <w:p w:rsidR="00DF0241" w:rsidRPr="007540F1" w:rsidRDefault="00DF0241" w:rsidP="00BA298E">
            <w:pPr>
              <w:spacing w:after="0" w:line="240" w:lineRule="auto"/>
              <w:jc w:val="center"/>
              <w:rPr>
                <w:rFonts w:ascii="Times New Roman" w:hAnsi="Times New Roman" w:cs="Times New Roman"/>
                <w:sz w:val="20"/>
                <w:szCs w:val="20"/>
              </w:rPr>
            </w:pPr>
            <w:r w:rsidRPr="007540F1">
              <w:rPr>
                <w:rFonts w:ascii="Times New Roman" w:hAnsi="Times New Roman" w:cs="Times New Roman"/>
                <w:sz w:val="20"/>
                <w:szCs w:val="20"/>
              </w:rPr>
              <w:t>Печко Е.И.</w:t>
            </w:r>
          </w:p>
        </w:tc>
      </w:tr>
      <w:tr w:rsidR="00721B4A" w:rsidRPr="00721B4A" w:rsidTr="00721B4A">
        <w:tblPrEx>
          <w:tblCellMar>
            <w:left w:w="108" w:type="dxa"/>
            <w:right w:w="108" w:type="dxa"/>
          </w:tblCellMar>
          <w:tblLook w:val="04A0" w:firstRow="1" w:lastRow="0" w:firstColumn="1" w:lastColumn="0" w:noHBand="0" w:noVBand="1"/>
        </w:tblPrEx>
        <w:trPr>
          <w:trHeight w:val="540"/>
        </w:trPr>
        <w:tc>
          <w:tcPr>
            <w:tcW w:w="23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Коэффициент вариации</w:t>
            </w:r>
          </w:p>
        </w:tc>
        <w:tc>
          <w:tcPr>
            <w:tcW w:w="14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Итого</w:t>
            </w:r>
          </w:p>
        </w:tc>
      </w:tr>
      <w:tr w:rsidR="00721B4A" w:rsidRPr="00721B4A" w:rsidTr="00721B4A">
        <w:tblPrEx>
          <w:tblCellMar>
            <w:left w:w="108" w:type="dxa"/>
            <w:right w:w="108" w:type="dxa"/>
          </w:tblCellMar>
          <w:tblLook w:val="04A0" w:firstRow="1" w:lastRow="0" w:firstColumn="1" w:lastColumn="0" w:noHBand="0" w:noVBand="1"/>
        </w:tblPrEx>
        <w:trPr>
          <w:trHeight w:val="564"/>
        </w:trPr>
        <w:tc>
          <w:tcPr>
            <w:tcW w:w="2331" w:type="dxa"/>
            <w:gridSpan w:val="2"/>
            <w:vMerge/>
            <w:tcBorders>
              <w:top w:val="single" w:sz="8" w:space="0" w:color="auto"/>
              <w:left w:val="single" w:sz="8" w:space="0" w:color="auto"/>
              <w:bottom w:val="single" w:sz="8" w:space="0" w:color="000000"/>
              <w:right w:val="single" w:sz="8" w:space="0" w:color="auto"/>
            </w:tcBorders>
            <w:vAlign w:val="center"/>
            <w:hideMark/>
          </w:tcPr>
          <w:p w:rsidR="00721B4A" w:rsidRPr="00721B4A" w:rsidRDefault="00721B4A" w:rsidP="00721B4A">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721B4A" w:rsidRPr="00721B4A" w:rsidRDefault="00721B4A" w:rsidP="00721B4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21B4A" w:rsidRPr="00721B4A" w:rsidRDefault="00721B4A" w:rsidP="00721B4A">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721B4A">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21B4A">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21B4A">
              <w:rPr>
                <w:rFonts w:ascii="Times New Roman" w:eastAsia="Times New Roman" w:hAnsi="Times New Roman" w:cs="Times New Roman"/>
                <w:i/>
                <w:iCs/>
                <w:lang w:eastAsia="ru-RU"/>
              </w:rPr>
              <w:t xml:space="preserve">                </w:t>
            </w:r>
          </w:p>
        </w:tc>
        <w:tc>
          <w:tcPr>
            <w:tcW w:w="1232" w:type="dxa"/>
            <w:tcBorders>
              <w:top w:val="nil"/>
              <w:left w:val="nil"/>
              <w:bottom w:val="single" w:sz="8" w:space="0" w:color="auto"/>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21B4A" w:rsidRPr="00721B4A" w:rsidRDefault="00721B4A" w:rsidP="00721B4A">
            <w:pPr>
              <w:spacing w:after="0" w:line="240" w:lineRule="auto"/>
              <w:rPr>
                <w:rFonts w:ascii="Times New Roman" w:eastAsia="Times New Roman" w:hAnsi="Times New Roman" w:cs="Times New Roman"/>
                <w:lang w:eastAsia="ru-RU"/>
              </w:rPr>
            </w:pPr>
          </w:p>
        </w:tc>
        <w:tc>
          <w:tcPr>
            <w:tcW w:w="1404" w:type="dxa"/>
            <w:vMerge/>
            <w:tcBorders>
              <w:top w:val="single" w:sz="4" w:space="0" w:color="auto"/>
              <w:left w:val="single" w:sz="4" w:space="0" w:color="auto"/>
              <w:bottom w:val="single" w:sz="4" w:space="0" w:color="000000"/>
              <w:right w:val="single" w:sz="4" w:space="0" w:color="000000"/>
            </w:tcBorders>
            <w:vAlign w:val="center"/>
            <w:hideMark/>
          </w:tcPr>
          <w:p w:rsidR="00721B4A" w:rsidRPr="00721B4A" w:rsidRDefault="00721B4A" w:rsidP="00721B4A">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721B4A" w:rsidRPr="00721B4A" w:rsidRDefault="00721B4A" w:rsidP="00721B4A">
            <w:pPr>
              <w:spacing w:after="0" w:line="240" w:lineRule="auto"/>
              <w:rPr>
                <w:rFonts w:ascii="Arial" w:eastAsia="Times New Roman" w:hAnsi="Arial" w:cs="Arial"/>
                <w:sz w:val="20"/>
                <w:szCs w:val="20"/>
                <w:lang w:eastAsia="ru-RU"/>
              </w:rPr>
            </w:pPr>
          </w:p>
        </w:tc>
      </w:tr>
      <w:tr w:rsidR="00721B4A" w:rsidRPr="00721B4A" w:rsidTr="00721B4A">
        <w:tblPrEx>
          <w:tblCellMar>
            <w:left w:w="108" w:type="dxa"/>
            <w:right w:w="108" w:type="dxa"/>
          </w:tblCellMar>
          <w:tblLook w:val="04A0" w:firstRow="1" w:lastRow="0" w:firstColumn="1" w:lastColumn="0" w:noHBand="0" w:noVBand="1"/>
        </w:tblPrEx>
        <w:trPr>
          <w:trHeight w:val="288"/>
        </w:trPr>
        <w:tc>
          <w:tcPr>
            <w:tcW w:w="2331" w:type="dxa"/>
            <w:gridSpan w:val="2"/>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721B4A" w:rsidRPr="00721B4A" w:rsidTr="00721B4A">
        <w:tblPrEx>
          <w:tblCellMar>
            <w:left w:w="108" w:type="dxa"/>
            <w:right w:w="108" w:type="dxa"/>
          </w:tblCellMar>
          <w:tblLook w:val="04A0" w:firstRow="1" w:lastRow="0" w:firstColumn="1" w:lastColumn="0" w:noHBand="0" w:noVBand="1"/>
        </w:tblPrEx>
        <w:trPr>
          <w:trHeight w:val="564"/>
        </w:trPr>
        <w:tc>
          <w:tcPr>
            <w:tcW w:w="2331"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порог прямой</w:t>
            </w:r>
            <w:proofErr w:type="gramStart"/>
            <w:r w:rsidRPr="00721B4A">
              <w:rPr>
                <w:rFonts w:ascii="Times New Roman" w:eastAsia="Times New Roman" w:hAnsi="Times New Roman" w:cs="Times New Roman"/>
                <w:color w:val="000000"/>
                <w:lang w:eastAsia="ru-RU"/>
              </w:rPr>
              <w:t xml:space="preserve"> Д</w:t>
            </w:r>
            <w:proofErr w:type="gramEnd"/>
            <w:r w:rsidRPr="00721B4A">
              <w:rPr>
                <w:rFonts w:ascii="Times New Roman" w:eastAsia="Times New Roman" w:hAnsi="Times New Roman" w:cs="Times New Roman"/>
                <w:color w:val="000000"/>
                <w:lang w:eastAsia="ru-RU"/>
              </w:rPr>
              <w:t>=1350мм, шт.</w:t>
            </w:r>
          </w:p>
        </w:tc>
        <w:tc>
          <w:tcPr>
            <w:tcW w:w="1132"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255,23</w:t>
            </w:r>
          </w:p>
        </w:tc>
        <w:tc>
          <w:tcPr>
            <w:tcW w:w="1238"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257,78</w:t>
            </w:r>
          </w:p>
        </w:tc>
        <w:tc>
          <w:tcPr>
            <w:tcW w:w="1238"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259,06</w:t>
            </w:r>
          </w:p>
        </w:tc>
        <w:tc>
          <w:tcPr>
            <w:tcW w:w="1232"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0,76%</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257,36</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2 573,60</w:t>
            </w:r>
          </w:p>
        </w:tc>
      </w:tr>
      <w:tr w:rsidR="00721B4A" w:rsidRPr="00721B4A" w:rsidTr="00721B4A">
        <w:tblPrEx>
          <w:tblCellMar>
            <w:left w:w="108" w:type="dxa"/>
            <w:right w:w="108" w:type="dxa"/>
          </w:tblCellMar>
          <w:tblLook w:val="04A0" w:firstRow="1" w:lastRow="0" w:firstColumn="1" w:lastColumn="0" w:noHBand="0" w:noVBand="1"/>
        </w:tblPrEx>
        <w:trPr>
          <w:trHeight w:val="564"/>
        </w:trPr>
        <w:tc>
          <w:tcPr>
            <w:tcW w:w="2331" w:type="dxa"/>
            <w:gridSpan w:val="2"/>
            <w:tcBorders>
              <w:top w:val="nil"/>
              <w:left w:val="single" w:sz="4" w:space="0" w:color="auto"/>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порог прямой</w:t>
            </w:r>
            <w:proofErr w:type="gramStart"/>
            <w:r w:rsidRPr="00721B4A">
              <w:rPr>
                <w:rFonts w:ascii="Times New Roman" w:eastAsia="Times New Roman" w:hAnsi="Times New Roman" w:cs="Times New Roman"/>
                <w:color w:val="000000"/>
                <w:lang w:eastAsia="ru-RU"/>
              </w:rPr>
              <w:t xml:space="preserve"> Д</w:t>
            </w:r>
            <w:proofErr w:type="gramEnd"/>
            <w:r w:rsidRPr="00721B4A">
              <w:rPr>
                <w:rFonts w:ascii="Times New Roman" w:eastAsia="Times New Roman" w:hAnsi="Times New Roman" w:cs="Times New Roman"/>
                <w:color w:val="000000"/>
                <w:lang w:eastAsia="ru-RU"/>
              </w:rPr>
              <w:t>=900мм, шт.</w:t>
            </w:r>
          </w:p>
        </w:tc>
        <w:tc>
          <w:tcPr>
            <w:tcW w:w="1132"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127,65</w:t>
            </w:r>
          </w:p>
        </w:tc>
        <w:tc>
          <w:tcPr>
            <w:tcW w:w="1238"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128,92</w:t>
            </w:r>
          </w:p>
        </w:tc>
        <w:tc>
          <w:tcPr>
            <w:tcW w:w="1238"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129,56</w:t>
            </w:r>
          </w:p>
        </w:tc>
        <w:tc>
          <w:tcPr>
            <w:tcW w:w="1232"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0,76%</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128,71</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1 287,10</w:t>
            </w:r>
          </w:p>
        </w:tc>
      </w:tr>
      <w:tr w:rsidR="00721B4A" w:rsidRPr="00721B4A" w:rsidTr="00721B4A">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nil"/>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профиль потолочный 60*27, шт.</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96</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239,9</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233,22</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237,6</w:t>
            </w:r>
          </w:p>
        </w:tc>
        <w:tc>
          <w:tcPr>
            <w:tcW w:w="1232" w:type="dxa"/>
            <w:tcBorders>
              <w:top w:val="nil"/>
              <w:left w:val="nil"/>
              <w:bottom w:val="nil"/>
              <w:right w:val="nil"/>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1,43%</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236,91</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22 743,36</w:t>
            </w:r>
          </w:p>
        </w:tc>
      </w:tr>
      <w:tr w:rsidR="00721B4A" w:rsidRPr="00721B4A" w:rsidTr="00721B4A">
        <w:tblPrEx>
          <w:tblCellMar>
            <w:left w:w="108" w:type="dxa"/>
            <w:right w:w="108" w:type="dxa"/>
          </w:tblCellMar>
          <w:tblLook w:val="04A0" w:firstRow="1" w:lastRow="0" w:firstColumn="1" w:lastColumn="0" w:noHBand="0" w:noVBand="1"/>
        </w:tblPrEx>
        <w:trPr>
          <w:trHeight w:val="552"/>
        </w:trPr>
        <w:tc>
          <w:tcPr>
            <w:tcW w:w="233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lastRenderedPageBreak/>
              <w:t>профиль потолочный направляющий, шт.</w:t>
            </w:r>
          </w:p>
        </w:tc>
        <w:tc>
          <w:tcPr>
            <w:tcW w:w="11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40</w:t>
            </w:r>
          </w:p>
        </w:tc>
        <w:tc>
          <w:tcPr>
            <w:tcW w:w="1413"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144,8</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139,22</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142</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1,96%</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142,01</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5 680,40</w:t>
            </w:r>
          </w:p>
        </w:tc>
      </w:tr>
      <w:tr w:rsidR="00721B4A" w:rsidRPr="00721B4A" w:rsidTr="00721B4A">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single" w:sz="4" w:space="0" w:color="auto"/>
              <w:right w:val="single" w:sz="4"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соединитель профилей, шт.</w:t>
            </w:r>
          </w:p>
        </w:tc>
        <w:tc>
          <w:tcPr>
            <w:tcW w:w="11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200</w:t>
            </w:r>
          </w:p>
        </w:tc>
        <w:tc>
          <w:tcPr>
            <w:tcW w:w="1413"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31,3</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29,28</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30,15</w:t>
            </w:r>
          </w:p>
        </w:tc>
        <w:tc>
          <w:tcPr>
            <w:tcW w:w="12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3,35%</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30,24</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6 048,00</w:t>
            </w:r>
          </w:p>
        </w:tc>
      </w:tr>
      <w:tr w:rsidR="00721B4A" w:rsidRPr="00721B4A" w:rsidTr="00721B4A">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nil"/>
              <w:right w:val="single" w:sz="8"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удлинитель профилей, шт.</w:t>
            </w:r>
          </w:p>
        </w:tc>
        <w:tc>
          <w:tcPr>
            <w:tcW w:w="1132" w:type="dxa"/>
            <w:tcBorders>
              <w:top w:val="nil"/>
              <w:left w:val="single" w:sz="4" w:space="0" w:color="auto"/>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200</w:t>
            </w:r>
          </w:p>
        </w:tc>
        <w:tc>
          <w:tcPr>
            <w:tcW w:w="1413"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12,6</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11,55</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11,89</w:t>
            </w:r>
          </w:p>
        </w:tc>
        <w:tc>
          <w:tcPr>
            <w:tcW w:w="12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4,46%</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12,01</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2 402,00</w:t>
            </w:r>
          </w:p>
        </w:tc>
      </w:tr>
      <w:tr w:rsidR="00721B4A" w:rsidRPr="00721B4A" w:rsidTr="00721B4A">
        <w:tblPrEx>
          <w:tblCellMar>
            <w:left w:w="108" w:type="dxa"/>
            <w:right w:w="108" w:type="dxa"/>
          </w:tblCellMar>
          <w:tblLook w:val="04A0" w:firstRow="1" w:lastRow="0" w:firstColumn="1" w:lastColumn="0" w:noHBand="0" w:noVBand="1"/>
        </w:tblPrEx>
        <w:trPr>
          <w:trHeight w:val="552"/>
        </w:trPr>
        <w:tc>
          <w:tcPr>
            <w:tcW w:w="233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пленка полиэтилен</w:t>
            </w:r>
            <w:proofErr w:type="gramStart"/>
            <w:r w:rsidRPr="00721B4A">
              <w:rPr>
                <w:rFonts w:ascii="Times New Roman" w:eastAsia="Times New Roman" w:hAnsi="Times New Roman" w:cs="Times New Roman"/>
                <w:color w:val="000000"/>
                <w:lang w:eastAsia="ru-RU"/>
              </w:rPr>
              <w:t xml:space="preserve">., </w:t>
            </w:r>
            <w:proofErr w:type="gramEnd"/>
            <w:r w:rsidRPr="00721B4A">
              <w:rPr>
                <w:rFonts w:ascii="Times New Roman" w:eastAsia="Times New Roman" w:hAnsi="Times New Roman" w:cs="Times New Roman"/>
                <w:color w:val="000000"/>
                <w:lang w:eastAsia="ru-RU"/>
              </w:rPr>
              <w:t>рулон</w:t>
            </w:r>
          </w:p>
        </w:tc>
        <w:tc>
          <w:tcPr>
            <w:tcW w:w="11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413"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4247</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4083,8</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4164</w:t>
            </w:r>
          </w:p>
        </w:tc>
        <w:tc>
          <w:tcPr>
            <w:tcW w:w="12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1,96%</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4164,93</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12 494,79</w:t>
            </w:r>
          </w:p>
        </w:tc>
      </w:tr>
      <w:tr w:rsidR="00721B4A" w:rsidRPr="00721B4A" w:rsidTr="00721B4A">
        <w:tblPrEx>
          <w:tblCellMar>
            <w:left w:w="108" w:type="dxa"/>
            <w:right w:w="108" w:type="dxa"/>
          </w:tblCellMar>
          <w:tblLook w:val="04A0" w:firstRow="1" w:lastRow="0" w:firstColumn="1" w:lastColumn="0" w:noHBand="0" w:noVBand="1"/>
        </w:tblPrEx>
        <w:trPr>
          <w:trHeight w:val="552"/>
        </w:trPr>
        <w:tc>
          <w:tcPr>
            <w:tcW w:w="2331" w:type="dxa"/>
            <w:gridSpan w:val="2"/>
            <w:tcBorders>
              <w:top w:val="nil"/>
              <w:left w:val="single" w:sz="4" w:space="0" w:color="auto"/>
              <w:bottom w:val="single" w:sz="4" w:space="0" w:color="auto"/>
              <w:right w:val="single" w:sz="4" w:space="0" w:color="auto"/>
            </w:tcBorders>
            <w:shd w:val="clear" w:color="000000" w:fill="FFFFFF"/>
            <w:hideMark/>
          </w:tcPr>
          <w:p w:rsidR="00721B4A" w:rsidRPr="00721B4A" w:rsidRDefault="00721B4A" w:rsidP="00721B4A">
            <w:pPr>
              <w:spacing w:after="0" w:line="240" w:lineRule="auto"/>
              <w:jc w:val="center"/>
              <w:rPr>
                <w:rFonts w:ascii="Times New Roman" w:eastAsia="Times New Roman" w:hAnsi="Times New Roman" w:cs="Times New Roman"/>
                <w:color w:val="000000"/>
                <w:lang w:eastAsia="ru-RU"/>
              </w:rPr>
            </w:pPr>
            <w:r w:rsidRPr="00721B4A">
              <w:rPr>
                <w:rFonts w:ascii="Times New Roman" w:eastAsia="Times New Roman" w:hAnsi="Times New Roman" w:cs="Times New Roman"/>
                <w:color w:val="000000"/>
                <w:lang w:eastAsia="ru-RU"/>
              </w:rPr>
              <w:t xml:space="preserve">кромка </w:t>
            </w:r>
            <w:proofErr w:type="spellStart"/>
            <w:r w:rsidRPr="00721B4A">
              <w:rPr>
                <w:rFonts w:ascii="Times New Roman" w:eastAsia="Times New Roman" w:hAnsi="Times New Roman" w:cs="Times New Roman"/>
                <w:color w:val="000000"/>
                <w:lang w:eastAsia="ru-RU"/>
              </w:rPr>
              <w:t>меламиновая</w:t>
            </w:r>
            <w:proofErr w:type="spellEnd"/>
            <w:r w:rsidRPr="00721B4A">
              <w:rPr>
                <w:rFonts w:ascii="Times New Roman" w:eastAsia="Times New Roman" w:hAnsi="Times New Roman" w:cs="Times New Roman"/>
                <w:color w:val="000000"/>
                <w:lang w:eastAsia="ru-RU"/>
              </w:rPr>
              <w:t xml:space="preserve">, </w:t>
            </w:r>
            <w:proofErr w:type="spellStart"/>
            <w:r w:rsidRPr="00721B4A">
              <w:rPr>
                <w:rFonts w:ascii="Times New Roman" w:eastAsia="Times New Roman" w:hAnsi="Times New Roman" w:cs="Times New Roman"/>
                <w:color w:val="000000"/>
                <w:lang w:eastAsia="ru-RU"/>
              </w:rPr>
              <w:t>м.п</w:t>
            </w:r>
            <w:proofErr w:type="spellEnd"/>
            <w:r w:rsidRPr="00721B4A">
              <w:rPr>
                <w:rFonts w:ascii="Times New Roman" w:eastAsia="Times New Roman" w:hAnsi="Times New Roman" w:cs="Times New Roman"/>
                <w:color w:val="000000"/>
                <w:lang w:eastAsia="ru-RU"/>
              </w:rPr>
              <w:t>.</w:t>
            </w:r>
          </w:p>
        </w:tc>
        <w:tc>
          <w:tcPr>
            <w:tcW w:w="11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center"/>
              <w:rPr>
                <w:rFonts w:ascii="Arial" w:eastAsia="Times New Roman" w:hAnsi="Arial" w:cs="Arial"/>
                <w:sz w:val="20"/>
                <w:szCs w:val="20"/>
                <w:lang w:eastAsia="ru-RU"/>
              </w:rPr>
            </w:pPr>
            <w:r w:rsidRPr="00721B4A">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15</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14</w:t>
            </w:r>
          </w:p>
        </w:tc>
        <w:tc>
          <w:tcPr>
            <w:tcW w:w="1238"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14,6</w:t>
            </w:r>
          </w:p>
        </w:tc>
        <w:tc>
          <w:tcPr>
            <w:tcW w:w="1232"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721B4A" w:rsidRPr="00721B4A" w:rsidRDefault="00721B4A" w:rsidP="00721B4A">
            <w:pPr>
              <w:spacing w:after="0" w:line="240" w:lineRule="auto"/>
              <w:rPr>
                <w:rFonts w:ascii="Arial" w:eastAsia="Times New Roman" w:hAnsi="Arial" w:cs="Arial"/>
                <w:sz w:val="20"/>
                <w:szCs w:val="20"/>
                <w:lang w:eastAsia="ru-RU"/>
              </w:rPr>
            </w:pPr>
            <w:r w:rsidRPr="00721B4A">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721B4A" w:rsidRPr="00721B4A" w:rsidRDefault="00721B4A" w:rsidP="00721B4A">
            <w:pPr>
              <w:spacing w:after="0" w:line="240" w:lineRule="auto"/>
              <w:jc w:val="center"/>
              <w:rPr>
                <w:rFonts w:ascii="Times New Roman" w:eastAsia="Times New Roman" w:hAnsi="Times New Roman" w:cs="Times New Roman"/>
                <w:lang w:eastAsia="ru-RU"/>
              </w:rPr>
            </w:pPr>
            <w:r w:rsidRPr="00721B4A">
              <w:rPr>
                <w:rFonts w:ascii="Times New Roman" w:eastAsia="Times New Roman" w:hAnsi="Times New Roman" w:cs="Times New Roman"/>
                <w:lang w:eastAsia="ru-RU"/>
              </w:rPr>
              <w:t>3,46%</w:t>
            </w:r>
          </w:p>
        </w:tc>
        <w:tc>
          <w:tcPr>
            <w:tcW w:w="140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14,53</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721B4A" w:rsidRPr="00721B4A" w:rsidRDefault="00721B4A" w:rsidP="00721B4A">
            <w:pPr>
              <w:spacing w:after="0" w:line="240" w:lineRule="auto"/>
              <w:jc w:val="right"/>
              <w:rPr>
                <w:rFonts w:ascii="Arial" w:eastAsia="Times New Roman" w:hAnsi="Arial" w:cs="Arial"/>
                <w:sz w:val="20"/>
                <w:szCs w:val="20"/>
                <w:lang w:eastAsia="ru-RU"/>
              </w:rPr>
            </w:pPr>
            <w:r w:rsidRPr="00721B4A">
              <w:rPr>
                <w:rFonts w:ascii="Arial" w:eastAsia="Times New Roman" w:hAnsi="Arial" w:cs="Arial"/>
                <w:sz w:val="20"/>
                <w:szCs w:val="20"/>
                <w:lang w:eastAsia="ru-RU"/>
              </w:rPr>
              <w:t>726,50</w:t>
            </w:r>
          </w:p>
        </w:tc>
      </w:tr>
    </w:tbl>
    <w:p w:rsidR="00C7193C" w:rsidRPr="007540F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F2609C" w:rsidRPr="00F2609C" w:rsidRDefault="00D10891" w:rsidP="00F2609C">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r w:rsidR="00F2609C" w:rsidRPr="00F2609C">
        <w:rPr>
          <w:rFonts w:ascii="Times New Roman" w:eastAsia="Times New Roman" w:hAnsi="Times New Roman" w:cs="Times New Roman"/>
          <w:b/>
          <w:kern w:val="1"/>
          <w:sz w:val="20"/>
          <w:szCs w:val="20"/>
          <w:lang w:eastAsia="ar-SA"/>
        </w:rPr>
        <w:t xml:space="preserve">        </w:t>
      </w:r>
    </w:p>
    <w:p w:rsidR="00F2609C" w:rsidRPr="00F2609C" w:rsidRDefault="00F2609C" w:rsidP="00F2609C">
      <w:pPr>
        <w:keepNext/>
        <w:spacing w:after="0" w:line="240" w:lineRule="auto"/>
        <w:jc w:val="center"/>
        <w:outlineLvl w:val="0"/>
        <w:rPr>
          <w:rFonts w:ascii="Times New Roman" w:eastAsia="Times New Roman" w:hAnsi="Times New Roman" w:cs="Times New Roman"/>
          <w:b/>
          <w:bCs/>
          <w:kern w:val="28"/>
          <w:sz w:val="20"/>
          <w:szCs w:val="20"/>
          <w:lang w:eastAsia="ru-RU"/>
        </w:rPr>
      </w:pPr>
      <w:r w:rsidRPr="00F2609C">
        <w:rPr>
          <w:rFonts w:ascii="Times New Roman" w:eastAsia="Times New Roman" w:hAnsi="Times New Roman" w:cs="Times New Roman"/>
          <w:b/>
          <w:bCs/>
          <w:kern w:val="28"/>
          <w:sz w:val="20"/>
          <w:szCs w:val="20"/>
          <w:lang w:eastAsia="ru-RU"/>
        </w:rPr>
        <w:t>ДОГОВОР № __________________________</w:t>
      </w:r>
    </w:p>
    <w:p w:rsidR="00F2609C" w:rsidRPr="00F2609C" w:rsidRDefault="00F2609C" w:rsidP="00F2609C">
      <w:pPr>
        <w:suppressAutoHyphens/>
        <w:jc w:val="center"/>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на поставку товаров</w:t>
      </w:r>
    </w:p>
    <w:p w:rsidR="00F2609C" w:rsidRPr="00F2609C" w:rsidRDefault="00F2609C" w:rsidP="00F2609C">
      <w:pPr>
        <w:suppressAutoHyphens/>
        <w:spacing w:after="0"/>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г. Новосибирск                                                                                              «___»  ________________________ 2020 г.</w:t>
      </w:r>
    </w:p>
    <w:p w:rsidR="00F2609C" w:rsidRPr="00F2609C" w:rsidRDefault="00F2609C" w:rsidP="00F2609C">
      <w:pPr>
        <w:suppressAutoHyphens/>
        <w:spacing w:after="0"/>
        <w:rPr>
          <w:rFonts w:ascii="Times New Roman" w:eastAsia="Times New Roman" w:hAnsi="Times New Roman" w:cs="Times New Roman"/>
          <w:b/>
          <w:kern w:val="1"/>
          <w:sz w:val="20"/>
          <w:szCs w:val="20"/>
          <w:lang w:eastAsia="ar-SA"/>
        </w:rPr>
      </w:pPr>
    </w:p>
    <w:p w:rsidR="00F2609C" w:rsidRPr="00F2609C" w:rsidRDefault="00F2609C" w:rsidP="00F2609C">
      <w:pPr>
        <w:suppressAutoHyphens/>
        <w:rPr>
          <w:rFonts w:ascii="Times New Roman" w:eastAsia="Times New Roman" w:hAnsi="Times New Roman" w:cs="Times New Roman"/>
          <w:b/>
          <w:sz w:val="21"/>
          <w:szCs w:val="21"/>
          <w:lang w:val="en-US" w:eastAsia="ru-RU"/>
        </w:rPr>
      </w:pPr>
      <w:r w:rsidRPr="00F2609C">
        <w:rPr>
          <w:rFonts w:ascii="Times New Roman" w:eastAsia="Times New Roman" w:hAnsi="Times New Roman" w:cs="Times New Roman"/>
          <w:b/>
          <w:kern w:val="1"/>
          <w:sz w:val="20"/>
          <w:szCs w:val="20"/>
          <w:lang w:eastAsia="ar-SA"/>
        </w:rPr>
        <w:t xml:space="preserve"> Идентификационный код закупки № </w:t>
      </w:r>
      <w:r w:rsidRPr="00F2609C">
        <w:rPr>
          <w:rFonts w:ascii="Times New Roman" w:eastAsia="Times New Roman" w:hAnsi="Times New Roman" w:cs="Times New Roman"/>
          <w:b/>
          <w:kern w:val="1"/>
          <w:sz w:val="20"/>
          <w:szCs w:val="20"/>
          <w:lang w:val="en-US" w:eastAsia="ar-SA"/>
        </w:rPr>
        <w:t xml:space="preserve"> </w:t>
      </w:r>
      <w:r w:rsidRPr="00F2609C">
        <w:rPr>
          <w:rFonts w:ascii="Times New Roman" w:eastAsia="Times New Roman" w:hAnsi="Times New Roman" w:cs="Times New Roman"/>
          <w:b/>
          <w:kern w:val="1"/>
          <w:sz w:val="20"/>
          <w:szCs w:val="20"/>
          <w:lang w:eastAsia="ar-SA"/>
        </w:rPr>
        <w:t>201540211315554020100100890040000244</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b/>
          <w:kern w:val="1"/>
          <w:sz w:val="20"/>
          <w:szCs w:val="20"/>
          <w:lang w:eastAsia="ar-SA"/>
        </w:rPr>
        <w:t xml:space="preserve"> </w:t>
      </w:r>
      <w:proofErr w:type="gramStart"/>
      <w:r w:rsidRPr="00F2609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2609C">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F2609C">
        <w:rPr>
          <w:rFonts w:ascii="Times New Roman" w:eastAsia="Times New Roman" w:hAnsi="Times New Roman" w:cs="Times New Roman"/>
          <w:b/>
          <w:kern w:val="1"/>
          <w:sz w:val="20"/>
          <w:szCs w:val="20"/>
          <w:lang w:eastAsia="ar-SA"/>
        </w:rPr>
        <w:t xml:space="preserve">, </w:t>
      </w:r>
      <w:r w:rsidRPr="00F2609C">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F2609C">
        <w:rPr>
          <w:rFonts w:ascii="Times New Roman" w:eastAsia="Times New Roman" w:hAnsi="Times New Roman" w:cs="Times New Roman"/>
          <w:kern w:val="1"/>
          <w:sz w:val="20"/>
          <w:szCs w:val="20"/>
          <w:lang w:eastAsia="ar-SA"/>
        </w:rPr>
        <w:t>. № 44-ФЗ путем проведения электронного аукциона №ЭА-53/………….</w:t>
      </w:r>
      <w:r w:rsidRPr="00F2609C">
        <w:rPr>
          <w:rFonts w:ascii="Times New Roman" w:hAnsi="Times New Roman" w:cs="Times New Roman"/>
          <w:b/>
        </w:rPr>
        <w:t xml:space="preserve"> </w:t>
      </w:r>
      <w:r w:rsidRPr="00F2609C">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2609C" w:rsidRPr="00F2609C" w:rsidRDefault="00F2609C" w:rsidP="00F2609C">
      <w:pPr>
        <w:suppressAutoHyphens/>
        <w:spacing w:after="0"/>
        <w:ind w:firstLine="360"/>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ind w:left="-36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1.Предмет договора</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2609C" w:rsidRPr="00F2609C" w:rsidRDefault="00F2609C" w:rsidP="00F2609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ab/>
      </w:r>
    </w:p>
    <w:p w:rsidR="00F2609C" w:rsidRPr="00F2609C" w:rsidRDefault="00F2609C" w:rsidP="00F2609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2.Цена  договора и порядок оплаты</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2.1. Цена договора  составляет</w:t>
      </w:r>
      <w:proofErr w:type="gramStart"/>
      <w:r w:rsidRPr="00F2609C">
        <w:rPr>
          <w:rFonts w:ascii="Times New Roman" w:eastAsia="Times New Roman" w:hAnsi="Times New Roman" w:cs="Times New Roman"/>
          <w:kern w:val="1"/>
          <w:sz w:val="20"/>
          <w:szCs w:val="20"/>
          <w:lang w:eastAsia="ar-SA"/>
        </w:rPr>
        <w:t xml:space="preserve">  __________(_________), </w:t>
      </w:r>
      <w:proofErr w:type="gramEnd"/>
      <w:r w:rsidRPr="00F2609C">
        <w:rPr>
          <w:rFonts w:ascii="Times New Roman" w:eastAsia="Times New Roman" w:hAnsi="Times New Roman" w:cs="Times New Roman"/>
          <w:kern w:val="1"/>
          <w:sz w:val="20"/>
          <w:szCs w:val="20"/>
          <w:lang w:eastAsia="ar-SA"/>
        </w:rPr>
        <w:t>с учетом или без учета НДС.</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2609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2609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2609C" w:rsidRPr="00F2609C" w:rsidRDefault="00F2609C" w:rsidP="00F2609C">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Times New Roman"/>
          <w:kern w:val="1"/>
          <w:sz w:val="20"/>
          <w:szCs w:val="20"/>
          <w:lang w:eastAsia="ar-SA"/>
        </w:rPr>
        <w:t xml:space="preserve">       2.5 Ц</w:t>
      </w:r>
      <w:r w:rsidRPr="00F2609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2609C">
        <w:rPr>
          <w:rFonts w:ascii="Times New Roman" w:eastAsia="DejaVu Sans" w:hAnsi="Times New Roman" w:cs="font185"/>
          <w:kern w:val="1"/>
          <w:sz w:val="20"/>
          <w:szCs w:val="20"/>
          <w:lang w:eastAsia="ar-SA"/>
        </w:rPr>
        <w:t xml:space="preserve"> :</w:t>
      </w:r>
      <w:proofErr w:type="gramEnd"/>
    </w:p>
    <w:p w:rsidR="00F2609C" w:rsidRPr="00F2609C" w:rsidRDefault="00F2609C" w:rsidP="00F2609C">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2609C" w:rsidRPr="00F2609C" w:rsidRDefault="00F2609C" w:rsidP="00F2609C">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2609C">
        <w:rPr>
          <w:rFonts w:ascii="Times New Roman" w:eastAsia="Times New Roman" w:hAnsi="Times New Roman" w:cs="Times New Roman"/>
          <w:b/>
          <w:bCs/>
          <w:kern w:val="1"/>
          <w:sz w:val="20"/>
          <w:szCs w:val="20"/>
          <w:lang w:eastAsia="ar-SA"/>
        </w:rPr>
        <w:t>3. Условия поставки и принятия товара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bCs/>
          <w:kern w:val="1"/>
          <w:sz w:val="20"/>
          <w:szCs w:val="20"/>
          <w:lang w:eastAsia="ar-SA"/>
        </w:rPr>
        <w:t xml:space="preserve">  3.1.</w:t>
      </w:r>
      <w:r w:rsidRPr="00F2609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F2609C">
        <w:rPr>
          <w:rFonts w:ascii="Times New Roman" w:eastAsia="Times New Roman" w:hAnsi="Times New Roman" w:cs="Times New Roman"/>
          <w:sz w:val="20"/>
          <w:szCs w:val="20"/>
          <w:lang w:eastAsia="ru-RU"/>
        </w:rPr>
        <w:t>630049 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F2609C">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2609C">
        <w:rPr>
          <w:rFonts w:ascii="Times New Roman" w:eastAsia="Times New Roman" w:hAnsi="Times New Roman" w:cs="Times New Roman"/>
          <w:kern w:val="1"/>
          <w:sz w:val="20"/>
          <w:szCs w:val="20"/>
          <w:lang w:eastAsia="ar-SA"/>
        </w:rPr>
        <w:t>.</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2609C">
        <w:rPr>
          <w:rFonts w:ascii="Times New Roman" w:eastAsia="Times New Roman" w:hAnsi="Times New Roman" w:cs="Times New Roman"/>
          <w:kern w:val="1"/>
          <w:sz w:val="20"/>
          <w:szCs w:val="20"/>
          <w:lang w:eastAsia="ar-SA"/>
        </w:rPr>
        <w:t>обязательств</w:t>
      </w:r>
      <w:proofErr w:type="gramEnd"/>
      <w:r w:rsidRPr="00F2609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3.13.Подписанные сторонами документы</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2609C" w:rsidRPr="00F2609C" w:rsidRDefault="00F2609C" w:rsidP="00F2609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4. Права и обязанности сторон</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4.3.</w:t>
      </w:r>
      <w:r w:rsidRPr="00F2609C">
        <w:rPr>
          <w:rFonts w:ascii="Times New Roman" w:hAnsi="Times New Roman" w:cs="Times New Roman"/>
          <w:sz w:val="20"/>
          <w:szCs w:val="20"/>
        </w:rPr>
        <w:t xml:space="preserve"> </w:t>
      </w:r>
      <w:r w:rsidRPr="00F2609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4.4.</w:t>
      </w:r>
      <w:r w:rsidRPr="00F2609C">
        <w:rPr>
          <w:rFonts w:ascii="Courier New" w:eastAsiaTheme="minorEastAsia" w:hAnsi="Courier New" w:cs="Courier New"/>
          <w:sz w:val="20"/>
          <w:szCs w:val="20"/>
          <w:lang w:eastAsia="ru-RU"/>
        </w:rPr>
        <w:t xml:space="preserve"> </w:t>
      </w:r>
      <w:proofErr w:type="gramStart"/>
      <w:r w:rsidRPr="00F2609C">
        <w:rPr>
          <w:rFonts w:ascii="Times New Roman" w:eastAsiaTheme="minorEastAsia" w:hAnsi="Times New Roman" w:cs="Times New Roman"/>
          <w:sz w:val="20"/>
          <w:szCs w:val="20"/>
          <w:lang w:eastAsia="ru-RU"/>
        </w:rPr>
        <w:t>Поставщик обязан о</w:t>
      </w:r>
      <w:r w:rsidRPr="00F2609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2609C" w:rsidRPr="00F2609C" w:rsidRDefault="00F2609C" w:rsidP="00F2609C">
      <w:p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609C">
        <w:rPr>
          <w:rFonts w:ascii="Times New Roman" w:eastAsia="Times New Roman" w:hAnsi="Times New Roman" w:cs="Times New Roman"/>
          <w:kern w:val="1"/>
          <w:sz w:val="20"/>
          <w:szCs w:val="20"/>
          <w:lang w:eastAsia="ar-SA"/>
        </w:rPr>
        <w:t xml:space="preserve">       4.5.</w:t>
      </w:r>
      <w:r w:rsidRPr="00F2609C">
        <w:rPr>
          <w:rFonts w:ascii="Courier New" w:eastAsiaTheme="minorEastAsia" w:hAnsi="Courier New" w:cs="Courier New"/>
          <w:sz w:val="20"/>
          <w:szCs w:val="20"/>
          <w:lang w:eastAsia="ru-RU"/>
        </w:rPr>
        <w:t xml:space="preserve"> </w:t>
      </w:r>
      <w:r w:rsidRPr="00F2609C">
        <w:rPr>
          <w:rFonts w:ascii="Times New Roman" w:eastAsiaTheme="minorEastAsia" w:hAnsi="Times New Roman" w:cs="Times New Roman"/>
          <w:b/>
          <w:sz w:val="20"/>
          <w:szCs w:val="20"/>
          <w:lang w:eastAsia="ru-RU"/>
        </w:rPr>
        <w:t>Для подтверждения соответствия товара ограничению</w:t>
      </w:r>
      <w:r w:rsidRPr="00F2609C">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F2609C">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F2609C">
        <w:rPr>
          <w:rFonts w:ascii="Times New Roman" w:eastAsiaTheme="minorEastAsia" w:hAnsi="Times New Roman" w:cs="Times New Roman"/>
          <w:sz w:val="20"/>
          <w:szCs w:val="20"/>
          <w:lang w:eastAsia="ru-RU"/>
        </w:rPr>
        <w:t xml:space="preserve">.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2609C">
        <w:rPr>
          <w:rFonts w:ascii="Times New Roman" w:eastAsia="Times New Roman" w:hAnsi="Times New Roman" w:cs="Times New Roman"/>
          <w:kern w:val="1"/>
          <w:sz w:val="20"/>
          <w:szCs w:val="20"/>
          <w:lang w:eastAsia="ar-SA"/>
        </w:rPr>
        <w:t>оплатить его стоимость на</w:t>
      </w:r>
      <w:proofErr w:type="gramEnd"/>
      <w:r w:rsidRPr="00F2609C">
        <w:rPr>
          <w:rFonts w:ascii="Times New Roman" w:eastAsia="Times New Roman" w:hAnsi="Times New Roman" w:cs="Times New Roman"/>
          <w:kern w:val="1"/>
          <w:sz w:val="20"/>
          <w:szCs w:val="20"/>
          <w:lang w:eastAsia="ar-SA"/>
        </w:rPr>
        <w:t xml:space="preserve"> условиях настоящего договора.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2609C" w:rsidRPr="00F2609C" w:rsidRDefault="00F2609C" w:rsidP="00F2609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5.Гарантийные обязательства</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6 Ответственность сторон</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6.3. </w:t>
      </w:r>
      <w:proofErr w:type="gramStart"/>
      <w:r w:rsidRPr="00F2609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2609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2609C">
        <w:rPr>
          <w:rFonts w:ascii="Times New Roman" w:eastAsia="Times New Roman" w:hAnsi="Times New Roman" w:cs="Times New Roman"/>
          <w:bCs/>
          <w:kern w:val="1"/>
          <w:sz w:val="20"/>
          <w:szCs w:val="20"/>
          <w:lang w:eastAsia="ar-SA"/>
        </w:rPr>
        <w:t xml:space="preserve"> фактически</w:t>
      </w: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исполненных</w:t>
      </w:r>
      <w:proofErr w:type="gramEnd"/>
      <w:r w:rsidRPr="00F2609C">
        <w:rPr>
          <w:rFonts w:ascii="Times New Roman" w:eastAsia="Times New Roman" w:hAnsi="Times New Roman" w:cs="Times New Roman"/>
          <w:kern w:val="1"/>
          <w:sz w:val="20"/>
          <w:szCs w:val="20"/>
          <w:lang w:eastAsia="ar-SA"/>
        </w:rPr>
        <w:t xml:space="preserve"> Поставщиком.</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штрафа, пени) на следующих условиях:</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2609C" w:rsidRPr="00F2609C" w:rsidRDefault="00F2609C" w:rsidP="00F2609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 xml:space="preserve">7. Обеспечение исполнения контракта </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2609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2609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2609C">
        <w:rPr>
          <w:rFonts w:ascii="Times New Roman" w:hAnsi="Times New Roman" w:cs="Times New Roman"/>
          <w:sz w:val="20"/>
          <w:szCs w:val="20"/>
        </w:rPr>
        <w:t>с даты исполнения</w:t>
      </w:r>
      <w:proofErr w:type="gramEnd"/>
      <w:r w:rsidRPr="00F2609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7.7. </w:t>
      </w:r>
      <w:proofErr w:type="gramStart"/>
      <w:r w:rsidRPr="00F2609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неисполнения Поставщиком условий договора полностью или в части;</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8. Обстоятельства непреодолимой силы</w:t>
      </w:r>
    </w:p>
    <w:p w:rsidR="00F2609C" w:rsidRPr="00F2609C" w:rsidRDefault="00F2609C" w:rsidP="00F2609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8.1</w:t>
      </w:r>
      <w:r w:rsidRPr="00F2609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2609C" w:rsidRPr="00F2609C" w:rsidRDefault="00F2609C" w:rsidP="00F2609C">
      <w:pPr>
        <w:tabs>
          <w:tab w:val="left" w:pos="1496"/>
        </w:tab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2609C" w:rsidRPr="00F2609C" w:rsidRDefault="00F2609C" w:rsidP="00F2609C">
      <w:pPr>
        <w:tabs>
          <w:tab w:val="left" w:pos="1496"/>
        </w:tab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p>
    <w:p w:rsidR="00F2609C" w:rsidRPr="00F2609C" w:rsidRDefault="00F2609C" w:rsidP="00F2609C">
      <w:pPr>
        <w:spacing w:after="0" w:line="240" w:lineRule="auto"/>
        <w:jc w:val="center"/>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9. Порядок разрешения споров</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2609C" w:rsidRPr="00F2609C" w:rsidRDefault="00F2609C" w:rsidP="00F2609C">
      <w:pPr>
        <w:widowControl w:val="0"/>
        <w:suppressAutoHyphens/>
        <w:spacing w:after="0" w:line="240" w:lineRule="auto"/>
        <w:rPr>
          <w:rFonts w:ascii="Times New Roman" w:eastAsia="DejaVu Sans"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11. Порядок расторжения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11.3. </w:t>
      </w:r>
      <w:proofErr w:type="gramStart"/>
      <w:r w:rsidRPr="00F2609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609C">
        <w:rPr>
          <w:rFonts w:ascii="Times New Roman" w:eastAsia="Times New Roman" w:hAnsi="Times New Roman" w:cs="Times New Roman"/>
          <w:bCs/>
          <w:kern w:val="1"/>
          <w:sz w:val="20"/>
          <w:szCs w:val="20"/>
          <w:lang w:eastAsia="ar-SA"/>
        </w:rPr>
        <w:t xml:space="preserve"> связи и доставки, </w:t>
      </w:r>
      <w:proofErr w:type="gramStart"/>
      <w:r w:rsidRPr="00F2609C">
        <w:rPr>
          <w:rFonts w:ascii="Times New Roman" w:eastAsia="Times New Roman" w:hAnsi="Times New Roman" w:cs="Times New Roman"/>
          <w:bCs/>
          <w:kern w:val="1"/>
          <w:sz w:val="20"/>
          <w:szCs w:val="20"/>
          <w:lang w:eastAsia="ar-SA"/>
        </w:rPr>
        <w:t>обеспечивающих</w:t>
      </w:r>
      <w:proofErr w:type="gramEnd"/>
      <w:r w:rsidRPr="00F2609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2609C">
        <w:rPr>
          <w:rFonts w:ascii="Times New Roman" w:eastAsia="Times New Roman" w:hAnsi="Times New Roman" w:cs="Times New Roman"/>
          <w:bCs/>
          <w:kern w:val="1"/>
          <w:sz w:val="20"/>
          <w:szCs w:val="20"/>
          <w:lang w:eastAsia="ar-SA"/>
        </w:rPr>
        <w:t>с даты размещения</w:t>
      </w:r>
      <w:proofErr w:type="gramEnd"/>
      <w:r w:rsidRPr="00F2609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2609C">
        <w:rPr>
          <w:rFonts w:ascii="Times New Roman" w:eastAsia="Times New Roman" w:hAnsi="Times New Roman" w:cs="Times New Roman"/>
          <w:bCs/>
          <w:kern w:val="1"/>
          <w:sz w:val="20"/>
          <w:szCs w:val="20"/>
          <w:lang w:eastAsia="ar-SA"/>
        </w:rPr>
        <w:t>силу</w:t>
      </w:r>
      <w:proofErr w:type="gramEnd"/>
      <w:r w:rsidRPr="00F2609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11.6. </w:t>
      </w:r>
      <w:proofErr w:type="gramStart"/>
      <w:r w:rsidRPr="00F2609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2609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11.9. </w:t>
      </w:r>
      <w:proofErr w:type="gramStart"/>
      <w:r w:rsidRPr="00F2609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609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2609C">
        <w:rPr>
          <w:rFonts w:ascii="Times New Roman" w:eastAsia="Times New Roman" w:hAnsi="Times New Roman" w:cs="Times New Roman"/>
          <w:bCs/>
          <w:kern w:val="1"/>
          <w:sz w:val="20"/>
          <w:szCs w:val="20"/>
          <w:lang w:eastAsia="ar-SA"/>
        </w:rPr>
        <w:t>силу</w:t>
      </w:r>
      <w:proofErr w:type="gramEnd"/>
      <w:r w:rsidRPr="00F2609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2609C">
        <w:rPr>
          <w:rFonts w:ascii="Times New Roman" w:eastAsia="Times New Roman" w:hAnsi="Times New Roman" w:cs="Times New Roman"/>
          <w:bCs/>
          <w:kern w:val="1"/>
          <w:sz w:val="20"/>
          <w:szCs w:val="20"/>
          <w:lang w:eastAsia="ar-SA"/>
        </w:rPr>
        <w:t>решении</w:t>
      </w:r>
      <w:proofErr w:type="gramEnd"/>
      <w:r w:rsidRPr="00F2609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2609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2609C" w:rsidRPr="00F2609C" w:rsidTr="00D66959">
        <w:tc>
          <w:tcPr>
            <w:tcW w:w="4923" w:type="dxa"/>
          </w:tcPr>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Заказчик:</w:t>
            </w:r>
          </w:p>
          <w:p w:rsidR="00F2609C" w:rsidRPr="00F2609C" w:rsidRDefault="00F2609C" w:rsidP="00F2609C">
            <w:pPr>
              <w:spacing w:after="0" w:line="240" w:lineRule="auto"/>
              <w:jc w:val="both"/>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 xml:space="preserve">ФГБОУ </w:t>
            </w:r>
            <w:proofErr w:type="gramStart"/>
            <w:r w:rsidRPr="00F2609C">
              <w:rPr>
                <w:rFonts w:ascii="Times New Roman" w:eastAsia="Times New Roman" w:hAnsi="Times New Roman" w:cs="Times New Roman"/>
                <w:b/>
                <w:sz w:val="20"/>
                <w:szCs w:val="20"/>
                <w:lang w:eastAsia="ru-RU"/>
              </w:rPr>
              <w:t>ВО</w:t>
            </w:r>
            <w:proofErr w:type="gramEnd"/>
            <w:r w:rsidRPr="00F2609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630049 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 xml:space="preserve">овосибирск,49 ул. Дуси Ковальчук д.191, </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ИНН: 5402113155 КПП 540201001</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ОГРН 1025401011680     ОКПО 01115969</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ОКТМО 50701000001</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Получатель: УФК по Новосибирской области (СГУПС л/с 20516Х38290)</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БИК 045004001</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Банк: СИБИРСКОЕ ГУ Банка России  </w:t>
            </w:r>
            <w:proofErr w:type="spellStart"/>
            <w:r w:rsidRPr="00F2609C">
              <w:rPr>
                <w:rFonts w:ascii="Times New Roman" w:eastAsia="Times New Roman" w:hAnsi="Times New Roman" w:cs="Times New Roman"/>
                <w:sz w:val="20"/>
                <w:szCs w:val="20"/>
                <w:lang w:eastAsia="ru-RU"/>
              </w:rPr>
              <w:t>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овосибирск</w:t>
            </w:r>
            <w:proofErr w:type="spellEnd"/>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Расчетный счет   40501810700042000002</w:t>
            </w: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Проректор СГУПС</w:t>
            </w: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________________ </w:t>
            </w:r>
            <w:proofErr w:type="spellStart"/>
            <w:r w:rsidRPr="00F2609C">
              <w:rPr>
                <w:rFonts w:ascii="Times New Roman" w:eastAsia="DejaVu Sans" w:hAnsi="Times New Roman" w:cs="Times New Roman"/>
                <w:kern w:val="1"/>
                <w:sz w:val="20"/>
                <w:szCs w:val="20"/>
                <w:lang w:eastAsia="ar-SA"/>
              </w:rPr>
              <w:t>О.Ю.Васильев</w:t>
            </w:r>
            <w:proofErr w:type="spellEnd"/>
          </w:p>
          <w:p w:rsidR="00F2609C" w:rsidRPr="00F2609C" w:rsidRDefault="00F2609C" w:rsidP="00F2609C">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Электронная подпись</w:t>
            </w:r>
          </w:p>
        </w:tc>
        <w:tc>
          <w:tcPr>
            <w:tcW w:w="5040" w:type="dxa"/>
          </w:tcPr>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Поставщик:</w:t>
            </w:r>
          </w:p>
          <w:p w:rsidR="00F2609C" w:rsidRPr="00F2609C" w:rsidRDefault="00F2609C" w:rsidP="00F2609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2609C" w:rsidRPr="00F2609C" w:rsidRDefault="00F2609C" w:rsidP="00F2609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2609C" w:rsidRPr="00F2609C" w:rsidRDefault="00F2609C" w:rsidP="00F2609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2609C" w:rsidRPr="00F2609C" w:rsidRDefault="00F2609C" w:rsidP="00F2609C">
      <w:pPr>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Приложение №1 к договору</w:t>
      </w:r>
    </w:p>
    <w:p w:rsidR="00F2609C" w:rsidRPr="00F2609C" w:rsidRDefault="00F2609C" w:rsidP="00F2609C">
      <w:pPr>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w:t>
      </w:r>
    </w:p>
    <w:p w:rsidR="00916F19" w:rsidRPr="007540F1" w:rsidRDefault="00916F19" w:rsidP="00916F19">
      <w:pPr>
        <w:spacing w:after="0"/>
        <w:rPr>
          <w:rFonts w:ascii="Times New Roman" w:eastAsia="Times New Roman" w:hAnsi="Times New Roman" w:cs="Times New Roman"/>
          <w:b/>
          <w:kern w:val="1"/>
          <w:sz w:val="20"/>
          <w:szCs w:val="20"/>
          <w:lang w:eastAsia="ar-SA"/>
        </w:rPr>
      </w:pPr>
    </w:p>
    <w:p w:rsidR="00967E86" w:rsidRPr="007540F1" w:rsidRDefault="00967E86" w:rsidP="009A24E4">
      <w:pPr>
        <w:spacing w:after="0" w:line="240" w:lineRule="auto"/>
        <w:jc w:val="center"/>
        <w:rPr>
          <w:rFonts w:ascii="Times New Roman" w:hAnsi="Times New Roman" w:cs="Times New Roman"/>
          <w:sz w:val="20"/>
          <w:szCs w:val="20"/>
        </w:rPr>
      </w:pPr>
    </w:p>
    <w:p w:rsidR="000E0816" w:rsidRPr="007540F1" w:rsidRDefault="000E0816" w:rsidP="000E0816">
      <w:pPr>
        <w:suppressAutoHyphens/>
        <w:spacing w:after="0"/>
        <w:rPr>
          <w:rFonts w:ascii="Times New Roman" w:eastAsia="Times New Roman" w:hAnsi="Times New Roman" w:cs="Times New Roman"/>
          <w:b/>
          <w:kern w:val="1"/>
          <w:lang w:eastAsia="ar-SA"/>
        </w:r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2158E1">
      <w:pPr>
        <w:tabs>
          <w:tab w:val="left" w:pos="0"/>
        </w:tabs>
        <w:ind w:left="3969" w:hanging="5040"/>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07A14"/>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5F81"/>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18BD"/>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4163"/>
    <w:rsid w:val="00422396"/>
    <w:rsid w:val="004227C5"/>
    <w:rsid w:val="004231AA"/>
    <w:rsid w:val="00430441"/>
    <w:rsid w:val="00433BF6"/>
    <w:rsid w:val="00436FF2"/>
    <w:rsid w:val="00437F27"/>
    <w:rsid w:val="004460DF"/>
    <w:rsid w:val="0044653F"/>
    <w:rsid w:val="00451351"/>
    <w:rsid w:val="00453654"/>
    <w:rsid w:val="0045395A"/>
    <w:rsid w:val="00460B0D"/>
    <w:rsid w:val="00474676"/>
    <w:rsid w:val="00474715"/>
    <w:rsid w:val="0047573B"/>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4E2F"/>
    <w:rsid w:val="00547512"/>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1B4A"/>
    <w:rsid w:val="007243CD"/>
    <w:rsid w:val="0072728F"/>
    <w:rsid w:val="00727760"/>
    <w:rsid w:val="00736029"/>
    <w:rsid w:val="007540F1"/>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471E"/>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6F19"/>
    <w:rsid w:val="0091735D"/>
    <w:rsid w:val="009279BD"/>
    <w:rsid w:val="00930396"/>
    <w:rsid w:val="00932B99"/>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1ECC"/>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513"/>
    <w:rsid w:val="00BD49E5"/>
    <w:rsid w:val="00BD6A1C"/>
    <w:rsid w:val="00BD7A18"/>
    <w:rsid w:val="00BE485B"/>
    <w:rsid w:val="00BF1C4D"/>
    <w:rsid w:val="00BF6472"/>
    <w:rsid w:val="00C00135"/>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7B2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360A"/>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0BE0"/>
    <w:rsid w:val="00EC146C"/>
    <w:rsid w:val="00EC64C2"/>
    <w:rsid w:val="00ED23A2"/>
    <w:rsid w:val="00ED39DA"/>
    <w:rsid w:val="00EF03CA"/>
    <w:rsid w:val="00EF1311"/>
    <w:rsid w:val="00EF5678"/>
    <w:rsid w:val="00F07DA4"/>
    <w:rsid w:val="00F13990"/>
    <w:rsid w:val="00F22C0C"/>
    <w:rsid w:val="00F2609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098861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2C12-9D1F-4A50-8B71-0F419075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22</Pages>
  <Words>13148</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34</cp:revision>
  <dcterms:created xsi:type="dcterms:W3CDTF">2018-08-21T04:50:00Z</dcterms:created>
  <dcterms:modified xsi:type="dcterms:W3CDTF">2020-11-24T09:54:00Z</dcterms:modified>
</cp:coreProperties>
</file>