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501A64" w:rsidRPr="00750C87">
        <w:rPr>
          <w:rFonts w:ascii="Times New Roman" w:hAnsi="Times New Roman" w:cs="Times New Roman"/>
        </w:rPr>
        <w:t>ПС _______</w:t>
      </w:r>
      <w:proofErr w:type="gramStart"/>
      <w:r w:rsidR="00D7529B">
        <w:rPr>
          <w:rFonts w:ascii="Times New Roman" w:hAnsi="Times New Roman" w:cs="Times New Roman"/>
        </w:rPr>
        <w:t>п</w:t>
      </w:r>
      <w:proofErr w:type="gramEnd"/>
      <w:r w:rsidR="00D7529B">
        <w:rPr>
          <w:rFonts w:ascii="Times New Roman" w:hAnsi="Times New Roman" w:cs="Times New Roman"/>
        </w:rPr>
        <w:t>/п</w:t>
      </w:r>
      <w:r w:rsidR="00501A64" w:rsidRPr="00750C87">
        <w:rPr>
          <w:rFonts w:ascii="Times New Roman" w:hAnsi="Times New Roman" w:cs="Times New Roman"/>
        </w:rPr>
        <w:t xml:space="preserve">_________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B1783D" w:rsidRPr="00750C87">
        <w:rPr>
          <w:rFonts w:ascii="Times New Roman" w:hAnsi="Times New Roman" w:cs="Times New Roman"/>
        </w:rPr>
        <w:t xml:space="preserve"> </w:t>
      </w:r>
      <w:r w:rsidR="00D7529B">
        <w:rPr>
          <w:rFonts w:ascii="Times New Roman" w:hAnsi="Times New Roman" w:cs="Times New Roman"/>
        </w:rPr>
        <w:t>24</w:t>
      </w:r>
      <w:r w:rsidRPr="00750C87">
        <w:rPr>
          <w:rFonts w:ascii="Times New Roman" w:hAnsi="Times New Roman" w:cs="Times New Roman"/>
        </w:rPr>
        <w:t xml:space="preserve"> "    </w:t>
      </w:r>
      <w:r w:rsidR="00B1783D" w:rsidRPr="00750C87">
        <w:rPr>
          <w:rFonts w:ascii="Times New Roman" w:hAnsi="Times New Roman" w:cs="Times New Roman"/>
        </w:rPr>
        <w:t>февраля</w:t>
      </w:r>
      <w:r w:rsidRPr="00750C87">
        <w:rPr>
          <w:rFonts w:ascii="Times New Roman" w:hAnsi="Times New Roman" w:cs="Times New Roman"/>
        </w:rPr>
        <w:t xml:space="preserve"> </w:t>
      </w:r>
      <w:r w:rsidR="009E76E9" w:rsidRPr="00750C87">
        <w:rPr>
          <w:rFonts w:ascii="Times New Roman" w:hAnsi="Times New Roman" w:cs="Times New Roman"/>
        </w:rPr>
        <w:t xml:space="preserve">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Реестровый номер аукциона ЭА- </w:t>
      </w:r>
      <w:r w:rsidR="00B1783D" w:rsidRPr="00750C87">
        <w:rPr>
          <w:rFonts w:ascii="Times New Roman" w:hAnsi="Times New Roman" w:cs="Times New Roman"/>
          <w:b/>
          <w:bCs/>
        </w:rPr>
        <w:t>2</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Выполнение работ по </w:t>
      </w:r>
      <w:r w:rsidR="00B1783D" w:rsidRPr="00750C87">
        <w:rPr>
          <w:rFonts w:ascii="Times New Roman" w:hAnsi="Times New Roman" w:cs="Times New Roman"/>
          <w:b/>
          <w:bCs/>
        </w:rPr>
        <w:t>текущему ремонт</w:t>
      </w:r>
      <w:r w:rsidR="00471372">
        <w:rPr>
          <w:rFonts w:ascii="Times New Roman" w:hAnsi="Times New Roman" w:cs="Times New Roman"/>
          <w:b/>
          <w:bCs/>
        </w:rPr>
        <w:t>у жилых комнат в общежитии № 1 (1 этап</w:t>
      </w:r>
      <w:r w:rsidR="00B1783D" w:rsidRPr="00750C87">
        <w:rPr>
          <w:rFonts w:ascii="Times New Roman" w:hAnsi="Times New Roman" w:cs="Times New Roman"/>
          <w:b/>
          <w:bCs/>
        </w:rPr>
        <w:t>).</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lastRenderedPageBreak/>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750C8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750C87">
        <w:rPr>
          <w:rFonts w:ascii="Times New Roman" w:hAnsi="Times New Roman" w:cs="Times New Roman"/>
        </w:rPr>
        <w:lastRenderedPageBreak/>
        <w:t>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 xml:space="preserve">Информационной карте в соответствии с пунктом </w:t>
      </w:r>
      <w:r w:rsidR="00C9158E" w:rsidRPr="00750C87">
        <w:rPr>
          <w:rFonts w:ascii="Times New Roman" w:hAnsi="Times New Roman" w:cs="Times New Roman"/>
        </w:rPr>
        <w:lastRenderedPageBreak/>
        <w:t>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w:t>
      </w:r>
      <w:r w:rsidR="007E0C7C" w:rsidRPr="00750C87">
        <w:rPr>
          <w:rFonts w:ascii="Times New Roman" w:hAnsi="Times New Roman" w:cs="Times New Roman"/>
        </w:rPr>
        <w:lastRenderedPageBreak/>
        <w:t xml:space="preserve">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750C87">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750C87">
        <w:rPr>
          <w:rFonts w:ascii="Times New Roman" w:hAnsi="Times New Roman" w:cs="Times New Roman"/>
        </w:rPr>
        <w:lastRenderedPageBreak/>
        <w:t>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w:t>
      </w:r>
      <w:r w:rsidR="00A233A0" w:rsidRPr="00750C87">
        <w:rPr>
          <w:rFonts w:ascii="Times New Roman" w:hAnsi="Times New Roman" w:cs="Times New Roman"/>
        </w:rPr>
        <w:lastRenderedPageBreak/>
        <w:t>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750C87">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3920"/>
        <w:gridCol w:w="6502"/>
      </w:tblGrid>
      <w:tr w:rsidR="00BA298E" w:rsidRPr="00750C87" w:rsidTr="0010451A">
        <w:trPr>
          <w:trHeight w:val="537"/>
          <w:tblCellSpacing w:w="5" w:type="nil"/>
        </w:trPr>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10451A">
        <w:trPr>
          <w:trHeight w:val="875"/>
          <w:tblCellSpacing w:w="5" w:type="nil"/>
        </w:trPr>
        <w:tc>
          <w:tcPr>
            <w:tcW w:w="0" w:type="auto"/>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750C87" w:rsidRDefault="00B1783D"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sidR="00471372">
              <w:rPr>
                <w:rFonts w:ascii="Times New Roman" w:hAnsi="Times New Roman" w:cs="Times New Roman"/>
                <w:b/>
                <w:bCs/>
              </w:rPr>
              <w:t>у жилых комнат в общежитии № 1 (1 этап</w:t>
            </w:r>
            <w:r w:rsidRPr="00750C87">
              <w:rPr>
                <w:rFonts w:ascii="Times New Roman" w:hAnsi="Times New Roman" w:cs="Times New Roman"/>
                <w:b/>
                <w:bCs/>
              </w:rPr>
              <w:t>).</w:t>
            </w:r>
          </w:p>
        </w:tc>
      </w:tr>
      <w:tr w:rsidR="00C415D5" w:rsidRPr="00750C87" w:rsidTr="0010451A">
        <w:trPr>
          <w:trHeight w:val="604"/>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10451A">
        <w:trPr>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10451A">
        <w:trPr>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750C87" w:rsidRDefault="00B1783D"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211540211315554020100100140014339244</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750C87" w:rsidRDefault="003C5A1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B1783D"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Выполнение работ по текущему ремонт</w:t>
            </w:r>
            <w:r w:rsidR="00471372">
              <w:rPr>
                <w:rFonts w:ascii="Times New Roman" w:hAnsi="Times New Roman" w:cs="Times New Roman"/>
                <w:b/>
                <w:bCs/>
              </w:rPr>
              <w:t>у жилых комнат в общежитии № 1 (1 этап</w:t>
            </w:r>
            <w:r w:rsidRPr="00750C87">
              <w:rPr>
                <w:rFonts w:ascii="Times New Roman" w:hAnsi="Times New Roman" w:cs="Times New Roman"/>
                <w:b/>
                <w:bCs/>
              </w:rPr>
              <w:t>).</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750C87" w:rsidRDefault="00B1783D" w:rsidP="00375B9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43.39.19.190</w:t>
            </w:r>
          </w:p>
        </w:tc>
      </w:tr>
      <w:tr w:rsidR="00C415D5" w:rsidRPr="00750C87" w:rsidTr="0010451A">
        <w:trPr>
          <w:trHeight w:val="533"/>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10451A">
        <w:trPr>
          <w:trHeight w:val="689"/>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27703C" w:rsidP="00B1783D">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bCs/>
                <w:sz w:val="20"/>
                <w:szCs w:val="20"/>
              </w:rPr>
              <w:t xml:space="preserve">Выполнение работ по </w:t>
            </w:r>
            <w:r w:rsidR="00B1783D" w:rsidRPr="00750C87">
              <w:rPr>
                <w:rFonts w:ascii="Times New Roman" w:hAnsi="Times New Roman" w:cs="Times New Roman"/>
                <w:bCs/>
                <w:sz w:val="20"/>
                <w:szCs w:val="20"/>
              </w:rPr>
              <w:t xml:space="preserve">текущему ремонту жилых комнат </w:t>
            </w:r>
            <w:r w:rsidR="00CB2CF8" w:rsidRPr="00750C87">
              <w:rPr>
                <w:rFonts w:ascii="Times New Roman" w:hAnsi="Times New Roman" w:cs="Times New Roman"/>
                <w:bCs/>
                <w:sz w:val="20"/>
                <w:szCs w:val="20"/>
              </w:rPr>
              <w:t xml:space="preserve"> </w:t>
            </w:r>
            <w:r w:rsidR="00375B9F" w:rsidRPr="00750C87">
              <w:rPr>
                <w:rFonts w:ascii="Times New Roman" w:hAnsi="Times New Roman" w:cs="Times New Roman"/>
                <w:sz w:val="20"/>
                <w:szCs w:val="20"/>
              </w:rPr>
              <w:t xml:space="preserve">согласно </w:t>
            </w:r>
            <w:r w:rsidRPr="00750C87">
              <w:rPr>
                <w:rFonts w:ascii="Times New Roman" w:hAnsi="Times New Roman" w:cs="Times New Roman"/>
                <w:sz w:val="20"/>
                <w:szCs w:val="20"/>
              </w:rPr>
              <w:t>дефектной ведомости и техническому заданию</w:t>
            </w:r>
          </w:p>
        </w:tc>
      </w:tr>
      <w:tr w:rsidR="00C415D5" w:rsidRPr="00750C87" w:rsidTr="0010451A">
        <w:trPr>
          <w:trHeight w:val="823"/>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750C87" w:rsidRDefault="00CB2CF8" w:rsidP="003C5A1C">
            <w:pPr>
              <w:widowControl w:val="0"/>
              <w:autoSpaceDE w:val="0"/>
              <w:autoSpaceDN w:val="0"/>
              <w:adjustRightInd w:val="0"/>
              <w:spacing w:after="0" w:line="240" w:lineRule="auto"/>
              <w:rPr>
                <w:rFonts w:ascii="Times New Roman" w:hAnsi="Times New Roman" w:cs="Times New Roman"/>
                <w:b/>
                <w:sz w:val="20"/>
                <w:szCs w:val="20"/>
                <w:lang w:val="en-US"/>
              </w:rPr>
            </w:pPr>
            <w:r w:rsidRPr="00750C87">
              <w:rPr>
                <w:rFonts w:ascii="Times New Roman" w:hAnsi="Times New Roman" w:cs="Times New Roman"/>
                <w:sz w:val="20"/>
                <w:szCs w:val="20"/>
              </w:rPr>
              <w:t xml:space="preserve"> 1 </w:t>
            </w:r>
            <w:r w:rsidR="003C5A1C">
              <w:rPr>
                <w:rFonts w:ascii="Times New Roman" w:hAnsi="Times New Roman" w:cs="Times New Roman"/>
                <w:sz w:val="20"/>
                <w:szCs w:val="20"/>
              </w:rPr>
              <w:t>условный ремонт</w:t>
            </w:r>
            <w:bookmarkStart w:id="12" w:name="_GoBack"/>
            <w:bookmarkEnd w:id="12"/>
            <w:r w:rsidRPr="00750C87">
              <w:rPr>
                <w:rFonts w:ascii="Times New Roman" w:hAnsi="Times New Roman" w:cs="Times New Roman"/>
                <w:sz w:val="20"/>
                <w:szCs w:val="20"/>
              </w:rPr>
              <w:t xml:space="preserve"> </w:t>
            </w:r>
            <w:r w:rsidR="00B1783D" w:rsidRPr="00750C87">
              <w:rPr>
                <w:rFonts w:ascii="Times New Roman" w:hAnsi="Times New Roman" w:cs="Times New Roman"/>
                <w:sz w:val="20"/>
                <w:szCs w:val="20"/>
              </w:rPr>
              <w:t xml:space="preserve"> (351,9м2)</w:t>
            </w:r>
          </w:p>
        </w:tc>
      </w:tr>
      <w:tr w:rsidR="00C415D5" w:rsidRPr="00750C87" w:rsidTr="0010451A">
        <w:trPr>
          <w:trHeight w:val="692"/>
          <w:tblCellSpacing w:w="5" w:type="nil"/>
        </w:trPr>
        <w:tc>
          <w:tcPr>
            <w:tcW w:w="0" w:type="auto"/>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10451A">
        <w:trPr>
          <w:trHeight w:val="833"/>
          <w:tblCellSpacing w:w="5" w:type="nil"/>
        </w:trPr>
        <w:tc>
          <w:tcPr>
            <w:tcW w:w="0" w:type="auto"/>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10451A">
        <w:trPr>
          <w:trHeight w:val="788"/>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750C87" w:rsidRDefault="0010451A" w:rsidP="0010451A">
            <w:pPr>
              <w:spacing w:after="0" w:line="240" w:lineRule="auto"/>
              <w:jc w:val="both"/>
              <w:rPr>
                <w:rFonts w:ascii="Times New Roman" w:hAnsi="Times New Roman" w:cs="Times New Roman"/>
                <w:color w:val="FF0000"/>
                <w:sz w:val="20"/>
                <w:szCs w:val="20"/>
              </w:rPr>
            </w:pPr>
            <w:r w:rsidRPr="00750C87">
              <w:rPr>
                <w:rFonts w:ascii="Times New Roman" w:hAnsi="Times New Roman" w:cs="Times New Roman"/>
                <w:sz w:val="20"/>
                <w:szCs w:val="20"/>
              </w:rPr>
              <w:t xml:space="preserve">630049 г. Новосибирск, ул. Дуси Ковальчук 187 комнаты №№ 112, 114, 116, 113, 115, 117, 119, 121, 123, 125 и прилегающий к ним коридор </w:t>
            </w:r>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750C87"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 течение </w:t>
            </w:r>
            <w:r w:rsidR="0010451A" w:rsidRPr="00750C87">
              <w:rPr>
                <w:rFonts w:ascii="Times New Roman" w:hAnsi="Times New Roman" w:cs="Times New Roman"/>
                <w:sz w:val="20"/>
                <w:szCs w:val="20"/>
              </w:rPr>
              <w:t>6</w:t>
            </w:r>
            <w:r w:rsidR="008E1FA9" w:rsidRPr="00750C87">
              <w:rPr>
                <w:rFonts w:ascii="Times New Roman" w:hAnsi="Times New Roman" w:cs="Times New Roman"/>
                <w:sz w:val="20"/>
                <w:szCs w:val="20"/>
              </w:rPr>
              <w:t>0</w:t>
            </w:r>
            <w:r w:rsidRPr="00750C87">
              <w:rPr>
                <w:rFonts w:ascii="Times New Roman" w:hAnsi="Times New Roman" w:cs="Times New Roman"/>
                <w:sz w:val="20"/>
                <w:szCs w:val="20"/>
              </w:rPr>
              <w:t xml:space="preserve"> </w:t>
            </w:r>
            <w:r w:rsidR="0010451A" w:rsidRPr="00750C87">
              <w:rPr>
                <w:rFonts w:ascii="Times New Roman" w:hAnsi="Times New Roman" w:cs="Times New Roman"/>
                <w:sz w:val="20"/>
                <w:szCs w:val="20"/>
              </w:rPr>
              <w:t xml:space="preserve">рабочих дней </w:t>
            </w:r>
            <w:r w:rsidR="00C415D5" w:rsidRPr="00750C87">
              <w:rPr>
                <w:rFonts w:ascii="Times New Roman" w:hAnsi="Times New Roman" w:cs="Times New Roman"/>
                <w:sz w:val="20"/>
                <w:szCs w:val="20"/>
              </w:rPr>
              <w:t xml:space="preserve"> с момента заключения договора</w:t>
            </w:r>
            <w:r w:rsidR="0027703C" w:rsidRPr="00750C87">
              <w:rPr>
                <w:rFonts w:ascii="Times New Roman" w:hAnsi="Times New Roman" w:cs="Times New Roman"/>
                <w:sz w:val="20"/>
                <w:szCs w:val="20"/>
              </w:rPr>
              <w:t xml:space="preserve"> </w:t>
            </w:r>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27703C" w:rsidP="0010451A">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2 520 546,00</w:t>
            </w:r>
            <w:r w:rsidR="008D1F01" w:rsidRPr="00750C87">
              <w:rPr>
                <w:rFonts w:ascii="Times New Roman" w:hAnsi="Times New Roman" w:cs="Times New Roman"/>
                <w:b/>
                <w:sz w:val="20"/>
                <w:szCs w:val="20"/>
              </w:rPr>
              <w:t xml:space="preserve"> </w:t>
            </w:r>
            <w:r w:rsidRPr="00750C87">
              <w:rPr>
                <w:rFonts w:ascii="Times New Roman" w:hAnsi="Times New Roman" w:cs="Times New Roman"/>
                <w:b/>
                <w:sz w:val="20"/>
                <w:szCs w:val="20"/>
              </w:rPr>
              <w:t xml:space="preserve"> </w:t>
            </w:r>
            <w:r w:rsidR="00C415D5" w:rsidRPr="00750C87">
              <w:rPr>
                <w:rFonts w:ascii="Times New Roman" w:hAnsi="Times New Roman" w:cs="Times New Roman"/>
                <w:b/>
                <w:sz w:val="20"/>
                <w:szCs w:val="20"/>
              </w:rPr>
              <w:t xml:space="preserve">руб.                      </w:t>
            </w:r>
          </w:p>
        </w:tc>
      </w:tr>
      <w:tr w:rsidR="00C415D5" w:rsidRPr="00750C87" w:rsidTr="0010451A">
        <w:trPr>
          <w:trHeight w:val="747"/>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27703C" w:rsidRPr="00750C8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375B9F" w:rsidRPr="00750C87">
              <w:rPr>
                <w:rFonts w:ascii="Times New Roman" w:hAnsi="Times New Roman" w:cs="Times New Roman"/>
                <w:sz w:val="20"/>
                <w:szCs w:val="20"/>
              </w:rPr>
              <w:t xml:space="preserve">начальная (максимальная) цена контракта </w:t>
            </w:r>
            <w:r w:rsidR="0027703C" w:rsidRPr="00750C87">
              <w:rPr>
                <w:rFonts w:ascii="Times New Roman" w:hAnsi="Times New Roman" w:cs="Times New Roman"/>
                <w:sz w:val="20"/>
                <w:szCs w:val="20"/>
              </w:rPr>
              <w:t xml:space="preserve">выполнение </w:t>
            </w:r>
            <w:r w:rsidR="00CB2CF8" w:rsidRPr="00750C87">
              <w:rPr>
                <w:rFonts w:ascii="Times New Roman" w:hAnsi="Times New Roman" w:cs="Times New Roman"/>
                <w:sz w:val="20"/>
                <w:szCs w:val="20"/>
              </w:rPr>
              <w:t xml:space="preserve">работ по </w:t>
            </w:r>
            <w:r w:rsidR="0010451A" w:rsidRPr="00750C87">
              <w:rPr>
                <w:rFonts w:ascii="Times New Roman" w:hAnsi="Times New Roman" w:cs="Times New Roman"/>
                <w:sz w:val="20"/>
                <w:szCs w:val="20"/>
              </w:rPr>
              <w:t>текущему ремонту жилых комнат</w:t>
            </w:r>
            <w:r w:rsidR="00CB2CF8" w:rsidRPr="00750C87">
              <w:rPr>
                <w:rFonts w:ascii="Times New Roman" w:hAnsi="Times New Roman" w:cs="Times New Roman"/>
                <w:sz w:val="20"/>
                <w:szCs w:val="20"/>
              </w:rPr>
              <w:t xml:space="preserve"> </w:t>
            </w:r>
            <w:r w:rsidR="0027703C" w:rsidRPr="00750C87">
              <w:rPr>
                <w:rFonts w:ascii="Times New Roman" w:hAnsi="Times New Roman" w:cs="Times New Roman"/>
                <w:sz w:val="20"/>
                <w:szCs w:val="20"/>
              </w:rPr>
              <w:t xml:space="preserve"> определяется локальным сметным расчетом           </w:t>
            </w:r>
          </w:p>
          <w:p w:rsidR="00C415D5" w:rsidRPr="00750C8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(Приложение N 1 к техническому заданию)                   </w:t>
            </w:r>
            <w:r w:rsidR="00375B9F" w:rsidRPr="00750C87">
              <w:rPr>
                <w:rFonts w:ascii="Times New Roman" w:hAnsi="Times New Roman" w:cs="Times New Roman"/>
                <w:sz w:val="20"/>
                <w:szCs w:val="20"/>
              </w:rPr>
              <w:t xml:space="preserve">                  </w:t>
            </w:r>
          </w:p>
        </w:tc>
      </w:tr>
      <w:tr w:rsidR="00C415D5" w:rsidRPr="00750C87" w:rsidTr="0010451A">
        <w:trPr>
          <w:trHeight w:val="756"/>
          <w:tblCellSpacing w:w="5" w:type="nil"/>
        </w:trPr>
        <w:tc>
          <w:tcPr>
            <w:tcW w:w="0" w:type="auto"/>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10451A">
        <w:trPr>
          <w:trHeight w:val="40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Pr="00750C87">
              <w:rPr>
                <w:rFonts w:ascii="Times New Roman" w:hAnsi="Times New Roman" w:cs="Times New Roman"/>
                <w:sz w:val="20"/>
                <w:szCs w:val="20"/>
              </w:rPr>
              <w:t xml:space="preserve"> г.)        </w:t>
            </w:r>
          </w:p>
        </w:tc>
      </w:tr>
      <w:tr w:rsidR="00C415D5" w:rsidRPr="00750C87" w:rsidTr="0010451A">
        <w:trPr>
          <w:trHeight w:val="785"/>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27703C" w:rsidRPr="00750C87"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eastAsia="Times New Roman" w:hAnsi="Times New Roman" w:cs="Times New Roman"/>
                <w:kern w:val="1"/>
                <w:sz w:val="20"/>
                <w:szCs w:val="20"/>
                <w:lang w:eastAsia="ar-SA"/>
              </w:rPr>
              <w:t xml:space="preserve"> </w:t>
            </w:r>
            <w:r w:rsidR="0027703C" w:rsidRPr="00750C87">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750C8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750C87" w:rsidTr="0010451A">
        <w:trPr>
          <w:trHeight w:val="547"/>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rHeight w:val="83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26.</w:t>
            </w:r>
            <w:r w:rsidR="00C415D5" w:rsidRPr="00750C87">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rHeight w:val="263"/>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w:t>
            </w:r>
            <w:r w:rsidR="00C415D5" w:rsidRPr="00750C87">
              <w:rPr>
                <w:rFonts w:ascii="Times New Roman" w:hAnsi="Times New Roman" w:cs="Times New Roman"/>
                <w:sz w:val="20"/>
                <w:szCs w:val="20"/>
              </w:rPr>
              <w:lastRenderedPageBreak/>
              <w:t>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lastRenderedPageBreak/>
              <w:t>нет</w:t>
            </w: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Информация о документации об электронном аукционе:                       </w:t>
            </w:r>
          </w:p>
        </w:tc>
      </w:tr>
      <w:tr w:rsidR="00C415D5" w:rsidRPr="00750C87" w:rsidTr="0010451A">
        <w:trPr>
          <w:trHeight w:val="405"/>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система (официальный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которой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10451A">
        <w:trPr>
          <w:trHeight w:val="1133"/>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D7529B">
              <w:rPr>
                <w:rFonts w:ascii="Times New Roman" w:hAnsi="Times New Roman" w:cs="Times New Roman"/>
                <w:sz w:val="20"/>
                <w:szCs w:val="20"/>
              </w:rPr>
              <w:t>25</w:t>
            </w:r>
            <w:r w:rsidR="00C06CDF" w:rsidRPr="00750C87">
              <w:rPr>
                <w:rFonts w:ascii="Times New Roman" w:hAnsi="Times New Roman" w:cs="Times New Roman"/>
                <w:sz w:val="20"/>
                <w:szCs w:val="20"/>
              </w:rPr>
              <w:t xml:space="preserve">   </w:t>
            </w:r>
            <w:r w:rsidR="0010451A" w:rsidRPr="00750C87">
              <w:rPr>
                <w:rFonts w:ascii="Times New Roman" w:hAnsi="Times New Roman" w:cs="Times New Roman"/>
                <w:b/>
                <w:sz w:val="20"/>
                <w:szCs w:val="20"/>
              </w:rPr>
              <w:t>февраля</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D7529B">
              <w:rPr>
                <w:rFonts w:ascii="Times New Roman" w:hAnsi="Times New Roman" w:cs="Times New Roman"/>
                <w:b/>
                <w:sz w:val="20"/>
                <w:szCs w:val="20"/>
              </w:rPr>
              <w:t>3</w:t>
            </w:r>
            <w:r w:rsidRPr="00750C87">
              <w:rPr>
                <w:rFonts w:ascii="Times New Roman" w:hAnsi="Times New Roman" w:cs="Times New Roman"/>
                <w:b/>
                <w:sz w:val="20"/>
                <w:szCs w:val="20"/>
              </w:rPr>
              <w:t xml:space="preserve">  </w:t>
            </w:r>
            <w:r w:rsidR="005624E9" w:rsidRPr="00750C87">
              <w:rPr>
                <w:rFonts w:ascii="Times New Roman" w:hAnsi="Times New Roman" w:cs="Times New Roman"/>
                <w:b/>
                <w:sz w:val="20"/>
                <w:szCs w:val="20"/>
              </w:rPr>
              <w:t xml:space="preserve">     </w:t>
            </w:r>
            <w:r w:rsidR="00D7529B">
              <w:rPr>
                <w:rFonts w:ascii="Times New Roman" w:hAnsi="Times New Roman" w:cs="Times New Roman"/>
                <w:b/>
                <w:sz w:val="20"/>
                <w:szCs w:val="20"/>
              </w:rPr>
              <w:t>марта</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10451A">
        <w:trPr>
          <w:trHeight w:val="83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10451A">
        <w:trPr>
          <w:trHeight w:val="546"/>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 :</w:t>
            </w:r>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аукционе</w:t>
            </w:r>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32.Инструкция по заполнению заявки в порядке требования п.2 ч.1 ст.64  ФЗ №44-ФЗ</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проведении аукциона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показателя(-ей)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-если при описании показателей товара заказчик использует такие слова, </w:t>
            </w:r>
            <w:r w:rsidRPr="00750C87">
              <w:rPr>
                <w:rFonts w:ascii="Times New Roman" w:hAnsi="Times New Roman" w:cs="Times New Roman"/>
                <w:sz w:val="20"/>
                <w:szCs w:val="20"/>
              </w:rPr>
              <w:lastRenderedPageBreak/>
              <w:t>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33.</w:t>
            </w:r>
            <w:r w:rsidR="00C415D5" w:rsidRPr="00750C87">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750C87" w:rsidRDefault="00C415D5"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D7529B">
              <w:rPr>
                <w:rFonts w:ascii="Times New Roman" w:hAnsi="Times New Roman" w:cs="Times New Roman"/>
                <w:b/>
                <w:sz w:val="20"/>
                <w:szCs w:val="20"/>
              </w:rPr>
              <w:t>5</w:t>
            </w:r>
            <w:r w:rsidRPr="00750C87">
              <w:rPr>
                <w:rFonts w:ascii="Times New Roman" w:hAnsi="Times New Roman" w:cs="Times New Roman"/>
                <w:b/>
                <w:sz w:val="20"/>
                <w:szCs w:val="20"/>
              </w:rPr>
              <w:t xml:space="preserve">  »    </w:t>
            </w:r>
            <w:r w:rsidR="005C71EA" w:rsidRPr="00750C87">
              <w:rPr>
                <w:rFonts w:ascii="Times New Roman" w:hAnsi="Times New Roman" w:cs="Times New Roman"/>
                <w:b/>
                <w:sz w:val="20"/>
                <w:szCs w:val="20"/>
              </w:rPr>
              <w:t>марта</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10451A">
        <w:trPr>
          <w:trHeight w:val="100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срока подачи заявок на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750C87" w:rsidRDefault="00C415D5" w:rsidP="005C71EA">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4D57F5" w:rsidRPr="00750C87">
              <w:rPr>
                <w:rFonts w:ascii="Times New Roman" w:hAnsi="Times New Roman" w:cs="Times New Roman"/>
                <w:b/>
                <w:sz w:val="20"/>
                <w:szCs w:val="20"/>
              </w:rPr>
              <w:t xml:space="preserve"> </w:t>
            </w:r>
            <w:r w:rsidR="00D7529B">
              <w:rPr>
                <w:rFonts w:ascii="Times New Roman" w:hAnsi="Times New Roman" w:cs="Times New Roman"/>
                <w:b/>
                <w:sz w:val="20"/>
                <w:szCs w:val="20"/>
              </w:rPr>
              <w:t>5</w:t>
            </w:r>
            <w:r w:rsidR="004D57F5" w:rsidRPr="00750C87">
              <w:rPr>
                <w:rFonts w:ascii="Times New Roman" w:hAnsi="Times New Roman" w:cs="Times New Roman"/>
                <w:b/>
                <w:sz w:val="20"/>
                <w:szCs w:val="20"/>
              </w:rPr>
              <w:t xml:space="preserve"> »   </w:t>
            </w:r>
            <w:r w:rsidR="005C71EA" w:rsidRPr="00750C87">
              <w:rPr>
                <w:rFonts w:ascii="Times New Roman" w:hAnsi="Times New Roman" w:cs="Times New Roman"/>
                <w:b/>
                <w:sz w:val="20"/>
                <w:szCs w:val="20"/>
              </w:rPr>
              <w:t>марта</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10451A">
        <w:trPr>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мил.руб</w:t>
            </w:r>
            <w:proofErr w:type="spellEnd"/>
            <w:r w:rsidRPr="00750C87">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750C87" w:rsidRDefault="00044701"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0,5 %  от начальной максимальной цены контракта,   в денежном выражении </w:t>
            </w:r>
            <w:r w:rsidR="005C71EA" w:rsidRPr="00750C87">
              <w:rPr>
                <w:rFonts w:ascii="Times New Roman" w:hAnsi="Times New Roman" w:cs="Times New Roman"/>
                <w:sz w:val="20"/>
                <w:szCs w:val="20"/>
              </w:rPr>
              <w:t>12 602,73</w:t>
            </w:r>
            <w:r w:rsidRPr="00750C87">
              <w:rPr>
                <w:rFonts w:ascii="Times New Roman" w:hAnsi="Times New Roman" w:cs="Times New Roman"/>
                <w:sz w:val="20"/>
                <w:szCs w:val="20"/>
              </w:rPr>
              <w:t xml:space="preserve"> руб.</w:t>
            </w:r>
          </w:p>
        </w:tc>
      </w:tr>
      <w:tr w:rsidR="00C415D5" w:rsidRPr="00750C87" w:rsidTr="0010451A">
        <w:trPr>
          <w:trHeight w:val="1421"/>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денежных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средств в качестве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D10891" w:rsidRPr="00750C87">
              <w:rPr>
                <w:rFonts w:ascii="Times New Roman" w:hAnsi="Times New Roman" w:cs="Times New Roman"/>
                <w:sz w:val="20"/>
                <w:szCs w:val="20"/>
              </w:rPr>
              <w:t xml:space="preserve"> </w:t>
            </w:r>
            <w:r w:rsidR="00D7529B">
              <w:rPr>
                <w:rFonts w:ascii="Times New Roman" w:hAnsi="Times New Roman" w:cs="Times New Roman"/>
                <w:sz w:val="20"/>
                <w:szCs w:val="20"/>
              </w:rPr>
              <w:t>9</w:t>
            </w:r>
            <w:r w:rsidR="00D1089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марта  2021г.</w:t>
            </w:r>
            <w:r w:rsidR="008F1908" w:rsidRPr="00750C87">
              <w:rPr>
                <w:rFonts w:ascii="Times New Roman" w:hAnsi="Times New Roman" w:cs="Times New Roman"/>
                <w:color w:val="00B0F0"/>
                <w:sz w:val="20"/>
                <w:szCs w:val="20"/>
              </w:rPr>
              <w:t xml:space="preserve"> </w:t>
            </w:r>
          </w:p>
        </w:tc>
      </w:tr>
      <w:tr w:rsidR="00C415D5" w:rsidRPr="00750C87" w:rsidTr="0010451A">
        <w:trPr>
          <w:trHeight w:val="600"/>
          <w:tblCellSpacing w:w="5" w:type="nil"/>
        </w:trPr>
        <w:tc>
          <w:tcPr>
            <w:tcW w:w="0" w:type="auto"/>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D7529B">
              <w:rPr>
                <w:rFonts w:ascii="Times New Roman" w:hAnsi="Times New Roman" w:cs="Times New Roman"/>
                <w:sz w:val="20"/>
                <w:szCs w:val="20"/>
              </w:rPr>
              <w:t>10</w:t>
            </w:r>
            <w:r w:rsidR="00BC14B4" w:rsidRPr="00750C87">
              <w:rPr>
                <w:rFonts w:ascii="Times New Roman" w:hAnsi="Times New Roman" w:cs="Times New Roman"/>
                <w:sz w:val="20"/>
                <w:szCs w:val="20"/>
              </w:rPr>
              <w:t xml:space="preserve">  » </w:t>
            </w:r>
            <w:r w:rsidR="005C71EA" w:rsidRPr="00750C87">
              <w:rPr>
                <w:rFonts w:ascii="Times New Roman" w:hAnsi="Times New Roman" w:cs="Times New Roman"/>
                <w:sz w:val="20"/>
                <w:szCs w:val="20"/>
              </w:rPr>
              <w:t xml:space="preserve">марта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10451A">
        <w:trPr>
          <w:trHeight w:val="1000"/>
          <w:tblCellSpacing w:w="5" w:type="nil"/>
        </w:trPr>
        <w:tc>
          <w:tcPr>
            <w:tcW w:w="0" w:type="auto"/>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10451A">
        <w:trPr>
          <w:trHeight w:val="1114"/>
          <w:tblCellSpacing w:w="5" w:type="nil"/>
        </w:trPr>
        <w:tc>
          <w:tcPr>
            <w:tcW w:w="0" w:type="auto"/>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отказе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10451A">
        <w:trPr>
          <w:trHeight w:val="810"/>
          <w:tblCellSpacing w:w="5" w:type="nil"/>
        </w:trPr>
        <w:tc>
          <w:tcPr>
            <w:tcW w:w="0" w:type="auto"/>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10451A">
        <w:trPr>
          <w:trHeight w:val="1044"/>
          <w:tblCellSpacing w:w="5" w:type="nil"/>
        </w:trPr>
        <w:tc>
          <w:tcPr>
            <w:tcW w:w="0" w:type="auto"/>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10451A">
        <w:trPr>
          <w:trHeight w:val="1628"/>
          <w:tblCellSpacing w:w="5" w:type="nil"/>
        </w:trPr>
        <w:tc>
          <w:tcPr>
            <w:tcW w:w="0" w:type="auto"/>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ника такого аукциона уклонившим</w:t>
            </w:r>
            <w:r w:rsidR="00375C9B" w:rsidRPr="00750C87">
              <w:rPr>
                <w:rFonts w:ascii="Times New Roman" w:hAnsi="Times New Roman" w:cs="Times New Roman"/>
                <w:sz w:val="20"/>
                <w:szCs w:val="20"/>
              </w:rPr>
              <w:t>ся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blCellSpacing w:w="5" w:type="nil"/>
        </w:trPr>
        <w:tc>
          <w:tcPr>
            <w:tcW w:w="0" w:type="auto"/>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10451A">
        <w:trPr>
          <w:trHeight w:val="544"/>
          <w:tblCellSpacing w:w="5" w:type="nil"/>
        </w:trPr>
        <w:tc>
          <w:tcPr>
            <w:tcW w:w="0" w:type="auto"/>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0451A">
        <w:trPr>
          <w:trHeight w:val="547"/>
          <w:tblCellSpacing w:w="5" w:type="nil"/>
        </w:trPr>
        <w:tc>
          <w:tcPr>
            <w:tcW w:w="0" w:type="auto"/>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г.Новосибирск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г.Новосибирск</w:t>
            </w:r>
            <w:proofErr w:type="spellEnd"/>
            <w:r w:rsidRPr="00750C87">
              <w:rPr>
                <w:rFonts w:ascii="Times New Roman" w:hAnsi="Times New Roman" w:cs="Times New Roman"/>
                <w:sz w:val="20"/>
                <w:szCs w:val="20"/>
                <w:lang w:eastAsia="ru-RU"/>
              </w:rPr>
              <w:t xml:space="preserve">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БИК 0415004950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Контракта по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044701" w:rsidRPr="00471372" w:rsidRDefault="00044701" w:rsidP="00044701">
      <w:pPr>
        <w:spacing w:after="0" w:line="240" w:lineRule="auto"/>
        <w:rPr>
          <w:rFonts w:ascii="Times New Roman" w:eastAsia="Times New Roman" w:hAnsi="Times New Roman" w:cs="Times New Roman"/>
          <w:sz w:val="20"/>
          <w:szCs w:val="20"/>
          <w:lang w:eastAsia="ru-RU"/>
        </w:rPr>
      </w:pPr>
    </w:p>
    <w:p w:rsidR="002B2171" w:rsidRPr="00750C87" w:rsidRDefault="002B2171" w:rsidP="002B2171">
      <w:pPr>
        <w:rPr>
          <w:rFonts w:ascii="Times New Roman" w:hAnsi="Times New Roman" w:cs="Times New Roman"/>
        </w:rPr>
      </w:pPr>
    </w:p>
    <w:p w:rsidR="002B2171" w:rsidRPr="00750C87" w:rsidRDefault="002B2171" w:rsidP="002B2171">
      <w:pPr>
        <w:rPr>
          <w:rFonts w:ascii="Times New Roman" w:hAnsi="Times New Roman" w:cs="Times New Roman"/>
        </w:rPr>
      </w:pPr>
      <w:r w:rsidRPr="00750C87">
        <w:rPr>
          <w:rFonts w:ascii="Times New Roman" w:hAnsi="Times New Roman" w:cs="Times New Roman"/>
        </w:rPr>
        <w:t xml:space="preserve">                                       </w:t>
      </w:r>
      <w:r w:rsidR="005D04A7" w:rsidRPr="00750C87">
        <w:rPr>
          <w:rFonts w:ascii="Times New Roman" w:hAnsi="Times New Roman" w:cs="Times New Roman"/>
        </w:rPr>
        <w:t xml:space="preserve">           ТЕХНИЧЕСКОЕ ЗАДАНИЕ </w:t>
      </w:r>
    </w:p>
    <w:p w:rsidR="002B2171" w:rsidRPr="00750C87" w:rsidRDefault="002B2171" w:rsidP="002B2171">
      <w:pPr>
        <w:rPr>
          <w:rFonts w:ascii="Times New Roman" w:hAnsi="Times New Roman" w:cs="Times New Roman"/>
        </w:rPr>
      </w:pPr>
      <w:r w:rsidRPr="00750C87">
        <w:rPr>
          <w:rFonts w:ascii="Times New Roman" w:hAnsi="Times New Roman" w:cs="Times New Roman"/>
        </w:rPr>
        <w:t>1.Наименование выполняемых работ:    Выполнение работ по текущему ремонту комнат общежития № 1/2 (1 этаж)</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 Работы предусматривают:                                                                                                                                         </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 -Демонтажные работы ;                                                                                                                                    </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 -Ремонт штукатурки и ГКЛ;                                                                                                                         </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-Штукатурно-малярные работы ;                                                                                                                  </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 -Ремонт  стяжки и покрытие полов ;                                                                                                              </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lastRenderedPageBreak/>
        <w:t xml:space="preserve">-Работы по облицовке стен ГКЛ                                                                                                                       </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 -Ремонт облицовки стен и полов кафелем;                                                                                                                 </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 -Работы по замене светильников, розеток и выключателей; </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-Работы  по замене дверных блоков;</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-Работы по реставрации чугунных ванн  жидким акрилом;                                                                                                                         </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-Работы замене сантехнических приборов .                                                                                                         </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 -Работы по устройству Т</w:t>
      </w:r>
      <w:r w:rsidRPr="00750C87">
        <w:rPr>
          <w:rFonts w:ascii="Times New Roman" w:hAnsi="Times New Roman" w:cs="Times New Roman"/>
          <w:lang w:val="en-US"/>
        </w:rPr>
        <w:t>V</w:t>
      </w:r>
      <w:r w:rsidRPr="00750C87">
        <w:rPr>
          <w:rFonts w:ascii="Times New Roman" w:hAnsi="Times New Roman" w:cs="Times New Roman"/>
        </w:rPr>
        <w:t xml:space="preserve"> сети. </w:t>
      </w:r>
    </w:p>
    <w:p w:rsidR="002B2171" w:rsidRPr="00750C87" w:rsidRDefault="002B2171" w:rsidP="002B2171">
      <w:pPr>
        <w:spacing w:after="0" w:line="240" w:lineRule="auto"/>
        <w:rPr>
          <w:rFonts w:ascii="Times New Roman" w:hAnsi="Times New Roman" w:cs="Times New Roman"/>
        </w:rPr>
      </w:pPr>
    </w:p>
    <w:p w:rsidR="002B2171" w:rsidRPr="00750C87" w:rsidRDefault="002B2171" w:rsidP="002B2171">
      <w:pPr>
        <w:rPr>
          <w:rFonts w:ascii="Times New Roman" w:hAnsi="Times New Roman" w:cs="Times New Roman"/>
          <w:color w:val="FF0000"/>
        </w:rPr>
      </w:pPr>
      <w:r w:rsidRPr="00750C87">
        <w:rPr>
          <w:rFonts w:ascii="Times New Roman" w:hAnsi="Times New Roman" w:cs="Times New Roman"/>
        </w:rPr>
        <w:t xml:space="preserve">2. Место выполнения работ: 630049,  </w:t>
      </w:r>
      <w:proofErr w:type="spellStart"/>
      <w:r w:rsidRPr="00750C87">
        <w:rPr>
          <w:rFonts w:ascii="Times New Roman" w:hAnsi="Times New Roman" w:cs="Times New Roman"/>
        </w:rPr>
        <w:t>г.Новосибирск</w:t>
      </w:r>
      <w:proofErr w:type="spellEnd"/>
      <w:r w:rsidRPr="00750C87">
        <w:rPr>
          <w:rFonts w:ascii="Times New Roman" w:hAnsi="Times New Roman" w:cs="Times New Roman"/>
        </w:rPr>
        <w:t>, ул. Д. Ковальчук 187, комнаты  №112,114, 116,113,115,117,119,121,123,125  и  прилегающий к ним коридор .</w:t>
      </w:r>
    </w:p>
    <w:p w:rsidR="002B2171" w:rsidRPr="00750C87" w:rsidRDefault="002B2171" w:rsidP="002B2171">
      <w:pPr>
        <w:rPr>
          <w:rFonts w:ascii="Times New Roman" w:hAnsi="Times New Roman" w:cs="Times New Roman"/>
        </w:rPr>
      </w:pPr>
      <w:r w:rsidRPr="00750C87">
        <w:rPr>
          <w:rFonts w:ascii="Times New Roman" w:hAnsi="Times New Roman" w:cs="Times New Roman"/>
        </w:rPr>
        <w:t>3. Количество выполняемых работ: 351,9 м</w:t>
      </w:r>
      <w:r w:rsidRPr="00750C87">
        <w:rPr>
          <w:rFonts w:ascii="Times New Roman" w:hAnsi="Times New Roman" w:cs="Times New Roman"/>
          <w:vertAlign w:val="superscript"/>
        </w:rPr>
        <w:t xml:space="preserve">2 </w:t>
      </w:r>
      <w:r w:rsidRPr="00750C87">
        <w:rPr>
          <w:rFonts w:ascii="Times New Roman" w:hAnsi="Times New Roman" w:cs="Times New Roman"/>
        </w:rPr>
        <w:t xml:space="preserve"> в соответствии с представленным объемом работ.</w:t>
      </w:r>
    </w:p>
    <w:p w:rsidR="002B2171" w:rsidRPr="00750C87" w:rsidRDefault="002B2171" w:rsidP="002B2171">
      <w:pPr>
        <w:rPr>
          <w:rFonts w:ascii="Times New Roman" w:hAnsi="Times New Roman" w:cs="Times New Roman"/>
        </w:rPr>
      </w:pPr>
      <w:r w:rsidRPr="00750C87">
        <w:rPr>
          <w:rFonts w:ascii="Times New Roman" w:hAnsi="Times New Roman" w:cs="Times New Roman"/>
        </w:rPr>
        <w:t>4. Сроки (периоды) выполняемых работ: 60</w:t>
      </w:r>
      <w:r w:rsidRPr="00750C87">
        <w:rPr>
          <w:rFonts w:ascii="Times New Roman" w:hAnsi="Times New Roman" w:cs="Times New Roman"/>
          <w:color w:val="FF0000"/>
        </w:rPr>
        <w:t xml:space="preserve"> </w:t>
      </w:r>
      <w:r w:rsidRPr="00750C87">
        <w:rPr>
          <w:rFonts w:ascii="Times New Roman" w:hAnsi="Times New Roman" w:cs="Times New Roman"/>
        </w:rPr>
        <w:t>рабочих дней</w:t>
      </w:r>
      <w:r w:rsidRPr="00750C87">
        <w:rPr>
          <w:rFonts w:ascii="Times New Roman" w:hAnsi="Times New Roman" w:cs="Times New Roman"/>
          <w:color w:val="000000" w:themeColor="text1"/>
        </w:rPr>
        <w:t>.</w:t>
      </w:r>
    </w:p>
    <w:p w:rsidR="002B2171" w:rsidRPr="00750C87" w:rsidRDefault="002B2171" w:rsidP="002B2171">
      <w:pPr>
        <w:rPr>
          <w:rFonts w:ascii="Times New Roman" w:hAnsi="Times New Roman" w:cs="Times New Roman"/>
        </w:rPr>
      </w:pPr>
      <w:r w:rsidRPr="00750C87">
        <w:rPr>
          <w:rFonts w:ascii="Times New Roman" w:hAnsi="Times New Roman" w:cs="Times New Roman"/>
        </w:rPr>
        <w:t>5. Условия выполнения работ (конкретизируется заказчиком): в соответствии с условиями Договора.</w:t>
      </w:r>
    </w:p>
    <w:p w:rsidR="002B2171" w:rsidRPr="00750C87" w:rsidRDefault="002B2171" w:rsidP="002B2171">
      <w:pPr>
        <w:jc w:val="both"/>
        <w:rPr>
          <w:rFonts w:ascii="Times New Roman" w:hAnsi="Times New Roman" w:cs="Times New Roman"/>
        </w:rPr>
      </w:pPr>
      <w:r w:rsidRPr="00750C87">
        <w:rPr>
          <w:rFonts w:ascii="Times New Roman" w:hAnsi="Times New Roman" w:cs="Times New Roman"/>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29.13330.2011. Свод правил. Полы. Актуализированная редакция СНиП 2.03.13-88, СП 55-101-2000  Ограждающие конструкции с применением гипсокартонных листов,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2B2171" w:rsidRPr="00750C87" w:rsidRDefault="002B2171" w:rsidP="002B2171">
      <w:pPr>
        <w:rPr>
          <w:rFonts w:ascii="Times New Roman" w:hAnsi="Times New Roman" w:cs="Times New Roman"/>
        </w:rPr>
      </w:pPr>
      <w:r w:rsidRPr="00750C87">
        <w:rPr>
          <w:rFonts w:ascii="Times New Roman" w:hAnsi="Times New Roman" w:cs="Times New Roman"/>
        </w:rPr>
        <w:t>7. Особые требования к выполнению работ:</w:t>
      </w:r>
    </w:p>
    <w:p w:rsidR="00360DD6" w:rsidRPr="00750C87" w:rsidRDefault="002B2171" w:rsidP="002B2171">
      <w:pPr>
        <w:rPr>
          <w:rFonts w:ascii="Times New Roman" w:hAnsi="Times New Roman" w:cs="Times New Roman"/>
        </w:rPr>
      </w:pPr>
      <w:r w:rsidRPr="00750C87">
        <w:rPr>
          <w:rFonts w:ascii="Times New Roman" w:hAnsi="Times New Roman" w:cs="Times New Roman"/>
          <w:color w:val="FF0000"/>
        </w:rPr>
        <w:t xml:space="preserve"> </w:t>
      </w:r>
      <w:r w:rsidRPr="00750C87">
        <w:rPr>
          <w:rFonts w:ascii="Times New Roman" w:hAnsi="Times New Roman" w:cs="Times New Roman"/>
        </w:rPr>
        <w:t>- Перед началом отделочных работ снять существующие обои, потолки в санузлах, демонтировать плинтуса, линолеум, поврежденную стяжку,  раковины, унитазы, светильники  в коридорах и санузлах и розетки. Все заменяемые  изделия (раковины, унитазы, светильники, выключатели и розетки) установить на прежние  установочные места.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w:t>
      </w:r>
      <w:r w:rsidR="00360DD6" w:rsidRPr="00750C87">
        <w:rPr>
          <w:rFonts w:ascii="Times New Roman" w:hAnsi="Times New Roman" w:cs="Times New Roman"/>
        </w:rPr>
        <w:t xml:space="preserve">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2B2171" w:rsidRPr="00750C87" w:rsidRDefault="00360DD6" w:rsidP="002B2171">
      <w:pPr>
        <w:rPr>
          <w:rFonts w:ascii="Times New Roman" w:hAnsi="Times New Roman" w:cs="Times New Roman"/>
        </w:rPr>
      </w:pPr>
      <w:r w:rsidRPr="00750C87">
        <w:rPr>
          <w:rFonts w:ascii="Times New Roman" w:hAnsi="Times New Roman" w:cs="Times New Roman"/>
        </w:rPr>
        <w:t>-</w:t>
      </w:r>
      <w:r w:rsidR="002B2171" w:rsidRPr="00750C87">
        <w:rPr>
          <w:rFonts w:ascii="Times New Roman" w:hAnsi="Times New Roman" w:cs="Times New Roman"/>
        </w:rPr>
        <w:t xml:space="preserve"> Качество  отделки  поверхностей должно отвечать  требованиям  СП 71.13330.2017. Свод правил. Изоляционные и отделочные покрытия,</w:t>
      </w:r>
      <w:r w:rsidR="002B2171" w:rsidRPr="00750C87">
        <w:rPr>
          <w:rFonts w:ascii="Times New Roman" w:hAnsi="Times New Roman" w:cs="Times New Roman"/>
          <w:color w:val="FF0000"/>
        </w:rPr>
        <w:t xml:space="preserve"> </w:t>
      </w:r>
      <w:r w:rsidR="002B2171" w:rsidRPr="00750C87">
        <w:rPr>
          <w:rFonts w:ascii="Times New Roman" w:hAnsi="Times New Roman" w:cs="Times New Roma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2B2171" w:rsidRPr="00750C87" w:rsidRDefault="002B2171" w:rsidP="002B2171">
      <w:pPr>
        <w:rPr>
          <w:rFonts w:ascii="Times New Roman" w:hAnsi="Times New Roman" w:cs="Times New Roman"/>
        </w:rPr>
      </w:pPr>
      <w:r w:rsidRPr="00750C87">
        <w:rPr>
          <w:rFonts w:ascii="Times New Roman" w:hAnsi="Times New Roman" w:cs="Times New Roman"/>
        </w:rPr>
        <w:t xml:space="preserve">Уборку мусора производить ежедневно с затариванием в мешки,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8. Порядок (последовательность, этапы) выполнения  работ: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w:t>
      </w:r>
    </w:p>
    <w:p w:rsidR="002B2171" w:rsidRPr="00750C87" w:rsidRDefault="002B2171" w:rsidP="002B2171">
      <w:pPr>
        <w:rPr>
          <w:rFonts w:ascii="Times New Roman" w:hAnsi="Times New Roman" w:cs="Times New Roman"/>
        </w:rPr>
      </w:pPr>
      <w:r w:rsidRPr="00750C87">
        <w:rPr>
          <w:rFonts w:ascii="Times New Roman" w:hAnsi="Times New Roman" w:cs="Times New Roman"/>
        </w:rPr>
        <w:lastRenderedPageBreak/>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Р ИСО 9000-2015. Национальный стандарт Российской Федерации. Системы менеджмента качества. Основные положения и словарь" </w:t>
      </w:r>
      <w:r w:rsidRPr="00750C87">
        <w:rPr>
          <w:rFonts w:ascii="Times New Roman" w:hAnsi="Times New Roman" w:cs="Times New Roman"/>
          <w:color w:val="FF0000"/>
        </w:rPr>
        <w:t xml:space="preserve"> </w:t>
      </w:r>
      <w:r w:rsidRPr="00750C87">
        <w:rPr>
          <w:rFonts w:ascii="Times New Roman" w:hAnsi="Times New Roman" w:cs="Times New Roman"/>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2B2171" w:rsidRPr="00750C87" w:rsidRDefault="002B2171" w:rsidP="002B2171">
      <w:pPr>
        <w:rPr>
          <w:rFonts w:ascii="Times New Roman" w:hAnsi="Times New Roman" w:cs="Times New Roman"/>
        </w:rPr>
      </w:pPr>
      <w:r w:rsidRPr="00750C87">
        <w:rPr>
          <w:rFonts w:ascii="Times New Roman" w:hAnsi="Times New Roman" w:cs="Times New Roman"/>
        </w:rPr>
        <w:t xml:space="preserve"> - безопасность выполняемых работ – согласно  Федеральному закону от 30.06.2006  №90-ФЗ                      </w:t>
      </w:r>
    </w:p>
    <w:p w:rsidR="002B2171" w:rsidRPr="00750C87" w:rsidRDefault="002B2171" w:rsidP="002B2171">
      <w:pPr>
        <w:rPr>
          <w:rFonts w:ascii="Times New Roman" w:hAnsi="Times New Roman" w:cs="Times New Roman"/>
        </w:rPr>
      </w:pPr>
      <w:r w:rsidRPr="00750C87">
        <w:rPr>
          <w:rFonts w:ascii="Times New Roman" w:hAnsi="Times New Roman" w:cs="Times New Roman"/>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2B2171" w:rsidRPr="00750C87" w:rsidRDefault="002B2171" w:rsidP="002B2171">
      <w:pPr>
        <w:spacing w:after="0"/>
        <w:rPr>
          <w:rFonts w:ascii="Times New Roman" w:hAnsi="Times New Roman" w:cs="Times New Roman"/>
        </w:rPr>
      </w:pPr>
      <w:r w:rsidRPr="00750C87">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2B2171" w:rsidRPr="00750C87" w:rsidRDefault="002B2171" w:rsidP="002B2171">
      <w:pPr>
        <w:spacing w:after="0"/>
        <w:rPr>
          <w:rFonts w:ascii="Times New Roman" w:hAnsi="Times New Roman" w:cs="Times New Roman"/>
        </w:rPr>
      </w:pPr>
    </w:p>
    <w:p w:rsidR="002B2171" w:rsidRPr="00750C87" w:rsidRDefault="002B2171" w:rsidP="002B2171">
      <w:pPr>
        <w:spacing w:after="0"/>
        <w:rPr>
          <w:rFonts w:ascii="Times New Roman" w:hAnsi="Times New Roman" w:cs="Times New Roman"/>
          <w:color w:val="FF0000"/>
        </w:rPr>
      </w:pPr>
      <w:r w:rsidRPr="00750C87">
        <w:rPr>
          <w:rFonts w:ascii="Times New Roman" w:hAnsi="Times New Roman" w:cs="Times New Roman"/>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2B2171" w:rsidRPr="00750C87" w:rsidRDefault="002B2171" w:rsidP="002B2171">
      <w:pPr>
        <w:spacing w:after="0"/>
        <w:rPr>
          <w:rFonts w:ascii="Times New Roman" w:hAnsi="Times New Roman" w:cs="Times New Roman"/>
        </w:rPr>
      </w:pPr>
    </w:p>
    <w:p w:rsidR="002B2171" w:rsidRPr="00750C87" w:rsidRDefault="002B2171" w:rsidP="002B2171">
      <w:pPr>
        <w:spacing w:after="0"/>
        <w:rPr>
          <w:rFonts w:ascii="Times New Roman" w:hAnsi="Times New Roman" w:cs="Times New Roman"/>
        </w:rPr>
      </w:pPr>
      <w:r w:rsidRPr="00750C87">
        <w:rPr>
          <w:rFonts w:ascii="Times New Roman" w:hAnsi="Times New Roman" w:cs="Times New Roman"/>
        </w:rPr>
        <w:t>12. Требования  по  передаче  заказчику  технических  и  иных документов по завершению и сда</w:t>
      </w:r>
      <w:r w:rsidR="009548A3" w:rsidRPr="00750C87">
        <w:rPr>
          <w:rFonts w:ascii="Times New Roman" w:hAnsi="Times New Roman" w:cs="Times New Roman"/>
        </w:rPr>
        <w:t>че работ  Подрядчик  обязан</w:t>
      </w:r>
      <w:r w:rsidRPr="00750C87">
        <w:rPr>
          <w:rFonts w:ascii="Times New Roman" w:hAnsi="Times New Roman" w:cs="Times New Roman"/>
        </w:rPr>
        <w:t xml:space="preserve">  предоставить  комплект  исполнительной  документации (паспорта, сертификаты на материалы и оборудование,  акты  освидетельствования скрытых работ, журнал производства работ).</w:t>
      </w:r>
    </w:p>
    <w:p w:rsidR="002B2171" w:rsidRPr="00750C87" w:rsidRDefault="002B2171" w:rsidP="002B2171">
      <w:pPr>
        <w:spacing w:after="0"/>
        <w:rPr>
          <w:rFonts w:ascii="Times New Roman" w:hAnsi="Times New Roman" w:cs="Times New Roman"/>
        </w:rPr>
      </w:pPr>
    </w:p>
    <w:p w:rsidR="002B2171" w:rsidRPr="00750C87" w:rsidRDefault="002B2171" w:rsidP="002B2171">
      <w:pPr>
        <w:spacing w:after="0"/>
        <w:rPr>
          <w:rFonts w:ascii="Times New Roman" w:hAnsi="Times New Roman" w:cs="Times New Roman"/>
          <w:color w:val="FF0000"/>
        </w:rPr>
      </w:pPr>
      <w:r w:rsidRPr="00750C87">
        <w:rPr>
          <w:rFonts w:ascii="Times New Roman" w:hAnsi="Times New Roman" w:cs="Times New Roman"/>
        </w:rPr>
        <w:t xml:space="preserve">13. </w:t>
      </w:r>
      <w:r w:rsidRPr="00750C87">
        <w:rPr>
          <w:rFonts w:ascii="Times New Roman" w:eastAsia="Times New Roman" w:hAnsi="Times New Roman" w:cs="Times New Roman"/>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2B2171" w:rsidRPr="00750C87" w:rsidRDefault="002B2171" w:rsidP="002B2171">
      <w:pPr>
        <w:spacing w:after="0" w:line="240" w:lineRule="auto"/>
        <w:rPr>
          <w:rFonts w:ascii="Times New Roman" w:hAnsi="Times New Roman" w:cs="Times New Roman"/>
        </w:rPr>
      </w:pPr>
      <w:r w:rsidRPr="00750C87">
        <w:rPr>
          <w:rFonts w:ascii="Times New Roman" w:hAnsi="Times New Roman" w:cs="Times New Roman"/>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w:t>
      </w:r>
      <w:r w:rsidR="009548A3" w:rsidRPr="00750C87">
        <w:rPr>
          <w:rFonts w:ascii="Times New Roman" w:hAnsi="Times New Roman" w:cs="Times New Roman"/>
        </w:rPr>
        <w:t>производится за счет Подрядчика</w:t>
      </w:r>
      <w:r w:rsidRPr="00750C87">
        <w:rPr>
          <w:rFonts w:ascii="Times New Roman" w:hAnsi="Times New Roman" w:cs="Times New Roman"/>
        </w:rPr>
        <w:t xml:space="preserve">.  </w:t>
      </w:r>
    </w:p>
    <w:p w:rsidR="002B2171" w:rsidRPr="00750C87" w:rsidRDefault="002B2171" w:rsidP="002B2171">
      <w:pPr>
        <w:rPr>
          <w:rFonts w:ascii="Times New Roman" w:hAnsi="Times New Roman" w:cs="Times New Roman"/>
        </w:rPr>
      </w:pPr>
    </w:p>
    <w:p w:rsidR="002B2171" w:rsidRPr="00750C87" w:rsidRDefault="002B2171" w:rsidP="002B2171">
      <w:pPr>
        <w:rPr>
          <w:rFonts w:ascii="Times New Roman" w:hAnsi="Times New Roman" w:cs="Times New Roman"/>
        </w:rPr>
      </w:pPr>
      <w:r w:rsidRPr="00750C87">
        <w:rPr>
          <w:rFonts w:ascii="Times New Roman" w:hAnsi="Times New Roman" w:cs="Times New Roman"/>
        </w:rPr>
        <w:t xml:space="preserve">                                                                                                   Таблица № 1</w:t>
      </w:r>
    </w:p>
    <w:p w:rsidR="002B2171" w:rsidRPr="00750C87" w:rsidRDefault="002B2171" w:rsidP="002B2171">
      <w:pPr>
        <w:rPr>
          <w:rFonts w:ascii="Times New Roman" w:hAnsi="Times New Roman" w:cs="Times New Roman"/>
        </w:rPr>
      </w:pPr>
      <w:r w:rsidRPr="00750C87">
        <w:rPr>
          <w:rFonts w:ascii="Times New Roman" w:hAnsi="Times New Roman" w:cs="Times New Roman"/>
        </w:rPr>
        <w:t xml:space="preserve">                                             ВЕДОМОСТЬ ОБЪЕМОВ РАБОТ </w:t>
      </w:r>
    </w:p>
    <w:tbl>
      <w:tblPr>
        <w:tblStyle w:val="112"/>
        <w:tblW w:w="0" w:type="auto"/>
        <w:tblLayout w:type="fixed"/>
        <w:tblLook w:val="04A0" w:firstRow="1" w:lastRow="0" w:firstColumn="1" w:lastColumn="0" w:noHBand="0" w:noVBand="1"/>
      </w:tblPr>
      <w:tblGrid>
        <w:gridCol w:w="562"/>
        <w:gridCol w:w="6497"/>
        <w:gridCol w:w="1274"/>
        <w:gridCol w:w="989"/>
      </w:tblGrid>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 </w:t>
            </w:r>
            <w:proofErr w:type="spellStart"/>
            <w:r w:rsidRPr="00750C87">
              <w:t>п.п</w:t>
            </w:r>
            <w:proofErr w:type="spellEnd"/>
            <w:r w:rsidRPr="00750C87">
              <w:t>.</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                            Наименование работ</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  </w:t>
            </w:r>
            <w:proofErr w:type="spellStart"/>
            <w:r w:rsidRPr="00750C87">
              <w:t>Ед.изм</w:t>
            </w:r>
            <w:proofErr w:type="spellEnd"/>
            <w:r w:rsidRPr="00750C87">
              <w:t>.</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Кол-во</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Снятие обоев: простых и улучшенных</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770,1</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Демонтаж потолочных плиток из </w:t>
            </w:r>
            <w:proofErr w:type="spellStart"/>
            <w:r w:rsidRPr="00750C87">
              <w:t>пенополистирола</w:t>
            </w:r>
            <w:proofErr w:type="spellEnd"/>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68,2</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lastRenderedPageBreak/>
              <w:t>3</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Разборка покрытий полов из линолеума</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248,8</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Разборка плинтусов: деревянных и из пластмассовых материалов</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272,2</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Демонтаж потолков из  </w:t>
            </w:r>
            <w:r w:rsidRPr="00750C87">
              <w:rPr>
                <w:color w:val="000000" w:themeColor="text1"/>
              </w:rPr>
              <w:t xml:space="preserve">ГКЛ </w:t>
            </w:r>
            <w:r w:rsidRPr="00750C87">
              <w:t xml:space="preserve"> (санузлы), металлический каркас</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29,5</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b/>
              </w:rPr>
            </w:pPr>
            <w:r w:rsidRPr="00750C87">
              <w:rPr>
                <w:b/>
              </w:rPr>
              <w:t>Пол</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Демонтаж цементной стяжки толщиной  5 см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248,8</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7</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Грунтовка цементной стяжки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248,8</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8</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Устройство цементной стяжки  составом толщ. 5см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248,8</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9</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Грунтовка стяжки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248,8</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10</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color w:val="FF0000"/>
              </w:rPr>
            </w:pPr>
            <w:r w:rsidRPr="00750C87">
              <w:t>Устройство покрытий: из линолеума коммерческого гетерогенного</w:t>
            </w:r>
            <w:r w:rsidR="00CB5EA5" w:rsidRPr="00750C87">
              <w:t xml:space="preserve"> </w:t>
            </w:r>
          </w:p>
          <w:p w:rsidR="002B2171" w:rsidRPr="00750C87" w:rsidRDefault="002B2171" w:rsidP="005F64C7">
            <w:r w:rsidRPr="00750C87">
              <w:t>на клей для линолеума</w:t>
            </w:r>
            <w:r w:rsidR="00CB5EA5" w:rsidRPr="00750C87">
              <w:t xml:space="preserve">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248,8</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11</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Устройство плинтусов поливинилхлоридных </w:t>
            </w:r>
            <w:r w:rsidRPr="00750C87">
              <w:rPr>
                <w:color w:val="000000" w:themeColor="text1"/>
              </w:rPr>
              <w:t xml:space="preserve">на дюбели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272,2</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12</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Укладка металлического накладного профиля (порога)</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18,4</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13</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Замена напольной керамической плитки  (санузлы)</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b/>
              </w:rPr>
            </w:pPr>
            <w:r w:rsidRPr="00750C87">
              <w:rPr>
                <w:b/>
              </w:rPr>
              <w:t>Стены</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14</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Ремонт штукатурки внутренних стен по камню составом, площадью отдельных мест: до 1 м2 толщиной слоя до 20 мм  с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15,0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15</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Ремонт стен, облицованных листами из ГКЛ </w:t>
            </w:r>
            <w:r w:rsidRPr="00750C87">
              <w:rPr>
                <w:color w:val="000000" w:themeColor="text1"/>
              </w:rPr>
              <w:t xml:space="preserve">(10мм), </w:t>
            </w:r>
            <w:r w:rsidRPr="00750C87">
              <w:t>площадью ремонтируемых мест: до 1 м2</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16</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Оклейка  стен  сеткой стеклотканевой малярной с ячейкой 2х2мм</w:t>
            </w:r>
          </w:p>
          <w:p w:rsidR="002B2171" w:rsidRPr="00750C87" w:rsidRDefault="002B2171" w:rsidP="002B2171">
            <w:r w:rsidRPr="00750C87">
              <w:rPr>
                <w:color w:val="FF0000"/>
              </w:rPr>
              <w:t xml:space="preserve"> </w:t>
            </w:r>
            <w:r w:rsidRPr="00750C87">
              <w:t>под окраску</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812,5</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17</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Шпаклевка по сетке, толщина слоя 2мм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812,5</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18</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Окраска акриловой краской улучшенная стен, подготовленных  под окраску за 2 раза с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812,5</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19</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Установка и крепление перфорированного уголка</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55,0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20</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Устройство дверных откосов из ГКЛ по металлическому каркасу</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42,4</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b/>
              </w:rPr>
            </w:pPr>
            <w:r w:rsidRPr="00750C87">
              <w:rPr>
                <w:b/>
              </w:rPr>
              <w:t>Потолок</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21</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Окрашивание акриловой краской поверхностей потолков, ранее окрашенных: водоэмульсионной краской за 2 раза, с расчисткой старой краски до 10%, с предварительной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180,6</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22</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Проклейка стыков между листами ГКЛВ серпянкой и шпаклевкой</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55,9</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23</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Монтаж  подвесных  потолков облицованных ГВЛВ-ФК (10мм) по металлическому каркасу</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29,5</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24</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Шпаклевка потолков  санузлов ,толщ. 1мм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29,5</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25</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Шпаклевка потолков комнат толщ. 2мм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68,2</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26</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Окрашивание акриловой краской поверхностей потолков, подготовленных под окраску  , водоэмульсионной краской за 2 раза,  с предварительной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97,7</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b/>
              </w:rPr>
            </w:pPr>
            <w:r w:rsidRPr="00750C87">
              <w:rPr>
                <w:b/>
              </w:rPr>
              <w:t>Двери</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pPr>
              <w:rPr>
                <w:b/>
              </w:rPr>
            </w:pP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27</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Демонтаж дверных блоков с наличниками 2000х600мм-10шт; 2000х800мм-13шт; 2350х800мм-11шт; 2350х1400мм-3шт</w:t>
            </w:r>
          </w:p>
          <w:p w:rsidR="002B2171" w:rsidRPr="00750C87" w:rsidRDefault="002B2171" w:rsidP="002B2171">
            <w:r w:rsidRPr="00750C87">
              <w:t xml:space="preserve"> Наличники- 189,1 м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63,4</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28</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Установка дверных блоков </w:t>
            </w:r>
            <w:proofErr w:type="spellStart"/>
            <w:r w:rsidRPr="00750C87">
              <w:t>однопольных</w:t>
            </w:r>
            <w:proofErr w:type="spellEnd"/>
            <w:r w:rsidRPr="00750C87">
              <w:t xml:space="preserve"> из МДФ с наличниками 2000х800-13шт: 2000х600-10шт.</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32,8</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29</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Установка и крепление наличников</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243,1</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30</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color w:val="000000" w:themeColor="text1"/>
              </w:rPr>
            </w:pPr>
            <w:r w:rsidRPr="00750C87">
              <w:rPr>
                <w:color w:val="000000" w:themeColor="text1"/>
              </w:rPr>
              <w:t xml:space="preserve">Установка блоков дверных внутренних </w:t>
            </w:r>
            <w:proofErr w:type="spellStart"/>
            <w:r w:rsidRPr="00750C87">
              <w:rPr>
                <w:color w:val="000000" w:themeColor="text1"/>
              </w:rPr>
              <w:t>однопольных</w:t>
            </w:r>
            <w:proofErr w:type="spellEnd"/>
            <w:r w:rsidRPr="00750C87">
              <w:rPr>
                <w:color w:val="000000" w:themeColor="text1"/>
              </w:rPr>
              <w:t xml:space="preserve"> глухих с притворами, наличниками и порогами деревянных из массива сосны 1сорта, покрытые лаком не менее 3х раз с 3 филенками. Ручка скоба из алюминиевого сплава анодированная, замок врезной с цилиндровым механизмом -11шт.</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20,7</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31</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Установка двупольных дверных блоков глухих с притворами, наличниками и порогами деревянных из массива сосны 1сорта, покрытые лаком не менее 3х раз с 3 филенками. Ручка скоба из алюминиевого сплава анодированная, замок врезной с цилиндровым механизмом-3шт.</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9,87</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b/>
              </w:rPr>
            </w:pPr>
            <w:r w:rsidRPr="00750C87">
              <w:rPr>
                <w:b/>
              </w:rPr>
              <w:t>Малярные работы</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32</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Окраска масляной краской ПФ115  ранее окрашенных поверхностей   и труб: стальных за 2 раза</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14,3</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33</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Окраска масляной краской ПФ115  ранее окрашенных чугунных поверхностей ванн</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8,0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34</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Очистка  старой краски  с ранее окрашенных поверхностей чугунных труб 100%</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18,55</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35</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rPr>
                <w:color w:val="000000" w:themeColor="text1"/>
              </w:rPr>
              <w:t xml:space="preserve">Окраска масляной краской ПФ115 подготовленной поверхности чугунных труб: за 2 раза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18,55</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b/>
              </w:rPr>
            </w:pPr>
            <w:r w:rsidRPr="00750C87">
              <w:rPr>
                <w:b/>
              </w:rPr>
              <w:t>Прочие работы</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36</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Отделка дверных откосов пластиковым уголком на клей</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55,0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37</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Замена  облицовки из керамических глазурованных плиток на стенах  и вокруг ванн</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5,6</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38</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Затирка швов между кафельной плиткой</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vertAlign w:val="superscript"/>
              </w:rPr>
            </w:pPr>
            <w:r w:rsidRPr="00750C87">
              <w:t>м швов/м</w:t>
            </w:r>
            <w:r w:rsidRPr="00750C87">
              <w:rPr>
                <w:vertAlign w:val="superscript"/>
              </w:rPr>
              <w:t>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2053/</w:t>
            </w:r>
          </w:p>
          <w:p w:rsidR="002B2171" w:rsidRPr="00750C87" w:rsidRDefault="002B2171" w:rsidP="002B2171">
            <w:r w:rsidRPr="00750C87">
              <w:t>198,5</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39</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Окраска масляной краской  ПФ115 ранее окрашенных поверхностей радиаторов отопления за 2 раза с расчисткой старой краски до 10%</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47,6</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40</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Устройство подпорных стенок толщиной 100мм  из </w:t>
            </w:r>
            <w:proofErr w:type="spellStart"/>
            <w:r w:rsidRPr="00750C87">
              <w:t>сибита</w:t>
            </w:r>
            <w:proofErr w:type="spellEnd"/>
            <w:r w:rsidRPr="00750C87">
              <w:t xml:space="preserve">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м3</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0,98</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41</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Реставрация ванн чугунных 1200х700х500мм жидким акрилом</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8</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b/>
              </w:rPr>
            </w:pPr>
            <w:r w:rsidRPr="00750C87">
              <w:rPr>
                <w:b/>
              </w:rPr>
              <w:t>Коридор</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42</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Облицовка стен ГКЛ</w:t>
            </w:r>
            <w:r w:rsidRPr="00750C87">
              <w:rPr>
                <w:color w:val="000000" w:themeColor="text1"/>
              </w:rPr>
              <w:t xml:space="preserve">(толщ.10мм) </w:t>
            </w:r>
            <w:r w:rsidRPr="00750C87">
              <w:t>по существующему слою ГКЛ и каркасу</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157,0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43</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Оклейка стен сеткой стеклотканевой малярной с ячейкой 2х2мм под окраску</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157,0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44</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Шпаклевка стен по сетке стеклотканевой ,толщ. слоя 2мм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color w:val="FF0000"/>
              </w:rPr>
            </w:pPr>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157,0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45</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Грунтовка поверхности стен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206,93</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46</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Окраска акриловой краской, улучшенная</w:t>
            </w:r>
            <w:r w:rsidRPr="00750C87">
              <w:rPr>
                <w:color w:val="FF0000"/>
              </w:rPr>
              <w:t xml:space="preserve"> </w:t>
            </w:r>
            <w:r w:rsidRPr="00750C87">
              <w:rPr>
                <w:color w:val="000000" w:themeColor="text1"/>
              </w:rPr>
              <w:t xml:space="preserve">стен, </w:t>
            </w:r>
            <w:r w:rsidRPr="00750C87">
              <w:t>подготовленных под окраску за 2 раза</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206,93</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47</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Окрашивание акриловой краской, поверхностей потолков, ранее окрашенных: водоэмульсионной краской за 2 раза, с расчисткой старой краски до 10%, с предварительной грунтовкой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73,6</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48</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Окраска плинтуса деревянного масляной краской ПФ115 , высотой 150мм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м2</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11,3</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b/>
              </w:rPr>
            </w:pPr>
            <w:r w:rsidRPr="00750C87">
              <w:rPr>
                <w:b/>
              </w:rPr>
              <w:t>Сантехнические работы</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49</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Смена: умывальников</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50</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Смена: унитазов с смывными бачками</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51</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Смена смесителей с длинным  </w:t>
            </w:r>
            <w:proofErr w:type="spellStart"/>
            <w:r w:rsidRPr="00750C87">
              <w:t>изливом</w:t>
            </w:r>
            <w:proofErr w:type="spellEnd"/>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52</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Замена сифонов под ванну</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53</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Замена гибких подводок к сантехническим приборам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54</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Замена резиновых манжет d50мм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55</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Замена сифонов на умывальниках</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56</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Замена резиновых манжет на канализации d100мм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57</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Установка новых кранов  Р 16атм, d15мм стальные трубы, резьбовые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58</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Смена участков стальных труб d15мм  , длиной 30см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мест</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59</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Установка вентиляционных решеток 150х150</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b/>
              </w:rPr>
            </w:pPr>
            <w:r w:rsidRPr="00750C87">
              <w:t xml:space="preserve">                       </w:t>
            </w:r>
            <w:r w:rsidRPr="00750C87">
              <w:rPr>
                <w:b/>
              </w:rPr>
              <w:t>Электромонтажные работы</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60</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Замена светильников в прихожих и СУ на светильники 12 Вт., 4000К</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 </w:t>
            </w:r>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61</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Замена выключателя двух клавишного  10А/250В(скрытой установки) </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23</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62</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Замена розетки двухместной с заземляющим контактом 16А/250В (скрытой установки)</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51</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63</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Демонтаж люстр</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13</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64</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Установка светильников в комнатах 40 Вт,4000К</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46</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65</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 xml:space="preserve">Монтаж крышек </w:t>
            </w:r>
            <w:proofErr w:type="spellStart"/>
            <w:r w:rsidRPr="00750C87">
              <w:t>распаячной</w:t>
            </w:r>
            <w:proofErr w:type="spellEnd"/>
            <w:r w:rsidRPr="00750C87">
              <w:t xml:space="preserve"> коробки</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40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lastRenderedPageBreak/>
              <w:t>66</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 xml:space="preserve">Установка </w:t>
            </w:r>
            <w:proofErr w:type="spellStart"/>
            <w:r w:rsidRPr="00750C87">
              <w:t>распаячных</w:t>
            </w:r>
            <w:proofErr w:type="spellEnd"/>
            <w:r w:rsidRPr="00750C87">
              <w:t xml:space="preserve"> коробок</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13</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67</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Прокладка эл. кабеля ВВГнг 3х1,5  по комнатам</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м</w:t>
            </w:r>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130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68</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Установка кабель-канала 25х16</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м</w:t>
            </w:r>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130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b/>
              </w:rPr>
            </w:pPr>
            <w:r w:rsidRPr="00750C87">
              <w:rPr>
                <w:b/>
              </w:rPr>
              <w:t>Телевидение</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69</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Прокладка телевизионного кабеля РК 75</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300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70</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Монтаж антенных  ТВ разветвителей на 2 абонентов</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7</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71</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Монтаж антенных  ТВ разветвителей на 3 абонентов</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72</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Установка ТВ розеток</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13</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73</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 xml:space="preserve">Установка разъемов </w:t>
            </w:r>
            <w:r w:rsidRPr="00750C87">
              <w:rPr>
                <w:lang w:val="en-US"/>
              </w:rPr>
              <w:t>F</w:t>
            </w:r>
            <w:r w:rsidRPr="00750C87">
              <w:t xml:space="preserve">-коннекторов </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37</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74</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Установка усилителя Т</w:t>
            </w:r>
            <w:r w:rsidRPr="00750C87">
              <w:rPr>
                <w:lang w:val="en-US"/>
              </w:rPr>
              <w:t>V</w:t>
            </w:r>
            <w:r w:rsidRPr="00750C87">
              <w:t>-сигнала</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2</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75</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Установка электрической двойной розетки в коридоре</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proofErr w:type="spellStart"/>
            <w:r w:rsidRPr="00750C87">
              <w:t>шт</w:t>
            </w:r>
            <w:proofErr w:type="spellEnd"/>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1</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76</w:t>
            </w:r>
          </w:p>
        </w:tc>
        <w:tc>
          <w:tcPr>
            <w:tcW w:w="6497"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Прокладка электрического кабеля ВВГнг3х1,5 по коридору</w:t>
            </w:r>
          </w:p>
        </w:tc>
        <w:tc>
          <w:tcPr>
            <w:tcW w:w="1274"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м</w:t>
            </w:r>
          </w:p>
        </w:tc>
        <w:tc>
          <w:tcPr>
            <w:tcW w:w="989"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20</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77</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Затаривание мусора в мешки</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т</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32,1</w:t>
            </w:r>
          </w:p>
        </w:tc>
      </w:tr>
      <w:tr w:rsidR="002B2171" w:rsidRPr="00750C87" w:rsidTr="002B2171">
        <w:tc>
          <w:tcPr>
            <w:tcW w:w="562"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78</w:t>
            </w:r>
          </w:p>
        </w:tc>
        <w:tc>
          <w:tcPr>
            <w:tcW w:w="6497" w:type="dxa"/>
            <w:tcBorders>
              <w:top w:val="single" w:sz="4" w:space="0" w:color="auto"/>
              <w:left w:val="single" w:sz="4" w:space="0" w:color="auto"/>
              <w:bottom w:val="single" w:sz="4" w:space="0" w:color="auto"/>
              <w:right w:val="single" w:sz="4" w:space="0" w:color="auto"/>
            </w:tcBorders>
            <w:hideMark/>
          </w:tcPr>
          <w:p w:rsidR="002B2171" w:rsidRPr="00750C87" w:rsidRDefault="008F6D6A" w:rsidP="002B2171">
            <w:r w:rsidRPr="00750C87">
              <w:t xml:space="preserve">Погрузка в </w:t>
            </w:r>
            <w:r w:rsidR="002B2171" w:rsidRPr="00750C87">
              <w:t>ручную и перевозка строительного мусора самосвалами на расстояние до 15км.</w:t>
            </w:r>
          </w:p>
        </w:tc>
        <w:tc>
          <w:tcPr>
            <w:tcW w:w="127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т</w:t>
            </w:r>
          </w:p>
        </w:tc>
        <w:tc>
          <w:tcPr>
            <w:tcW w:w="989"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32,1</w:t>
            </w:r>
          </w:p>
        </w:tc>
      </w:tr>
    </w:tbl>
    <w:p w:rsidR="002B2171" w:rsidRPr="00750C87" w:rsidRDefault="002B2171" w:rsidP="002B2171">
      <w:pPr>
        <w:rPr>
          <w:rFonts w:ascii="Times New Roman" w:hAnsi="Times New Roman" w:cs="Times New Roman"/>
        </w:rPr>
      </w:pPr>
    </w:p>
    <w:p w:rsidR="002B2171" w:rsidRPr="00750C87" w:rsidRDefault="002B2171" w:rsidP="002B2171">
      <w:pPr>
        <w:rPr>
          <w:rFonts w:ascii="Times New Roman" w:hAnsi="Times New Roman" w:cs="Times New Roman"/>
        </w:rPr>
      </w:pPr>
    </w:p>
    <w:p w:rsidR="002B2171" w:rsidRPr="00750C87" w:rsidRDefault="002B2171" w:rsidP="002B2171">
      <w:pPr>
        <w:rPr>
          <w:rFonts w:ascii="Times New Roman" w:hAnsi="Times New Roman" w:cs="Times New Roman"/>
        </w:rPr>
      </w:pPr>
    </w:p>
    <w:p w:rsidR="002B2171" w:rsidRPr="00750C87" w:rsidRDefault="002B2171" w:rsidP="002B2171">
      <w:pPr>
        <w:rPr>
          <w:rFonts w:ascii="Times New Roman" w:hAnsi="Times New Roman" w:cs="Times New Roman"/>
        </w:rPr>
      </w:pPr>
      <w:r w:rsidRPr="00750C87">
        <w:rPr>
          <w:rFonts w:ascii="Times New Roman" w:hAnsi="Times New Roman" w:cs="Times New Roman"/>
        </w:rPr>
        <w:t xml:space="preserve">                                                                                                                Таблица № 2</w:t>
      </w:r>
    </w:p>
    <w:p w:rsidR="005D04A7" w:rsidRPr="00750C87" w:rsidRDefault="005D04A7" w:rsidP="005D04A7">
      <w:pPr>
        <w:jc w:val="center"/>
        <w:rPr>
          <w:rFonts w:ascii="Times New Roman" w:hAnsi="Times New Roman" w:cs="Times New Roman"/>
        </w:rPr>
      </w:pPr>
      <w:r w:rsidRPr="00750C87">
        <w:rPr>
          <w:rFonts w:ascii="Times New Roman" w:hAnsi="Times New Roman" w:cs="Times New Roman"/>
        </w:rPr>
        <w:t>Требования Заказчика к материалам, используемым Подрядчиком при выполнении работ</w:t>
      </w:r>
    </w:p>
    <w:tbl>
      <w:tblPr>
        <w:tblStyle w:val="53"/>
        <w:tblW w:w="0" w:type="auto"/>
        <w:tblLook w:val="04A0" w:firstRow="1" w:lastRow="0" w:firstColumn="1" w:lastColumn="0" w:noHBand="0" w:noVBand="1"/>
      </w:tblPr>
      <w:tblGrid>
        <w:gridCol w:w="534"/>
        <w:gridCol w:w="2551"/>
        <w:gridCol w:w="6486"/>
      </w:tblGrid>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 </w:t>
            </w:r>
            <w:proofErr w:type="spellStart"/>
            <w:r w:rsidRPr="00750C87">
              <w:t>п.п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jc w:val="center"/>
            </w:pPr>
            <w:r w:rsidRPr="00750C87">
              <w:t>Наименование материалов</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5F64C7">
            <w:r w:rsidRPr="00750C87">
              <w:t xml:space="preserve">    Характеристики материалов </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rPr>
                <w:color w:val="000000" w:themeColor="text1"/>
              </w:rPr>
              <w:t xml:space="preserve">ГКЛВ </w:t>
            </w:r>
            <w:r w:rsidRPr="00750C87">
              <w:t xml:space="preserve">для ремонта потолков в санузлах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Влагостойкий;</w:t>
            </w:r>
          </w:p>
          <w:p w:rsidR="002B2171" w:rsidRPr="00750C87" w:rsidRDefault="002B2171" w:rsidP="002B2171">
            <w:r w:rsidRPr="00750C87">
              <w:t>Толщина, мм- не менее 10</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2</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color w:val="000000" w:themeColor="text1"/>
              </w:rPr>
            </w:pPr>
            <w:r w:rsidRPr="00750C87">
              <w:rPr>
                <w:color w:val="000000" w:themeColor="text1"/>
              </w:rPr>
              <w:t>ГКЛ для ремонта коридора</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Толщина ,мм - не менее -10</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3</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color w:val="000000" w:themeColor="text1"/>
              </w:rPr>
            </w:pPr>
            <w:r w:rsidRPr="00750C87">
              <w:rPr>
                <w:color w:val="000000" w:themeColor="text1"/>
              </w:rPr>
              <w:t>Сетка малярная</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Сетка стеклотканевая, малярная .</w:t>
            </w:r>
          </w:p>
          <w:p w:rsidR="002B2171" w:rsidRPr="00750C87" w:rsidRDefault="002B2171" w:rsidP="002B2171">
            <w:r w:rsidRPr="00750C87">
              <w:t>Ячейка, мм- не менее 2х2</w:t>
            </w:r>
          </w:p>
          <w:p w:rsidR="002B2171" w:rsidRPr="00750C87" w:rsidRDefault="002B2171" w:rsidP="002B2171">
            <w:r w:rsidRPr="00750C87">
              <w:t>Плотность г/м2 – не менее 45</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4</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Клей для линолеума</w:t>
            </w:r>
          </w:p>
          <w:p w:rsidR="002B2171" w:rsidRPr="00750C87" w:rsidRDefault="002B2171" w:rsidP="002B2171"/>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Основа – </w:t>
            </w:r>
            <w:proofErr w:type="spellStart"/>
            <w:r w:rsidRPr="00750C87">
              <w:t>кополимерная</w:t>
            </w:r>
            <w:proofErr w:type="spellEnd"/>
            <w:r w:rsidRPr="00750C87">
              <w:t xml:space="preserve"> дисперсия </w:t>
            </w:r>
          </w:p>
          <w:p w:rsidR="002B2171" w:rsidRPr="00750C87" w:rsidRDefault="002B2171" w:rsidP="002B2171">
            <w:r w:rsidRPr="00750C87">
              <w:t xml:space="preserve">Плотность - не ниже  1,28 г/м3 </w:t>
            </w:r>
          </w:p>
          <w:p w:rsidR="002B2171" w:rsidRPr="00750C87" w:rsidRDefault="002B2171" w:rsidP="002B2171">
            <w:r w:rsidRPr="00750C87">
              <w:t xml:space="preserve">Консистенция – </w:t>
            </w:r>
            <w:proofErr w:type="spellStart"/>
            <w:r w:rsidRPr="00750C87">
              <w:t>средневязкая</w:t>
            </w:r>
            <w:proofErr w:type="spellEnd"/>
            <w:r w:rsidRPr="00750C87">
              <w:t xml:space="preserve"> </w:t>
            </w:r>
          </w:p>
          <w:p w:rsidR="002B2171" w:rsidRPr="00750C87" w:rsidRDefault="002B2171" w:rsidP="002B2171">
            <w:r w:rsidRPr="00750C87">
              <w:t xml:space="preserve">Растворитель/очиститель - вода </w:t>
            </w:r>
          </w:p>
          <w:p w:rsidR="002B2171" w:rsidRPr="00750C87" w:rsidRDefault="002B2171" w:rsidP="002B2171">
            <w:r w:rsidRPr="00750C87">
              <w:t xml:space="preserve">Расход - не более  270 г/м2 </w:t>
            </w:r>
          </w:p>
          <w:p w:rsidR="002B2171" w:rsidRPr="00750C87" w:rsidRDefault="002B2171" w:rsidP="002B2171">
            <w:r w:rsidRPr="00750C87">
              <w:t xml:space="preserve">Температура применения - не ниже 15 </w:t>
            </w:r>
            <w:r w:rsidRPr="00750C87">
              <w:rPr>
                <w:vertAlign w:val="superscript"/>
              </w:rPr>
              <w:t>0</w:t>
            </w:r>
            <w:r w:rsidRPr="00750C87">
              <w:t xml:space="preserve">С </w:t>
            </w:r>
          </w:p>
          <w:p w:rsidR="002B2171" w:rsidRPr="00750C87" w:rsidRDefault="002B2171" w:rsidP="002B2171">
            <w:r w:rsidRPr="00750C87">
              <w:t>Время затвердевания - не более  24 часов</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5</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5F64C7">
            <w:r w:rsidRPr="00750C87">
              <w:t xml:space="preserve">  Линолеум коммерческий гетерогенный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Рисунок - дерево классическое, по согласованию.</w:t>
            </w:r>
          </w:p>
          <w:p w:rsidR="002B2171" w:rsidRPr="00750C87" w:rsidRDefault="002B2171" w:rsidP="002B2171">
            <w:r w:rsidRPr="00750C87">
              <w:t xml:space="preserve">Цветовая гамма (оттенок) дизайна </w:t>
            </w:r>
            <w:r w:rsidRPr="00750C87">
              <w:tab/>
              <w:t>коричневая</w:t>
            </w:r>
          </w:p>
          <w:p w:rsidR="002B2171" w:rsidRPr="00750C87" w:rsidRDefault="002B2171" w:rsidP="002B2171">
            <w:r w:rsidRPr="00750C87">
              <w:t xml:space="preserve">Класс применения </w:t>
            </w:r>
            <w:r w:rsidRPr="00750C87">
              <w:tab/>
              <w:t>34, 43</w:t>
            </w:r>
          </w:p>
          <w:p w:rsidR="002B2171" w:rsidRPr="00750C87" w:rsidRDefault="002B2171" w:rsidP="002B2171">
            <w:r w:rsidRPr="00750C87">
              <w:t>Толщина покрытия общая, мм.(ГОСТ11529-86п.2.2)-не менее 2,0</w:t>
            </w:r>
          </w:p>
          <w:p w:rsidR="002B2171" w:rsidRPr="00750C87" w:rsidRDefault="002B2171" w:rsidP="002B2171">
            <w:r w:rsidRPr="00750C87">
              <w:t>Толщина защитного слоя, мм. (ГОСТ 11529</w:t>
            </w:r>
            <w:r w:rsidR="00B25D40" w:rsidRPr="00750C87">
              <w:t>)</w:t>
            </w:r>
            <w:r w:rsidRPr="00750C87">
              <w:t xml:space="preserve"> п.2.2.3 - толщина лицевого защитного прозрачного слоя)- не менее  0,7</w:t>
            </w:r>
          </w:p>
          <w:p w:rsidR="002B2171" w:rsidRPr="00750C87" w:rsidRDefault="002B2171" w:rsidP="002B2171">
            <w:r w:rsidRPr="00750C87">
              <w:t xml:space="preserve">Вес 1 </w:t>
            </w:r>
            <w:proofErr w:type="spellStart"/>
            <w:r w:rsidRPr="00750C87">
              <w:t>кв.м</w:t>
            </w:r>
            <w:proofErr w:type="spellEnd"/>
            <w:r w:rsidRPr="00750C87">
              <w:t xml:space="preserve">., кг (ГОСТ 11529) </w:t>
            </w:r>
            <w:r w:rsidRPr="00750C87">
              <w:tab/>
              <w:t>- не более 2,85</w:t>
            </w:r>
          </w:p>
          <w:p w:rsidR="002B2171" w:rsidRPr="00750C87" w:rsidRDefault="002B2171" w:rsidP="002B2171">
            <w:r w:rsidRPr="00750C87">
              <w:t xml:space="preserve">Дополнительное защитное покрытие </w:t>
            </w:r>
            <w:r w:rsidRPr="00750C87">
              <w:tab/>
              <w:t>R.MAX</w:t>
            </w:r>
          </w:p>
          <w:p w:rsidR="002B2171" w:rsidRPr="00750C87" w:rsidRDefault="002B2171" w:rsidP="002B2171">
            <w:r w:rsidRPr="00750C87">
              <w:t>Устойчивость к воздействию влаги -устойчиво</w:t>
            </w:r>
          </w:p>
          <w:p w:rsidR="002B2171" w:rsidRPr="00750C87" w:rsidRDefault="002B2171" w:rsidP="002B2171">
            <w:r w:rsidRPr="00750C87">
              <w:t>Использование для теплых полов- возможно, макс.+27°С</w:t>
            </w:r>
          </w:p>
          <w:p w:rsidR="002B2171" w:rsidRPr="00750C87" w:rsidRDefault="002B2171" w:rsidP="002B2171">
            <w:r w:rsidRPr="00750C87">
              <w:t>Устойчивость к воздействию роликовых кресел (ISO 4918)- высокая устойчивость</w:t>
            </w:r>
          </w:p>
          <w:p w:rsidR="002B2171" w:rsidRPr="00750C87" w:rsidRDefault="002B2171" w:rsidP="002B2171">
            <w:r w:rsidRPr="00750C87">
              <w:t>Устойчивость к воздействию ножек мебели и каблуков (ISO 16581)- высокая устойчивость</w:t>
            </w:r>
          </w:p>
          <w:p w:rsidR="002B2171" w:rsidRPr="00750C87" w:rsidRDefault="002B2171" w:rsidP="002B2171">
            <w:r w:rsidRPr="00750C87">
              <w:t>Цветоустойчивость к воде (ISO 105-E01) -</w:t>
            </w:r>
            <w:r w:rsidRPr="00750C87">
              <w:tab/>
              <w:t>да</w:t>
            </w:r>
          </w:p>
          <w:p w:rsidR="002B2171" w:rsidRPr="00750C87" w:rsidRDefault="002B2171" w:rsidP="002B2171">
            <w:r w:rsidRPr="00750C87">
              <w:t xml:space="preserve">Класс пожарной опасности (ФЗ-123) </w:t>
            </w:r>
            <w:r w:rsidRPr="00750C87">
              <w:tab/>
              <w:t>- не ниже КМ 2</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6</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Плитка керамическая </w:t>
            </w:r>
            <w:r w:rsidRPr="00750C87">
              <w:lastRenderedPageBreak/>
              <w:t>для пола</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lastRenderedPageBreak/>
              <w:t>Размер - не менее 300*300мм</w:t>
            </w:r>
          </w:p>
          <w:p w:rsidR="002B2171" w:rsidRPr="00750C87" w:rsidRDefault="002B2171" w:rsidP="002B2171">
            <w:r w:rsidRPr="00750C87">
              <w:lastRenderedPageBreak/>
              <w:t>Толщина - не менее 8 мм.</w:t>
            </w:r>
          </w:p>
          <w:p w:rsidR="002B2171" w:rsidRPr="00750C87" w:rsidRDefault="002B2171" w:rsidP="002B2171">
            <w:r w:rsidRPr="00750C87">
              <w:t>К кислотам и щелочам низкой концентрации, бытовым химическим средствам-устойчиво</w:t>
            </w:r>
          </w:p>
          <w:p w:rsidR="002B2171" w:rsidRPr="00750C87" w:rsidRDefault="002B2171" w:rsidP="002B2171">
            <w:r w:rsidRPr="00750C87">
              <w:t>Цвет – бежевый, оттенок  по согласованию с Заказчиком.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lastRenderedPageBreak/>
              <w:t>7</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Грунтовка для укрепления основания и увеличения адгезии к бетону и камню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Состав: водная дисперсия полимеров</w:t>
            </w:r>
          </w:p>
          <w:p w:rsidR="002B2171" w:rsidRPr="00750C87" w:rsidRDefault="002B2171" w:rsidP="002B2171">
            <w:r w:rsidRPr="00750C87">
              <w:t>Время высыхания при максимальном разбавлении: 2-4 часа</w:t>
            </w:r>
          </w:p>
          <w:p w:rsidR="002B2171" w:rsidRPr="00750C87" w:rsidRDefault="002B2171" w:rsidP="002B2171">
            <w:r w:rsidRPr="00750C87">
              <w:t>Температура применения: от +5 до +35°С</w:t>
            </w:r>
          </w:p>
          <w:p w:rsidR="002B2171" w:rsidRPr="00750C87" w:rsidRDefault="002B2171" w:rsidP="002B2171">
            <w:r w:rsidRPr="00750C87">
              <w:t>Расход: 0,1-0,2 л/м2 при однократном нанесении в зависимости от впитывающей способности основания.</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8</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Краска интерьерная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Адгезия (сцепление) - к штукатурке, шпатлевке, бетону, </w:t>
            </w:r>
            <w:proofErr w:type="spellStart"/>
            <w:r w:rsidRPr="00750C87">
              <w:t>гипсоволокну</w:t>
            </w:r>
            <w:proofErr w:type="spellEnd"/>
            <w:r w:rsidRPr="00750C87">
              <w:t xml:space="preserve">, </w:t>
            </w:r>
            <w:proofErr w:type="spellStart"/>
            <w:r w:rsidRPr="00750C87">
              <w:t>гипсокартону</w:t>
            </w:r>
            <w:proofErr w:type="spellEnd"/>
            <w:r w:rsidRPr="00750C87">
              <w:t xml:space="preserve">, </w:t>
            </w:r>
            <w:proofErr w:type="spellStart"/>
            <w:r w:rsidRPr="00750C87">
              <w:t>оргалиту</w:t>
            </w:r>
            <w:proofErr w:type="spellEnd"/>
            <w:r w:rsidRPr="00750C87">
              <w:t>, ДСП, ДВП, МДФ, фанере.</w:t>
            </w:r>
          </w:p>
          <w:p w:rsidR="002B2171" w:rsidRPr="00750C87" w:rsidRDefault="002B2171" w:rsidP="002B2171">
            <w:r w:rsidRPr="00750C87">
              <w:t>Должна выдерживать  влажную уборку с применением СМС.</w:t>
            </w:r>
          </w:p>
          <w:p w:rsidR="002B2171" w:rsidRPr="00750C87" w:rsidRDefault="002B2171" w:rsidP="002B2171">
            <w:r w:rsidRPr="00750C87">
              <w:t>Расход при двукратном нанесении: на ранее окрашенные 100-150г/м2, на зашпатлеванные 200-250г/м2, на оштукатуренные поверхности 300-350г/м2.</w:t>
            </w:r>
          </w:p>
          <w:p w:rsidR="002B2171" w:rsidRPr="00750C87" w:rsidRDefault="002B2171" w:rsidP="002B2171">
            <w:r w:rsidRPr="00750C87">
              <w:t xml:space="preserve">Время высыхания при t+20°С и влажности 65%: не более 1 часа. </w:t>
            </w:r>
          </w:p>
          <w:p w:rsidR="002B2171" w:rsidRPr="00750C87" w:rsidRDefault="002B2171" w:rsidP="002B2171">
            <w:r w:rsidRPr="00750C87">
              <w:t>Цвет- по согласованию</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9</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Краска акриловая матовая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Стойкость к мытью-моющаяся;</w:t>
            </w:r>
          </w:p>
          <w:p w:rsidR="002B2171" w:rsidRPr="00750C87" w:rsidRDefault="002B2171" w:rsidP="002B2171">
            <w:r w:rsidRPr="00750C87">
              <w:t>Степень глянца – матовая;</w:t>
            </w:r>
          </w:p>
          <w:p w:rsidR="002B2171" w:rsidRPr="00750C87" w:rsidRDefault="002B2171" w:rsidP="002B2171">
            <w:r w:rsidRPr="00750C87">
              <w:t xml:space="preserve">Тип связующего - акрилат </w:t>
            </w:r>
            <w:proofErr w:type="spellStart"/>
            <w:r w:rsidRPr="00750C87">
              <w:t>водоразбавляемый</w:t>
            </w:r>
            <w:proofErr w:type="spellEnd"/>
            <w:r w:rsidRPr="00750C87">
              <w:t>;</w:t>
            </w:r>
          </w:p>
          <w:p w:rsidR="002B2171" w:rsidRPr="00750C87" w:rsidRDefault="002B2171" w:rsidP="002B2171">
            <w:r w:rsidRPr="00750C87">
              <w:t>Разбавитель – вода</w:t>
            </w:r>
          </w:p>
          <w:p w:rsidR="002B2171" w:rsidRPr="00750C87" w:rsidRDefault="002B2171" w:rsidP="002B2171">
            <w:r w:rsidRPr="00750C87">
              <w:t xml:space="preserve">Цвет – по согласованию </w:t>
            </w:r>
          </w:p>
          <w:p w:rsidR="002B2171" w:rsidRPr="00750C87" w:rsidRDefault="002B2171" w:rsidP="002B2171">
            <w:r w:rsidRPr="00750C87">
              <w:t>Расход при двукратном нанесении: на ранее окрашенные 100-150г/м2, на зашпатлеванные 200-250г/м2, на оштукатуренные поверхности 300-350г/м2.</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10</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Шпаклевка финишная полимерная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 Состав – водная дисперсия полимеров с  минеральными наполнителями.</w:t>
            </w:r>
          </w:p>
          <w:p w:rsidR="002B2171" w:rsidRPr="00750C87" w:rsidRDefault="002B2171" w:rsidP="002B2171">
            <w:pPr>
              <w:rPr>
                <w:vertAlign w:val="superscript"/>
              </w:rPr>
            </w:pPr>
            <w:r w:rsidRPr="00750C87">
              <w:t>Плотность – 1,65 ± 0,15 кг/дм</w:t>
            </w:r>
            <w:r w:rsidRPr="00750C87">
              <w:rPr>
                <w:vertAlign w:val="superscript"/>
              </w:rPr>
              <w:t>3</w:t>
            </w:r>
          </w:p>
          <w:p w:rsidR="002B2171" w:rsidRPr="00750C87" w:rsidRDefault="002B2171" w:rsidP="002B2171">
            <w:r w:rsidRPr="00750C87">
              <w:t>Расход – 1,7±0,1кг/м</w:t>
            </w:r>
            <w:r w:rsidRPr="00750C87">
              <w:rPr>
                <w:vertAlign w:val="superscript"/>
              </w:rPr>
              <w:t>2</w:t>
            </w:r>
            <w:r w:rsidRPr="00750C87">
              <w:t xml:space="preserve"> при толщине слоя 1мм.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11</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Шпаклевка полимерная водостойкая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Цвет-</w:t>
            </w:r>
            <w:r w:rsidRPr="00750C87">
              <w:tab/>
              <w:t>Белый</w:t>
            </w:r>
          </w:p>
          <w:p w:rsidR="002B2171" w:rsidRPr="00750C87" w:rsidRDefault="002B2171" w:rsidP="002B2171">
            <w:r w:rsidRPr="00750C87">
              <w:t>Вяжущее-</w:t>
            </w:r>
            <w:r w:rsidRPr="00750C87">
              <w:tab/>
              <w:t>Цемент</w:t>
            </w:r>
          </w:p>
          <w:p w:rsidR="002B2171" w:rsidRPr="00750C87" w:rsidRDefault="002B2171" w:rsidP="002B2171">
            <w:r w:rsidRPr="00750C87">
              <w:t>Размер частиц ,не более-</w:t>
            </w:r>
            <w:r w:rsidRPr="00750C87">
              <w:tab/>
              <w:t>0,1 мм</w:t>
            </w:r>
          </w:p>
          <w:p w:rsidR="002B2171" w:rsidRPr="00750C87" w:rsidRDefault="002B2171" w:rsidP="002B2171">
            <w:r w:rsidRPr="00750C87">
              <w:t>Расход воды-</w:t>
            </w:r>
            <w:r w:rsidRPr="00750C87">
              <w:tab/>
              <w:t>0,42–0,47 л/кг сухой смеси</w:t>
            </w:r>
          </w:p>
          <w:p w:rsidR="002B2171" w:rsidRPr="00750C87" w:rsidRDefault="002B2171" w:rsidP="002B2171">
            <w:r w:rsidRPr="00750C87">
              <w:t>Жизнеспособность, не менее-</w:t>
            </w:r>
            <w:r w:rsidRPr="00750C87">
              <w:tab/>
              <w:t>60 мин.</w:t>
            </w:r>
          </w:p>
          <w:p w:rsidR="002B2171" w:rsidRPr="00750C87" w:rsidRDefault="002B2171" w:rsidP="002B2171">
            <w:r w:rsidRPr="00750C87">
              <w:t>Допустимая толщина рабочего слоя:</w:t>
            </w:r>
          </w:p>
          <w:p w:rsidR="002B2171" w:rsidRPr="00750C87" w:rsidRDefault="002B2171" w:rsidP="002B2171">
            <w:r w:rsidRPr="00750C87">
              <w:t>— Минимальная-0,1 мм</w:t>
            </w:r>
          </w:p>
          <w:p w:rsidR="002B2171" w:rsidRPr="00750C87" w:rsidRDefault="002B2171" w:rsidP="002B2171">
            <w:r w:rsidRPr="00750C87">
              <w:t>— Максимальная-5,0 мм</w:t>
            </w:r>
            <w:r w:rsidRPr="00750C87">
              <w:tab/>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12</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Штукатурка</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Цвет- Серый</w:t>
            </w:r>
          </w:p>
          <w:p w:rsidR="002B2171" w:rsidRPr="00750C87" w:rsidRDefault="002B2171" w:rsidP="002B2171">
            <w:r w:rsidRPr="00750C87">
              <w:t>Вяжущее- Цемент</w:t>
            </w:r>
          </w:p>
          <w:p w:rsidR="002B2171" w:rsidRPr="00750C87" w:rsidRDefault="002B2171" w:rsidP="002B2171">
            <w:r w:rsidRPr="00750C87">
              <w:t>Размер частиц, не более - 1,2 мм</w:t>
            </w:r>
          </w:p>
          <w:p w:rsidR="002B2171" w:rsidRPr="00750C87" w:rsidRDefault="002B2171" w:rsidP="002B2171">
            <w:r w:rsidRPr="00750C87">
              <w:t>Температура нанесения, не ниже- +5°С</w:t>
            </w:r>
          </w:p>
          <w:p w:rsidR="002B2171" w:rsidRPr="00750C87" w:rsidRDefault="002B2171" w:rsidP="002B2171">
            <w:r w:rsidRPr="00750C87">
              <w:t>Расход воды- 0,16–0,21 л/кг сух. смеси</w:t>
            </w:r>
          </w:p>
          <w:p w:rsidR="002B2171" w:rsidRPr="00750C87" w:rsidRDefault="002B2171" w:rsidP="002B2171">
            <w:r w:rsidRPr="00750C87">
              <w:t>Жизнеспособность, не менее- 3 ч.</w:t>
            </w:r>
          </w:p>
          <w:p w:rsidR="002B2171" w:rsidRPr="00750C87" w:rsidRDefault="002B2171" w:rsidP="002B2171">
            <w:r w:rsidRPr="00750C87">
              <w:t xml:space="preserve">Готовность для дальнейших работ, не ранее- 3 </w:t>
            </w:r>
            <w:proofErr w:type="spellStart"/>
            <w:r w:rsidRPr="00750C87">
              <w:t>сут</w:t>
            </w:r>
            <w:proofErr w:type="spellEnd"/>
            <w:r w:rsidRPr="00750C87">
              <w:t>.</w:t>
            </w:r>
          </w:p>
          <w:p w:rsidR="002B2171" w:rsidRPr="00750C87" w:rsidRDefault="002B2171" w:rsidP="002B2171">
            <w:r w:rsidRPr="00750C87">
              <w:t>Толщина слоя –  5-30 мм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13</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Стяжка </w:t>
            </w:r>
          </w:p>
          <w:p w:rsidR="002B2171" w:rsidRPr="00750C87" w:rsidRDefault="002B2171" w:rsidP="002B2171"/>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Цвет-</w:t>
            </w:r>
            <w:r w:rsidRPr="00750C87">
              <w:tab/>
              <w:t>Серый</w:t>
            </w:r>
          </w:p>
          <w:p w:rsidR="002B2171" w:rsidRPr="00750C87" w:rsidRDefault="002B2171" w:rsidP="002B2171">
            <w:r w:rsidRPr="00750C87">
              <w:t>Вяжущее-</w:t>
            </w:r>
            <w:r w:rsidRPr="00750C87">
              <w:tab/>
              <w:t>Цемент</w:t>
            </w:r>
          </w:p>
          <w:p w:rsidR="002B2171" w:rsidRPr="00750C87" w:rsidRDefault="002B2171" w:rsidP="002B2171">
            <w:r w:rsidRPr="00750C87">
              <w:t>Размер частиц</w:t>
            </w:r>
            <w:r w:rsidRPr="00750C87">
              <w:tab/>
              <w:t>, не более - 4 мм</w:t>
            </w:r>
          </w:p>
          <w:p w:rsidR="002B2171" w:rsidRPr="00750C87" w:rsidRDefault="002B2171" w:rsidP="002B2171">
            <w:r w:rsidRPr="00750C87">
              <w:t>Марка по прочности</w:t>
            </w:r>
            <w:r w:rsidRPr="00750C87">
              <w:tab/>
              <w:t>не менее - М200</w:t>
            </w:r>
          </w:p>
          <w:p w:rsidR="002B2171" w:rsidRPr="00750C87" w:rsidRDefault="002B2171" w:rsidP="002B2171">
            <w:r w:rsidRPr="00750C87">
              <w:t>Температура нанесения, не ниже-</w:t>
            </w:r>
            <w:r w:rsidRPr="00750C87">
              <w:tab/>
              <w:t>+5°С</w:t>
            </w:r>
          </w:p>
          <w:p w:rsidR="002B2171" w:rsidRPr="00750C87" w:rsidRDefault="002B2171" w:rsidP="002B2171">
            <w:r w:rsidRPr="00750C87">
              <w:t>Расход воды-</w:t>
            </w:r>
            <w:r w:rsidRPr="00750C87">
              <w:tab/>
              <w:t>0,12–0,16 л/кг сухой смеси</w:t>
            </w:r>
          </w:p>
          <w:p w:rsidR="002B2171" w:rsidRPr="00750C87" w:rsidRDefault="002B2171" w:rsidP="002B2171">
            <w:r w:rsidRPr="00750C87">
              <w:t>Жизнеспособность после смешивания с водой, не менее-</w:t>
            </w:r>
            <w:r w:rsidRPr="00750C87">
              <w:tab/>
              <w:t>2 ч.</w:t>
            </w:r>
          </w:p>
          <w:p w:rsidR="002B2171" w:rsidRPr="00750C87" w:rsidRDefault="002B2171" w:rsidP="002B2171">
            <w:r w:rsidRPr="00750C87">
              <w:t>Готовность для пешеходного движения (технологический проход), не ранее-</w:t>
            </w:r>
            <w:r w:rsidRPr="00750C87">
              <w:tab/>
              <w:t>24 ч.</w:t>
            </w:r>
          </w:p>
          <w:p w:rsidR="002B2171" w:rsidRPr="00750C87" w:rsidRDefault="002B2171" w:rsidP="002B2171">
            <w:r w:rsidRPr="00750C87">
              <w:t>Рекомендуемая толщина слоя</w:t>
            </w:r>
            <w:r w:rsidRPr="00750C87">
              <w:tab/>
              <w:t>- 20–100 мм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16</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Грунт для стен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Время высыхания: не более 1 часа при t=+20</w:t>
            </w:r>
            <w:r w:rsidR="00CB5EA5" w:rsidRPr="00750C87">
              <w:t>°</w:t>
            </w:r>
            <w:r w:rsidRPr="00750C87">
              <w:t>C и влажности 65%.</w:t>
            </w:r>
          </w:p>
          <w:p w:rsidR="002B2171" w:rsidRPr="00750C87" w:rsidRDefault="002B2171" w:rsidP="002B2171">
            <w:r w:rsidRPr="00750C87">
              <w:t>Расход при двукратном  нанесении: в зависимости от впитывающей способности поверхности 100-300 мл/м2.</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Умывальники</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Раковина с пьедесталом размером не менее 495*395*825</w:t>
            </w:r>
            <w:r w:rsidR="00CB5EA5" w:rsidRPr="00750C87">
              <w:t>мм</w:t>
            </w:r>
          </w:p>
          <w:p w:rsidR="002B2171" w:rsidRPr="00750C87" w:rsidRDefault="002B2171" w:rsidP="002B2171">
            <w:r w:rsidRPr="00750C87">
              <w:t>Форма -</w:t>
            </w:r>
            <w:r w:rsidR="00CB5EA5" w:rsidRPr="00750C87">
              <w:t xml:space="preserve"> </w:t>
            </w:r>
            <w:r w:rsidRPr="00750C87">
              <w:t xml:space="preserve">полукруглая </w:t>
            </w:r>
          </w:p>
          <w:p w:rsidR="002B2171" w:rsidRPr="00750C87" w:rsidRDefault="002B2171" w:rsidP="002B2171">
            <w:r w:rsidRPr="00750C87">
              <w:t>Материал-фаянс</w:t>
            </w:r>
          </w:p>
          <w:p w:rsidR="002B2171" w:rsidRPr="00750C87" w:rsidRDefault="002B2171" w:rsidP="002B2171">
            <w:r w:rsidRPr="00750C87">
              <w:t>Цвет</w:t>
            </w:r>
            <w:r w:rsidR="00CB5EA5" w:rsidRPr="00750C87">
              <w:t xml:space="preserve"> </w:t>
            </w:r>
            <w:r w:rsidRPr="00750C87">
              <w:t>- белый</w:t>
            </w:r>
          </w:p>
          <w:p w:rsidR="002B2171" w:rsidRPr="00750C87" w:rsidRDefault="002B2171" w:rsidP="002B2171">
            <w:r w:rsidRPr="00750C87">
              <w:t>Отверстие под смеситель -</w:t>
            </w:r>
            <w:r w:rsidR="00CB5EA5" w:rsidRPr="00750C87">
              <w:t xml:space="preserve"> </w:t>
            </w:r>
            <w:r w:rsidRPr="00750C87">
              <w:t>нет</w:t>
            </w:r>
          </w:p>
          <w:p w:rsidR="002B2171" w:rsidRPr="00750C87" w:rsidRDefault="002B2171" w:rsidP="002B2171">
            <w:r w:rsidRPr="00750C87">
              <w:t>Крепление к стене –да</w:t>
            </w:r>
          </w:p>
          <w:p w:rsidR="002B2171" w:rsidRPr="00750C87" w:rsidRDefault="002B2171" w:rsidP="002B2171">
            <w:r w:rsidRPr="00750C87">
              <w:t>Отверстие под перелив</w:t>
            </w:r>
            <w:r w:rsidR="00CB5EA5" w:rsidRPr="00750C87">
              <w:t xml:space="preserve"> </w:t>
            </w:r>
            <w:r w:rsidRPr="00750C87">
              <w:t>-да</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18</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Санитарно-технический комплект унитаз+ бачок</w:t>
            </w:r>
          </w:p>
        </w:tc>
        <w:tc>
          <w:tcPr>
            <w:tcW w:w="6486" w:type="dxa"/>
            <w:tcBorders>
              <w:top w:val="single" w:sz="4" w:space="0" w:color="auto"/>
              <w:left w:val="single" w:sz="4" w:space="0" w:color="auto"/>
              <w:bottom w:val="single" w:sz="4" w:space="0" w:color="auto"/>
              <w:right w:val="single" w:sz="4" w:space="0" w:color="auto"/>
            </w:tcBorders>
            <w:hideMark/>
          </w:tcPr>
          <w:p w:rsidR="00CB5EA5" w:rsidRPr="00750C87" w:rsidRDefault="002B2171" w:rsidP="002B2171">
            <w:r w:rsidRPr="00750C87">
              <w:t xml:space="preserve">Должен состоять  из унитаза фаянсового с цельнолитой полочкой, с низко располагаемым сливным  бачком, арматуры, сидения с крышкой и набора крепежа унитаза к полу. Форма слива - воронкообразная.  Смыв - однорежимный. </w:t>
            </w:r>
          </w:p>
          <w:p w:rsidR="002B2171" w:rsidRPr="00750C87" w:rsidRDefault="002B2171" w:rsidP="002B2171">
            <w:r w:rsidRPr="00750C87">
              <w:t>Бачок: не менее 7,5л</w:t>
            </w:r>
          </w:p>
          <w:p w:rsidR="002B2171" w:rsidRPr="00750C87" w:rsidRDefault="002B2171" w:rsidP="002B2171">
            <w:r w:rsidRPr="00750C87">
              <w:t>Размеры унитаза : высота – не менее 740 мм, ширина – не менее - 630 мм, диаметр – не менее 380 мм.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19</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Смеситель  для ванны</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Смеситель для ванны  с душевой лейкой на гибкой подводке </w:t>
            </w:r>
            <w:proofErr w:type="spellStart"/>
            <w:r w:rsidRPr="00750C87">
              <w:t>однорычажный</w:t>
            </w:r>
            <w:proofErr w:type="spellEnd"/>
            <w:r w:rsidRPr="00750C87">
              <w:t xml:space="preserve">  </w:t>
            </w:r>
            <w:proofErr w:type="spellStart"/>
            <w:r w:rsidRPr="00750C87">
              <w:t>картриджный</w:t>
            </w:r>
            <w:proofErr w:type="spellEnd"/>
            <w:r w:rsidRPr="00750C87">
              <w:t>.</w:t>
            </w:r>
          </w:p>
          <w:p w:rsidR="002B2171" w:rsidRPr="00750C87" w:rsidRDefault="002B2171" w:rsidP="002B2171">
            <w:r w:rsidRPr="00750C87">
              <w:t xml:space="preserve">Длина  </w:t>
            </w:r>
            <w:proofErr w:type="spellStart"/>
            <w:r w:rsidRPr="00750C87">
              <w:t>излива</w:t>
            </w:r>
            <w:proofErr w:type="spellEnd"/>
            <w:r w:rsidR="00CB5EA5" w:rsidRPr="00750C87">
              <w:t xml:space="preserve"> </w:t>
            </w:r>
            <w:r w:rsidRPr="00750C87">
              <w:t xml:space="preserve">- не менее 400 мм,    </w:t>
            </w:r>
          </w:p>
          <w:p w:rsidR="002B2171" w:rsidRPr="00750C87" w:rsidRDefault="002B2171" w:rsidP="002B2171">
            <w:r w:rsidRPr="00750C87">
              <w:t>Длина шланга подводки -</w:t>
            </w:r>
            <w:r w:rsidR="00CB5EA5" w:rsidRPr="00750C87">
              <w:t xml:space="preserve"> </w:t>
            </w:r>
            <w:r w:rsidRPr="00750C87">
              <w:t>не менее 120см</w:t>
            </w:r>
          </w:p>
          <w:p w:rsidR="002B2171" w:rsidRPr="00750C87" w:rsidRDefault="002B2171" w:rsidP="002B2171">
            <w:r w:rsidRPr="00750C87">
              <w:t>Корпус</w:t>
            </w:r>
            <w:r w:rsidR="00CB5EA5" w:rsidRPr="00750C87">
              <w:t xml:space="preserve"> </w:t>
            </w:r>
            <w:r w:rsidRPr="00750C87">
              <w:t>- цельнолитой латунный</w:t>
            </w:r>
          </w:p>
          <w:p w:rsidR="002B2171" w:rsidRPr="00750C87" w:rsidRDefault="002B2171" w:rsidP="002B2171">
            <w:r w:rsidRPr="00750C87">
              <w:t xml:space="preserve">Переключатель « душ-излив»  - </w:t>
            </w:r>
            <w:proofErr w:type="spellStart"/>
            <w:r w:rsidRPr="00750C87">
              <w:t>картриджный</w:t>
            </w:r>
            <w:proofErr w:type="spellEnd"/>
            <w:r w:rsidRPr="00750C87">
              <w:t xml:space="preserve"> отдельный</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20</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Розетка бытовая</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Номинальный ток - не более 16 А </w:t>
            </w:r>
          </w:p>
          <w:p w:rsidR="002B2171" w:rsidRPr="00750C87" w:rsidRDefault="002B2171" w:rsidP="002B2171">
            <w:r w:rsidRPr="00750C87">
              <w:t xml:space="preserve">Напряжение - не более 250 В, 50 Гц </w:t>
            </w:r>
          </w:p>
          <w:p w:rsidR="002B2171" w:rsidRPr="00750C87" w:rsidRDefault="002B2171" w:rsidP="002B2171">
            <w:r w:rsidRPr="00750C87">
              <w:t xml:space="preserve">Тип зажима жил провода винт </w:t>
            </w:r>
          </w:p>
          <w:p w:rsidR="002B2171" w:rsidRPr="00750C87" w:rsidRDefault="002B2171" w:rsidP="002B2171">
            <w:r w:rsidRPr="00750C87">
              <w:t xml:space="preserve">Сечение провода - не более 2,5 мм2 </w:t>
            </w:r>
          </w:p>
          <w:p w:rsidR="002B2171" w:rsidRPr="00750C87" w:rsidRDefault="002B2171" w:rsidP="002B2171">
            <w:r w:rsidRPr="00750C87">
              <w:t xml:space="preserve">Габариты - 80×80×42 мм (точные размеры, </w:t>
            </w:r>
            <w:proofErr w:type="spellStart"/>
            <w:r w:rsidRPr="00750C87">
              <w:t>т.к</w:t>
            </w:r>
            <w:proofErr w:type="spellEnd"/>
            <w:r w:rsidRPr="00750C87">
              <w:t xml:space="preserve">  устанавливается  в старое отверстие)</w:t>
            </w:r>
          </w:p>
          <w:p w:rsidR="002B2171" w:rsidRPr="00750C87" w:rsidRDefault="002B2171" w:rsidP="002B2171">
            <w:r w:rsidRPr="00750C87">
              <w:t>Цвет белый</w:t>
            </w:r>
          </w:p>
          <w:p w:rsidR="002B2171" w:rsidRPr="00750C87" w:rsidRDefault="002B2171" w:rsidP="002B2171">
            <w:r w:rsidRPr="00750C87">
              <w:t>Розетка бытовая, одноместная, скрытой установки, с заземлением.</w:t>
            </w:r>
          </w:p>
          <w:p w:rsidR="002B2171" w:rsidRPr="00750C87" w:rsidRDefault="002B2171" w:rsidP="002B2171">
            <w:r w:rsidRPr="00750C87">
              <w:t xml:space="preserve">для подключения бытовых электроприборов к цепи переменного тока. </w:t>
            </w:r>
          </w:p>
          <w:p w:rsidR="002B2171" w:rsidRPr="00750C87" w:rsidRDefault="002B2171" w:rsidP="002B2171">
            <w:r w:rsidRPr="00750C87">
              <w:t xml:space="preserve">Должна соответствовать стандартам IEC 60669-1 и -IEC 60884-1. </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21</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Краска масляная ПФ115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состав – алкидный лак, диоксид титана, пигменты,  наполнители, </w:t>
            </w:r>
            <w:proofErr w:type="spellStart"/>
            <w:r w:rsidRPr="00750C87">
              <w:t>уайт</w:t>
            </w:r>
            <w:proofErr w:type="spellEnd"/>
            <w:r w:rsidRPr="00750C87">
              <w:t xml:space="preserve"> - спирит, сольвент</w:t>
            </w:r>
          </w:p>
          <w:p w:rsidR="002B2171" w:rsidRPr="00750C87" w:rsidRDefault="002B2171" w:rsidP="002B2171">
            <w:r w:rsidRPr="00750C87">
              <w:t xml:space="preserve"> высыхание каждого слоя при температуре (20±2)°С - не более 24 часов;</w:t>
            </w:r>
          </w:p>
          <w:p w:rsidR="002B2171" w:rsidRPr="00750C87" w:rsidRDefault="002B2171" w:rsidP="002B2171">
            <w:r w:rsidRPr="00750C87">
              <w:t xml:space="preserve"> расход на однослойное покрытие – 100-180 г/</w:t>
            </w:r>
            <w:proofErr w:type="spellStart"/>
            <w:r w:rsidRPr="00750C87">
              <w:t>кв.м</w:t>
            </w:r>
            <w:proofErr w:type="spellEnd"/>
            <w:r w:rsidRPr="00750C87">
              <w:t>;</w:t>
            </w:r>
          </w:p>
          <w:p w:rsidR="002B2171" w:rsidRPr="00750C87" w:rsidRDefault="002B2171" w:rsidP="002B2171">
            <w:r w:rsidRPr="00750C87">
              <w:t xml:space="preserve">высушенное покрытие </w:t>
            </w:r>
            <w:r w:rsidRPr="00750C87">
              <w:rPr>
                <w:color w:val="FF0000"/>
              </w:rPr>
              <w:t xml:space="preserve"> </w:t>
            </w:r>
            <w:r w:rsidRPr="00750C87">
              <w:t xml:space="preserve">вредного воздействия на организм человека - не оказывает, </w:t>
            </w:r>
          </w:p>
          <w:p w:rsidR="002B2171" w:rsidRPr="00750C87" w:rsidRDefault="002B2171" w:rsidP="002B2171">
            <w:r w:rsidRPr="00750C87">
              <w:t>устойчивость к действию воды и моющих средств</w:t>
            </w:r>
            <w:r w:rsidR="00CB5EA5" w:rsidRPr="00750C87">
              <w:t xml:space="preserve"> </w:t>
            </w:r>
            <w:r w:rsidRPr="00750C87">
              <w:t>- устойчиво</w:t>
            </w:r>
          </w:p>
          <w:p w:rsidR="002B2171" w:rsidRPr="00750C87" w:rsidRDefault="002B2171" w:rsidP="002B2171">
            <w:r w:rsidRPr="00750C87">
              <w:t>Цвет</w:t>
            </w:r>
            <w:r w:rsidR="00CB5EA5" w:rsidRPr="00750C87">
              <w:t xml:space="preserve"> </w:t>
            </w:r>
            <w:r w:rsidRPr="00750C87">
              <w:t>-</w:t>
            </w:r>
            <w:r w:rsidR="00CB5EA5" w:rsidRPr="00750C87">
              <w:t xml:space="preserve"> </w:t>
            </w:r>
            <w:r w:rsidRPr="00750C87">
              <w:t>белый</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22</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Порог для пола</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Материал</w:t>
            </w:r>
            <w:r w:rsidR="00CB5EA5" w:rsidRPr="00750C87">
              <w:t xml:space="preserve"> </w:t>
            </w:r>
            <w:r w:rsidRPr="00750C87">
              <w:t>- алюминий;</w:t>
            </w:r>
          </w:p>
          <w:p w:rsidR="002B2171" w:rsidRPr="00750C87" w:rsidRDefault="002B2171" w:rsidP="002B2171">
            <w:r w:rsidRPr="00750C87">
              <w:t>Ширина</w:t>
            </w:r>
            <w:r w:rsidR="00CB5EA5" w:rsidRPr="00750C87">
              <w:t xml:space="preserve"> </w:t>
            </w:r>
            <w:r w:rsidRPr="00750C87">
              <w:t>- не менее 45мм;</w:t>
            </w:r>
          </w:p>
          <w:p w:rsidR="002B2171" w:rsidRPr="00750C87" w:rsidRDefault="002B2171" w:rsidP="002B2171">
            <w:r w:rsidRPr="00750C87">
              <w:t>Высота</w:t>
            </w:r>
            <w:r w:rsidR="00CB5EA5" w:rsidRPr="00750C87">
              <w:t xml:space="preserve"> </w:t>
            </w:r>
            <w:r w:rsidRPr="00750C87">
              <w:t>- не более 4,4 мм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23</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Перфорированный уголок</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Материал – алюминий</w:t>
            </w:r>
          </w:p>
          <w:p w:rsidR="002B2171" w:rsidRPr="00750C87" w:rsidRDefault="002B2171" w:rsidP="002B2171">
            <w:r w:rsidRPr="00750C87">
              <w:t>Равнополочный уголок с шириной полочки не менее 21мм</w:t>
            </w:r>
          </w:p>
          <w:p w:rsidR="002B2171" w:rsidRPr="00750C87" w:rsidRDefault="002B2171" w:rsidP="002B2171">
            <w:r w:rsidRPr="00750C87">
              <w:t>Толщина – не менее 0,3мм.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24</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Пластиковый уголок</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Уголок из ПВХ белый матовый, равнополочный </w:t>
            </w:r>
          </w:p>
          <w:p w:rsidR="002B2171" w:rsidRPr="00750C87" w:rsidRDefault="002B2171" w:rsidP="002B2171">
            <w:r w:rsidRPr="00750C87">
              <w:t>Ширина полочки не менее 40мм;</w:t>
            </w:r>
          </w:p>
          <w:p w:rsidR="002B2171" w:rsidRPr="00750C87" w:rsidRDefault="002B2171" w:rsidP="002B2171">
            <w:r w:rsidRPr="00750C87">
              <w:t>Толщина не менее 2мм.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25</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Светильник для ванных комнат и прихожих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Пылевлагозащищенный</w:t>
            </w:r>
            <w:proofErr w:type="spellEnd"/>
            <w:r w:rsidRPr="00750C87">
              <w:t xml:space="preserve"> светильник. </w:t>
            </w:r>
          </w:p>
          <w:p w:rsidR="002B2171" w:rsidRPr="00750C87" w:rsidRDefault="002B2171" w:rsidP="002B2171">
            <w:r w:rsidRPr="00750C87">
              <w:t>Цветовая температура – не более</w:t>
            </w:r>
            <w:r w:rsidR="00CB5EA5" w:rsidRPr="00750C87">
              <w:t xml:space="preserve"> </w:t>
            </w:r>
            <w:r w:rsidRPr="00750C87">
              <w:t>4000К.</w:t>
            </w:r>
          </w:p>
          <w:p w:rsidR="002B2171" w:rsidRPr="00750C87" w:rsidRDefault="002B2171" w:rsidP="002B2171">
            <w:r w:rsidRPr="00750C87">
              <w:t>Мощность: не более 12 Вт:</w:t>
            </w:r>
          </w:p>
          <w:p w:rsidR="002B2171" w:rsidRPr="00750C87" w:rsidRDefault="002B2171" w:rsidP="002B2171">
            <w:r w:rsidRPr="00750C87">
              <w:t>Степень защиты: IP не ниже 54</w:t>
            </w:r>
          </w:p>
          <w:p w:rsidR="002B2171" w:rsidRPr="00750C87" w:rsidRDefault="002B2171" w:rsidP="002B2171">
            <w:r w:rsidRPr="00750C87">
              <w:t>Вид лампы - светодиодная.</w:t>
            </w:r>
          </w:p>
          <w:p w:rsidR="002B2171" w:rsidRPr="00750C87" w:rsidRDefault="002B2171" w:rsidP="002B2171">
            <w:r w:rsidRPr="00750C87">
              <w:t>Тип -</w:t>
            </w:r>
            <w:r w:rsidR="00CB5EA5" w:rsidRPr="00750C87">
              <w:t xml:space="preserve"> </w:t>
            </w:r>
            <w:r w:rsidRPr="00750C87">
              <w:t>потолочный</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26</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Выключатель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CB5EA5" w:rsidP="002B2171">
            <w:r w:rsidRPr="00750C87">
              <w:t xml:space="preserve"> Для скрытой проводки</w:t>
            </w:r>
            <w:r w:rsidR="002B2171" w:rsidRPr="00750C87">
              <w:t>: напряжение сети 250 В,</w:t>
            </w:r>
          </w:p>
          <w:p w:rsidR="002B2171" w:rsidRPr="00750C87" w:rsidRDefault="002B2171" w:rsidP="002B2171">
            <w:r w:rsidRPr="00750C87">
              <w:t xml:space="preserve"> номинальный ток нагрузки -</w:t>
            </w:r>
            <w:r w:rsidR="00CB5EA5" w:rsidRPr="00750C87">
              <w:t xml:space="preserve"> </w:t>
            </w:r>
            <w:r w:rsidRPr="00750C87">
              <w:t xml:space="preserve">не менее 6 А, </w:t>
            </w:r>
          </w:p>
          <w:p w:rsidR="002B2171" w:rsidRPr="00750C87" w:rsidRDefault="002B2171" w:rsidP="002B2171">
            <w:r w:rsidRPr="00750C87">
              <w:t>степень защиты -</w:t>
            </w:r>
            <w:r w:rsidR="00CB5EA5" w:rsidRPr="00750C87">
              <w:t xml:space="preserve"> </w:t>
            </w:r>
            <w:r w:rsidRPr="00750C87">
              <w:t>не хуже IP20,</w:t>
            </w:r>
          </w:p>
          <w:p w:rsidR="002B2171" w:rsidRPr="00750C87" w:rsidRDefault="002B2171" w:rsidP="002B2171">
            <w:r w:rsidRPr="00750C87">
              <w:lastRenderedPageBreak/>
              <w:t xml:space="preserve"> габаритные размеры – не менее </w:t>
            </w:r>
            <w:r w:rsidRPr="00750C87">
              <w:rPr>
                <w:color w:val="FF0000"/>
              </w:rPr>
              <w:t xml:space="preserve"> </w:t>
            </w:r>
            <w:r w:rsidRPr="00750C87">
              <w:t>80х80х35 мм,</w:t>
            </w:r>
          </w:p>
          <w:p w:rsidR="002B2171" w:rsidRPr="00750C87" w:rsidRDefault="002B2171" w:rsidP="002B2171">
            <w:r w:rsidRPr="00750C87">
              <w:t xml:space="preserve"> масса - не более 62 г, </w:t>
            </w:r>
          </w:p>
          <w:p w:rsidR="002B2171" w:rsidRPr="00750C87" w:rsidRDefault="002B2171" w:rsidP="002B2171">
            <w:r w:rsidRPr="00750C87">
              <w:t>цвет - белый</w:t>
            </w:r>
          </w:p>
        </w:tc>
      </w:tr>
      <w:tr w:rsidR="002B2171" w:rsidRPr="00750C87" w:rsidTr="002B2171">
        <w:trPr>
          <w:trHeight w:val="1100"/>
        </w:trPr>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lastRenderedPageBreak/>
              <w:t>27</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Антенный  Т</w:t>
            </w:r>
            <w:r w:rsidRPr="00750C87">
              <w:rPr>
                <w:lang w:val="en-US"/>
              </w:rPr>
              <w:t xml:space="preserve">V </w:t>
            </w:r>
            <w:r w:rsidRPr="00750C87">
              <w:t>кабель</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Pr>
              <w:rPr>
                <w:sz w:val="20"/>
              </w:rPr>
            </w:pPr>
            <w:r w:rsidRPr="00750C87">
              <w:t xml:space="preserve">Кабель коаксиальный </w:t>
            </w:r>
            <w:proofErr w:type="spellStart"/>
            <w:r w:rsidRPr="00750C87">
              <w:t>однопров</w:t>
            </w:r>
            <w:r w:rsidR="00CB5EA5" w:rsidRPr="00750C87">
              <w:t>о</w:t>
            </w:r>
            <w:r w:rsidRPr="00750C87">
              <w:t>лочный</w:t>
            </w:r>
            <w:proofErr w:type="spellEnd"/>
            <w:r w:rsidRPr="00750C87">
              <w:t xml:space="preserve"> ,  </w:t>
            </w:r>
            <w:r w:rsidRPr="00750C87">
              <w:rPr>
                <w:lang w:val="en-US"/>
              </w:rPr>
              <w:t>d</w:t>
            </w:r>
            <w:r w:rsidRPr="00750C87">
              <w:t xml:space="preserve"> не менее 3,7мм, оболочка ПВХ пластикат </w:t>
            </w:r>
            <w:r w:rsidRPr="00750C87">
              <w:rPr>
                <w:lang w:val="en-US"/>
              </w:rPr>
              <w:t>d</w:t>
            </w:r>
            <w:r w:rsidRPr="00750C87">
              <w:t xml:space="preserve"> 6мм </w:t>
            </w:r>
            <w:r w:rsidRPr="00750C87">
              <w:rPr>
                <w:sz w:val="20"/>
              </w:rPr>
              <w:t>(75 Ом)</w:t>
            </w:r>
          </w:p>
          <w:p w:rsidR="002B2171" w:rsidRPr="00750C87" w:rsidRDefault="002B2171" w:rsidP="002B2171">
            <w:pPr>
              <w:rPr>
                <w:color w:val="FF0000"/>
              </w:rPr>
            </w:pPr>
            <w:r w:rsidRPr="00750C87">
              <w:t>- волновое сопротивление- 75 Ом</w:t>
            </w:r>
          </w:p>
          <w:p w:rsidR="002B2171" w:rsidRPr="00750C87" w:rsidRDefault="002B2171" w:rsidP="002B2171">
            <w:r w:rsidRPr="00750C87">
              <w:t>-электрическая емкость кабеля - не более 55пФ/м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28</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xml:space="preserve">Антенная розетка </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•с нагрузочным сопротивлением 75 Ом - концевая</w:t>
            </w:r>
          </w:p>
          <w:p w:rsidR="002B2171" w:rsidRPr="00750C87" w:rsidRDefault="002B2171" w:rsidP="002B2171">
            <w:r w:rsidRPr="00750C87">
              <w:t>•спектр сигнала от 4 до 2400 МГц</w:t>
            </w:r>
          </w:p>
          <w:p w:rsidR="002B2171" w:rsidRPr="00750C87" w:rsidRDefault="002B2171" w:rsidP="002B2171"/>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hideMark/>
          </w:tcPr>
          <w:p w:rsidR="002B2171" w:rsidRPr="00750C87" w:rsidRDefault="00B25D40" w:rsidP="002B2171">
            <w:r w:rsidRPr="00750C87">
              <w:t>29</w:t>
            </w:r>
          </w:p>
        </w:tc>
        <w:tc>
          <w:tcPr>
            <w:tcW w:w="2551"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proofErr w:type="spellStart"/>
            <w:r w:rsidRPr="00750C87">
              <w:t>Сплиттеры</w:t>
            </w:r>
            <w:proofErr w:type="spellEnd"/>
            <w:r w:rsidRPr="00750C87">
              <w:t xml:space="preserve"> (антенные </w:t>
            </w:r>
            <w:proofErr w:type="spellStart"/>
            <w:r w:rsidRPr="00750C87">
              <w:t>ответвители</w:t>
            </w:r>
            <w:proofErr w:type="spellEnd"/>
            <w:r w:rsidRPr="00750C87">
              <w:t>)</w:t>
            </w:r>
          </w:p>
        </w:tc>
        <w:tc>
          <w:tcPr>
            <w:tcW w:w="6486" w:type="dxa"/>
            <w:tcBorders>
              <w:top w:val="single" w:sz="4" w:space="0" w:color="auto"/>
              <w:left w:val="single" w:sz="4" w:space="0" w:color="auto"/>
              <w:bottom w:val="single" w:sz="4" w:space="0" w:color="auto"/>
              <w:right w:val="single" w:sz="4" w:space="0" w:color="auto"/>
            </w:tcBorders>
            <w:hideMark/>
          </w:tcPr>
          <w:p w:rsidR="002B2171" w:rsidRPr="00750C87" w:rsidRDefault="002B2171" w:rsidP="002B2171">
            <w:r w:rsidRPr="00750C87">
              <w:t>- рабочий диапазон   5-1000 МГц</w:t>
            </w:r>
          </w:p>
          <w:p w:rsidR="002B2171" w:rsidRPr="00750C87" w:rsidRDefault="002B2171" w:rsidP="002B2171">
            <w:pPr>
              <w:rPr>
                <w:color w:val="FF0000"/>
              </w:rPr>
            </w:pPr>
            <w:r w:rsidRPr="00750C87">
              <w:t xml:space="preserve">- импеданс    - 75 Ом  </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tcPr>
          <w:p w:rsidR="002B2171" w:rsidRPr="00750C87" w:rsidRDefault="00B25D40" w:rsidP="002B2171">
            <w:r w:rsidRPr="00750C87">
              <w:t>30</w:t>
            </w:r>
          </w:p>
        </w:tc>
        <w:tc>
          <w:tcPr>
            <w:tcW w:w="2551"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Двери деревянные</w:t>
            </w:r>
          </w:p>
        </w:tc>
        <w:tc>
          <w:tcPr>
            <w:tcW w:w="6486"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Размер: не менее 800х2350мм,  1400х2350</w:t>
            </w:r>
            <w:r w:rsidR="00CB5EA5" w:rsidRPr="00750C87">
              <w:t>мм</w:t>
            </w:r>
            <w:r w:rsidRPr="00750C87">
              <w:t>.  Размеры уточнить по месту.</w:t>
            </w:r>
          </w:p>
          <w:p w:rsidR="002B2171" w:rsidRPr="00750C87" w:rsidRDefault="002B2171" w:rsidP="002B2171">
            <w:r w:rsidRPr="00750C87">
              <w:t>Покрытые лаком не мене чем за 3 раза, с тремя филенками, глухие, с притворами, порогами, наличниками.  Из массива сосны - не ниже 1сорта</w:t>
            </w:r>
          </w:p>
          <w:p w:rsidR="002B2171" w:rsidRPr="00750C87" w:rsidRDefault="002B2171" w:rsidP="002B2171">
            <w:r w:rsidRPr="00750C87">
              <w:t>Фурнитура: ручка-скоба из алюминиевого сплава анодированная,  замок врезной оцинкованный с цилиндровым механизмом.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tcPr>
          <w:p w:rsidR="002B2171" w:rsidRPr="00750C87" w:rsidRDefault="00B25D40" w:rsidP="002B2171">
            <w:r w:rsidRPr="00750C87">
              <w:t>31</w:t>
            </w:r>
          </w:p>
        </w:tc>
        <w:tc>
          <w:tcPr>
            <w:tcW w:w="2551"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Двери из МДФ</w:t>
            </w:r>
          </w:p>
        </w:tc>
        <w:tc>
          <w:tcPr>
            <w:tcW w:w="6486"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 xml:space="preserve">Дверь внутренняя - глухая , с притворами, порогами, наличниками. </w:t>
            </w:r>
          </w:p>
          <w:p w:rsidR="002B2171" w:rsidRPr="00750C87" w:rsidRDefault="002B2171" w:rsidP="002B2171">
            <w:r w:rsidRPr="00750C87">
              <w:t>Материал    -</w:t>
            </w:r>
            <w:r w:rsidRPr="00750C87">
              <w:tab/>
              <w:t>МДФ</w:t>
            </w:r>
          </w:p>
          <w:p w:rsidR="002B2171" w:rsidRPr="00750C87" w:rsidRDefault="002B2171" w:rsidP="002B2171">
            <w:r w:rsidRPr="00750C87">
              <w:t>Толщина полотна,   не менее   -</w:t>
            </w:r>
            <w:r w:rsidRPr="00750C87">
              <w:tab/>
              <w:t>38мм</w:t>
            </w:r>
          </w:p>
          <w:p w:rsidR="002B2171" w:rsidRPr="00750C87" w:rsidRDefault="002B2171" w:rsidP="002B2171">
            <w:r w:rsidRPr="00750C87">
              <w:t>Внешнее покрытие -</w:t>
            </w:r>
            <w:r w:rsidRPr="00750C87">
              <w:tab/>
              <w:t>Пленка ПВХ</w:t>
            </w:r>
          </w:p>
          <w:p w:rsidR="002B2171" w:rsidRPr="00750C87" w:rsidRDefault="002B2171" w:rsidP="002B2171">
            <w:r w:rsidRPr="00750C87">
              <w:t>Размер полотна, не менее 600х2000мм, 800х2000</w:t>
            </w:r>
            <w:r w:rsidR="00CB5EA5" w:rsidRPr="00750C87">
              <w:t>мм</w:t>
            </w:r>
          </w:p>
          <w:p w:rsidR="002B2171" w:rsidRPr="00750C87" w:rsidRDefault="002B2171" w:rsidP="002B2171">
            <w:r w:rsidRPr="00750C87">
              <w:t xml:space="preserve">Цвет </w:t>
            </w:r>
            <w:r w:rsidRPr="00750C87">
              <w:tab/>
              <w:t>-  по согласованию с заказчиком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2551" w:type="dxa"/>
            <w:tcBorders>
              <w:top w:val="single" w:sz="4" w:space="0" w:color="auto"/>
              <w:left w:val="single" w:sz="4" w:space="0" w:color="auto"/>
              <w:bottom w:val="single" w:sz="4" w:space="0" w:color="auto"/>
              <w:right w:val="single" w:sz="4" w:space="0" w:color="auto"/>
            </w:tcBorders>
          </w:tcPr>
          <w:p w:rsidR="002B2171" w:rsidRPr="00750C87" w:rsidRDefault="002B2171" w:rsidP="00CB5EA5">
            <w:r w:rsidRPr="00750C87">
              <w:t xml:space="preserve"> Кабель силовой ВВГнг </w:t>
            </w:r>
          </w:p>
        </w:tc>
        <w:tc>
          <w:tcPr>
            <w:tcW w:w="6486"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Кабель силовой с медными жилами с поливинилхлоридной изоляцией и оболочкой, не распространяющей горение ВВГнг напряжением не менее 0,66 КВ с числом жил не менее 3 и сечением не менее 3 мм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2551"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 xml:space="preserve">Усилитель </w:t>
            </w:r>
            <w:r w:rsidRPr="00750C87">
              <w:rPr>
                <w:lang w:val="en-US"/>
              </w:rPr>
              <w:t xml:space="preserve"> TV-</w:t>
            </w:r>
            <w:r w:rsidRPr="00750C87">
              <w:t xml:space="preserve"> сигнала</w:t>
            </w:r>
          </w:p>
        </w:tc>
        <w:tc>
          <w:tcPr>
            <w:tcW w:w="6486"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Диапазон рабочих частот, МГц  -    48-862;</w:t>
            </w:r>
          </w:p>
          <w:p w:rsidR="002B2171" w:rsidRPr="00750C87" w:rsidRDefault="002B2171" w:rsidP="002B2171">
            <w:r w:rsidRPr="00750C87">
              <w:t>Усиление, дБ , не менее - 39±1;</w:t>
            </w:r>
          </w:p>
          <w:p w:rsidR="002B2171" w:rsidRPr="00750C87" w:rsidRDefault="002B2171" w:rsidP="002B2171">
            <w:r w:rsidRPr="00750C87">
              <w:t>Регулировка уровня, дБ -10;</w:t>
            </w:r>
          </w:p>
          <w:p w:rsidR="002B2171" w:rsidRPr="00750C87" w:rsidRDefault="002B2171" w:rsidP="002B2171">
            <w:r w:rsidRPr="00750C87">
              <w:t>Коэффициент шума, дБ, не более – 6;</w:t>
            </w:r>
          </w:p>
          <w:p w:rsidR="002B2171" w:rsidRPr="00750C87" w:rsidRDefault="002B2171" w:rsidP="002B2171">
            <w:r w:rsidRPr="00750C87">
              <w:t>Напряжение питания, В – 187-250;</w:t>
            </w:r>
          </w:p>
          <w:p w:rsidR="002B2171" w:rsidRPr="00750C87" w:rsidRDefault="002B2171" w:rsidP="00CB5EA5">
            <w:r w:rsidRPr="00750C87">
              <w:t>Потребляемая мощность , не более -  4,5</w:t>
            </w:r>
            <w:r w:rsidR="00CB5EA5" w:rsidRPr="00750C87">
              <w:t xml:space="preserve"> Вт</w:t>
            </w:r>
          </w:p>
        </w:tc>
      </w:tr>
      <w:tr w:rsidR="002B2171" w:rsidRPr="00750C87" w:rsidTr="00CB5EA5">
        <w:tc>
          <w:tcPr>
            <w:tcW w:w="53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2551" w:type="dxa"/>
            <w:tcBorders>
              <w:top w:val="single" w:sz="4" w:space="0" w:color="auto"/>
              <w:left w:val="single" w:sz="4" w:space="0" w:color="auto"/>
              <w:bottom w:val="single" w:sz="4" w:space="0" w:color="auto"/>
              <w:right w:val="single" w:sz="4" w:space="0" w:color="auto"/>
            </w:tcBorders>
          </w:tcPr>
          <w:p w:rsidR="002B2171" w:rsidRPr="00750C87" w:rsidRDefault="002B2171" w:rsidP="002B2171">
            <w:proofErr w:type="spellStart"/>
            <w:r w:rsidRPr="00750C87">
              <w:t>Распаячная</w:t>
            </w:r>
            <w:proofErr w:type="spellEnd"/>
            <w:r w:rsidRPr="00750C87">
              <w:t xml:space="preserve"> коробка</w:t>
            </w:r>
          </w:p>
        </w:tc>
        <w:tc>
          <w:tcPr>
            <w:tcW w:w="6486" w:type="dxa"/>
            <w:tcBorders>
              <w:top w:val="single" w:sz="4" w:space="0" w:color="auto"/>
              <w:left w:val="single" w:sz="4" w:space="0" w:color="auto"/>
              <w:bottom w:val="single" w:sz="4" w:space="0" w:color="auto"/>
              <w:right w:val="single" w:sz="4" w:space="0" w:color="auto"/>
            </w:tcBorders>
            <w:shd w:val="clear" w:color="auto" w:fill="auto"/>
          </w:tcPr>
          <w:p w:rsidR="002B2171" w:rsidRPr="00750C87" w:rsidRDefault="002B2171" w:rsidP="002B2171">
            <w:pPr>
              <w:shd w:val="clear" w:color="auto" w:fill="F0F0F0"/>
              <w:spacing w:before="100" w:beforeAutospacing="1" w:after="100" w:afterAutospacing="1"/>
              <w:rPr>
                <w:rFonts w:eastAsia="Times New Roman"/>
                <w:color w:val="333333"/>
                <w:lang w:eastAsia="ru-RU"/>
              </w:rPr>
            </w:pPr>
            <w:r w:rsidRPr="00750C87">
              <w:rPr>
                <w:rFonts w:eastAsia="Times New Roman"/>
                <w:color w:val="333333"/>
                <w:lang w:eastAsia="ru-RU"/>
              </w:rPr>
              <w:t>Внутренние габариты,</w:t>
            </w:r>
            <w:r w:rsidR="00CB5EA5" w:rsidRPr="00750C87">
              <w:rPr>
                <w:rFonts w:eastAsia="Times New Roman"/>
                <w:color w:val="333333"/>
                <w:lang w:eastAsia="ru-RU"/>
              </w:rPr>
              <w:t xml:space="preserve"> </w:t>
            </w:r>
            <w:r w:rsidRPr="00750C87">
              <w:rPr>
                <w:rFonts w:eastAsia="Times New Roman"/>
                <w:color w:val="333333"/>
                <w:lang w:eastAsia="ru-RU"/>
              </w:rPr>
              <w:t>не менее - 70х70х40 мм                                                                              Количество вводов,</w:t>
            </w:r>
            <w:r w:rsidR="00CB5EA5" w:rsidRPr="00750C87">
              <w:rPr>
                <w:rFonts w:eastAsia="Times New Roman"/>
                <w:color w:val="333333"/>
                <w:lang w:eastAsia="ru-RU"/>
              </w:rPr>
              <w:t xml:space="preserve"> </w:t>
            </w:r>
            <w:r w:rsidRPr="00750C87">
              <w:rPr>
                <w:rFonts w:eastAsia="Times New Roman"/>
                <w:color w:val="333333"/>
                <w:lang w:eastAsia="ru-RU"/>
              </w:rPr>
              <w:t xml:space="preserve">не менее - 7 </w:t>
            </w:r>
            <w:proofErr w:type="spellStart"/>
            <w:r w:rsidRPr="00750C87">
              <w:rPr>
                <w:rFonts w:eastAsia="Times New Roman"/>
                <w:color w:val="333333"/>
                <w:lang w:eastAsia="ru-RU"/>
              </w:rPr>
              <w:t>шт</w:t>
            </w:r>
            <w:proofErr w:type="spellEnd"/>
            <w:r w:rsidRPr="00750C87">
              <w:rPr>
                <w:rFonts w:eastAsia="Times New Roman"/>
                <w:color w:val="333333"/>
                <w:lang w:eastAsia="ru-RU"/>
              </w:rPr>
              <w:t xml:space="preserve">                                                           Степень защиты, не ниже -  IP55                                                        Материал -  полистирол, полипропилен                          Конструкция-  квадратная с крышкой                                             Тип проводки- открытая</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2551" w:type="dxa"/>
            <w:tcBorders>
              <w:top w:val="single" w:sz="4" w:space="0" w:color="auto"/>
              <w:left w:val="single" w:sz="4" w:space="0" w:color="auto"/>
              <w:bottom w:val="single" w:sz="4" w:space="0" w:color="auto"/>
              <w:right w:val="single" w:sz="4" w:space="0" w:color="auto"/>
            </w:tcBorders>
          </w:tcPr>
          <w:p w:rsidR="002B2171" w:rsidRPr="00750C87" w:rsidRDefault="002B2171" w:rsidP="002B2171">
            <w:pPr>
              <w:rPr>
                <w:color w:val="FF0000"/>
              </w:rPr>
            </w:pPr>
            <w:proofErr w:type="spellStart"/>
            <w:r w:rsidRPr="00750C87">
              <w:t>Разьемы</w:t>
            </w:r>
            <w:proofErr w:type="spellEnd"/>
            <w:r w:rsidRPr="00750C87">
              <w:t xml:space="preserve"> </w:t>
            </w:r>
            <w:r w:rsidRPr="00750C87">
              <w:rPr>
                <w:lang w:val="en-US"/>
              </w:rPr>
              <w:t>F-</w:t>
            </w:r>
            <w:r w:rsidRPr="00750C87">
              <w:t>коннекторов</w:t>
            </w:r>
          </w:p>
        </w:tc>
        <w:tc>
          <w:tcPr>
            <w:tcW w:w="6486"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 xml:space="preserve">Вкручиваемый разъём-штекер f типа. </w:t>
            </w:r>
          </w:p>
          <w:p w:rsidR="002B2171" w:rsidRPr="00750C87" w:rsidRDefault="002B2171" w:rsidP="002B2171">
            <w:r w:rsidRPr="00750C87">
              <w:t xml:space="preserve">Способ монтажа – вкручивание разъёма на кабель,  волновое сопротивление </w:t>
            </w:r>
            <w:r w:rsidR="00CB5EA5" w:rsidRPr="00750C87">
              <w:t xml:space="preserve">не более </w:t>
            </w:r>
            <w:r w:rsidRPr="00750C87">
              <w:t>75 Ом.</w:t>
            </w:r>
          </w:p>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2551"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Кабель канал</w:t>
            </w:r>
          </w:p>
        </w:tc>
        <w:tc>
          <w:tcPr>
            <w:tcW w:w="6486"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Ширина основания 25±0,4 мм</w:t>
            </w:r>
          </w:p>
          <w:p w:rsidR="002B2171" w:rsidRPr="00750C87" w:rsidRDefault="002B2171" w:rsidP="002B2171">
            <w:r w:rsidRPr="00750C87">
              <w:t>Высота 16±0,4 мм</w:t>
            </w:r>
          </w:p>
          <w:p w:rsidR="002B2171" w:rsidRPr="00750C87" w:rsidRDefault="002B2171" w:rsidP="002B2171">
            <w:r w:rsidRPr="00750C87">
              <w:t>Толщина стенки 1 мм</w:t>
            </w:r>
          </w:p>
          <w:p w:rsidR="002B2171" w:rsidRPr="00750C87" w:rsidRDefault="002B2171" w:rsidP="002B2171">
            <w:r w:rsidRPr="00750C87">
              <w:t>Цвет белый</w:t>
            </w:r>
          </w:p>
          <w:p w:rsidR="002B2171" w:rsidRPr="00750C87" w:rsidRDefault="002B2171" w:rsidP="002B2171">
            <w:r w:rsidRPr="00750C87">
              <w:t xml:space="preserve">Материал — </w:t>
            </w:r>
            <w:proofErr w:type="spellStart"/>
            <w:r w:rsidRPr="00750C87">
              <w:t>самозатухающий</w:t>
            </w:r>
            <w:proofErr w:type="spellEnd"/>
            <w:r w:rsidRPr="00750C87">
              <w:t xml:space="preserve"> ПВХ-пластикат.</w:t>
            </w:r>
          </w:p>
          <w:p w:rsidR="002B2171" w:rsidRPr="00750C87" w:rsidRDefault="002B2171" w:rsidP="002B2171">
            <w:r w:rsidRPr="00750C87">
              <w:t>Диапазон рабочих температур от  –40 до +45°С,</w:t>
            </w:r>
          </w:p>
          <w:p w:rsidR="002B2171" w:rsidRPr="00750C87" w:rsidRDefault="002B2171" w:rsidP="002B2171">
            <w:r w:rsidRPr="00750C87">
              <w:t>Допускается монтаж при температуре от  –5 до +60°С.</w:t>
            </w:r>
          </w:p>
          <w:p w:rsidR="002B2171" w:rsidRPr="00750C87" w:rsidRDefault="002B2171" w:rsidP="002B2171"/>
        </w:tc>
      </w:tr>
      <w:tr w:rsidR="002B2171" w:rsidRPr="00750C87" w:rsidTr="002B2171">
        <w:tc>
          <w:tcPr>
            <w:tcW w:w="534" w:type="dxa"/>
            <w:tcBorders>
              <w:top w:val="single" w:sz="4" w:space="0" w:color="auto"/>
              <w:left w:val="single" w:sz="4" w:space="0" w:color="auto"/>
              <w:bottom w:val="single" w:sz="4" w:space="0" w:color="auto"/>
              <w:right w:val="single" w:sz="4" w:space="0" w:color="auto"/>
            </w:tcBorders>
          </w:tcPr>
          <w:p w:rsidR="002B2171" w:rsidRPr="00750C87" w:rsidRDefault="002B2171" w:rsidP="002B2171"/>
        </w:tc>
        <w:tc>
          <w:tcPr>
            <w:tcW w:w="2551"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 xml:space="preserve">Светильник светодиодный встраиваемый </w:t>
            </w:r>
          </w:p>
          <w:p w:rsidR="002B2171" w:rsidRPr="00750C87" w:rsidRDefault="002B2171" w:rsidP="002B2171"/>
        </w:tc>
        <w:tc>
          <w:tcPr>
            <w:tcW w:w="6486" w:type="dxa"/>
            <w:tcBorders>
              <w:top w:val="single" w:sz="4" w:space="0" w:color="auto"/>
              <w:left w:val="single" w:sz="4" w:space="0" w:color="auto"/>
              <w:bottom w:val="single" w:sz="4" w:space="0" w:color="auto"/>
              <w:right w:val="single" w:sz="4" w:space="0" w:color="auto"/>
            </w:tcBorders>
          </w:tcPr>
          <w:p w:rsidR="002B2171" w:rsidRPr="00750C87" w:rsidRDefault="002B2171" w:rsidP="002B2171">
            <w:r w:rsidRPr="00750C87">
              <w:t xml:space="preserve"> Диапазон рабочего напряжения- 230В;</w:t>
            </w:r>
          </w:p>
          <w:p w:rsidR="002B2171" w:rsidRPr="00750C87" w:rsidRDefault="002B2171" w:rsidP="002B2171">
            <w:r w:rsidRPr="00750C87">
              <w:t xml:space="preserve"> Частота сети -50 Гц;</w:t>
            </w:r>
          </w:p>
          <w:p w:rsidR="002B2171" w:rsidRPr="00750C87" w:rsidRDefault="002B2171" w:rsidP="002B2171">
            <w:r w:rsidRPr="00750C87">
              <w:t xml:space="preserve"> Потребляемая мощность  не более – 40 Вт; </w:t>
            </w:r>
          </w:p>
          <w:p w:rsidR="002B2171" w:rsidRPr="00750C87" w:rsidRDefault="002B2171" w:rsidP="002B2171">
            <w:r w:rsidRPr="00750C87">
              <w:t xml:space="preserve"> Количество светодиодов не менее - 42</w:t>
            </w:r>
            <w:r w:rsidRPr="00750C87">
              <w:rPr>
                <w:lang w:val="en-US"/>
              </w:rPr>
              <w:t>LED</w:t>
            </w:r>
          </w:p>
          <w:p w:rsidR="002B2171" w:rsidRPr="00750C87" w:rsidRDefault="002B2171" w:rsidP="002B2171">
            <w:r w:rsidRPr="00750C87">
              <w:lastRenderedPageBreak/>
              <w:t>Номинальный световой поток – 3500лм±10%</w:t>
            </w:r>
          </w:p>
          <w:p w:rsidR="002B2171" w:rsidRPr="00750C87" w:rsidRDefault="002B2171" w:rsidP="002B2171">
            <w:r w:rsidRPr="00750C87">
              <w:t xml:space="preserve"> Коррелированная цветовая температура  - 4000К</w:t>
            </w:r>
          </w:p>
          <w:p w:rsidR="002B2171" w:rsidRPr="00750C87" w:rsidRDefault="002B2171" w:rsidP="002B2171">
            <w:r w:rsidRPr="00750C87">
              <w:t xml:space="preserve"> Материал рассеивания – матовый акриловый полимер</w:t>
            </w:r>
          </w:p>
          <w:p w:rsidR="002B2171" w:rsidRPr="00750C87" w:rsidRDefault="002B2171" w:rsidP="002B2171">
            <w:r w:rsidRPr="00750C87">
              <w:t xml:space="preserve"> Габаритные размеры  -  595х595х25мм</w:t>
            </w:r>
          </w:p>
          <w:p w:rsidR="002B2171" w:rsidRPr="00750C87" w:rsidRDefault="002B2171" w:rsidP="002B2171">
            <w:r w:rsidRPr="00750C87">
              <w:t xml:space="preserve"> Рабочая температура –  0 - +35</w:t>
            </w:r>
            <w:r w:rsidRPr="00750C87">
              <w:rPr>
                <w:vertAlign w:val="superscript"/>
              </w:rPr>
              <w:t>0</w:t>
            </w:r>
            <w:r w:rsidRPr="00750C87">
              <w:t>С</w:t>
            </w:r>
          </w:p>
        </w:tc>
      </w:tr>
    </w:tbl>
    <w:p w:rsidR="002B2171" w:rsidRPr="00750C87" w:rsidRDefault="002B2171" w:rsidP="002B2171"/>
    <w:p w:rsidR="002B2171" w:rsidRPr="00750C87" w:rsidRDefault="002B2171" w:rsidP="008057BA">
      <w:pPr>
        <w:spacing w:after="0" w:line="240" w:lineRule="auto"/>
        <w:jc w:val="center"/>
        <w:rPr>
          <w:rFonts w:ascii="Times New Roman" w:hAnsi="Times New Roman" w:cs="Times New Roman"/>
        </w:rPr>
        <w:sectPr w:rsidR="002B2171" w:rsidRPr="00750C87" w:rsidSect="002B2171">
          <w:pgSz w:w="11906" w:h="16838"/>
          <w:pgMar w:top="1134" w:right="567" w:bottom="851" w:left="1418" w:header="709" w:footer="709" w:gutter="0"/>
          <w:cols w:space="708"/>
          <w:docGrid w:linePitch="360"/>
        </w:sectPr>
      </w:pP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t>«Сибирский государственный университет путей сообщения» (СГУПС)</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Обоснование</w:t>
      </w:r>
      <w:r w:rsidRPr="00750C8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с Федеральным законом от 05.04.2013г. №44-ФЗ</w:t>
      </w:r>
    </w:p>
    <w:p w:rsidR="008057BA" w:rsidRPr="00750C87" w:rsidRDefault="00044701" w:rsidP="00F6560F">
      <w:pPr>
        <w:spacing w:after="0" w:line="240" w:lineRule="auto"/>
        <w:ind w:left="720"/>
        <w:jc w:val="center"/>
        <w:rPr>
          <w:rFonts w:ascii="Times New Roman" w:hAnsi="Times New Roman" w:cs="Times New Roman"/>
          <w:b/>
          <w:bCs/>
          <w:sz w:val="26"/>
          <w:szCs w:val="26"/>
        </w:rPr>
      </w:pPr>
      <w:r w:rsidRPr="00750C87">
        <w:rPr>
          <w:rFonts w:ascii="Times New Roman" w:eastAsia="Times New Roman" w:hAnsi="Times New Roman" w:cs="Times New Roman"/>
          <w:b/>
          <w:sz w:val="24"/>
          <w:szCs w:val="24"/>
          <w:lang w:eastAsia="ru-RU"/>
        </w:rPr>
        <w:t xml:space="preserve">Выполнение работ по </w:t>
      </w:r>
      <w:r w:rsidR="00F6560F" w:rsidRPr="00750C87">
        <w:rPr>
          <w:rFonts w:ascii="Times New Roman" w:eastAsia="Times New Roman" w:hAnsi="Times New Roman" w:cs="Times New Roman"/>
          <w:b/>
          <w:sz w:val="24"/>
          <w:szCs w:val="24"/>
          <w:lang w:eastAsia="ru-RU"/>
        </w:rPr>
        <w:t>текуще</w:t>
      </w:r>
      <w:r w:rsidR="00D738FA">
        <w:rPr>
          <w:rFonts w:ascii="Times New Roman" w:eastAsia="Times New Roman" w:hAnsi="Times New Roman" w:cs="Times New Roman"/>
          <w:b/>
          <w:sz w:val="24"/>
          <w:szCs w:val="24"/>
          <w:lang w:eastAsia="ru-RU"/>
        </w:rPr>
        <w:t>му ремонту комнат общежития №1 (1этап</w:t>
      </w:r>
      <w:r w:rsidR="00F6560F" w:rsidRPr="00750C87">
        <w:rPr>
          <w:rFonts w:ascii="Times New Roman" w:eastAsia="Times New Roman" w:hAnsi="Times New Roman" w:cs="Times New Roman"/>
          <w:b/>
          <w:sz w:val="24"/>
          <w:szCs w:val="24"/>
          <w:lang w:eastAsia="ru-RU"/>
        </w:rPr>
        <w:t>).</w:t>
      </w:r>
    </w:p>
    <w:p w:rsidR="008057BA" w:rsidRPr="00750C87"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750C87">
        <w:rPr>
          <w:rFonts w:ascii="Times New Roman" w:hAnsi="Times New Roman" w:cs="Times New Roman"/>
          <w:i/>
          <w:iCs/>
          <w:sz w:val="18"/>
          <w:szCs w:val="18"/>
        </w:rPr>
        <w:t xml:space="preserve"> </w:t>
      </w:r>
      <w:r w:rsidR="008057BA" w:rsidRPr="00750C8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750C87" w:rsidRDefault="00044701" w:rsidP="00F6560F">
            <w:pPr>
              <w:spacing w:after="0" w:line="240" w:lineRule="auto"/>
              <w:jc w:val="both"/>
              <w:rPr>
                <w:rFonts w:ascii="Times New Roman" w:eastAsia="Times New Roman" w:hAnsi="Times New Roman" w:cs="Times New Roman"/>
                <w:color w:val="FF0000"/>
                <w:sz w:val="24"/>
                <w:szCs w:val="24"/>
                <w:lang w:eastAsia="ru-RU"/>
              </w:rPr>
            </w:pPr>
            <w:r w:rsidRPr="00750C87">
              <w:rPr>
                <w:rFonts w:ascii="Times New Roman" w:eastAsia="Times New Roman" w:hAnsi="Times New Roman" w:cs="Times New Roman"/>
                <w:lang w:eastAsia="ru-RU"/>
              </w:rPr>
              <w:t xml:space="preserve">Выполнение работ по </w:t>
            </w:r>
            <w:r w:rsidR="00F6560F" w:rsidRPr="00750C87">
              <w:rPr>
                <w:rFonts w:ascii="Times New Roman" w:eastAsia="Times New Roman" w:hAnsi="Times New Roman" w:cs="Times New Roman"/>
                <w:lang w:eastAsia="ru-RU"/>
              </w:rPr>
              <w:t>текуще</w:t>
            </w:r>
            <w:r w:rsidR="00D738FA">
              <w:rPr>
                <w:rFonts w:ascii="Times New Roman" w:eastAsia="Times New Roman" w:hAnsi="Times New Roman" w:cs="Times New Roman"/>
                <w:lang w:eastAsia="ru-RU"/>
              </w:rPr>
              <w:t>му ремонту комнат общежития №1 (1 этап</w:t>
            </w:r>
            <w:r w:rsidR="00F6560F" w:rsidRPr="00750C87">
              <w:rPr>
                <w:rFonts w:ascii="Times New Roman" w:eastAsia="Times New Roman" w:hAnsi="Times New Roman" w:cs="Times New Roman"/>
                <w:lang w:eastAsia="ru-RU"/>
              </w:rPr>
              <w:t>)</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 xml:space="preserve">Используемый метод определения НМЦК </w:t>
            </w:r>
            <w:r w:rsidRPr="00750C87">
              <w:rPr>
                <w:rFonts w:ascii="Times New Roman" w:hAnsi="Times New Roman" w:cs="Times New Roman"/>
                <w:b/>
                <w:bCs/>
                <w:sz w:val="24"/>
                <w:szCs w:val="24"/>
              </w:rPr>
              <w:br/>
              <w:t>с обоснованием:</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proofErr w:type="spellStart"/>
            <w:r w:rsidRPr="00750C87">
              <w:rPr>
                <w:rFonts w:ascii="Times New Roman" w:hAnsi="Times New Roman" w:cs="Times New Roman"/>
                <w:sz w:val="24"/>
                <w:szCs w:val="24"/>
              </w:rPr>
              <w:t>Проектно</w:t>
            </w:r>
            <w:proofErr w:type="spellEnd"/>
            <w:r w:rsidRPr="00750C87">
              <w:rPr>
                <w:rFonts w:ascii="Times New Roman" w:hAnsi="Times New Roman" w:cs="Times New Roman"/>
                <w:sz w:val="24"/>
                <w:szCs w:val="24"/>
              </w:rPr>
              <w:t xml:space="preserve"> - сметный метод.  Использованы</w:t>
            </w:r>
            <w:r w:rsidRPr="00750C8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750C87">
              <w:rPr>
                <w:rFonts w:ascii="Times New Roman" w:hAnsi="Times New Roman" w:cs="Times New Roman"/>
              </w:rPr>
              <w:t>утвержд</w:t>
            </w:r>
            <w:proofErr w:type="gramStart"/>
            <w:r w:rsidRPr="00750C87">
              <w:rPr>
                <w:rFonts w:ascii="Times New Roman" w:hAnsi="Times New Roman" w:cs="Times New Roman"/>
              </w:rPr>
              <w:t>.П</w:t>
            </w:r>
            <w:proofErr w:type="gramEnd"/>
            <w:r w:rsidRPr="00750C87">
              <w:rPr>
                <w:rFonts w:ascii="Times New Roman" w:hAnsi="Times New Roman" w:cs="Times New Roman"/>
              </w:rPr>
              <w:t>риказом</w:t>
            </w:r>
            <w:proofErr w:type="spellEnd"/>
            <w:r w:rsidRPr="00750C87">
              <w:rPr>
                <w:rFonts w:ascii="Times New Roman" w:hAnsi="Times New Roman" w:cs="Times New Roman"/>
              </w:rPr>
              <w:t xml:space="preserve"> Минстроя России)</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Расчет НМЦК</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r w:rsidRPr="00750C87">
              <w:rPr>
                <w:rFonts w:ascii="Times New Roman" w:hAnsi="Times New Roman" w:cs="Times New Roman"/>
                <w:sz w:val="24"/>
                <w:szCs w:val="24"/>
              </w:rPr>
              <w:t>См. приложение.</w:t>
            </w:r>
          </w:p>
        </w:tc>
      </w:tr>
      <w:tr w:rsidR="008057BA" w:rsidRPr="00750C87" w:rsidTr="008057BA">
        <w:trPr>
          <w:cantSplit/>
        </w:trPr>
        <w:tc>
          <w:tcPr>
            <w:tcW w:w="8392" w:type="dxa"/>
            <w:gridSpan w:val="2"/>
            <w:tcBorders>
              <w:right w:val="nil"/>
            </w:tcBorders>
          </w:tcPr>
          <w:p w:rsidR="008057BA" w:rsidRPr="00750C87" w:rsidRDefault="008057BA" w:rsidP="008057BA">
            <w:pPr>
              <w:spacing w:after="0" w:line="240" w:lineRule="auto"/>
              <w:jc w:val="right"/>
              <w:rPr>
                <w:rFonts w:ascii="Times New Roman" w:hAnsi="Times New Roman" w:cs="Times New Roman"/>
                <w:b/>
                <w:bCs/>
                <w:sz w:val="24"/>
                <w:szCs w:val="24"/>
              </w:rPr>
            </w:pPr>
            <w:r w:rsidRPr="00750C8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750C87" w:rsidRDefault="00F6560F" w:rsidP="008057BA">
            <w:pPr>
              <w:spacing w:after="0" w:line="240" w:lineRule="auto"/>
              <w:rPr>
                <w:rFonts w:ascii="Times New Roman" w:hAnsi="Times New Roman" w:cs="Times New Roman"/>
                <w:b/>
                <w:bCs/>
                <w:sz w:val="24"/>
                <w:szCs w:val="24"/>
              </w:rPr>
            </w:pPr>
            <w:r w:rsidRPr="00750C87">
              <w:rPr>
                <w:rFonts w:ascii="Times New Roman" w:hAnsi="Times New Roman" w:cs="Times New Roman"/>
                <w:b/>
                <w:bCs/>
                <w:sz w:val="24"/>
                <w:szCs w:val="24"/>
              </w:rPr>
              <w:t>18.02.2021г.</w:t>
            </w:r>
          </w:p>
        </w:tc>
      </w:tr>
    </w:tbl>
    <w:p w:rsidR="008057BA" w:rsidRPr="00750C8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750C8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750C87" w:rsidTr="008057BA">
        <w:tc>
          <w:tcPr>
            <w:tcW w:w="4649" w:type="dxa"/>
            <w:tcBorders>
              <w:top w:val="nil"/>
              <w:left w:val="nil"/>
              <w:bottom w:val="single" w:sz="4" w:space="0" w:color="auto"/>
              <w:right w:val="nil"/>
            </w:tcBorders>
            <w:vAlign w:val="bottom"/>
          </w:tcPr>
          <w:p w:rsidR="008057BA" w:rsidRPr="00750C87" w:rsidRDefault="008057BA" w:rsidP="008057BA">
            <w:pPr>
              <w:spacing w:after="0" w:line="240" w:lineRule="auto"/>
              <w:jc w:val="center"/>
              <w:rPr>
                <w:rFonts w:ascii="Times New Roman" w:hAnsi="Times New Roman" w:cs="Times New Roman"/>
                <w:sz w:val="24"/>
                <w:szCs w:val="24"/>
              </w:rPr>
            </w:pPr>
            <w:proofErr w:type="spellStart"/>
            <w:r w:rsidRPr="00750C87">
              <w:rPr>
                <w:rFonts w:ascii="Times New Roman" w:hAnsi="Times New Roman" w:cs="Times New Roman"/>
                <w:sz w:val="24"/>
                <w:szCs w:val="24"/>
              </w:rPr>
              <w:t>Печко</w:t>
            </w:r>
            <w:proofErr w:type="spellEnd"/>
            <w:r w:rsidRPr="00750C87">
              <w:rPr>
                <w:rFonts w:ascii="Times New Roman" w:hAnsi="Times New Roman" w:cs="Times New Roman"/>
                <w:sz w:val="24"/>
                <w:szCs w:val="24"/>
              </w:rPr>
              <w:t xml:space="preserve"> Е.И.</w:t>
            </w:r>
          </w:p>
        </w:tc>
      </w:tr>
    </w:tbl>
    <w:p w:rsidR="00044701" w:rsidRPr="00750C87" w:rsidRDefault="00044701" w:rsidP="00DF0241">
      <w:pPr>
        <w:spacing w:after="0" w:line="240" w:lineRule="auto"/>
        <w:jc w:val="center"/>
        <w:rPr>
          <w:rFonts w:ascii="Times New Roman" w:hAnsi="Times New Roman" w:cs="Times New Roman"/>
          <w:bCs/>
          <w:sz w:val="20"/>
          <w:szCs w:val="20"/>
        </w:rPr>
        <w:sectPr w:rsidR="00044701" w:rsidRPr="00750C87" w:rsidSect="002B2171">
          <w:pgSz w:w="16838" w:h="11906" w:orient="landscape"/>
          <w:pgMar w:top="1418" w:right="1134" w:bottom="567" w:left="851" w:header="709" w:footer="709" w:gutter="0"/>
          <w:cols w:space="708"/>
          <w:docGrid w:linePitch="360"/>
        </w:sectPr>
      </w:pPr>
    </w:p>
    <w:p w:rsidR="008057BA" w:rsidRPr="00750C87" w:rsidRDefault="008057BA" w:rsidP="00DF0241">
      <w:pPr>
        <w:spacing w:after="0" w:line="240" w:lineRule="auto"/>
        <w:jc w:val="center"/>
        <w:rPr>
          <w:rFonts w:ascii="Times New Roman" w:hAnsi="Times New Roman" w:cs="Times New Roman"/>
          <w:bCs/>
          <w:sz w:val="20"/>
          <w:szCs w:val="20"/>
        </w:rPr>
      </w:pPr>
    </w:p>
    <w:p w:rsidR="008D1F01" w:rsidRPr="00750C87" w:rsidRDefault="008D1F01" w:rsidP="00DF0241">
      <w:pPr>
        <w:spacing w:after="0" w:line="240" w:lineRule="auto"/>
        <w:jc w:val="center"/>
        <w:rPr>
          <w:rFonts w:ascii="Times New Roman" w:hAnsi="Times New Roman" w:cs="Times New Roman"/>
          <w:bCs/>
          <w:sz w:val="20"/>
          <w:szCs w:val="20"/>
        </w:rPr>
      </w:pPr>
    </w:p>
    <w:p w:rsidR="00D10891" w:rsidRPr="00750C8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Проект контракта</w:t>
      </w:r>
    </w:p>
    <w:p w:rsidR="00D10891" w:rsidRPr="00750C87" w:rsidRDefault="00D10891" w:rsidP="00D10891">
      <w:pPr>
        <w:spacing w:after="0"/>
        <w:rPr>
          <w:rFonts w:ascii="Times New Roman" w:hAnsi="Times New Roman"/>
          <w:b/>
        </w:rPr>
      </w:pPr>
      <w:r w:rsidRPr="00750C87">
        <w:rPr>
          <w:rFonts w:ascii="Times New Roman" w:hAnsi="Times New Roman"/>
          <w:b/>
        </w:rPr>
        <w:t xml:space="preserve">        </w:t>
      </w:r>
    </w:p>
    <w:p w:rsidR="00613985" w:rsidRPr="00750C87" w:rsidRDefault="00D10891" w:rsidP="00613985">
      <w:pPr>
        <w:widowControl w:val="0"/>
        <w:autoSpaceDE w:val="0"/>
        <w:autoSpaceDN w:val="0"/>
        <w:adjustRightInd w:val="0"/>
        <w:spacing w:after="0" w:line="240" w:lineRule="auto"/>
        <w:ind w:firstLine="540"/>
        <w:rPr>
          <w:rFonts w:ascii="Times New Roman" w:hAnsi="Times New Roman"/>
          <w:b/>
          <w:sz w:val="20"/>
          <w:szCs w:val="20"/>
        </w:rPr>
      </w:pPr>
      <w:r w:rsidRPr="00750C87">
        <w:rPr>
          <w:rFonts w:ascii="Times New Roman" w:hAnsi="Times New Roman"/>
          <w:b/>
        </w:rPr>
        <w:t xml:space="preserve">               </w:t>
      </w:r>
    </w:p>
    <w:p w:rsidR="00613985" w:rsidRPr="00750C87" w:rsidRDefault="00613985" w:rsidP="00613985">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613985" w:rsidRPr="00750C87" w:rsidRDefault="00613985" w:rsidP="00613985">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613985" w:rsidRPr="00750C87" w:rsidRDefault="00613985" w:rsidP="0061398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A2FCF" w:rsidRPr="00750C87">
        <w:rPr>
          <w:rFonts w:ascii="Times New Roman" w:eastAsia="Times New Roman" w:hAnsi="Times New Roman" w:cs="Times New Roman"/>
          <w:color w:val="000000"/>
          <w:spacing w:val="2"/>
          <w:kern w:val="2"/>
          <w:sz w:val="20"/>
          <w:szCs w:val="20"/>
          <w:lang w:eastAsia="ar-SA"/>
        </w:rPr>
        <w:t>____» _________  2021</w:t>
      </w:r>
      <w:r w:rsidRPr="00750C87">
        <w:rPr>
          <w:rFonts w:ascii="Times New Roman" w:eastAsia="Times New Roman" w:hAnsi="Times New Roman" w:cs="Times New Roman"/>
          <w:color w:val="000000"/>
          <w:spacing w:val="2"/>
          <w:kern w:val="2"/>
          <w:sz w:val="20"/>
          <w:szCs w:val="20"/>
          <w:lang w:eastAsia="ar-SA"/>
        </w:rPr>
        <w:t>г.</w:t>
      </w:r>
    </w:p>
    <w:p w:rsidR="00613985" w:rsidRPr="00750C8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750C8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750C87" w:rsidRDefault="00613985" w:rsidP="00613985">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w:t>
      </w:r>
      <w:r w:rsidR="006A2FCF" w:rsidRPr="00750C87">
        <w:rPr>
          <w:rFonts w:ascii="Times New Roman" w:eastAsia="Times New Roman" w:hAnsi="Times New Roman" w:cs="Times New Roman"/>
          <w:b/>
          <w:color w:val="000000"/>
          <w:spacing w:val="2"/>
          <w:kern w:val="2"/>
          <w:sz w:val="20"/>
          <w:szCs w:val="20"/>
          <w:lang w:eastAsia="ar-SA"/>
        </w:rPr>
        <w:t xml:space="preserve">ентификационный код закупки № </w:t>
      </w:r>
      <w:r w:rsidR="00584B66" w:rsidRPr="00750C87">
        <w:rPr>
          <w:rFonts w:ascii="Times New Roman" w:hAnsi="Times New Roman" w:cs="Times New Roman"/>
          <w:b/>
          <w:sz w:val="20"/>
          <w:szCs w:val="20"/>
        </w:rPr>
        <w:t>211540211315554020100100140014339244</w:t>
      </w:r>
    </w:p>
    <w:p w:rsidR="00584B66" w:rsidRPr="00750C87" w:rsidRDefault="00584B66"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750C87" w:rsidRDefault="00613985" w:rsidP="0061398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50C8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w:t>
      </w:r>
      <w:r w:rsidR="006A2FCF" w:rsidRPr="00750C87">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6A2FCF" w:rsidRPr="00750C87">
        <w:rPr>
          <w:rFonts w:ascii="Times New Roman" w:eastAsia="Times New Roman" w:hAnsi="Times New Roman" w:cs="Times New Roman"/>
          <w:color w:val="000000"/>
          <w:spacing w:val="-4"/>
          <w:sz w:val="20"/>
          <w:szCs w:val="20"/>
          <w:lang w:eastAsia="ru-RU"/>
        </w:rPr>
        <w:t xml:space="preserve"> доверенности № 52</w:t>
      </w:r>
      <w:r w:rsidRPr="00750C87">
        <w:rPr>
          <w:rFonts w:ascii="Times New Roman" w:eastAsia="Times New Roman" w:hAnsi="Times New Roman" w:cs="Times New Roman"/>
          <w:color w:val="000000"/>
          <w:spacing w:val="-4"/>
          <w:sz w:val="20"/>
          <w:szCs w:val="20"/>
          <w:lang w:eastAsia="ru-RU"/>
        </w:rPr>
        <w:t xml:space="preserve"> от </w:t>
      </w:r>
      <w:r w:rsidR="006A2FCF" w:rsidRPr="00750C87">
        <w:rPr>
          <w:rFonts w:ascii="Times New Roman" w:eastAsia="Times New Roman" w:hAnsi="Times New Roman" w:cs="Times New Roman"/>
          <w:color w:val="000000"/>
          <w:spacing w:val="-4"/>
          <w:sz w:val="20"/>
          <w:szCs w:val="20"/>
          <w:lang w:eastAsia="ru-RU"/>
        </w:rPr>
        <w:t>05.10.2018г.</w:t>
      </w:r>
      <w:r w:rsidRPr="00750C87">
        <w:rPr>
          <w:rFonts w:ascii="Times New Roman" w:eastAsia="Times New Roman" w:hAnsi="Times New Roman" w:cs="Times New Roman"/>
          <w:color w:val="000000"/>
          <w:spacing w:val="-4"/>
          <w:sz w:val="20"/>
          <w:szCs w:val="20"/>
          <w:lang w:eastAsia="ru-RU"/>
        </w:rPr>
        <w:t xml:space="preserve">, с одной стороны и </w:t>
      </w:r>
      <w:r w:rsidRPr="00750C87">
        <w:rPr>
          <w:rFonts w:ascii="Times New Roman" w:eastAsia="Times New Roman" w:hAnsi="Times New Roman" w:cs="Times New Roman"/>
          <w:b/>
          <w:color w:val="000000"/>
          <w:spacing w:val="-4"/>
          <w:sz w:val="20"/>
          <w:szCs w:val="20"/>
          <w:lang w:eastAsia="ru-RU"/>
        </w:rPr>
        <w:t>____________,</w:t>
      </w:r>
      <w:r w:rsidRPr="00750C87">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750C87">
        <w:rPr>
          <w:rFonts w:ascii="Times New Roman" w:eastAsia="Times New Roman" w:hAnsi="Times New Roman" w:cs="Times New Roman"/>
          <w:color w:val="000000"/>
          <w:spacing w:val="-4"/>
          <w:sz w:val="20"/>
          <w:szCs w:val="20"/>
          <w:lang w:eastAsia="ru-RU"/>
        </w:rPr>
        <w:t xml:space="preserve">  путем провед</w:t>
      </w:r>
      <w:r w:rsidR="006A2FCF" w:rsidRPr="00750C87">
        <w:rPr>
          <w:rFonts w:ascii="Times New Roman" w:eastAsia="Times New Roman" w:hAnsi="Times New Roman" w:cs="Times New Roman"/>
          <w:color w:val="000000"/>
          <w:spacing w:val="-4"/>
          <w:sz w:val="20"/>
          <w:szCs w:val="20"/>
          <w:lang w:eastAsia="ru-RU"/>
        </w:rPr>
        <w:t>ения электронного аукциона №ЭА-2</w:t>
      </w:r>
      <w:r w:rsidRPr="00750C87">
        <w:rPr>
          <w:rFonts w:ascii="Times New Roman" w:eastAsia="Times New Roman" w:hAnsi="Times New Roman" w:cs="Times New Roman"/>
          <w:color w:val="000000"/>
          <w:spacing w:val="-4"/>
          <w:sz w:val="20"/>
          <w:szCs w:val="20"/>
          <w:lang w:eastAsia="ru-RU"/>
        </w:rPr>
        <w:t>/………  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613985" w:rsidRPr="00750C87" w:rsidRDefault="00613985" w:rsidP="0061398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613985" w:rsidRPr="00750C87" w:rsidRDefault="00613985" w:rsidP="00613985">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613985" w:rsidRPr="00750C87" w:rsidRDefault="00613985" w:rsidP="00613985">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текущему  ремонту </w:t>
      </w:r>
      <w:r w:rsidR="00EF499F">
        <w:rPr>
          <w:rFonts w:ascii="Times New Roman" w:eastAsia="Times New Roman" w:hAnsi="Times New Roman" w:cs="Times New Roman"/>
          <w:color w:val="000000"/>
          <w:spacing w:val="-5"/>
          <w:sz w:val="20"/>
          <w:szCs w:val="20"/>
          <w:lang w:eastAsia="ru-RU"/>
        </w:rPr>
        <w:t>жилых комнат  в общежитии № 1 (1 этап</w:t>
      </w:r>
      <w:r w:rsidR="0011120E" w:rsidRPr="00750C87">
        <w:rPr>
          <w:rFonts w:ascii="Times New Roman" w:eastAsia="Times New Roman" w:hAnsi="Times New Roman" w:cs="Times New Roman"/>
          <w:color w:val="000000"/>
          <w:spacing w:val="-5"/>
          <w:sz w:val="20"/>
          <w:szCs w:val="20"/>
          <w:lang w:eastAsia="ru-RU"/>
        </w:rPr>
        <w:t>)</w:t>
      </w:r>
      <w:proofErr w:type="gramStart"/>
      <w:r w:rsidR="006A2FCF" w:rsidRPr="00750C87">
        <w:rPr>
          <w:rFonts w:ascii="Times New Roman" w:eastAsia="Times New Roman" w:hAnsi="Times New Roman" w:cs="Times New Roman"/>
          <w:color w:val="000000"/>
          <w:spacing w:val="-5"/>
          <w:sz w:val="20"/>
          <w:szCs w:val="20"/>
          <w:lang w:eastAsia="ru-RU"/>
        </w:rPr>
        <w:t xml:space="preserve"> </w:t>
      </w:r>
      <w:r w:rsidRPr="00750C87">
        <w:rPr>
          <w:rFonts w:ascii="Times New Roman" w:eastAsia="Times New Roman" w:hAnsi="Times New Roman" w:cs="Times New Roman"/>
          <w:color w:val="000000"/>
          <w:spacing w:val="-5"/>
          <w:sz w:val="20"/>
          <w:szCs w:val="20"/>
          <w:lang w:eastAsia="ru-RU"/>
        </w:rPr>
        <w:t>,</w:t>
      </w:r>
      <w:proofErr w:type="gramEnd"/>
      <w:r w:rsidRPr="00750C87">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613985" w:rsidRPr="00750C87" w:rsidRDefault="00613985" w:rsidP="0061398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1.2.«Подрядчик» выполняет работы по текущему ремонту </w:t>
      </w:r>
      <w:r w:rsidR="006A2FCF" w:rsidRPr="00750C87">
        <w:rPr>
          <w:rFonts w:ascii="Times New Roman" w:eastAsia="Times New Roman" w:hAnsi="Times New Roman" w:cs="Times New Roman"/>
          <w:sz w:val="20"/>
          <w:szCs w:val="20"/>
          <w:lang w:eastAsia="ru-RU"/>
        </w:rPr>
        <w:t xml:space="preserve">жилых комнат №№ 112,114,116,113,115,117,119,121,123,125 и прилегающего </w:t>
      </w:r>
      <w:r w:rsidR="00EF499F">
        <w:rPr>
          <w:rFonts w:ascii="Times New Roman" w:eastAsia="Times New Roman" w:hAnsi="Times New Roman" w:cs="Times New Roman"/>
          <w:sz w:val="20"/>
          <w:szCs w:val="20"/>
          <w:lang w:eastAsia="ru-RU"/>
        </w:rPr>
        <w:t>к ним коридора в общежитии № 1 (1 этап</w:t>
      </w:r>
      <w:r w:rsidR="006A2FCF" w:rsidRPr="00750C87">
        <w:rPr>
          <w:rFonts w:ascii="Times New Roman" w:eastAsia="Times New Roman" w:hAnsi="Times New Roman" w:cs="Times New Roman"/>
          <w:sz w:val="20"/>
          <w:szCs w:val="20"/>
          <w:lang w:eastAsia="ru-RU"/>
        </w:rPr>
        <w:t>)</w:t>
      </w:r>
      <w:r w:rsidRPr="00750C87">
        <w:rPr>
          <w:rFonts w:ascii="Times New Roman" w:eastAsia="Times New Roman" w:hAnsi="Times New Roman" w:cs="Times New Roman"/>
          <w:sz w:val="20"/>
          <w:szCs w:val="20"/>
          <w:lang w:eastAsia="ru-RU"/>
        </w:rPr>
        <w:t xml:space="preserve">  (далее по тексту – работы), расположен</w:t>
      </w:r>
      <w:r w:rsidR="006A2FCF" w:rsidRPr="00750C87">
        <w:rPr>
          <w:rFonts w:ascii="Times New Roman" w:eastAsia="Times New Roman" w:hAnsi="Times New Roman" w:cs="Times New Roman"/>
          <w:sz w:val="20"/>
          <w:szCs w:val="20"/>
          <w:lang w:eastAsia="ru-RU"/>
        </w:rPr>
        <w:t>ного по  ул. Дуси Ковальчук, 187</w:t>
      </w:r>
      <w:r w:rsidRPr="00750C87">
        <w:rPr>
          <w:rFonts w:ascii="Times New Roman" w:eastAsia="Times New Roman" w:hAnsi="Times New Roman" w:cs="Times New Roman"/>
          <w:sz w:val="20"/>
          <w:szCs w:val="20"/>
          <w:lang w:eastAsia="ru-RU"/>
        </w:rPr>
        <w:t>, в соответствии с</w:t>
      </w:r>
      <w:r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613985" w:rsidRPr="00750C87" w:rsidRDefault="00613985" w:rsidP="0061398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613985" w:rsidRPr="00750C87" w:rsidRDefault="00613985" w:rsidP="0061398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 </w:t>
      </w:r>
      <w:proofErr w:type="gramStart"/>
      <w:r w:rsidRPr="00750C8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750C8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3985" w:rsidRPr="00750C87" w:rsidRDefault="00613985" w:rsidP="0061398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613985" w:rsidRPr="00750C87" w:rsidRDefault="00613985" w:rsidP="00613985">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750C87">
        <w:rPr>
          <w:rFonts w:ascii="Times New Roman" w:eastAsia="Times New Roman" w:hAnsi="Times New Roman" w:cs="Times New Roman"/>
          <w:sz w:val="20"/>
          <w:szCs w:val="20"/>
          <w:lang w:eastAsia="ru-RU"/>
        </w:rPr>
        <w:t xml:space="preserve">       1.6.</w:t>
      </w:r>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13985" w:rsidRPr="00750C87" w:rsidRDefault="00613985" w:rsidP="0061398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613985" w:rsidRPr="00750C87" w:rsidRDefault="00613985" w:rsidP="00613985">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Pr="00750C87">
        <w:rPr>
          <w:rFonts w:ascii="Times New Roman" w:eastAsia="Times New Roman" w:hAnsi="Times New Roman" w:cs="Times New Roman"/>
          <w:sz w:val="20"/>
          <w:szCs w:val="20"/>
          <w:lang w:eastAsia="ru-RU"/>
        </w:rPr>
        <w:t xml:space="preserve">  _________(_____), </w:t>
      </w:r>
      <w:proofErr w:type="gramEnd"/>
      <w:r w:rsidRPr="00750C87">
        <w:rPr>
          <w:rFonts w:ascii="Times New Roman" w:eastAsia="Times New Roman" w:hAnsi="Times New Roman" w:cs="Times New Roman"/>
          <w:sz w:val="20"/>
          <w:szCs w:val="20"/>
          <w:lang w:eastAsia="ru-RU"/>
        </w:rPr>
        <w:t xml:space="preserve">с учетом или без учета НДС. </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750C8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13985" w:rsidRPr="00750C87" w:rsidRDefault="00613985" w:rsidP="0061398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613985" w:rsidRPr="00750C87" w:rsidRDefault="00613985" w:rsidP="0061398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750C87">
        <w:rPr>
          <w:rFonts w:ascii="Times New Roman" w:eastAsia="Times New Roman" w:hAnsi="Times New Roman" w:cs="Times New Roman"/>
          <w:b/>
          <w:color w:val="000000"/>
          <w:spacing w:val="-8"/>
          <w:sz w:val="20"/>
          <w:szCs w:val="20"/>
          <w:lang w:eastAsia="ru-RU"/>
        </w:rPr>
        <w:t>3. Порядок оплаты</w:t>
      </w:r>
    </w:p>
    <w:p w:rsidR="00613985" w:rsidRPr="00750C87" w:rsidRDefault="00613985" w:rsidP="00613985">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w:t>
      </w:r>
      <w:r w:rsidRPr="00750C87">
        <w:rPr>
          <w:rFonts w:ascii="Times New Roman" w:eastAsia="Times New Roman" w:hAnsi="Times New Roman" w:cs="Times New Roman"/>
          <w:sz w:val="20"/>
          <w:szCs w:val="20"/>
          <w:lang w:eastAsia="ru-RU"/>
        </w:rPr>
        <w:lastRenderedPageBreak/>
        <w:t>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613985" w:rsidRPr="00750C87" w:rsidRDefault="00613985" w:rsidP="00613985">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613985" w:rsidRPr="00750C87" w:rsidRDefault="00613985" w:rsidP="00613985">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13985" w:rsidRPr="00750C87" w:rsidRDefault="00613985" w:rsidP="0061398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750C8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w:t>
      </w:r>
      <w:r w:rsidR="006A2FCF" w:rsidRPr="00750C87">
        <w:rPr>
          <w:rFonts w:ascii="Times New Roman" w:eastAsia="Times New Roman" w:hAnsi="Times New Roman" w:cs="Times New Roman"/>
          <w:color w:val="000000"/>
          <w:spacing w:val="4"/>
          <w:sz w:val="20"/>
          <w:szCs w:val="20"/>
          <w:lang w:eastAsia="ru-RU"/>
        </w:rPr>
        <w:t>настоящим договором, в течение 6</w:t>
      </w:r>
      <w:r w:rsidRPr="00750C87">
        <w:rPr>
          <w:rFonts w:ascii="Times New Roman" w:eastAsia="Times New Roman" w:hAnsi="Times New Roman" w:cs="Times New Roman"/>
          <w:color w:val="000000"/>
          <w:spacing w:val="4"/>
          <w:sz w:val="20"/>
          <w:szCs w:val="20"/>
          <w:lang w:eastAsia="ru-RU"/>
        </w:rPr>
        <w:t>0 (</w:t>
      </w:r>
      <w:r w:rsidR="006A2FCF" w:rsidRPr="00750C87">
        <w:rPr>
          <w:rFonts w:ascii="Times New Roman" w:eastAsia="Times New Roman" w:hAnsi="Times New Roman" w:cs="Times New Roman"/>
          <w:color w:val="000000"/>
          <w:spacing w:val="4"/>
          <w:sz w:val="20"/>
          <w:szCs w:val="20"/>
          <w:lang w:eastAsia="ru-RU"/>
        </w:rPr>
        <w:t>шестидесяти</w:t>
      </w:r>
      <w:r w:rsidRPr="00750C87">
        <w:rPr>
          <w:rFonts w:ascii="Times New Roman" w:eastAsia="Times New Roman" w:hAnsi="Times New Roman" w:cs="Times New Roman"/>
          <w:color w:val="000000"/>
          <w:spacing w:val="4"/>
          <w:sz w:val="20"/>
          <w:szCs w:val="20"/>
          <w:lang w:eastAsia="ru-RU"/>
        </w:rPr>
        <w:t>) рабочих дней.</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4.3. </w:t>
      </w:r>
      <w:r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4.7. В случае</w:t>
      </w:r>
      <w:proofErr w:type="gramStart"/>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613985" w:rsidRPr="00750C87" w:rsidRDefault="00613985"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13985" w:rsidRPr="00750C87" w:rsidRDefault="00613985" w:rsidP="0061398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750C87">
        <w:rPr>
          <w:rFonts w:ascii="Times New Roman" w:eastAsia="Times New Roman" w:hAnsi="Times New Roman" w:cs="Times New Roman"/>
          <w:color w:val="000000"/>
          <w:spacing w:val="-2"/>
          <w:sz w:val="20"/>
          <w:szCs w:val="20"/>
          <w:lang w:eastAsia="ru-RU"/>
        </w:rPr>
        <w:t>контроль за</w:t>
      </w:r>
      <w:proofErr w:type="gramEnd"/>
      <w:r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613985" w:rsidRPr="00750C87" w:rsidRDefault="00613985" w:rsidP="0061398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5.Обязанности сторон</w:t>
      </w:r>
    </w:p>
    <w:p w:rsidR="00613985" w:rsidRPr="00750C87" w:rsidRDefault="00613985" w:rsidP="00613985">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Обязанности «Подрядчика»:</w:t>
      </w:r>
    </w:p>
    <w:p w:rsidR="00613985" w:rsidRPr="00750C87" w:rsidRDefault="00613985" w:rsidP="0061398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613985" w:rsidRPr="00750C87" w:rsidRDefault="00613985" w:rsidP="0061398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color w:val="000000"/>
          <w:spacing w:val="-11"/>
          <w:sz w:val="20"/>
          <w:szCs w:val="20"/>
          <w:lang w:eastAsia="ru-RU"/>
        </w:rPr>
        <w:t>5.2.</w:t>
      </w:r>
      <w:r w:rsidRPr="00750C87">
        <w:rPr>
          <w:rFonts w:ascii="Times New Roman" w:eastAsia="Times New Roman" w:hAnsi="Times New Roman" w:cs="Times New Roman"/>
          <w:color w:val="000000"/>
          <w:sz w:val="20"/>
          <w:szCs w:val="20"/>
          <w:lang w:eastAsia="ru-RU"/>
        </w:rPr>
        <w:t xml:space="preserve"> </w:t>
      </w:r>
      <w:r w:rsidRPr="00750C8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750C87">
        <w:rPr>
          <w:rFonts w:ascii="Times New Roman" w:eastAsia="Times New Roman" w:hAnsi="Times New Roman" w:cs="Times New Roman"/>
          <w:color w:val="000000"/>
          <w:spacing w:val="1"/>
          <w:sz w:val="20"/>
          <w:szCs w:val="20"/>
          <w:lang w:eastAsia="ru-RU"/>
        </w:rPr>
        <w:t>взрыво</w:t>
      </w:r>
      <w:proofErr w:type="spellEnd"/>
      <w:r w:rsidRPr="00750C8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1"/>
          <w:sz w:val="20"/>
          <w:szCs w:val="20"/>
          <w:lang w:eastAsia="ru-RU"/>
        </w:rPr>
        <w:tab/>
        <w:t xml:space="preserve">5.3. </w:t>
      </w:r>
      <w:r w:rsidRPr="00750C8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50C87">
        <w:rPr>
          <w:rFonts w:ascii="Times New Roman" w:eastAsia="Times New Roman" w:hAnsi="Times New Roman" w:cs="Times New Roman"/>
          <w:color w:val="000000"/>
          <w:spacing w:val="1"/>
          <w:sz w:val="20"/>
          <w:szCs w:val="20"/>
          <w:lang w:eastAsia="ru-RU"/>
        </w:rPr>
        <w:t>материалы, инструменты и т.д.).</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ab/>
        <w:t xml:space="preserve">5.4. </w:t>
      </w:r>
      <w:proofErr w:type="gramStart"/>
      <w:r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750C87">
        <w:rPr>
          <w:rFonts w:ascii="Times New Roman" w:eastAsia="Times New Roman" w:hAnsi="Times New Roman" w:cs="Times New Roman"/>
          <w:color w:val="000000"/>
          <w:spacing w:val="-11"/>
          <w:sz w:val="20"/>
          <w:szCs w:val="20"/>
          <w:lang w:eastAsia="ru-RU"/>
        </w:rPr>
        <w:t xml:space="preserve">( </w:t>
      </w:r>
      <w:proofErr w:type="gramEnd"/>
      <w:r w:rsidRPr="00750C8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613985" w:rsidRPr="00750C87" w:rsidRDefault="00613985"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Обязанности «Заказчика».</w:t>
      </w:r>
    </w:p>
    <w:p w:rsidR="00613985" w:rsidRPr="00750C87" w:rsidRDefault="00613985"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613985" w:rsidRPr="00750C87" w:rsidRDefault="00613985" w:rsidP="0061398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613985" w:rsidRPr="00750C87" w:rsidRDefault="00613985" w:rsidP="0061398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13985" w:rsidRPr="00750C87" w:rsidRDefault="00613985" w:rsidP="00613985">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613985" w:rsidRPr="00750C87" w:rsidRDefault="00613985" w:rsidP="0061398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color w:val="000000"/>
          <w:spacing w:val="4"/>
          <w:sz w:val="20"/>
          <w:szCs w:val="20"/>
          <w:lang w:eastAsia="ru-RU"/>
        </w:rPr>
        <w:t>6.1.</w:t>
      </w:r>
      <w:r w:rsidRPr="00750C8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750C8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750C8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6.4. </w:t>
      </w:r>
      <w:proofErr w:type="gramStart"/>
      <w:r w:rsidRPr="00750C8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50C8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6.5. </w:t>
      </w:r>
      <w:proofErr w:type="gramStart"/>
      <w:r w:rsidRPr="00750C8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50C8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6.6.</w:t>
      </w:r>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50C87">
        <w:rPr>
          <w:rFonts w:ascii="Times New Roman" w:eastAsia="Times New Roman" w:hAnsi="Times New Roman" w:cs="Times New Roman"/>
          <w:b/>
          <w:color w:val="000000"/>
          <w:spacing w:val="-3"/>
          <w:sz w:val="20"/>
          <w:szCs w:val="20"/>
          <w:lang w:eastAsia="ru-RU"/>
        </w:rPr>
        <w:t xml:space="preserve"> </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613985" w:rsidRPr="00750C87" w:rsidRDefault="00613985" w:rsidP="00613985">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613985" w:rsidRPr="00750C87" w:rsidRDefault="00613985" w:rsidP="00613985">
      <w:pPr>
        <w:spacing w:after="0" w:line="240" w:lineRule="auto"/>
        <w:ind w:firstLine="360"/>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613985" w:rsidRPr="00750C87" w:rsidRDefault="00613985" w:rsidP="00613985">
      <w:pPr>
        <w:spacing w:after="0" w:line="240" w:lineRule="auto"/>
        <w:ind w:firstLine="360"/>
        <w:jc w:val="both"/>
        <w:rPr>
          <w:rFonts w:ascii="Times New Roman" w:eastAsia="Times New Roman" w:hAnsi="Times New Roman" w:cs="Times New Roman"/>
          <w:bCs/>
          <w:sz w:val="20"/>
          <w:szCs w:val="20"/>
          <w:lang w:eastAsia="ru-RU"/>
        </w:rPr>
      </w:pPr>
    </w:p>
    <w:p w:rsidR="00613985" w:rsidRPr="00750C87" w:rsidRDefault="00613985" w:rsidP="006139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8.2. </w:t>
      </w:r>
      <w:proofErr w:type="gramStart"/>
      <w:r w:rsidRPr="00750C8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Pr="00750C87">
        <w:rPr>
          <w:rFonts w:ascii="Times New Roman" w:eastAsia="Times New Roman" w:hAnsi="Times New Roman" w:cs="Times New Roman"/>
          <w:kern w:val="2"/>
          <w:sz w:val="20"/>
          <w:szCs w:val="20"/>
          <w:lang w:eastAsia="ar-SA"/>
        </w:rPr>
        <w:t xml:space="preserve"> исполненных «Подрядчиком».</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750C87">
        <w:rPr>
          <w:rFonts w:ascii="Times New Roman" w:eastAsia="Times New Roman" w:hAnsi="Times New Roman" w:cs="Times New Roman"/>
          <w:sz w:val="20"/>
          <w:szCs w:val="20"/>
          <w:lang w:eastAsia="ru-RU"/>
        </w:rPr>
        <w:lastRenderedPageBreak/>
        <w:t>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proofErr w:type="gramStart"/>
      <w:r w:rsidRPr="00750C8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proofErr w:type="gramStart"/>
      <w:r w:rsidRPr="00750C8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750C8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750C87">
        <w:rPr>
          <w:rFonts w:ascii="Times New Roman" w:eastAsia="Times New Roman" w:hAnsi="Times New Roman" w:cs="Times New Roman"/>
          <w:sz w:val="20"/>
          <w:szCs w:val="20"/>
          <w:lang w:eastAsia="ru-RU"/>
        </w:rPr>
        <w:t>с даты исполнения</w:t>
      </w:r>
      <w:proofErr w:type="gramEnd"/>
      <w:r w:rsidRPr="00750C8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w:t>
      </w:r>
      <w:proofErr w:type="gramStart"/>
      <w:r w:rsidRPr="00750C8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613985" w:rsidRPr="00750C87" w:rsidRDefault="00613985" w:rsidP="0061398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13.3. </w:t>
      </w:r>
      <w:proofErr w:type="gramStart"/>
      <w:r w:rsidRPr="00750C8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750C87">
        <w:rPr>
          <w:rFonts w:ascii="Times New Roman" w:eastAsia="Times New Roman" w:hAnsi="Times New Roman" w:cs="Times New Roman"/>
          <w:b/>
          <w:bCs/>
          <w:sz w:val="20"/>
          <w:szCs w:val="20"/>
          <w:lang w:eastAsia="ru-RU"/>
        </w:rPr>
        <w:t xml:space="preserve"> </w:t>
      </w:r>
      <w:r w:rsidRPr="00750C8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50C8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w:t>
      </w:r>
      <w:r w:rsidRPr="00750C87">
        <w:rPr>
          <w:rFonts w:ascii="Times New Roman" w:eastAsia="Times New Roman" w:hAnsi="Times New Roman" w:cs="Times New Roman"/>
          <w:bCs/>
          <w:sz w:val="20"/>
          <w:szCs w:val="20"/>
          <w:lang w:eastAsia="ru-RU"/>
        </w:rPr>
        <w:lastRenderedPageBreak/>
        <w:t xml:space="preserve">надлежащего уведомления признается дата по истечении 30  дней </w:t>
      </w:r>
      <w:proofErr w:type="gramStart"/>
      <w:r w:rsidRPr="00750C87">
        <w:rPr>
          <w:rFonts w:ascii="Times New Roman" w:eastAsia="Times New Roman" w:hAnsi="Times New Roman" w:cs="Times New Roman"/>
          <w:bCs/>
          <w:sz w:val="20"/>
          <w:szCs w:val="20"/>
          <w:lang w:eastAsia="ru-RU"/>
        </w:rPr>
        <w:t>с даты размещения</w:t>
      </w:r>
      <w:proofErr w:type="gramEnd"/>
      <w:r w:rsidRPr="00750C8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750C87">
        <w:rPr>
          <w:rFonts w:ascii="Times New Roman" w:eastAsia="Times New Roman" w:hAnsi="Times New Roman" w:cs="Times New Roman"/>
          <w:bCs/>
          <w:sz w:val="20"/>
          <w:szCs w:val="20"/>
          <w:lang w:eastAsia="ru-RU"/>
        </w:rPr>
        <w:t>силу</w:t>
      </w:r>
      <w:proofErr w:type="gramEnd"/>
      <w:r w:rsidRPr="00750C8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13.6. </w:t>
      </w:r>
      <w:proofErr w:type="gramStart"/>
      <w:r w:rsidRPr="00750C8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50C8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13.9. </w:t>
      </w:r>
      <w:proofErr w:type="gramStart"/>
      <w:r w:rsidRPr="00750C8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750C87">
        <w:rPr>
          <w:rFonts w:ascii="Times New Roman" w:eastAsia="Times New Roman" w:hAnsi="Times New Roman" w:cs="Times New Roman"/>
          <w:b/>
          <w:bCs/>
          <w:sz w:val="20"/>
          <w:szCs w:val="20"/>
          <w:lang w:eastAsia="ru-RU"/>
        </w:rPr>
        <w:t xml:space="preserve"> трех </w:t>
      </w:r>
      <w:r w:rsidRPr="00750C8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50C8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750C87">
        <w:rPr>
          <w:rFonts w:ascii="Times New Roman" w:eastAsia="Times New Roman" w:hAnsi="Times New Roman" w:cs="Times New Roman"/>
          <w:bCs/>
          <w:sz w:val="20"/>
          <w:szCs w:val="20"/>
          <w:lang w:eastAsia="ru-RU"/>
        </w:rPr>
        <w:t>силу</w:t>
      </w:r>
      <w:proofErr w:type="gramEnd"/>
      <w:r w:rsidRPr="00750C8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50C87">
        <w:rPr>
          <w:rFonts w:ascii="Times New Roman" w:eastAsia="Times New Roman" w:hAnsi="Times New Roman" w:cs="Times New Roman"/>
          <w:bCs/>
          <w:sz w:val="20"/>
          <w:szCs w:val="20"/>
          <w:lang w:eastAsia="ru-RU"/>
        </w:rPr>
        <w:t>решении</w:t>
      </w:r>
      <w:proofErr w:type="gramEnd"/>
      <w:r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613985" w:rsidRPr="00750C87" w:rsidRDefault="00613985" w:rsidP="00613985">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613985" w:rsidRPr="00750C87" w:rsidTr="00217303">
        <w:tc>
          <w:tcPr>
            <w:tcW w:w="5070" w:type="dxa"/>
            <w:tcBorders>
              <w:top w:val="single" w:sz="4" w:space="0" w:color="auto"/>
              <w:left w:val="single" w:sz="4" w:space="0" w:color="auto"/>
              <w:bottom w:val="single" w:sz="4" w:space="0" w:color="auto"/>
              <w:right w:val="single" w:sz="4" w:space="0" w:color="auto"/>
            </w:tcBorders>
          </w:tcPr>
          <w:p w:rsidR="00613985" w:rsidRPr="00750C87" w:rsidRDefault="00613985" w:rsidP="00217303">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613985" w:rsidRPr="00750C87" w:rsidRDefault="00613985" w:rsidP="00217303">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630049г</w:t>
            </w:r>
            <w:proofErr w:type="gramStart"/>
            <w:r w:rsidRPr="00750C87">
              <w:rPr>
                <w:rFonts w:ascii="Times New Roman" w:eastAsia="Times New Roman" w:hAnsi="Times New Roman" w:cs="Times New Roman"/>
                <w:kern w:val="2"/>
                <w:sz w:val="20"/>
                <w:szCs w:val="20"/>
                <w:lang w:eastAsia="ar-SA"/>
              </w:rPr>
              <w:t>.Н</w:t>
            </w:r>
            <w:proofErr w:type="gramEnd"/>
            <w:r w:rsidRPr="00750C87">
              <w:rPr>
                <w:rFonts w:ascii="Times New Roman" w:eastAsia="Times New Roman" w:hAnsi="Times New Roman" w:cs="Times New Roman"/>
                <w:kern w:val="2"/>
                <w:sz w:val="20"/>
                <w:szCs w:val="20"/>
                <w:lang w:eastAsia="ar-SA"/>
              </w:rPr>
              <w:t xml:space="preserve">овосибирск,49 ул. Дуси Ковальчук д.191, </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613985" w:rsidRPr="00750C87" w:rsidRDefault="00613985" w:rsidP="00613985">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613985" w:rsidRPr="00750C87" w:rsidRDefault="00613985" w:rsidP="00613985">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613985" w:rsidRPr="00750C87" w:rsidRDefault="00613985" w:rsidP="00613985">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БИК 0415004950 </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Pr="00750C87">
              <w:rPr>
                <w:rFonts w:ascii="Times New Roman" w:eastAsia="Times New Roman" w:hAnsi="Times New Roman" w:cs="Times New Roman"/>
                <w:kern w:val="2"/>
                <w:sz w:val="20"/>
                <w:szCs w:val="20"/>
                <w:lang w:eastAsia="ar-SA"/>
              </w:rPr>
              <w:t>А.А.Новоселов</w:t>
            </w:r>
            <w:proofErr w:type="spellEnd"/>
          </w:p>
          <w:p w:rsidR="00613985" w:rsidRPr="00750C87" w:rsidRDefault="00613985" w:rsidP="00217303">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613985" w:rsidRPr="00750C87" w:rsidRDefault="00613985" w:rsidP="00217303">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tc>
      </w:tr>
    </w:tbl>
    <w:p w:rsidR="00D10891" w:rsidRPr="00750C87" w:rsidRDefault="00D10891" w:rsidP="00D10891">
      <w:pPr>
        <w:spacing w:after="0"/>
        <w:rPr>
          <w:rFonts w:ascii="Times New Roman" w:hAnsi="Times New Roman"/>
          <w:b/>
        </w:rPr>
      </w:pPr>
    </w:p>
    <w:p w:rsidR="00D10891" w:rsidRPr="00750C87" w:rsidRDefault="00D10891" w:rsidP="00D10891">
      <w:pPr>
        <w:spacing w:after="0"/>
        <w:rPr>
          <w:rFonts w:ascii="Times New Roman" w:hAnsi="Times New Roman" w:cs="Times New Roman"/>
          <w:b/>
          <w:sz w:val="20"/>
          <w:szCs w:val="20"/>
        </w:rPr>
      </w:pPr>
      <w:r w:rsidRPr="00750C87">
        <w:rPr>
          <w:rFonts w:ascii="Times New Roman" w:hAnsi="Times New Roman"/>
          <w:b/>
          <w:sz w:val="20"/>
          <w:szCs w:val="20"/>
        </w:rPr>
        <w:lastRenderedPageBreak/>
        <w:t xml:space="preserve"> </w:t>
      </w:r>
    </w:p>
    <w:p w:rsidR="00D10891" w:rsidRPr="00750C87" w:rsidRDefault="00D10891" w:rsidP="00D10891">
      <w:pPr>
        <w:spacing w:after="0"/>
        <w:rPr>
          <w:rFonts w:ascii="Times New Roman" w:hAnsi="Times New Roman"/>
          <w:b/>
          <w:sz w:val="20"/>
          <w:szCs w:val="20"/>
        </w:rPr>
      </w:pPr>
      <w:r w:rsidRPr="00750C87">
        <w:rPr>
          <w:rFonts w:ascii="Times New Roman" w:hAnsi="Times New Roman"/>
          <w:b/>
          <w:sz w:val="20"/>
          <w:szCs w:val="20"/>
        </w:rPr>
        <w:t xml:space="preserve">            </w:t>
      </w:r>
      <w:r w:rsidRPr="00750C87">
        <w:rPr>
          <w:rFonts w:ascii="Times New Roman" w:hAnsi="Times New Roman" w:cs="Times New Roman"/>
          <w:sz w:val="20"/>
          <w:szCs w:val="20"/>
        </w:rPr>
        <w:t>Документацию подготовил   ____________________</w:t>
      </w:r>
      <w:proofErr w:type="spellStart"/>
      <w:r w:rsidRPr="00750C87">
        <w:rPr>
          <w:rFonts w:ascii="Times New Roman" w:hAnsi="Times New Roman" w:cs="Times New Roman"/>
          <w:sz w:val="20"/>
          <w:szCs w:val="20"/>
        </w:rPr>
        <w:t>Е.И.Печко</w:t>
      </w:r>
      <w:proofErr w:type="spellEnd"/>
      <w:r w:rsidRPr="00750C87">
        <w:rPr>
          <w:rFonts w:ascii="Times New Roman" w:hAnsi="Times New Roman" w:cs="Times New Roman"/>
          <w:sz w:val="20"/>
          <w:szCs w:val="20"/>
        </w:rPr>
        <w:t xml:space="preserve"> </w:t>
      </w:r>
    </w:p>
    <w:p w:rsidR="00D10891" w:rsidRPr="00750C8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0C87">
        <w:rPr>
          <w:rFonts w:ascii="Times New Roman" w:hAnsi="Times New Roman" w:cs="Times New Roman"/>
          <w:sz w:val="20"/>
          <w:szCs w:val="20"/>
        </w:rPr>
        <w:t xml:space="preserve">Документацию проверил  </w:t>
      </w: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______________________</w:t>
      </w:r>
      <w:proofErr w:type="spellStart"/>
      <w:r w:rsidRPr="00750C8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8"/>
  </w:num>
  <w:num w:numId="8">
    <w:abstractNumId w:val="0"/>
  </w:num>
  <w:num w:numId="9">
    <w:abstractNumId w:val="27"/>
  </w:num>
  <w:num w:numId="10">
    <w:abstractNumId w:val="26"/>
  </w:num>
  <w:num w:numId="11">
    <w:abstractNumId w:val="23"/>
  </w:num>
  <w:num w:numId="12">
    <w:abstractNumId w:val="22"/>
  </w:num>
  <w:num w:numId="13">
    <w:abstractNumId w:val="19"/>
  </w:num>
  <w:num w:numId="14">
    <w:abstractNumId w:val="10"/>
  </w:num>
  <w:num w:numId="15">
    <w:abstractNumId w:val="30"/>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6"/>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17303"/>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3628"/>
    <w:rsid w:val="00375B9F"/>
    <w:rsid w:val="00375C9B"/>
    <w:rsid w:val="00382117"/>
    <w:rsid w:val="00385B5F"/>
    <w:rsid w:val="003A40FF"/>
    <w:rsid w:val="003A77A3"/>
    <w:rsid w:val="003B2A22"/>
    <w:rsid w:val="003B7045"/>
    <w:rsid w:val="003C26D9"/>
    <w:rsid w:val="003C5A1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769BE-0214-4699-AA55-DE3AE287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31</Pages>
  <Words>16310</Words>
  <Characters>92970</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45</cp:revision>
  <cp:lastPrinted>2021-02-24T07:30:00Z</cp:lastPrinted>
  <dcterms:created xsi:type="dcterms:W3CDTF">2018-04-18T08:51:00Z</dcterms:created>
  <dcterms:modified xsi:type="dcterms:W3CDTF">2021-02-25T01:32:00Z</dcterms:modified>
</cp:coreProperties>
</file>