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1.Техническое задание;</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2. Обоснование начальной максимальной цены контракта;</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3.Проект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8C1AAE" w:rsidRDefault="00FF01C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5579A5" w:rsidRPr="00EF070E">
        <w:rPr>
          <w:rFonts w:ascii="Times New Roman" w:eastAsia="Times New Roman" w:hAnsi="Times New Roman" w:cs="Times New Roman"/>
          <w:b/>
          <w:sz w:val="20"/>
          <w:szCs w:val="20"/>
        </w:rPr>
        <w:t>.Техническое задание</w:t>
      </w:r>
      <w:r w:rsidR="008C1AAE">
        <w:rPr>
          <w:rFonts w:ascii="Times New Roman" w:eastAsia="Times New Roman" w:hAnsi="Times New Roman" w:cs="Times New Roman"/>
          <w:b/>
          <w:sz w:val="20"/>
          <w:szCs w:val="20"/>
        </w:rPr>
        <w:t xml:space="preserve">: </w:t>
      </w:r>
    </w:p>
    <w:p w:rsidR="00D87D6F" w:rsidRDefault="00D87D6F" w:rsidP="00D87D6F">
      <w:pPr>
        <w:spacing w:after="0" w:line="240" w:lineRule="auto"/>
        <w:jc w:val="center"/>
        <w:rPr>
          <w:rFonts w:ascii="Times New Roman" w:hAnsi="Times New Roman" w:cs="Times New Roman"/>
          <w:b/>
          <w:sz w:val="18"/>
          <w:szCs w:val="18"/>
        </w:rPr>
      </w:pPr>
      <w:r w:rsidRPr="00D87D6F">
        <w:rPr>
          <w:rFonts w:ascii="Times New Roman" w:hAnsi="Times New Roman" w:cs="Times New Roman"/>
          <w:b/>
          <w:sz w:val="18"/>
          <w:szCs w:val="18"/>
        </w:rPr>
        <w:t xml:space="preserve">Поставка </w:t>
      </w:r>
      <w:r w:rsidR="009D30AE">
        <w:rPr>
          <w:rFonts w:ascii="Times New Roman" w:hAnsi="Times New Roman" w:cs="Times New Roman"/>
          <w:b/>
          <w:sz w:val="18"/>
          <w:szCs w:val="18"/>
        </w:rPr>
        <w:t>подушек</w:t>
      </w:r>
      <w:r w:rsidR="00F13D2F">
        <w:rPr>
          <w:rFonts w:ascii="Times New Roman" w:hAnsi="Times New Roman" w:cs="Times New Roman"/>
          <w:b/>
          <w:sz w:val="18"/>
          <w:szCs w:val="18"/>
        </w:rPr>
        <w:t xml:space="preserve"> для студенческого городка</w:t>
      </w:r>
    </w:p>
    <w:p w:rsidR="00F74428" w:rsidRPr="00F74428" w:rsidRDefault="009D30AE" w:rsidP="00F36605">
      <w:pPr>
        <w:spacing w:after="0" w:line="240" w:lineRule="auto"/>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Подушка – 30</w:t>
      </w:r>
      <w:r w:rsidR="00F74428" w:rsidRPr="00F74428">
        <w:rPr>
          <w:rFonts w:ascii="Times New Roman" w:eastAsia="Times New Roman" w:hAnsi="Times New Roman" w:cs="Times New Roman"/>
          <w:b/>
          <w:iCs/>
          <w:sz w:val="20"/>
          <w:szCs w:val="20"/>
        </w:rPr>
        <w:t>0 шт.</w:t>
      </w:r>
    </w:p>
    <w:p w:rsidR="00F74428" w:rsidRDefault="00F74428" w:rsidP="00F74428">
      <w:pPr>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 xml:space="preserve">Состав: </w:t>
      </w:r>
      <w:r w:rsidRPr="00F74428">
        <w:rPr>
          <w:rFonts w:ascii="Times New Roman" w:eastAsia="Times New Roman" w:hAnsi="Times New Roman" w:cs="Times New Roman"/>
          <w:iCs/>
          <w:sz w:val="20"/>
          <w:szCs w:val="20"/>
        </w:rPr>
        <w:t>пух-перо,</w:t>
      </w:r>
      <w:r>
        <w:rPr>
          <w:rFonts w:ascii="Times New Roman" w:eastAsia="Times New Roman" w:hAnsi="Times New Roman" w:cs="Times New Roman"/>
          <w:iCs/>
          <w:sz w:val="20"/>
          <w:szCs w:val="20"/>
        </w:rPr>
        <w:t xml:space="preserve"> </w:t>
      </w:r>
      <w:r w:rsidRPr="00F74428">
        <w:rPr>
          <w:rFonts w:ascii="Times New Roman" w:eastAsia="Times New Roman" w:hAnsi="Times New Roman" w:cs="Times New Roman"/>
          <w:iCs/>
          <w:sz w:val="20"/>
          <w:szCs w:val="20"/>
        </w:rPr>
        <w:t xml:space="preserve">пух  не менее 30%, перо не более 70%, размер </w:t>
      </w:r>
      <w:r>
        <w:rPr>
          <w:rFonts w:ascii="Times New Roman" w:eastAsia="Times New Roman" w:hAnsi="Times New Roman" w:cs="Times New Roman"/>
          <w:iCs/>
          <w:sz w:val="20"/>
          <w:szCs w:val="20"/>
        </w:rPr>
        <w:t xml:space="preserve">не менее </w:t>
      </w:r>
      <w:r w:rsidRPr="00F74428">
        <w:rPr>
          <w:rFonts w:ascii="Times New Roman" w:eastAsia="Times New Roman" w:hAnsi="Times New Roman" w:cs="Times New Roman"/>
          <w:iCs/>
          <w:sz w:val="20"/>
          <w:szCs w:val="20"/>
        </w:rPr>
        <w:t xml:space="preserve">70*70 см., наперник - ткань тик наволочный  набивной, хлопок  100% . Вес не более 2 кг. </w:t>
      </w:r>
    </w:p>
    <w:p w:rsidR="000E3C55" w:rsidRDefault="000E3C55" w:rsidP="000E3C5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E3C55">
        <w:rPr>
          <w:rFonts w:ascii="Times New Roman" w:eastAsia="Calibri" w:hAnsi="Times New Roman" w:cs="Times New Roman"/>
          <w:sz w:val="20"/>
          <w:szCs w:val="20"/>
          <w:lang w:eastAsia="en-US"/>
        </w:rPr>
        <w:t xml:space="preserve">В соответствии с  Постановления Правительства РФ от 30.04.2020г. № 616  </w:t>
      </w:r>
      <w:r w:rsidR="00264650">
        <w:rPr>
          <w:rFonts w:ascii="Times New Roman" w:eastAsia="Calibri" w:hAnsi="Times New Roman" w:cs="Times New Roman"/>
          <w:b/>
          <w:sz w:val="20"/>
          <w:szCs w:val="20"/>
          <w:lang w:eastAsia="en-US"/>
        </w:rPr>
        <w:t>УСТАНАВЛИВАЕТСЯ</w:t>
      </w:r>
      <w:r w:rsidR="00264650" w:rsidRPr="000E3C55">
        <w:rPr>
          <w:rFonts w:ascii="Times New Roman" w:eastAsia="Calibri" w:hAnsi="Times New Roman" w:cs="Times New Roman"/>
          <w:sz w:val="20"/>
          <w:szCs w:val="20"/>
          <w:lang w:eastAsia="en-US"/>
        </w:rPr>
        <w:t xml:space="preserve"> </w:t>
      </w:r>
      <w:r w:rsidRPr="000E3C55">
        <w:rPr>
          <w:rFonts w:ascii="Times New Roman" w:eastAsia="Calibri" w:hAnsi="Times New Roman" w:cs="Times New Roman"/>
          <w:sz w:val="20"/>
          <w:szCs w:val="20"/>
          <w:lang w:eastAsia="en-US"/>
        </w:rPr>
        <w:t xml:space="preserve">запрет на допуск промышленных товаров, происходящих из иностранных государств,  которые являются предметом </w:t>
      </w:r>
      <w:r>
        <w:rPr>
          <w:rFonts w:ascii="Times New Roman" w:eastAsia="Calibri" w:hAnsi="Times New Roman" w:cs="Times New Roman"/>
          <w:sz w:val="20"/>
          <w:szCs w:val="20"/>
          <w:lang w:eastAsia="en-US"/>
        </w:rPr>
        <w:t>запроса котировок</w:t>
      </w:r>
      <w:r w:rsidRPr="000E3C55">
        <w:rPr>
          <w:rFonts w:ascii="Times New Roman" w:eastAsia="Calibri" w:hAnsi="Times New Roman" w:cs="Times New Roman"/>
          <w:sz w:val="20"/>
          <w:szCs w:val="20"/>
          <w:lang w:eastAsia="en-US"/>
        </w:rPr>
        <w:t xml:space="preserve"> согласно перечню, утве</w:t>
      </w:r>
      <w:r w:rsidR="00264650">
        <w:rPr>
          <w:rFonts w:ascii="Times New Roman" w:eastAsia="Calibri" w:hAnsi="Times New Roman" w:cs="Times New Roman"/>
          <w:sz w:val="20"/>
          <w:szCs w:val="20"/>
          <w:lang w:eastAsia="en-US"/>
        </w:rPr>
        <w:t xml:space="preserve">ржденному данным </w:t>
      </w:r>
      <w:r w:rsidR="00264650" w:rsidRPr="00D63372">
        <w:rPr>
          <w:rFonts w:ascii="Times New Roman" w:eastAsia="Calibri" w:hAnsi="Times New Roman" w:cs="Times New Roman"/>
          <w:sz w:val="20"/>
          <w:szCs w:val="20"/>
          <w:lang w:eastAsia="en-US"/>
        </w:rPr>
        <w:t>постановлением</w:t>
      </w:r>
      <w:r w:rsidR="00D63372" w:rsidRPr="00D63372">
        <w:rPr>
          <w:rFonts w:ascii="Times New Roman" w:eastAsia="Calibri" w:hAnsi="Times New Roman" w:cs="Times New Roman"/>
          <w:sz w:val="20"/>
          <w:szCs w:val="20"/>
          <w:lang w:eastAsia="en-US"/>
        </w:rPr>
        <w:t xml:space="preserve"> (код </w:t>
      </w:r>
      <w:proofErr w:type="gramStart"/>
      <w:r w:rsidR="00D63372" w:rsidRPr="00D63372">
        <w:rPr>
          <w:rFonts w:ascii="Times New Roman" w:eastAsia="Calibri" w:hAnsi="Times New Roman" w:cs="Times New Roman"/>
          <w:sz w:val="20"/>
          <w:szCs w:val="20"/>
          <w:lang w:eastAsia="en-US"/>
        </w:rPr>
        <w:t>ОК</w:t>
      </w:r>
      <w:proofErr w:type="gramEnd"/>
      <w:r w:rsidR="00D63372" w:rsidRPr="00D63372">
        <w:rPr>
          <w:rFonts w:ascii="Times New Roman" w:eastAsia="Calibri" w:hAnsi="Times New Roman" w:cs="Times New Roman"/>
          <w:sz w:val="20"/>
          <w:szCs w:val="20"/>
          <w:lang w:eastAsia="en-US"/>
        </w:rPr>
        <w:t xml:space="preserve"> 13.92 пункт 2 перечня товаров – изделия текстильные прочие).</w:t>
      </w:r>
    </w:p>
    <w:p w:rsidR="00D63372" w:rsidRDefault="00D63372" w:rsidP="000E3C55">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В соответствии с п.5 </w:t>
      </w:r>
      <w:r w:rsidRPr="000E3C55">
        <w:rPr>
          <w:rFonts w:ascii="Times New Roman" w:eastAsia="Calibri" w:hAnsi="Times New Roman" w:cs="Times New Roman"/>
          <w:sz w:val="20"/>
          <w:szCs w:val="20"/>
          <w:lang w:eastAsia="en-US"/>
        </w:rPr>
        <w:t>Постановления Правительства РФ от 30.04.2020г. № 616</w:t>
      </w:r>
      <w:r>
        <w:rPr>
          <w:rFonts w:ascii="Times New Roman" w:eastAsia="Calibri" w:hAnsi="Times New Roman" w:cs="Times New Roman"/>
          <w:sz w:val="20"/>
          <w:szCs w:val="20"/>
          <w:lang w:eastAsia="en-US"/>
        </w:rPr>
        <w:t xml:space="preserve"> дополнительным требованием к участнику закупки является использование при производстве поставляемого товара материалов или полуфабрикатов, страной происхождения которых является Российская Федерация и</w:t>
      </w:r>
      <w:r w:rsidR="00CC6243">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или</w:t>
      </w:r>
      <w:r w:rsidR="00CC6243">
        <w:rPr>
          <w:rFonts w:ascii="Times New Roman" w:eastAsia="Calibri" w:hAnsi="Times New Roman" w:cs="Times New Roman"/>
          <w:sz w:val="20"/>
          <w:szCs w:val="20"/>
          <w:lang w:eastAsia="en-US"/>
        </w:rPr>
        <w:t>)</w:t>
      </w:r>
      <w:bookmarkStart w:id="0" w:name="_GoBack"/>
      <w:bookmarkEnd w:id="0"/>
      <w:r>
        <w:rPr>
          <w:rFonts w:ascii="Times New Roman" w:eastAsia="Calibri" w:hAnsi="Times New Roman" w:cs="Times New Roman"/>
          <w:sz w:val="20"/>
          <w:szCs w:val="20"/>
          <w:lang w:eastAsia="en-US"/>
        </w:rPr>
        <w:t xml:space="preserve"> государство - член Евразийского экономического союза.</w:t>
      </w:r>
    </w:p>
    <w:p w:rsidR="00D63372" w:rsidRPr="00D63372" w:rsidRDefault="00D63372" w:rsidP="000E3C55">
      <w:pPr>
        <w:autoSpaceDE w:val="0"/>
        <w:autoSpaceDN w:val="0"/>
        <w:adjustRightInd w:val="0"/>
        <w:spacing w:after="0" w:line="240" w:lineRule="auto"/>
        <w:jc w:val="both"/>
        <w:rPr>
          <w:rFonts w:ascii="Times New Roman" w:eastAsia="Calibri" w:hAnsi="Times New Roman" w:cs="Times New Roman"/>
          <w:sz w:val="20"/>
          <w:szCs w:val="20"/>
          <w:lang w:eastAsia="en-US"/>
        </w:rPr>
      </w:pPr>
      <w:proofErr w:type="gramStart"/>
      <w:r>
        <w:rPr>
          <w:rFonts w:ascii="Times New Roman" w:eastAsia="Calibri" w:hAnsi="Times New Roman" w:cs="Times New Roman"/>
          <w:sz w:val="20"/>
          <w:szCs w:val="20"/>
          <w:lang w:eastAsia="en-US"/>
        </w:rPr>
        <w:t>Документы</w:t>
      </w:r>
      <w:proofErr w:type="gramEnd"/>
      <w:r>
        <w:rPr>
          <w:rFonts w:ascii="Times New Roman" w:eastAsia="Calibri" w:hAnsi="Times New Roman" w:cs="Times New Roman"/>
          <w:sz w:val="20"/>
          <w:szCs w:val="20"/>
          <w:lang w:eastAsia="en-US"/>
        </w:rPr>
        <w:t xml:space="preserve"> подтверждающие страну происхождения материалов и полуфабрикатов предоставляются поставщиком на этапе исполнения контракта по форме и в порядке которые предусмотрены п.10 указанного постановления.</w:t>
      </w:r>
    </w:p>
    <w:p w:rsidR="000E3C55" w:rsidRPr="000E3C55" w:rsidRDefault="000E3C55" w:rsidP="000E3C5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F75875" w:rsidRPr="00FF01C5" w:rsidRDefault="00F75875" w:rsidP="00FF01C5">
      <w:pPr>
        <w:pStyle w:val="ab"/>
        <w:numPr>
          <w:ilvl w:val="0"/>
          <w:numId w:val="22"/>
        </w:numPr>
        <w:spacing w:after="0" w:line="240" w:lineRule="auto"/>
        <w:ind w:left="426" w:hanging="426"/>
        <w:jc w:val="center"/>
        <w:rPr>
          <w:rFonts w:ascii="Times New Roman" w:hAnsi="Times New Roman"/>
          <w:b/>
          <w:bCs/>
          <w:sz w:val="20"/>
          <w:szCs w:val="20"/>
        </w:rPr>
      </w:pPr>
      <w:r w:rsidRPr="00FF01C5">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264650" w:rsidRPr="00264650" w:rsidRDefault="00264650" w:rsidP="00264650">
      <w:pPr>
        <w:spacing w:after="0" w:line="240" w:lineRule="auto"/>
        <w:jc w:val="center"/>
        <w:rPr>
          <w:rFonts w:ascii="Times New Roman" w:hAnsi="Times New Roman" w:cs="Times New Roman"/>
          <w:b/>
          <w:sz w:val="18"/>
          <w:szCs w:val="18"/>
        </w:rPr>
      </w:pPr>
      <w:r w:rsidRPr="00264650">
        <w:rPr>
          <w:rFonts w:ascii="Times New Roman" w:hAnsi="Times New Roman" w:cs="Times New Roman"/>
          <w:b/>
          <w:sz w:val="18"/>
          <w:szCs w:val="18"/>
        </w:rPr>
        <w:t>Поставка подушек для студенческого городка</w:t>
      </w:r>
    </w:p>
    <w:p w:rsidR="00671174" w:rsidRDefault="00671174" w:rsidP="0097336F">
      <w:pPr>
        <w:spacing w:after="0" w:line="240" w:lineRule="auto"/>
        <w:jc w:val="center"/>
        <w:rPr>
          <w:rFonts w:ascii="Times New Roman" w:hAnsi="Times New Roman" w:cs="Times New Roman"/>
          <w:b/>
          <w:sz w:val="18"/>
          <w:szCs w:val="18"/>
        </w:rPr>
      </w:pP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4253"/>
        <w:gridCol w:w="4252"/>
      </w:tblGrid>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9D30AE" w:rsidRPr="009D30AE" w:rsidRDefault="009D30AE" w:rsidP="009D30AE">
            <w:pPr>
              <w:spacing w:after="0" w:line="240" w:lineRule="auto"/>
              <w:rPr>
                <w:rFonts w:ascii="Times New Roman" w:hAnsi="Times New Roman" w:cs="Times New Roman"/>
                <w:b/>
                <w:sz w:val="18"/>
                <w:szCs w:val="18"/>
              </w:rPr>
            </w:pPr>
            <w:r w:rsidRPr="009D30AE">
              <w:rPr>
                <w:rFonts w:ascii="Times New Roman" w:hAnsi="Times New Roman" w:cs="Times New Roman"/>
                <w:b/>
                <w:sz w:val="18"/>
                <w:szCs w:val="18"/>
              </w:rPr>
              <w:t>Поставка подушек для студенческого городка</w:t>
            </w:r>
          </w:p>
          <w:p w:rsidR="00F71993" w:rsidRPr="00EC0D89" w:rsidRDefault="00F71993" w:rsidP="007D19D8">
            <w:pPr>
              <w:spacing w:after="0" w:line="240" w:lineRule="auto"/>
              <w:rPr>
                <w:b/>
                <w:sz w:val="20"/>
                <w:szCs w:val="20"/>
              </w:rPr>
            </w:pP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14:anchorId="5E0F790F" wp14:editId="12A40DD7">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F74428">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264650">
              <w:rPr>
                <w:rFonts w:ascii="Times New Roman" w:hAnsi="Times New Roman" w:cs="Times New Roman"/>
                <w:sz w:val="20"/>
                <w:szCs w:val="20"/>
              </w:rPr>
              <w:t>3,</w:t>
            </w:r>
            <w:r w:rsidR="00F74428">
              <w:rPr>
                <w:rFonts w:ascii="Times New Roman" w:hAnsi="Times New Roman" w:cs="Times New Roman"/>
                <w:sz w:val="20"/>
                <w:szCs w:val="20"/>
              </w:rPr>
              <w:t>5</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9D30AE" w:rsidRDefault="00F71993" w:rsidP="00263D72">
            <w:pPr>
              <w:spacing w:after="0" w:line="240" w:lineRule="auto"/>
              <w:rPr>
                <w:rFonts w:ascii="Times New Roman" w:hAnsi="Times New Roman" w:cs="Times New Roman"/>
                <w:b/>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9D30AE" w:rsidRPr="009D30AE">
              <w:rPr>
                <w:rFonts w:ascii="Times New Roman" w:hAnsi="Times New Roman" w:cs="Times New Roman"/>
                <w:b/>
                <w:sz w:val="20"/>
                <w:szCs w:val="20"/>
              </w:rPr>
              <w:t>Поставка подушек для студенческого городка</w:t>
            </w:r>
            <w:r w:rsidR="009D30AE">
              <w:rPr>
                <w:rFonts w:ascii="Times New Roman" w:hAnsi="Times New Roman" w:cs="Times New Roman"/>
                <w:b/>
                <w:sz w:val="20"/>
                <w:szCs w:val="20"/>
              </w:rPr>
              <w:t xml:space="preserve"> -</w:t>
            </w:r>
            <w:r w:rsidR="00F74428">
              <w:rPr>
                <w:rFonts w:ascii="Times New Roman" w:hAnsi="Times New Roman" w:cs="Times New Roman"/>
                <w:sz w:val="20"/>
                <w:szCs w:val="20"/>
              </w:rPr>
              <w:t xml:space="preserve"> </w:t>
            </w:r>
            <w:r w:rsidR="009D30AE">
              <w:rPr>
                <w:rFonts w:ascii="Times New Roman" w:hAnsi="Times New Roman" w:cs="Times New Roman"/>
                <w:sz w:val="20"/>
                <w:szCs w:val="20"/>
              </w:rPr>
              <w:t>30</w:t>
            </w:r>
            <w:r w:rsidR="00F74428">
              <w:rPr>
                <w:rFonts w:ascii="Times New Roman" w:hAnsi="Times New Roman" w:cs="Times New Roman"/>
                <w:sz w:val="20"/>
                <w:szCs w:val="20"/>
              </w:rPr>
              <w:t>0шт.</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D87D6F">
        <w:trPr>
          <w:cantSplit/>
          <w:trHeight w:val="323"/>
        </w:trPr>
        <w:tc>
          <w:tcPr>
            <w:tcW w:w="6833"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E44A61" w:rsidP="009D30AE">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w:t>
            </w:r>
            <w:r w:rsidR="009D30AE">
              <w:rPr>
                <w:rFonts w:ascii="Times New Roman" w:hAnsi="Times New Roman" w:cs="Times New Roman"/>
                <w:b/>
                <w:bCs/>
                <w:sz w:val="20"/>
                <w:szCs w:val="20"/>
              </w:rPr>
              <w:t>9</w:t>
            </w:r>
            <w:r w:rsidR="002516E4">
              <w:rPr>
                <w:rFonts w:ascii="Times New Roman" w:hAnsi="Times New Roman" w:cs="Times New Roman"/>
                <w:b/>
                <w:bCs/>
                <w:sz w:val="20"/>
                <w:szCs w:val="20"/>
              </w:rPr>
              <w:t>.</w:t>
            </w:r>
            <w:r w:rsidR="00A826FE">
              <w:rPr>
                <w:rFonts w:ascii="Times New Roman" w:hAnsi="Times New Roman" w:cs="Times New Roman"/>
                <w:b/>
                <w:bCs/>
                <w:sz w:val="20"/>
                <w:szCs w:val="20"/>
              </w:rPr>
              <w:t>0</w:t>
            </w:r>
            <w:r w:rsidR="009D30AE">
              <w:rPr>
                <w:rFonts w:ascii="Times New Roman" w:hAnsi="Times New Roman" w:cs="Times New Roman"/>
                <w:b/>
                <w:bCs/>
                <w:sz w:val="20"/>
                <w:szCs w:val="20"/>
              </w:rPr>
              <w:t>2</w:t>
            </w:r>
            <w:r w:rsidR="00F71993" w:rsidRPr="00EF070E">
              <w:rPr>
                <w:rFonts w:ascii="Times New Roman" w:hAnsi="Times New Roman" w:cs="Times New Roman"/>
                <w:b/>
                <w:bCs/>
                <w:sz w:val="20"/>
                <w:szCs w:val="20"/>
              </w:rPr>
              <w:t>.20</w:t>
            </w:r>
            <w:r w:rsidR="00F74428">
              <w:rPr>
                <w:rFonts w:ascii="Times New Roman" w:hAnsi="Times New Roman" w:cs="Times New Roman"/>
                <w:b/>
                <w:bCs/>
                <w:sz w:val="20"/>
                <w:szCs w:val="20"/>
              </w:rPr>
              <w:t>2</w:t>
            </w:r>
            <w:r w:rsidR="009D30AE">
              <w:rPr>
                <w:rFonts w:ascii="Times New Roman" w:hAnsi="Times New Roman" w:cs="Times New Roman"/>
                <w:b/>
                <w:bCs/>
                <w:sz w:val="20"/>
                <w:szCs w:val="20"/>
              </w:rPr>
              <w:t>1</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7"/>
        <w:gridCol w:w="1227"/>
        <w:gridCol w:w="1295"/>
        <w:gridCol w:w="1047"/>
        <w:gridCol w:w="1080"/>
        <w:gridCol w:w="1077"/>
        <w:gridCol w:w="1603"/>
        <w:gridCol w:w="1743"/>
      </w:tblGrid>
      <w:tr w:rsidR="007E008A" w:rsidRPr="001A40AE" w:rsidTr="00EC0D89">
        <w:trPr>
          <w:trHeight w:val="54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7D19D8">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204"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EC0D89">
        <w:trPr>
          <w:trHeight w:val="32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80"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7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9E5FF0">
            <w:pPr>
              <w:spacing w:after="0" w:line="240" w:lineRule="auto"/>
              <w:rPr>
                <w:rFonts w:eastAsia="Times New Roman" w:cs="Times New Roman"/>
                <w:sz w:val="16"/>
                <w:szCs w:val="16"/>
              </w:rPr>
            </w:pPr>
          </w:p>
        </w:tc>
      </w:tr>
      <w:tr w:rsidR="00263D72"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7"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5"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4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80"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7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03"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36605" w:rsidP="009E5FF0">
            <w:pPr>
              <w:spacing w:after="0" w:line="240" w:lineRule="auto"/>
              <w:jc w:val="center"/>
              <w:rPr>
                <w:rFonts w:eastAsia="Times New Roman" w:cs="Times New Roman"/>
                <w:sz w:val="16"/>
                <w:szCs w:val="16"/>
              </w:rPr>
            </w:pPr>
            <w:r>
              <w:rPr>
                <w:rFonts w:eastAsia="Times New Roman" w:cs="Times New Roman"/>
                <w:sz w:val="16"/>
                <w:szCs w:val="16"/>
              </w:rPr>
              <w:t>8</w:t>
            </w:r>
          </w:p>
        </w:tc>
      </w:tr>
      <w:tr w:rsidR="00F74428" w:rsidRPr="00EC0D89" w:rsidTr="00F74428">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F74428" w:rsidRDefault="00F74428" w:rsidP="007D19D8">
            <w:pPr>
              <w:spacing w:after="0" w:line="240" w:lineRule="auto"/>
              <w:jc w:val="center"/>
              <w:rPr>
                <w:rFonts w:ascii="Arial" w:hAnsi="Arial" w:cs="Arial"/>
                <w:color w:val="000000"/>
                <w:sz w:val="18"/>
                <w:szCs w:val="18"/>
              </w:rPr>
            </w:pPr>
            <w:r>
              <w:rPr>
                <w:rFonts w:ascii="Arial" w:hAnsi="Arial" w:cs="Arial"/>
                <w:color w:val="000000"/>
                <w:sz w:val="18"/>
                <w:szCs w:val="18"/>
              </w:rPr>
              <w:t xml:space="preserve">Подушка, </w:t>
            </w:r>
            <w:proofErr w:type="spellStart"/>
            <w:proofErr w:type="gramStart"/>
            <w:r>
              <w:rPr>
                <w:rFonts w:ascii="Arial" w:hAnsi="Arial" w:cs="Arial"/>
                <w:color w:val="000000"/>
                <w:sz w:val="18"/>
                <w:szCs w:val="18"/>
              </w:rPr>
              <w:t>шт</w:t>
            </w:r>
            <w:proofErr w:type="spellEnd"/>
            <w:proofErr w:type="gramEnd"/>
          </w:p>
        </w:tc>
        <w:tc>
          <w:tcPr>
            <w:tcW w:w="1227" w:type="dxa"/>
            <w:tcBorders>
              <w:top w:val="nil"/>
              <w:left w:val="single" w:sz="4" w:space="0" w:color="auto"/>
              <w:bottom w:val="single" w:sz="8" w:space="0" w:color="auto"/>
              <w:right w:val="single" w:sz="8" w:space="0" w:color="auto"/>
            </w:tcBorders>
            <w:shd w:val="clear" w:color="auto" w:fill="auto"/>
            <w:vAlign w:val="center"/>
          </w:tcPr>
          <w:p w:rsidR="00F74428" w:rsidRDefault="009D30AE" w:rsidP="007D19D8">
            <w:pPr>
              <w:spacing w:after="0" w:line="240" w:lineRule="auto"/>
              <w:jc w:val="center"/>
              <w:rPr>
                <w:rFonts w:ascii="Arial" w:hAnsi="Arial" w:cs="Arial"/>
                <w:color w:val="000000"/>
                <w:sz w:val="18"/>
                <w:szCs w:val="18"/>
              </w:rPr>
            </w:pPr>
            <w:r>
              <w:rPr>
                <w:rFonts w:ascii="Arial" w:hAnsi="Arial" w:cs="Arial"/>
                <w:color w:val="000000"/>
                <w:sz w:val="18"/>
                <w:szCs w:val="18"/>
              </w:rPr>
              <w:t>300</w:t>
            </w:r>
          </w:p>
        </w:tc>
        <w:tc>
          <w:tcPr>
            <w:tcW w:w="1295" w:type="dxa"/>
            <w:tcBorders>
              <w:top w:val="nil"/>
              <w:left w:val="nil"/>
              <w:bottom w:val="single" w:sz="8" w:space="0" w:color="auto"/>
              <w:right w:val="single" w:sz="8" w:space="0" w:color="auto"/>
            </w:tcBorders>
            <w:shd w:val="clear" w:color="auto" w:fill="auto"/>
            <w:vAlign w:val="center"/>
          </w:tcPr>
          <w:p w:rsidR="00F74428" w:rsidRPr="007D19D8" w:rsidRDefault="00F74428" w:rsidP="007D19D8">
            <w:pPr>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047" w:type="dxa"/>
            <w:tcBorders>
              <w:top w:val="nil"/>
              <w:left w:val="nil"/>
              <w:bottom w:val="single" w:sz="8" w:space="0" w:color="auto"/>
              <w:right w:val="single" w:sz="8" w:space="0" w:color="auto"/>
            </w:tcBorders>
            <w:shd w:val="clear" w:color="auto" w:fill="auto"/>
            <w:vAlign w:val="center"/>
          </w:tcPr>
          <w:p w:rsidR="00F74428" w:rsidRDefault="009D30AE" w:rsidP="007D19D8">
            <w:pPr>
              <w:spacing w:after="0" w:line="240" w:lineRule="auto"/>
              <w:jc w:val="center"/>
              <w:rPr>
                <w:rFonts w:ascii="Arial" w:hAnsi="Arial" w:cs="Arial"/>
                <w:sz w:val="18"/>
                <w:szCs w:val="18"/>
              </w:rPr>
            </w:pPr>
            <w:r>
              <w:rPr>
                <w:rFonts w:ascii="Arial" w:hAnsi="Arial" w:cs="Arial"/>
                <w:sz w:val="18"/>
                <w:szCs w:val="18"/>
              </w:rPr>
              <w:t>552,00</w:t>
            </w:r>
          </w:p>
        </w:tc>
        <w:tc>
          <w:tcPr>
            <w:tcW w:w="1080" w:type="dxa"/>
            <w:tcBorders>
              <w:top w:val="nil"/>
              <w:left w:val="nil"/>
              <w:bottom w:val="single" w:sz="8" w:space="0" w:color="auto"/>
              <w:right w:val="single" w:sz="8" w:space="0" w:color="auto"/>
            </w:tcBorders>
            <w:shd w:val="clear" w:color="auto" w:fill="auto"/>
            <w:vAlign w:val="center"/>
          </w:tcPr>
          <w:p w:rsidR="00F74428" w:rsidRDefault="009D30AE" w:rsidP="007D19D8">
            <w:pPr>
              <w:spacing w:after="0" w:line="240" w:lineRule="auto"/>
              <w:jc w:val="center"/>
              <w:rPr>
                <w:rFonts w:ascii="Arial" w:hAnsi="Arial" w:cs="Arial"/>
                <w:sz w:val="18"/>
                <w:szCs w:val="18"/>
              </w:rPr>
            </w:pPr>
            <w:r>
              <w:rPr>
                <w:rFonts w:ascii="Arial" w:hAnsi="Arial" w:cs="Arial"/>
                <w:sz w:val="18"/>
                <w:szCs w:val="18"/>
              </w:rPr>
              <w:t>545,00</w:t>
            </w:r>
          </w:p>
        </w:tc>
        <w:tc>
          <w:tcPr>
            <w:tcW w:w="1077" w:type="dxa"/>
            <w:tcBorders>
              <w:top w:val="nil"/>
              <w:left w:val="nil"/>
              <w:bottom w:val="single" w:sz="8" w:space="0" w:color="auto"/>
              <w:right w:val="single" w:sz="8" w:space="0" w:color="auto"/>
            </w:tcBorders>
            <w:shd w:val="clear" w:color="auto" w:fill="auto"/>
            <w:vAlign w:val="center"/>
          </w:tcPr>
          <w:p w:rsidR="00F74428" w:rsidRDefault="009D30AE" w:rsidP="007D19D8">
            <w:pPr>
              <w:spacing w:after="0" w:line="240" w:lineRule="auto"/>
              <w:jc w:val="center"/>
              <w:rPr>
                <w:rFonts w:ascii="Arial" w:hAnsi="Arial" w:cs="Arial"/>
                <w:sz w:val="18"/>
                <w:szCs w:val="18"/>
              </w:rPr>
            </w:pPr>
            <w:r>
              <w:rPr>
                <w:rFonts w:ascii="Arial" w:hAnsi="Arial" w:cs="Arial"/>
                <w:sz w:val="18"/>
                <w:szCs w:val="18"/>
              </w:rPr>
              <w:t>579,00</w:t>
            </w:r>
          </w:p>
        </w:tc>
        <w:tc>
          <w:tcPr>
            <w:tcW w:w="1603" w:type="dxa"/>
            <w:tcBorders>
              <w:top w:val="nil"/>
              <w:left w:val="nil"/>
              <w:bottom w:val="single" w:sz="8" w:space="0" w:color="auto"/>
              <w:right w:val="single" w:sz="8" w:space="0" w:color="auto"/>
            </w:tcBorders>
            <w:shd w:val="clear" w:color="auto" w:fill="auto"/>
            <w:vAlign w:val="center"/>
          </w:tcPr>
          <w:p w:rsidR="00F74428" w:rsidRPr="00F74428" w:rsidRDefault="009D30AE" w:rsidP="00F74428">
            <w:pPr>
              <w:spacing w:after="0" w:line="240" w:lineRule="auto"/>
              <w:jc w:val="center"/>
              <w:rPr>
                <w:rFonts w:ascii="Arial" w:hAnsi="Arial" w:cs="Arial"/>
                <w:sz w:val="18"/>
                <w:szCs w:val="18"/>
              </w:rPr>
            </w:pPr>
            <w:r>
              <w:rPr>
                <w:rFonts w:ascii="Arial" w:hAnsi="Arial" w:cs="Arial"/>
                <w:sz w:val="18"/>
                <w:szCs w:val="18"/>
              </w:rPr>
              <w:t>558,67</w:t>
            </w:r>
          </w:p>
        </w:tc>
        <w:tc>
          <w:tcPr>
            <w:tcW w:w="1743" w:type="dxa"/>
            <w:tcBorders>
              <w:top w:val="nil"/>
              <w:left w:val="nil"/>
              <w:bottom w:val="single" w:sz="8" w:space="0" w:color="auto"/>
              <w:right w:val="single" w:sz="8" w:space="0" w:color="auto"/>
            </w:tcBorders>
            <w:vAlign w:val="center"/>
          </w:tcPr>
          <w:p w:rsidR="00F74428" w:rsidRPr="00F74428" w:rsidRDefault="009D30AE" w:rsidP="00F74428">
            <w:pPr>
              <w:spacing w:after="0" w:line="240" w:lineRule="auto"/>
              <w:jc w:val="right"/>
              <w:rPr>
                <w:rFonts w:ascii="Arial" w:hAnsi="Arial" w:cs="Arial"/>
                <w:sz w:val="18"/>
                <w:szCs w:val="18"/>
              </w:rPr>
            </w:pPr>
            <w:r>
              <w:rPr>
                <w:rFonts w:ascii="Arial" w:hAnsi="Arial" w:cs="Arial"/>
                <w:sz w:val="18"/>
                <w:szCs w:val="18"/>
              </w:rPr>
              <w:t>167 601</w:t>
            </w:r>
            <w:r w:rsidR="00F74428" w:rsidRPr="00F74428">
              <w:rPr>
                <w:rFonts w:ascii="Arial" w:hAnsi="Arial" w:cs="Arial"/>
                <w:sz w:val="18"/>
                <w:szCs w:val="18"/>
              </w:rPr>
              <w:t>,00</w:t>
            </w:r>
          </w:p>
        </w:tc>
      </w:tr>
      <w:tr w:rsidR="007D19D8"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27" w:type="dxa"/>
            <w:tcBorders>
              <w:top w:val="nil"/>
              <w:left w:val="single" w:sz="4" w:space="0" w:color="auto"/>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04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77" w:type="dxa"/>
            <w:tcBorders>
              <w:top w:val="nil"/>
              <w:left w:val="nil"/>
              <w:bottom w:val="single" w:sz="8" w:space="0" w:color="auto"/>
              <w:right w:val="single" w:sz="8" w:space="0" w:color="auto"/>
            </w:tcBorders>
            <w:shd w:val="clear" w:color="auto" w:fill="auto"/>
            <w:vAlign w:val="center"/>
            <w:hideMark/>
          </w:tcPr>
          <w:p w:rsidR="007D19D8" w:rsidRPr="009D30AE" w:rsidRDefault="007D19D8" w:rsidP="009E5FF0">
            <w:pPr>
              <w:spacing w:after="0" w:line="240" w:lineRule="auto"/>
              <w:jc w:val="center"/>
              <w:rPr>
                <w:rFonts w:ascii="Calibri" w:eastAsia="Times New Roman" w:hAnsi="Calibri" w:cs="Times New Roman"/>
                <w:b/>
                <w:sz w:val="24"/>
                <w:szCs w:val="24"/>
              </w:rPr>
            </w:pPr>
            <w:r w:rsidRPr="009D30AE">
              <w:rPr>
                <w:rFonts w:ascii="Calibri" w:eastAsia="Times New Roman" w:hAnsi="Calibri" w:cs="Times New Roman"/>
                <w:b/>
                <w:sz w:val="24"/>
                <w:szCs w:val="24"/>
              </w:rPr>
              <w:t>НМЦК</w:t>
            </w:r>
          </w:p>
        </w:tc>
        <w:tc>
          <w:tcPr>
            <w:tcW w:w="1603" w:type="dxa"/>
            <w:tcBorders>
              <w:top w:val="nil"/>
              <w:left w:val="nil"/>
              <w:bottom w:val="single" w:sz="8" w:space="0" w:color="auto"/>
              <w:right w:val="single" w:sz="8" w:space="0" w:color="auto"/>
            </w:tcBorders>
            <w:shd w:val="clear" w:color="auto" w:fill="auto"/>
            <w:vAlign w:val="center"/>
          </w:tcPr>
          <w:p w:rsidR="007D19D8" w:rsidRPr="009D30AE" w:rsidRDefault="007D19D8" w:rsidP="009E5FF0">
            <w:pPr>
              <w:spacing w:after="0" w:line="240" w:lineRule="auto"/>
              <w:jc w:val="center"/>
              <w:rPr>
                <w:rFonts w:ascii="Calibri" w:eastAsia="Times New Roman" w:hAnsi="Calibri" w:cs="Times New Roman"/>
                <w:b/>
                <w:sz w:val="24"/>
                <w:szCs w:val="24"/>
              </w:rPr>
            </w:pPr>
          </w:p>
        </w:tc>
        <w:tc>
          <w:tcPr>
            <w:tcW w:w="1743" w:type="dxa"/>
            <w:tcBorders>
              <w:top w:val="nil"/>
              <w:left w:val="nil"/>
              <w:bottom w:val="single" w:sz="8" w:space="0" w:color="auto"/>
              <w:right w:val="single" w:sz="8" w:space="0" w:color="auto"/>
            </w:tcBorders>
            <w:vAlign w:val="center"/>
          </w:tcPr>
          <w:p w:rsidR="007D19D8" w:rsidRPr="009D30AE" w:rsidRDefault="009D30AE" w:rsidP="009D30AE">
            <w:pPr>
              <w:spacing w:after="0" w:line="240" w:lineRule="auto"/>
              <w:jc w:val="right"/>
              <w:rPr>
                <w:rFonts w:ascii="Calibri" w:hAnsi="Calibri" w:cs="Arial"/>
                <w:b/>
                <w:sz w:val="24"/>
                <w:szCs w:val="24"/>
              </w:rPr>
            </w:pPr>
            <w:r w:rsidRPr="009D30AE">
              <w:rPr>
                <w:rFonts w:ascii="Calibri" w:hAnsi="Calibri" w:cs="Arial"/>
                <w:b/>
                <w:sz w:val="24"/>
                <w:szCs w:val="24"/>
              </w:rPr>
              <w:t>167 601,00</w:t>
            </w:r>
          </w:p>
        </w:tc>
      </w:tr>
    </w:tbl>
    <w:p w:rsidR="00932FCC" w:rsidRDefault="00932FCC" w:rsidP="007E13FA">
      <w:pPr>
        <w:pStyle w:val="1"/>
        <w:tabs>
          <w:tab w:val="clear" w:pos="432"/>
        </w:tabs>
        <w:spacing w:before="0" w:after="0"/>
        <w:ind w:left="0" w:firstLine="0"/>
        <w:jc w:val="left"/>
        <w:rPr>
          <w:sz w:val="20"/>
          <w:szCs w:val="20"/>
        </w:rPr>
      </w:pPr>
    </w:p>
    <w:p w:rsidR="00F74428" w:rsidRDefault="008064E8" w:rsidP="000E3C55">
      <w:pPr>
        <w:pStyle w:val="1"/>
        <w:numPr>
          <w:ilvl w:val="0"/>
          <w:numId w:val="17"/>
        </w:numPr>
        <w:spacing w:before="0" w:after="0"/>
        <w:ind w:left="0"/>
        <w:jc w:val="left"/>
        <w:rPr>
          <w:kern w:val="1"/>
          <w:sz w:val="20"/>
          <w:szCs w:val="20"/>
          <w:lang w:eastAsia="ar-SA"/>
        </w:rPr>
      </w:pPr>
      <w:r>
        <w:rPr>
          <w:sz w:val="20"/>
          <w:szCs w:val="20"/>
        </w:rPr>
        <w:t>Проект договора</w:t>
      </w:r>
      <w:r w:rsidR="00F74428" w:rsidRPr="00F74428">
        <w:rPr>
          <w:kern w:val="1"/>
          <w:sz w:val="20"/>
          <w:szCs w:val="20"/>
          <w:lang w:eastAsia="ar-SA"/>
        </w:rPr>
        <w:t xml:space="preserve">       </w:t>
      </w:r>
    </w:p>
    <w:p w:rsidR="009D30AE" w:rsidRPr="009D30AE" w:rsidRDefault="009D30AE" w:rsidP="009D30AE">
      <w:pPr>
        <w:keepNext/>
        <w:spacing w:after="0" w:line="240" w:lineRule="auto"/>
        <w:jc w:val="center"/>
        <w:outlineLvl w:val="0"/>
        <w:rPr>
          <w:rFonts w:ascii="Times New Roman" w:eastAsia="Times New Roman" w:hAnsi="Times New Roman" w:cs="Times New Roman"/>
          <w:b/>
          <w:bCs/>
          <w:kern w:val="28"/>
          <w:sz w:val="20"/>
          <w:szCs w:val="20"/>
        </w:rPr>
      </w:pPr>
      <w:r w:rsidRPr="009D30AE">
        <w:rPr>
          <w:rFonts w:ascii="Times New Roman" w:eastAsia="Times New Roman" w:hAnsi="Times New Roman" w:cs="Times New Roman"/>
          <w:b/>
          <w:bCs/>
          <w:kern w:val="28"/>
          <w:sz w:val="20"/>
          <w:szCs w:val="20"/>
        </w:rPr>
        <w:t>ДОГОВОР № _____</w:t>
      </w:r>
    </w:p>
    <w:p w:rsidR="009D30AE" w:rsidRPr="009D30AE" w:rsidRDefault="009D30AE" w:rsidP="009D30AE">
      <w:pPr>
        <w:suppressAutoHyphens/>
        <w:jc w:val="center"/>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на поставку товаров</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г. Новосибирск                                                                                                                      «___»  __________ 2021 г.</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p>
    <w:p w:rsidR="009D30AE" w:rsidRPr="009D30AE" w:rsidRDefault="009D30AE" w:rsidP="009D30AE">
      <w:pPr>
        <w:suppressAutoHyphens/>
        <w:spacing w:after="0"/>
        <w:rPr>
          <w:rFonts w:ascii="Times New Roman" w:eastAsia="Times New Roman" w:hAnsi="Times New Roman" w:cs="Times New Roman"/>
          <w:b/>
          <w:kern w:val="1"/>
          <w:sz w:val="20"/>
          <w:szCs w:val="20"/>
          <w:lang w:eastAsia="ar-SA"/>
        </w:rPr>
      </w:pPr>
      <w:r w:rsidRPr="009D30AE">
        <w:rPr>
          <w:rFonts w:ascii="Times New Roman" w:eastAsia="Times New Roman" w:hAnsi="Times New Roman" w:cs="Times New Roman"/>
          <w:kern w:val="1"/>
          <w:sz w:val="20"/>
          <w:szCs w:val="20"/>
          <w:lang w:eastAsia="ar-SA"/>
        </w:rPr>
        <w:t xml:space="preserve">        </w:t>
      </w:r>
      <w:r w:rsidRPr="009D30AE">
        <w:rPr>
          <w:rFonts w:ascii="Times New Roman" w:eastAsia="Times New Roman" w:hAnsi="Times New Roman" w:cs="Times New Roman"/>
          <w:b/>
          <w:kern w:val="1"/>
          <w:sz w:val="20"/>
          <w:szCs w:val="20"/>
          <w:lang w:eastAsia="ar-SA"/>
        </w:rPr>
        <w:t>Идентификационный код закупки № 211540211315554020100100190011392244</w:t>
      </w:r>
    </w:p>
    <w:p w:rsidR="009D30AE" w:rsidRPr="009D30AE" w:rsidRDefault="009D30AE" w:rsidP="009D30AE">
      <w:pPr>
        <w:suppressAutoHyphens/>
        <w:spacing w:after="0"/>
        <w:rPr>
          <w:rFonts w:ascii="Times New Roman" w:eastAsia="Times New Roman" w:hAnsi="Times New Roman" w:cs="Times New Roman"/>
          <w:b/>
          <w:kern w:val="1"/>
          <w:sz w:val="20"/>
          <w:szCs w:val="20"/>
          <w:lang w:eastAsia="ar-SA"/>
        </w:rPr>
      </w:pPr>
    </w:p>
    <w:p w:rsidR="009D30AE" w:rsidRPr="009D30AE" w:rsidRDefault="009D30AE" w:rsidP="009D30A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b/>
          <w:kern w:val="1"/>
          <w:sz w:val="20"/>
          <w:szCs w:val="20"/>
          <w:lang w:eastAsia="ar-SA"/>
        </w:rPr>
        <w:lastRenderedPageBreak/>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D30AE">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48 от 24.11.2017г., с одной стороны, и ____________</w:t>
      </w:r>
      <w:r w:rsidRPr="009D30AE">
        <w:rPr>
          <w:rFonts w:ascii="Times New Roman" w:eastAsia="Times New Roman" w:hAnsi="Times New Roman" w:cs="Times New Roman"/>
          <w:b/>
          <w:kern w:val="1"/>
          <w:sz w:val="20"/>
          <w:szCs w:val="20"/>
          <w:lang w:eastAsia="ar-SA"/>
        </w:rPr>
        <w:t xml:space="preserve">, </w:t>
      </w:r>
      <w:r w:rsidRPr="009D30AE">
        <w:rPr>
          <w:rFonts w:ascii="Times New Roman" w:eastAsia="Times New Roman" w:hAnsi="Times New Roman" w:cs="Times New Roman"/>
          <w:kern w:val="1"/>
          <w:sz w:val="20"/>
          <w:szCs w:val="20"/>
          <w:lang w:eastAsia="ar-SA"/>
        </w:rPr>
        <w:t>именуемый в дальнейшем Поставщик, в лице ________</w:t>
      </w:r>
      <w:proofErr w:type="gramStart"/>
      <w:r w:rsidRPr="009D30AE">
        <w:rPr>
          <w:rFonts w:ascii="Times New Roman" w:eastAsia="Times New Roman" w:hAnsi="Times New Roman" w:cs="Times New Roman"/>
          <w:b/>
          <w:kern w:val="1"/>
          <w:sz w:val="20"/>
          <w:szCs w:val="20"/>
          <w:lang w:eastAsia="ar-SA"/>
        </w:rPr>
        <w:t xml:space="preserve"> </w:t>
      </w:r>
      <w:r w:rsidRPr="009D30AE">
        <w:rPr>
          <w:rFonts w:ascii="Times New Roman" w:eastAsia="Times New Roman" w:hAnsi="Times New Roman" w:cs="Times New Roman"/>
          <w:kern w:val="1"/>
          <w:sz w:val="20"/>
          <w:szCs w:val="20"/>
          <w:lang w:eastAsia="ar-SA"/>
        </w:rPr>
        <w:t>,</w:t>
      </w:r>
      <w:proofErr w:type="gramEnd"/>
      <w:r w:rsidRPr="009D30AE">
        <w:rPr>
          <w:rFonts w:ascii="Times New Roman" w:eastAsia="Times New Roman" w:hAnsi="Times New Roman" w:cs="Times New Roman"/>
          <w:kern w:val="1"/>
          <w:sz w:val="20"/>
          <w:szCs w:val="20"/>
          <w:lang w:eastAsia="ar-SA"/>
        </w:rPr>
        <w:t xml:space="preserve">  действующего  на основании  __________, с другой стороны,  в результате осуществления закупки в соответствии с Федеральным законом от  05.04.2013г. № 44-ФЗ путем проведения запроса котировок в электронной форме для</w:t>
      </w:r>
      <w:r w:rsidRPr="009D30AE">
        <w:rPr>
          <w:rFonts w:ascii="Times New Roman" w:eastAsia="Arial Unicode MS" w:hAnsi="Times New Roman" w:cs="Arial"/>
          <w:kern w:val="1"/>
          <w:sz w:val="20"/>
          <w:szCs w:val="20"/>
          <w:lang w:eastAsia="zh-CN"/>
        </w:rPr>
        <w:t xml:space="preserve"> </w:t>
      </w:r>
      <w:r w:rsidRPr="009D30AE">
        <w:rPr>
          <w:rFonts w:ascii="Times New Roman" w:eastAsia="Times New Roman" w:hAnsi="Times New Roman" w:cs="Times New Roman"/>
          <w:kern w:val="1"/>
          <w:sz w:val="20"/>
          <w:szCs w:val="20"/>
          <w:lang w:eastAsia="ar-SA"/>
        </w:rPr>
        <w:t>субъектов</w:t>
      </w:r>
      <w:r w:rsidRPr="009D30AE">
        <w:rPr>
          <w:rFonts w:ascii="Times New Roman" w:eastAsia="Times New Roman" w:hAnsi="Times New Roman" w:cs="Times New Roman"/>
          <w:b/>
          <w:bCs/>
          <w:kern w:val="1"/>
          <w:sz w:val="20"/>
          <w:szCs w:val="20"/>
          <w:lang w:eastAsia="ar-SA"/>
        </w:rPr>
        <w:t xml:space="preserve"> </w:t>
      </w:r>
      <w:r w:rsidRPr="009D30AE">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9D30AE">
        <w:rPr>
          <w:rFonts w:ascii="Times New Roman" w:eastAsia="Times New Roman" w:hAnsi="Times New Roman" w:cs="Times New Roman"/>
          <w:kern w:val="1"/>
          <w:sz w:val="20"/>
          <w:szCs w:val="20"/>
          <w:lang w:eastAsia="ar-SA"/>
        </w:rPr>
        <w:t xml:space="preserve"> № _________, на основании протокола  рассмотрения и оценки заявок на участие в запросе котировок в электронной форме </w:t>
      </w:r>
      <w:proofErr w:type="gramStart"/>
      <w:r w:rsidRPr="009D30AE">
        <w:rPr>
          <w:rFonts w:ascii="Times New Roman" w:eastAsia="Times New Roman" w:hAnsi="Times New Roman" w:cs="Times New Roman"/>
          <w:kern w:val="1"/>
          <w:sz w:val="20"/>
          <w:szCs w:val="20"/>
          <w:lang w:eastAsia="ar-SA"/>
        </w:rPr>
        <w:t>от</w:t>
      </w:r>
      <w:proofErr w:type="gramEnd"/>
      <w:r w:rsidRPr="009D30AE">
        <w:rPr>
          <w:rFonts w:ascii="Times New Roman" w:eastAsia="Times New Roman" w:hAnsi="Times New Roman" w:cs="Times New Roman"/>
          <w:kern w:val="1"/>
          <w:sz w:val="20"/>
          <w:szCs w:val="20"/>
          <w:lang w:eastAsia="ar-SA"/>
        </w:rPr>
        <w:t xml:space="preserve"> _________, заключили  </w:t>
      </w:r>
      <w:proofErr w:type="gramStart"/>
      <w:r w:rsidRPr="009D30AE">
        <w:rPr>
          <w:rFonts w:ascii="Times New Roman" w:eastAsia="Times New Roman" w:hAnsi="Times New Roman" w:cs="Times New Roman"/>
          <w:kern w:val="1"/>
          <w:sz w:val="20"/>
          <w:szCs w:val="20"/>
          <w:lang w:eastAsia="ar-SA"/>
        </w:rPr>
        <w:t>путем</w:t>
      </w:r>
      <w:proofErr w:type="gramEnd"/>
      <w:r w:rsidRPr="009D30AE">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D30AE" w:rsidRPr="009D30AE" w:rsidRDefault="009D30AE" w:rsidP="009D30AE">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9D30AE" w:rsidRPr="009D30AE" w:rsidRDefault="009D30AE" w:rsidP="009D30AE">
      <w:pPr>
        <w:suppressAutoHyphens/>
        <w:spacing w:after="0"/>
        <w:ind w:left="-360"/>
        <w:jc w:val="center"/>
        <w:rPr>
          <w:rFonts w:ascii="Times New Roman" w:eastAsia="Times New Roman" w:hAnsi="Times New Roman" w:cs="Times New Roman"/>
          <w:b/>
          <w:kern w:val="1"/>
          <w:sz w:val="20"/>
          <w:szCs w:val="20"/>
          <w:lang w:eastAsia="ar-SA"/>
        </w:rPr>
      </w:pPr>
      <w:r w:rsidRPr="009D30AE">
        <w:rPr>
          <w:rFonts w:ascii="Times New Roman" w:eastAsia="Times New Roman" w:hAnsi="Times New Roman" w:cs="Times New Roman"/>
          <w:b/>
          <w:kern w:val="1"/>
          <w:sz w:val="20"/>
          <w:szCs w:val="20"/>
          <w:lang w:eastAsia="ar-SA"/>
        </w:rPr>
        <w:t>1.Предмет договора</w:t>
      </w:r>
    </w:p>
    <w:p w:rsidR="009D30AE" w:rsidRPr="009D30AE" w:rsidRDefault="009D30AE" w:rsidP="009D30A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подушек  для  студенческого городка, а Заказчик обязуется принять товар и оплатить его стоимость.</w:t>
      </w:r>
    </w:p>
    <w:p w:rsidR="009D30AE" w:rsidRPr="009D30AE" w:rsidRDefault="009D30AE" w:rsidP="009D30A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1.2. Поставщик поставляет  на бельевой склад студенческого городка Заказчика по адресу ул. Дуси Ковальчук, 187   подушки (далее по тексту – товар), характеристики, количество, цена, </w:t>
      </w:r>
      <w:r w:rsidRPr="009D30AE">
        <w:rPr>
          <w:rFonts w:ascii="Times New Roman" w:eastAsia="Times New Roman" w:hAnsi="Times New Roman" w:cs="Times New Roman"/>
          <w:b/>
          <w:kern w:val="1"/>
          <w:sz w:val="20"/>
          <w:szCs w:val="20"/>
          <w:lang w:eastAsia="ar-SA"/>
        </w:rPr>
        <w:t>страна происхождения и информация о реестровых записях</w:t>
      </w:r>
      <w:r w:rsidRPr="009D30AE">
        <w:rPr>
          <w:rFonts w:ascii="Times New Roman" w:eastAsia="Times New Roman" w:hAnsi="Times New Roman" w:cs="Times New Roman"/>
          <w:kern w:val="1"/>
          <w:sz w:val="20"/>
          <w:szCs w:val="20"/>
          <w:lang w:eastAsia="ar-SA"/>
        </w:rPr>
        <w:t xml:space="preserve"> которых указаны в спецификации, являющейся приложением №1 к настоящему договору.</w:t>
      </w:r>
    </w:p>
    <w:p w:rsidR="009D30AE" w:rsidRPr="009D30AE" w:rsidRDefault="009D30AE" w:rsidP="009D30A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D30AE" w:rsidRPr="009D30AE" w:rsidRDefault="009D30AE" w:rsidP="009D30AE">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ab/>
      </w:r>
    </w:p>
    <w:p w:rsidR="009D30AE" w:rsidRPr="009D30AE" w:rsidRDefault="009D30AE" w:rsidP="009D30AE">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9D30AE">
        <w:rPr>
          <w:rFonts w:ascii="Times New Roman" w:eastAsia="DejaVu Sans" w:hAnsi="Times New Roman" w:cs="Times New Roman"/>
          <w:b/>
          <w:kern w:val="1"/>
          <w:sz w:val="20"/>
          <w:szCs w:val="20"/>
          <w:lang w:eastAsia="ar-SA"/>
        </w:rPr>
        <w:t>2.Цена  договора и порядок оплаты</w:t>
      </w:r>
    </w:p>
    <w:p w:rsidR="009D30AE" w:rsidRPr="009D30AE" w:rsidRDefault="009D30AE" w:rsidP="009D30AE">
      <w:pPr>
        <w:widowControl w:val="0"/>
        <w:suppressAutoHyphens/>
        <w:spacing w:after="0" w:line="240" w:lineRule="auto"/>
        <w:jc w:val="both"/>
        <w:rPr>
          <w:rFonts w:ascii="Times New Roman" w:eastAsia="DejaVu Sans" w:hAnsi="Times New Roman" w:cs="Times New Roman"/>
          <w:kern w:val="1"/>
          <w:sz w:val="20"/>
          <w:szCs w:val="20"/>
          <w:lang w:eastAsia="ar-SA"/>
        </w:rPr>
      </w:pPr>
      <w:r w:rsidRPr="009D30AE">
        <w:rPr>
          <w:rFonts w:ascii="Times New Roman" w:eastAsia="DejaVu Sans" w:hAnsi="Times New Roman" w:cs="Times New Roman"/>
          <w:kern w:val="1"/>
          <w:sz w:val="20"/>
          <w:szCs w:val="20"/>
          <w:lang w:eastAsia="ar-SA"/>
        </w:rPr>
        <w:t xml:space="preserve">        2.1. Цена договора  составляет</w:t>
      </w:r>
      <w:proofErr w:type="gramStart"/>
      <w:r w:rsidRPr="009D30AE">
        <w:rPr>
          <w:rFonts w:ascii="Times New Roman" w:eastAsia="DejaVu Sans" w:hAnsi="Times New Roman" w:cs="Times New Roman"/>
          <w:kern w:val="1"/>
          <w:sz w:val="20"/>
          <w:szCs w:val="20"/>
          <w:lang w:eastAsia="ar-SA"/>
        </w:rPr>
        <w:t xml:space="preserve">  ____________(________), </w:t>
      </w:r>
      <w:proofErr w:type="gramEnd"/>
      <w:r w:rsidRPr="009D30AE">
        <w:rPr>
          <w:rFonts w:ascii="Times New Roman" w:eastAsia="DejaVu Sans" w:hAnsi="Times New Roman" w:cs="Times New Roman"/>
          <w:kern w:val="1"/>
          <w:sz w:val="20"/>
          <w:szCs w:val="20"/>
          <w:lang w:eastAsia="ar-SA"/>
        </w:rPr>
        <w:t>с учетом или без учета НДС.</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w:t>
      </w:r>
      <w:proofErr w:type="gramStart"/>
      <w:r w:rsidRPr="009D30AE">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9D30AE">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2.3. 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9D30AE" w:rsidRPr="009D30AE" w:rsidRDefault="009D30AE" w:rsidP="009D30AE">
      <w:pPr>
        <w:widowControl w:val="0"/>
        <w:suppressAutoHyphens/>
        <w:spacing w:after="0" w:line="240" w:lineRule="auto"/>
        <w:jc w:val="both"/>
        <w:rPr>
          <w:rFonts w:ascii="Times New Roman" w:eastAsia="DejaVu Sans" w:hAnsi="Times New Roman" w:cs="Times New Roman"/>
          <w:kern w:val="1"/>
          <w:sz w:val="20"/>
          <w:szCs w:val="20"/>
          <w:lang w:eastAsia="ar-SA"/>
        </w:rPr>
      </w:pPr>
      <w:r w:rsidRPr="009D30AE">
        <w:rPr>
          <w:rFonts w:ascii="Times New Roman" w:eastAsia="DejaVu Sans" w:hAnsi="Times New Roman" w:cs="Times New Roman"/>
          <w:kern w:val="1"/>
          <w:sz w:val="20"/>
          <w:szCs w:val="20"/>
          <w:lang w:eastAsia="ar-SA"/>
        </w:rPr>
        <w:t xml:space="preserve">         2.4. 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D30AE" w:rsidRPr="009D30AE" w:rsidRDefault="009D30AE" w:rsidP="009D30AE">
      <w:pPr>
        <w:widowControl w:val="0"/>
        <w:suppressAutoHyphens/>
        <w:spacing w:after="0" w:line="240" w:lineRule="auto"/>
        <w:jc w:val="both"/>
        <w:rPr>
          <w:rFonts w:ascii="Times New Roman" w:eastAsia="DejaVu Sans" w:hAnsi="Times New Roman" w:cs="font185"/>
          <w:kern w:val="1"/>
          <w:sz w:val="20"/>
          <w:szCs w:val="20"/>
          <w:lang w:eastAsia="ar-SA"/>
        </w:rPr>
      </w:pPr>
      <w:r w:rsidRPr="009D30AE">
        <w:rPr>
          <w:rFonts w:ascii="Times New Roman" w:eastAsia="DejaVu Sans" w:hAnsi="Times New Roman" w:cs="Times New Roman"/>
          <w:kern w:val="1"/>
          <w:sz w:val="20"/>
          <w:szCs w:val="20"/>
          <w:lang w:eastAsia="ar-SA"/>
        </w:rPr>
        <w:t xml:space="preserve">         2.5. Ц</w:t>
      </w:r>
      <w:r w:rsidRPr="009D30AE">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D30AE">
        <w:rPr>
          <w:rFonts w:ascii="Times New Roman" w:eastAsia="DejaVu Sans" w:hAnsi="Times New Roman" w:cs="font185"/>
          <w:kern w:val="1"/>
          <w:sz w:val="20"/>
          <w:szCs w:val="20"/>
          <w:lang w:eastAsia="ar-SA"/>
        </w:rPr>
        <w:t xml:space="preserve"> :</w:t>
      </w:r>
      <w:proofErr w:type="gramEnd"/>
    </w:p>
    <w:p w:rsidR="009D30AE" w:rsidRPr="009D30AE" w:rsidRDefault="009D30AE" w:rsidP="009D30AE">
      <w:pPr>
        <w:widowControl w:val="0"/>
        <w:suppressAutoHyphens/>
        <w:spacing w:after="0" w:line="240" w:lineRule="auto"/>
        <w:jc w:val="both"/>
        <w:rPr>
          <w:rFonts w:ascii="Times New Roman" w:eastAsia="DejaVu Sans" w:hAnsi="Times New Roman" w:cs="font185"/>
          <w:kern w:val="1"/>
          <w:sz w:val="20"/>
          <w:szCs w:val="20"/>
          <w:lang w:eastAsia="ar-SA"/>
        </w:rPr>
      </w:pPr>
      <w:r w:rsidRPr="009D30AE">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D30AE" w:rsidRPr="009D30AE" w:rsidRDefault="009D30AE" w:rsidP="009D30AE">
      <w:pPr>
        <w:widowControl w:val="0"/>
        <w:suppressAutoHyphens/>
        <w:spacing w:after="0" w:line="240" w:lineRule="auto"/>
        <w:jc w:val="both"/>
        <w:rPr>
          <w:rFonts w:ascii="Times New Roman" w:eastAsia="DejaVu Sans" w:hAnsi="Times New Roman" w:cs="font185"/>
          <w:kern w:val="1"/>
          <w:sz w:val="20"/>
          <w:szCs w:val="20"/>
          <w:lang w:eastAsia="ar-SA"/>
        </w:rPr>
      </w:pPr>
      <w:r w:rsidRPr="009D30AE">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9D30AE" w:rsidRPr="009D30AE" w:rsidRDefault="009D30AE" w:rsidP="009D30AE">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9D30AE">
        <w:rPr>
          <w:rFonts w:ascii="Times New Roman" w:eastAsia="Times New Roman" w:hAnsi="Times New Roman" w:cs="Times New Roman"/>
          <w:b/>
          <w:bCs/>
          <w:kern w:val="1"/>
          <w:sz w:val="20"/>
          <w:szCs w:val="20"/>
          <w:lang w:eastAsia="ar-SA"/>
        </w:rPr>
        <w:t>3. Условия поставки и принятия товара</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bCs/>
          <w:kern w:val="1"/>
          <w:sz w:val="20"/>
          <w:szCs w:val="20"/>
          <w:lang w:eastAsia="ar-SA"/>
        </w:rPr>
        <w:t xml:space="preserve">  3.1.</w:t>
      </w:r>
      <w:r w:rsidRPr="009D30AE">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3.2. Поставка товара  осуществляется Поставщиком в течение  14 (четырнадцати)  дней со дня заключения договора.</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на бельевом складе студенческого городка Заказчика.</w:t>
      </w:r>
      <w:r w:rsidRPr="009D30AE">
        <w:rPr>
          <w:rFonts w:ascii="Times New Roman" w:eastAsia="Times New Roman" w:hAnsi="Times New Roman" w:cs="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9D30AE">
        <w:rPr>
          <w:rFonts w:ascii="Times New Roman" w:eastAsia="Times New Roman" w:hAnsi="Times New Roman" w:cs="Times New Roman"/>
          <w:kern w:val="1"/>
          <w:sz w:val="20"/>
          <w:szCs w:val="20"/>
          <w:lang w:eastAsia="ar-SA"/>
        </w:rPr>
        <w:t>.</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3.4. Поставка товара в адрес Заказчика осуществляется транспортом Поставщика или с привлечением транспорта третьих лиц за счет средств Поставщика. При поставке товара Заказчику Поставщик осуществляет разгрузку товара, доставку товара с подъемом или спуском на этажи (при необходимости) к месту передачи товара.</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lastRenderedPageBreak/>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D30AE" w:rsidRPr="009D30AE" w:rsidRDefault="009D30AE" w:rsidP="009D30A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3.10.  </w:t>
      </w:r>
      <w:proofErr w:type="gramStart"/>
      <w:r w:rsidRPr="009D30AE">
        <w:rPr>
          <w:rFonts w:ascii="Times New Roman" w:eastAsia="Times New Roman" w:hAnsi="Times New Roman" w:cs="Times New Roman"/>
          <w:kern w:val="1"/>
          <w:sz w:val="20"/>
          <w:szCs w:val="20"/>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w:t>
      </w:r>
      <w:proofErr w:type="gramStart"/>
      <w:r w:rsidRPr="009D30AE">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3.12. Датой поставки товара является дата приемки товара, проставленная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3.13.Подписанные сторонами документы: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D30AE" w:rsidRPr="009D30AE" w:rsidRDefault="009D30AE" w:rsidP="009D30AE">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9D30AE" w:rsidRPr="009D30AE" w:rsidRDefault="009D30AE" w:rsidP="009D30AE">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D30AE">
        <w:rPr>
          <w:rFonts w:ascii="Times New Roman" w:eastAsia="Times New Roman" w:hAnsi="Times New Roman" w:cs="Times New Roman"/>
          <w:b/>
          <w:kern w:val="1"/>
          <w:sz w:val="20"/>
          <w:szCs w:val="20"/>
          <w:lang w:eastAsia="ar-SA"/>
        </w:rPr>
        <w:t>4. Права и обязанности сторон</w:t>
      </w:r>
    </w:p>
    <w:p w:rsidR="009D30AE" w:rsidRPr="009D30AE" w:rsidRDefault="009D30AE" w:rsidP="009D30A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D30AE" w:rsidRPr="009D30AE" w:rsidRDefault="009D30AE" w:rsidP="009D30A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D30AE" w:rsidRPr="009D30AE" w:rsidRDefault="009D30AE" w:rsidP="009D30A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4.3.</w:t>
      </w:r>
      <w:r w:rsidRPr="009D30AE">
        <w:rPr>
          <w:rFonts w:ascii="Times New Roman" w:eastAsia="Calibri" w:hAnsi="Times New Roman" w:cs="Times New Roman"/>
          <w:sz w:val="20"/>
          <w:szCs w:val="20"/>
          <w:lang w:eastAsia="en-US"/>
        </w:rPr>
        <w:t xml:space="preserve"> </w:t>
      </w:r>
      <w:r w:rsidRPr="009D30AE">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D30AE" w:rsidRPr="009D30AE" w:rsidRDefault="009D30AE" w:rsidP="009D30A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4.4.</w:t>
      </w:r>
      <w:r w:rsidRPr="009D30AE">
        <w:rPr>
          <w:rFonts w:ascii="Courier New" w:eastAsia="Times New Roman" w:hAnsi="Courier New" w:cs="Courier New"/>
          <w:sz w:val="20"/>
          <w:szCs w:val="20"/>
        </w:rPr>
        <w:t xml:space="preserve"> </w:t>
      </w:r>
      <w:proofErr w:type="gramStart"/>
      <w:r w:rsidRPr="009D30AE">
        <w:rPr>
          <w:rFonts w:ascii="Times New Roman" w:eastAsia="Times New Roman" w:hAnsi="Times New Roman" w:cs="Times New Roman"/>
          <w:sz w:val="20"/>
          <w:szCs w:val="20"/>
        </w:rPr>
        <w:t>Поставщик обязан о</w:t>
      </w:r>
      <w:r w:rsidRPr="009D30AE">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D30AE" w:rsidRPr="009D30AE" w:rsidRDefault="009D30AE" w:rsidP="009D30AE">
      <w:pPr>
        <w:autoSpaceDE w:val="0"/>
        <w:autoSpaceDN w:val="0"/>
        <w:adjustRightInd w:val="0"/>
        <w:spacing w:after="0" w:line="240" w:lineRule="auto"/>
        <w:jc w:val="both"/>
        <w:rPr>
          <w:rFonts w:ascii="Times New Roman" w:eastAsia="Times New Roman" w:hAnsi="Times New Roman" w:cs="Times New Roman"/>
          <w:b/>
          <w:sz w:val="20"/>
          <w:szCs w:val="20"/>
        </w:rPr>
      </w:pPr>
      <w:r w:rsidRPr="009D30AE">
        <w:rPr>
          <w:rFonts w:ascii="Times New Roman" w:eastAsia="Times New Roman" w:hAnsi="Times New Roman" w:cs="Times New Roman"/>
          <w:kern w:val="1"/>
          <w:sz w:val="20"/>
          <w:szCs w:val="20"/>
          <w:lang w:eastAsia="ar-SA"/>
        </w:rPr>
        <w:t xml:space="preserve">       4.5.</w:t>
      </w:r>
      <w:r w:rsidRPr="009D30AE">
        <w:rPr>
          <w:rFonts w:ascii="Courier New" w:eastAsia="Times New Roman" w:hAnsi="Courier New" w:cs="Courier New"/>
          <w:sz w:val="20"/>
          <w:szCs w:val="20"/>
        </w:rPr>
        <w:t xml:space="preserve"> </w:t>
      </w:r>
      <w:r w:rsidRPr="009D30AE">
        <w:rPr>
          <w:rFonts w:ascii="Times New Roman" w:eastAsia="Times New Roman" w:hAnsi="Times New Roman" w:cs="Times New Roman"/>
          <w:b/>
          <w:sz w:val="20"/>
          <w:szCs w:val="20"/>
        </w:rPr>
        <w:t>Для подтверждения соответствия поставщика дополнительным требованиям</w:t>
      </w:r>
      <w:r w:rsidRPr="009D30AE">
        <w:rPr>
          <w:rFonts w:ascii="Times New Roman" w:eastAsia="Times New Roman" w:hAnsi="Times New Roman" w:cs="Times New Roman"/>
          <w:sz w:val="20"/>
          <w:szCs w:val="20"/>
        </w:rPr>
        <w:t xml:space="preserve">, </w:t>
      </w:r>
      <w:r w:rsidRPr="009D30AE">
        <w:rPr>
          <w:rFonts w:ascii="Times New Roman" w:eastAsia="Times New Roman" w:hAnsi="Times New Roman" w:cs="Times New Roman"/>
          <w:b/>
          <w:sz w:val="20"/>
          <w:szCs w:val="20"/>
        </w:rPr>
        <w:t>установленным пунктом 5 Постановления Правительства РФ от 30.04.2020 №616</w:t>
      </w:r>
      <w:r w:rsidRPr="009D30AE">
        <w:rPr>
          <w:rFonts w:ascii="Times New Roman" w:eastAsia="Times New Roman" w:hAnsi="Times New Roman" w:cs="Times New Roman"/>
          <w:sz w:val="20"/>
          <w:szCs w:val="20"/>
        </w:rPr>
        <w:t xml:space="preserve">, </w:t>
      </w:r>
      <w:r w:rsidRPr="009D30AE">
        <w:rPr>
          <w:rFonts w:ascii="Times New Roman" w:eastAsia="Times New Roman" w:hAnsi="Times New Roman" w:cs="Times New Roman"/>
          <w:b/>
          <w:sz w:val="20"/>
          <w:szCs w:val="20"/>
        </w:rPr>
        <w:t xml:space="preserve">Поставщик обязан в ходе выполнения договора </w:t>
      </w:r>
      <w:proofErr w:type="gramStart"/>
      <w:r w:rsidRPr="009D30AE">
        <w:rPr>
          <w:rFonts w:ascii="Times New Roman" w:eastAsia="Times New Roman" w:hAnsi="Times New Roman" w:cs="Times New Roman"/>
          <w:b/>
          <w:sz w:val="20"/>
          <w:szCs w:val="20"/>
        </w:rPr>
        <w:t>предоставить</w:t>
      </w:r>
      <w:r w:rsidRPr="009D30AE">
        <w:rPr>
          <w:rFonts w:ascii="Times New Roman" w:eastAsia="Calibri" w:hAnsi="Times New Roman" w:cs="Times New Roman"/>
          <w:b/>
          <w:sz w:val="20"/>
          <w:szCs w:val="20"/>
          <w:lang w:eastAsia="en-US"/>
        </w:rPr>
        <w:t xml:space="preserve"> </w:t>
      </w:r>
      <w:r w:rsidRPr="009D30AE">
        <w:rPr>
          <w:rFonts w:ascii="Times New Roman" w:eastAsia="Times New Roman" w:hAnsi="Times New Roman" w:cs="Times New Roman"/>
          <w:b/>
          <w:sz w:val="20"/>
          <w:szCs w:val="20"/>
        </w:rPr>
        <w:t>документы</w:t>
      </w:r>
      <w:proofErr w:type="gramEnd"/>
      <w:r w:rsidRPr="009D30AE">
        <w:rPr>
          <w:rFonts w:ascii="Times New Roman" w:eastAsia="Times New Roman" w:hAnsi="Times New Roman" w:cs="Times New Roman"/>
          <w:b/>
          <w:sz w:val="20"/>
          <w:szCs w:val="20"/>
        </w:rPr>
        <w:t>, подтверждающие страну происхождения материалов и полуфабрикатов,  использованных при производстве поставляемого товара. Документы представляются Поставщиком  по форме и в порядке, которые предусмотрены пунктом 10 указанного постановления.</w:t>
      </w:r>
    </w:p>
    <w:p w:rsidR="009D30AE" w:rsidRPr="009D30AE" w:rsidRDefault="009D30AE" w:rsidP="009D30A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9D30AE">
        <w:rPr>
          <w:rFonts w:ascii="Times New Roman" w:eastAsia="Times New Roman" w:hAnsi="Times New Roman" w:cs="Times New Roman"/>
          <w:kern w:val="1"/>
          <w:sz w:val="20"/>
          <w:szCs w:val="20"/>
          <w:lang w:eastAsia="ar-SA"/>
        </w:rPr>
        <w:t>оплатить его стоимость на</w:t>
      </w:r>
      <w:proofErr w:type="gramEnd"/>
      <w:r w:rsidRPr="009D30AE">
        <w:rPr>
          <w:rFonts w:ascii="Times New Roman" w:eastAsia="Times New Roman" w:hAnsi="Times New Roman" w:cs="Times New Roman"/>
          <w:kern w:val="1"/>
          <w:sz w:val="20"/>
          <w:szCs w:val="20"/>
          <w:lang w:eastAsia="ar-SA"/>
        </w:rPr>
        <w:t xml:space="preserve"> условиях настоящего договора. </w:t>
      </w:r>
    </w:p>
    <w:p w:rsidR="009D30AE" w:rsidRPr="009D30AE" w:rsidRDefault="009D30AE" w:rsidP="009D30A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9D30AE" w:rsidRPr="009D30AE" w:rsidRDefault="009D30AE" w:rsidP="009D30A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lastRenderedPageBreak/>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D30AE" w:rsidRPr="009D30AE" w:rsidRDefault="009D30AE" w:rsidP="009D30AE">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9D30AE" w:rsidRPr="009D30AE" w:rsidRDefault="009D30AE" w:rsidP="009D30AE">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9D30AE">
        <w:rPr>
          <w:rFonts w:ascii="Times New Roman" w:eastAsia="Times New Roman" w:hAnsi="Times New Roman" w:cs="Times New Roman"/>
          <w:b/>
          <w:kern w:val="1"/>
          <w:sz w:val="20"/>
          <w:szCs w:val="20"/>
          <w:lang w:eastAsia="ar-SA"/>
        </w:rPr>
        <w:t>5.Гарантийные обязательства</w:t>
      </w:r>
    </w:p>
    <w:p w:rsidR="009D30AE" w:rsidRPr="009D30AE" w:rsidRDefault="009D30AE" w:rsidP="009D30A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5.1. Поставщик несет ответственность за качество  поставляемого товара  в течение гарантийного срока. </w:t>
      </w:r>
    </w:p>
    <w:p w:rsidR="009D30AE" w:rsidRPr="009D30AE" w:rsidRDefault="009D30AE" w:rsidP="009D30A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5.2. Гарантийный срок на поставляемый товар – не установлен.</w:t>
      </w:r>
    </w:p>
    <w:p w:rsidR="009D30AE" w:rsidRPr="009D30AE" w:rsidRDefault="009D30AE" w:rsidP="009D30A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9D30AE" w:rsidRPr="009D30AE" w:rsidRDefault="009D30AE" w:rsidP="009D30A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D30AE">
        <w:rPr>
          <w:rFonts w:ascii="Times New Roman" w:eastAsia="DejaVu Sans" w:hAnsi="Times New Roman" w:cs="Times New Roman"/>
          <w:b/>
          <w:kern w:val="1"/>
          <w:sz w:val="20"/>
          <w:szCs w:val="20"/>
          <w:lang w:eastAsia="ar-SA"/>
        </w:rPr>
        <w:t>6 Ответственность сторон</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 xml:space="preserve"> 6.3. </w:t>
      </w:r>
      <w:proofErr w:type="gramStart"/>
      <w:r w:rsidRPr="009D30AE">
        <w:rPr>
          <w:rFonts w:ascii="Times New Roman" w:eastAsia="Times New Roman" w:hAnsi="Times New Roman" w:cs="Times New Roman"/>
          <w:sz w:val="20"/>
          <w:szCs w:val="20"/>
        </w:rPr>
        <w:t>Пеня начисляется за каждый день просрочки исполнения Поставщиком обязательства, предусмотренного договором,</w:t>
      </w:r>
      <w:r w:rsidRPr="009D30AE">
        <w:rPr>
          <w:rFonts w:ascii="Times New Roman" w:eastAsia="Times New Roman" w:hAnsi="Times New Roman" w:cs="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9D30AE">
        <w:rPr>
          <w:rFonts w:ascii="Times New Roman" w:eastAsia="Times New Roman" w:hAnsi="Times New Roman" w:cs="Times New Roman"/>
          <w:bCs/>
          <w:sz w:val="20"/>
          <w:szCs w:val="20"/>
        </w:rPr>
        <w:t xml:space="preserve"> фактически</w:t>
      </w:r>
      <w:r w:rsidRPr="009D30AE">
        <w:rPr>
          <w:rFonts w:ascii="Times New Roman" w:eastAsia="Times New Roman" w:hAnsi="Times New Roman" w:cs="Times New Roman"/>
          <w:sz w:val="20"/>
          <w:szCs w:val="20"/>
        </w:rPr>
        <w:t xml:space="preserve"> </w:t>
      </w:r>
      <w:proofErr w:type="gramStart"/>
      <w:r w:rsidRPr="009D30AE">
        <w:rPr>
          <w:rFonts w:ascii="Times New Roman" w:eastAsia="Times New Roman" w:hAnsi="Times New Roman" w:cs="Times New Roman"/>
          <w:sz w:val="20"/>
          <w:szCs w:val="20"/>
        </w:rPr>
        <w:t>исполненных</w:t>
      </w:r>
      <w:proofErr w:type="gramEnd"/>
      <w:r w:rsidRPr="009D30AE">
        <w:rPr>
          <w:rFonts w:ascii="Times New Roman" w:eastAsia="Times New Roman" w:hAnsi="Times New Roman" w:cs="Times New Roman"/>
          <w:sz w:val="20"/>
          <w:szCs w:val="20"/>
        </w:rPr>
        <w:t xml:space="preserve"> Поставщиком</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9D30AE">
        <w:rPr>
          <w:rFonts w:ascii="Times New Roman" w:eastAsia="Times New Roman" w:hAnsi="Times New Roman" w:cs="Times New Roman"/>
          <w:sz w:val="20"/>
          <w:szCs w:val="20"/>
        </w:rPr>
        <w:t xml:space="preserve">( </w:t>
      </w:r>
      <w:proofErr w:type="gramEnd"/>
      <w:r w:rsidRPr="009D30AE">
        <w:rPr>
          <w:rFonts w:ascii="Times New Roman" w:eastAsia="Times New Roman" w:hAnsi="Times New Roman" w:cs="Times New Roman"/>
          <w:sz w:val="20"/>
          <w:szCs w:val="20"/>
        </w:rPr>
        <w:t>штрафа, пени) на следующих условиях:</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D30AE" w:rsidRPr="009D30AE" w:rsidRDefault="009D30AE" w:rsidP="009D30AE">
      <w:pPr>
        <w:autoSpaceDE w:val="0"/>
        <w:autoSpaceDN w:val="0"/>
        <w:adjustRightInd w:val="0"/>
        <w:spacing w:after="0" w:line="240" w:lineRule="auto"/>
        <w:ind w:firstLine="360"/>
        <w:jc w:val="both"/>
        <w:rPr>
          <w:rFonts w:ascii="Times New Roman" w:eastAsia="Times New Roman" w:hAnsi="Times New Roman" w:cs="Times New Roman"/>
          <w:sz w:val="20"/>
          <w:szCs w:val="20"/>
        </w:rPr>
      </w:pPr>
    </w:p>
    <w:p w:rsidR="009D30AE" w:rsidRPr="009D30AE" w:rsidRDefault="009D30AE" w:rsidP="009D30AE">
      <w:pPr>
        <w:widowControl w:val="0"/>
        <w:suppressAutoHyphens/>
        <w:spacing w:after="0" w:line="240" w:lineRule="auto"/>
        <w:jc w:val="center"/>
        <w:rPr>
          <w:rFonts w:ascii="Times New Roman" w:eastAsia="DejaVu Sans" w:hAnsi="Times New Roman" w:cs="Times New Roman"/>
          <w:b/>
          <w:kern w:val="1"/>
          <w:sz w:val="20"/>
          <w:szCs w:val="20"/>
          <w:lang w:eastAsia="ar-SA"/>
        </w:rPr>
      </w:pPr>
    </w:p>
    <w:p w:rsidR="009D30AE" w:rsidRPr="009D30AE" w:rsidRDefault="009D30AE" w:rsidP="009D30A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9D30AE">
        <w:rPr>
          <w:rFonts w:ascii="Times New Roman" w:eastAsia="DejaVu Sans" w:hAnsi="Times New Roman" w:cs="Times New Roman"/>
          <w:b/>
          <w:kern w:val="1"/>
          <w:sz w:val="20"/>
          <w:szCs w:val="20"/>
          <w:lang w:eastAsia="ar-SA"/>
        </w:rPr>
        <w:t>7. Обстоятельства непреодолимой силы</w:t>
      </w:r>
    </w:p>
    <w:p w:rsidR="009D30AE" w:rsidRPr="009D30AE" w:rsidRDefault="009D30AE" w:rsidP="009D30AE">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9D30AE">
        <w:rPr>
          <w:rFonts w:ascii="Times New Roman" w:eastAsia="Times New Roman" w:hAnsi="Times New Roman" w:cs="Times New Roman"/>
          <w:kern w:val="1"/>
          <w:sz w:val="20"/>
          <w:szCs w:val="20"/>
          <w:lang w:eastAsia="ar-SA"/>
        </w:rPr>
        <w:t xml:space="preserve">       </w:t>
      </w:r>
      <w:proofErr w:type="gramStart"/>
      <w:r w:rsidRPr="009D30AE">
        <w:rPr>
          <w:rFonts w:ascii="Times New Roman" w:eastAsia="Times New Roman" w:hAnsi="Times New Roman" w:cs="Times New Roman"/>
          <w:kern w:val="1"/>
          <w:sz w:val="20"/>
          <w:szCs w:val="20"/>
          <w:lang w:eastAsia="ar-SA"/>
        </w:rPr>
        <w:t>7.1</w:t>
      </w:r>
      <w:r w:rsidRPr="009D30AE">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D30AE" w:rsidRPr="009D30AE" w:rsidRDefault="009D30AE" w:rsidP="009D30AE">
      <w:pPr>
        <w:tabs>
          <w:tab w:val="left" w:pos="1496"/>
        </w:tabs>
        <w:spacing w:after="0" w:line="240" w:lineRule="auto"/>
        <w:jc w:val="both"/>
        <w:rPr>
          <w:rFonts w:ascii="Times New Roman" w:eastAsia="Times New Roman" w:hAnsi="Times New Roman" w:cs="Times New Roman"/>
          <w:sz w:val="20"/>
          <w:szCs w:val="20"/>
          <w:lang w:eastAsia="ar-SA"/>
        </w:rPr>
      </w:pPr>
      <w:r w:rsidRPr="009D30AE">
        <w:rPr>
          <w:rFonts w:ascii="Times New Roman" w:eastAsia="Times New Roman" w:hAnsi="Times New Roman" w:cs="Times New Roman"/>
          <w:sz w:val="20"/>
          <w:szCs w:val="20"/>
          <w:lang w:eastAsia="ar-SA"/>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D30AE" w:rsidRPr="009D30AE" w:rsidRDefault="009D30AE" w:rsidP="009D30AE">
      <w:pPr>
        <w:tabs>
          <w:tab w:val="left" w:pos="1496"/>
        </w:tabs>
        <w:spacing w:after="0" w:line="240" w:lineRule="auto"/>
        <w:jc w:val="both"/>
        <w:rPr>
          <w:rFonts w:ascii="Times New Roman" w:eastAsia="Times New Roman" w:hAnsi="Times New Roman" w:cs="Times New Roman"/>
          <w:sz w:val="20"/>
          <w:szCs w:val="20"/>
          <w:lang w:eastAsia="ar-SA"/>
        </w:rPr>
      </w:pPr>
      <w:r w:rsidRPr="009D30AE">
        <w:rPr>
          <w:rFonts w:ascii="Times New Roman" w:eastAsia="Times New Roman" w:hAnsi="Times New Roman" w:cs="Times New Roman"/>
          <w:sz w:val="20"/>
          <w:szCs w:val="20"/>
          <w:lang w:eastAsia="ar-SA"/>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D30AE" w:rsidRPr="009D30AE" w:rsidRDefault="009D30AE" w:rsidP="009D30AE">
      <w:pPr>
        <w:widowControl w:val="0"/>
        <w:suppressAutoHyphens/>
        <w:spacing w:after="0" w:line="240" w:lineRule="auto"/>
        <w:jc w:val="both"/>
        <w:rPr>
          <w:rFonts w:ascii="Times New Roman" w:eastAsia="DejaVu Sans" w:hAnsi="Times New Roman" w:cs="Times New Roman"/>
          <w:kern w:val="1"/>
          <w:sz w:val="20"/>
          <w:szCs w:val="20"/>
          <w:lang w:eastAsia="ar-SA"/>
        </w:rPr>
      </w:pPr>
      <w:r w:rsidRPr="009D30AE">
        <w:rPr>
          <w:rFonts w:ascii="Times New Roman" w:eastAsia="Times New Roman" w:hAnsi="Times New Roman" w:cs="Times New Roman"/>
          <w:sz w:val="20"/>
          <w:szCs w:val="20"/>
          <w:lang w:eastAsia="ar-SA"/>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D30AE" w:rsidRPr="009D30AE" w:rsidRDefault="009D30AE" w:rsidP="009D30AE">
      <w:pPr>
        <w:widowControl w:val="0"/>
        <w:suppressAutoHyphens/>
        <w:spacing w:after="0" w:line="240" w:lineRule="auto"/>
        <w:jc w:val="both"/>
        <w:rPr>
          <w:rFonts w:ascii="Times New Roman" w:eastAsia="DejaVu Sans" w:hAnsi="Times New Roman" w:cs="Times New Roman"/>
          <w:kern w:val="1"/>
          <w:sz w:val="20"/>
          <w:szCs w:val="20"/>
          <w:lang w:eastAsia="ar-SA"/>
        </w:rPr>
      </w:pPr>
    </w:p>
    <w:p w:rsidR="009D30AE" w:rsidRPr="009D30AE" w:rsidRDefault="009D30AE" w:rsidP="009D30AE">
      <w:pPr>
        <w:spacing w:after="0" w:line="240" w:lineRule="auto"/>
        <w:jc w:val="center"/>
        <w:rPr>
          <w:rFonts w:ascii="Times New Roman" w:eastAsia="Times New Roman" w:hAnsi="Times New Roman" w:cs="Times New Roman"/>
          <w:b/>
          <w:sz w:val="20"/>
          <w:szCs w:val="20"/>
        </w:rPr>
      </w:pPr>
      <w:r w:rsidRPr="009D30AE">
        <w:rPr>
          <w:rFonts w:ascii="Times New Roman" w:eastAsia="Times New Roman" w:hAnsi="Times New Roman" w:cs="Times New Roman"/>
          <w:b/>
          <w:sz w:val="20"/>
          <w:szCs w:val="20"/>
        </w:rPr>
        <w:t>8. Порядок разрешения споров</w:t>
      </w:r>
    </w:p>
    <w:p w:rsidR="009D30AE" w:rsidRPr="009D30AE" w:rsidRDefault="009D30AE" w:rsidP="009D30AE">
      <w:pPr>
        <w:spacing w:after="0" w:line="240" w:lineRule="auto"/>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D30AE" w:rsidRPr="009D30AE" w:rsidRDefault="009D30AE" w:rsidP="009D30AE">
      <w:pPr>
        <w:spacing w:after="0" w:line="240" w:lineRule="auto"/>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9D30AE" w:rsidRPr="009D30AE" w:rsidRDefault="009D30AE" w:rsidP="009D30AE">
      <w:pPr>
        <w:spacing w:after="0" w:line="240" w:lineRule="auto"/>
        <w:jc w:val="both"/>
        <w:rPr>
          <w:rFonts w:ascii="Times New Roman" w:eastAsia="Times New Roman" w:hAnsi="Times New Roman" w:cs="Times New Roman"/>
          <w:sz w:val="20"/>
          <w:szCs w:val="20"/>
        </w:rPr>
      </w:pPr>
      <w:r w:rsidRPr="009D30AE">
        <w:rPr>
          <w:rFonts w:ascii="Times New Roman" w:eastAsia="Times New Roman" w:hAnsi="Times New Roman" w:cs="Times New Roman"/>
          <w:sz w:val="20"/>
          <w:szCs w:val="20"/>
        </w:rPr>
        <w:lastRenderedPageBreak/>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D30AE" w:rsidRPr="009D30AE" w:rsidRDefault="009D30AE" w:rsidP="009D30AE">
      <w:pPr>
        <w:widowControl w:val="0"/>
        <w:suppressAutoHyphens/>
        <w:spacing w:after="0" w:line="240" w:lineRule="auto"/>
        <w:rPr>
          <w:rFonts w:ascii="Times New Roman" w:eastAsia="DejaVu Sans" w:hAnsi="Times New Roman" w:cs="Times New Roman"/>
          <w:kern w:val="1"/>
          <w:sz w:val="20"/>
          <w:szCs w:val="20"/>
          <w:lang w:eastAsia="ar-SA"/>
        </w:rPr>
      </w:pPr>
    </w:p>
    <w:p w:rsidR="009D30AE" w:rsidRPr="009D30AE" w:rsidRDefault="009D30AE" w:rsidP="009D30AE">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9D30AE">
        <w:rPr>
          <w:rFonts w:ascii="Times New Roman" w:eastAsia="Times New Roman" w:hAnsi="Times New Roman" w:cs="Times New Roman"/>
          <w:b/>
          <w:kern w:val="1"/>
          <w:sz w:val="20"/>
          <w:szCs w:val="20"/>
          <w:lang w:eastAsia="ar-SA"/>
        </w:rPr>
        <w:t xml:space="preserve">9.Срок действия  договора и прочие условия. </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9.2.  Договор заключается в электронной форме и подписывается сторонами  электронной подписью. </w:t>
      </w:r>
    </w:p>
    <w:p w:rsidR="009D30AE" w:rsidRPr="009D30AE" w:rsidRDefault="009D30AE" w:rsidP="009D30A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9.5.При исполнении договора не допускается перемена Поставщика</w:t>
      </w:r>
      <w:proofErr w:type="gramStart"/>
      <w:r w:rsidRPr="009D30AE">
        <w:rPr>
          <w:rFonts w:ascii="Times New Roman" w:eastAsia="Times New Roman" w:hAnsi="Times New Roman" w:cs="Times New Roman"/>
          <w:kern w:val="1"/>
          <w:sz w:val="20"/>
          <w:szCs w:val="20"/>
          <w:lang w:eastAsia="ar-SA"/>
        </w:rPr>
        <w:t xml:space="preserve"> ,</w:t>
      </w:r>
      <w:proofErr w:type="gramEnd"/>
      <w:r w:rsidRPr="009D30AE">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9.6. В случае перемены Заказчика права и обязанности Заказчика, предусмотренные договором, переходят к новому Заказчику.</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9D30AE" w:rsidRPr="009D30AE" w:rsidRDefault="009D30AE" w:rsidP="009D30AE">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9D30AE">
        <w:rPr>
          <w:rFonts w:ascii="Times New Roman" w:eastAsia="Times New Roman" w:hAnsi="Times New Roman" w:cs="Times New Roman"/>
          <w:b/>
          <w:kern w:val="1"/>
          <w:sz w:val="20"/>
          <w:szCs w:val="20"/>
          <w:lang w:eastAsia="ar-SA"/>
        </w:rPr>
        <w:t>10. Порядок расторжения договора</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D30AE">
        <w:rPr>
          <w:rFonts w:ascii="Times New Roman" w:eastAsia="Times New Roman" w:hAnsi="Times New Roman" w:cs="Times New Roman"/>
          <w:bCs/>
          <w:kern w:val="1"/>
          <w:sz w:val="20"/>
          <w:szCs w:val="20"/>
          <w:lang w:eastAsia="ar-SA"/>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D30AE">
        <w:rPr>
          <w:rFonts w:ascii="Times New Roman" w:eastAsia="Times New Roman" w:hAnsi="Times New Roman" w:cs="Times New Roman"/>
          <w:bCs/>
          <w:kern w:val="1"/>
          <w:sz w:val="20"/>
          <w:szCs w:val="20"/>
          <w:lang w:eastAsia="ar-SA"/>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D30AE">
        <w:rPr>
          <w:rFonts w:ascii="Times New Roman" w:eastAsia="Times New Roman" w:hAnsi="Times New Roman" w:cs="Times New Roman"/>
          <w:bCs/>
          <w:kern w:val="1"/>
          <w:sz w:val="20"/>
          <w:szCs w:val="20"/>
          <w:lang w:eastAsia="ar-SA"/>
        </w:rPr>
        <w:t xml:space="preserve">  10.3. </w:t>
      </w:r>
      <w:proofErr w:type="gramStart"/>
      <w:r w:rsidRPr="009D30AE">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D30AE">
        <w:rPr>
          <w:rFonts w:ascii="Times New Roman" w:eastAsia="Times New Roman" w:hAnsi="Times New Roman" w:cs="Times New Roman"/>
          <w:bCs/>
          <w:kern w:val="1"/>
          <w:sz w:val="20"/>
          <w:szCs w:val="20"/>
          <w:lang w:eastAsia="ar-SA"/>
        </w:rPr>
        <w:t xml:space="preserve"> связи и доставки, </w:t>
      </w:r>
      <w:proofErr w:type="gramStart"/>
      <w:r w:rsidRPr="009D30AE">
        <w:rPr>
          <w:rFonts w:ascii="Times New Roman" w:eastAsia="Times New Roman" w:hAnsi="Times New Roman" w:cs="Times New Roman"/>
          <w:bCs/>
          <w:kern w:val="1"/>
          <w:sz w:val="20"/>
          <w:szCs w:val="20"/>
          <w:lang w:eastAsia="ar-SA"/>
        </w:rPr>
        <w:t>обеспечивающих</w:t>
      </w:r>
      <w:proofErr w:type="gramEnd"/>
      <w:r w:rsidRPr="009D30AE">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D30AE">
        <w:rPr>
          <w:rFonts w:ascii="Times New Roman" w:eastAsia="Times New Roman" w:hAnsi="Times New Roman" w:cs="Times New Roman"/>
          <w:bCs/>
          <w:kern w:val="1"/>
          <w:sz w:val="20"/>
          <w:szCs w:val="20"/>
          <w:lang w:eastAsia="ar-SA"/>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D30AE">
        <w:rPr>
          <w:rFonts w:ascii="Times New Roman" w:eastAsia="Times New Roman" w:hAnsi="Times New Roman" w:cs="Times New Roman"/>
          <w:bCs/>
          <w:kern w:val="1"/>
          <w:sz w:val="20"/>
          <w:szCs w:val="20"/>
          <w:lang w:eastAsia="ar-SA"/>
        </w:rPr>
        <w:t>с даты размещения</w:t>
      </w:r>
      <w:proofErr w:type="gramEnd"/>
      <w:r w:rsidRPr="009D30AE">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D30AE">
        <w:rPr>
          <w:rFonts w:ascii="Times New Roman" w:eastAsia="Times New Roman" w:hAnsi="Times New Roman" w:cs="Times New Roman"/>
          <w:bCs/>
          <w:kern w:val="1"/>
          <w:sz w:val="20"/>
          <w:szCs w:val="20"/>
          <w:lang w:eastAsia="ar-SA"/>
        </w:rPr>
        <w:t xml:space="preserve">  10.5. Решение Заказчика об одностороннем отказе от исполнения договора вступает в силу, а договор считается расторгнутым через 10 дней </w:t>
      </w:r>
      <w:proofErr w:type="gramStart"/>
      <w:r w:rsidRPr="009D30AE">
        <w:rPr>
          <w:rFonts w:ascii="Times New Roman" w:eastAsia="Times New Roman" w:hAnsi="Times New Roman" w:cs="Times New Roman"/>
          <w:bCs/>
          <w:kern w:val="1"/>
          <w:sz w:val="20"/>
          <w:szCs w:val="20"/>
          <w:lang w:eastAsia="ar-SA"/>
        </w:rPr>
        <w:t>с даты</w:t>
      </w:r>
      <w:proofErr w:type="gramEnd"/>
      <w:r w:rsidRPr="009D30AE">
        <w:rPr>
          <w:rFonts w:ascii="Times New Roman" w:eastAsia="Times New Roman" w:hAnsi="Times New Roman" w:cs="Times New Roman"/>
          <w:bCs/>
          <w:kern w:val="1"/>
          <w:sz w:val="20"/>
          <w:szCs w:val="20"/>
          <w:lang w:eastAsia="ar-SA"/>
        </w:rPr>
        <w:t xml:space="preserve"> надлежащего уведомления Заказчиком Поставщика об одностороннем отказе от исполнения договора.</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D30AE">
        <w:rPr>
          <w:rFonts w:ascii="Times New Roman" w:eastAsia="Times New Roman" w:hAnsi="Times New Roman" w:cs="Times New Roman"/>
          <w:bCs/>
          <w:kern w:val="1"/>
          <w:sz w:val="20"/>
          <w:szCs w:val="20"/>
          <w:lang w:eastAsia="ar-SA"/>
        </w:rPr>
        <w:t xml:space="preserve">  10.6. </w:t>
      </w:r>
      <w:proofErr w:type="gramStart"/>
      <w:r w:rsidRPr="009D30AE">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D30AE">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D30AE">
        <w:rPr>
          <w:rFonts w:ascii="Times New Roman" w:eastAsia="Times New Roman" w:hAnsi="Times New Roman" w:cs="Times New Roman"/>
          <w:bCs/>
          <w:kern w:val="1"/>
          <w:sz w:val="20"/>
          <w:szCs w:val="20"/>
          <w:lang w:eastAsia="ar-SA"/>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D30AE">
        <w:rPr>
          <w:rFonts w:ascii="Times New Roman" w:eastAsia="Times New Roman" w:hAnsi="Times New Roman" w:cs="Times New Roman"/>
          <w:bCs/>
          <w:kern w:val="1"/>
          <w:sz w:val="20"/>
          <w:szCs w:val="20"/>
          <w:lang w:eastAsia="ar-SA"/>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D30AE">
        <w:rPr>
          <w:rFonts w:ascii="Times New Roman" w:eastAsia="Times New Roman" w:hAnsi="Times New Roman" w:cs="Times New Roman"/>
          <w:bCs/>
          <w:kern w:val="1"/>
          <w:sz w:val="20"/>
          <w:szCs w:val="20"/>
          <w:lang w:eastAsia="ar-SA"/>
        </w:rPr>
        <w:t xml:space="preserve">  10.9. </w:t>
      </w:r>
      <w:proofErr w:type="gramStart"/>
      <w:r w:rsidRPr="009D30AE">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D30AE">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D30AE">
        <w:rPr>
          <w:rFonts w:ascii="Times New Roman" w:eastAsia="Times New Roman" w:hAnsi="Times New Roman" w:cs="Times New Roman"/>
          <w:bCs/>
          <w:kern w:val="1"/>
          <w:sz w:val="20"/>
          <w:szCs w:val="20"/>
          <w:lang w:eastAsia="ar-SA"/>
        </w:rPr>
        <w:t xml:space="preserve"> 10.10. Решение Поставщика  об одностороннем отказе от исполнения договора вступает в </w:t>
      </w:r>
      <w:proofErr w:type="gramStart"/>
      <w:r w:rsidRPr="009D30AE">
        <w:rPr>
          <w:rFonts w:ascii="Times New Roman" w:eastAsia="Times New Roman" w:hAnsi="Times New Roman" w:cs="Times New Roman"/>
          <w:bCs/>
          <w:kern w:val="1"/>
          <w:sz w:val="20"/>
          <w:szCs w:val="20"/>
          <w:lang w:eastAsia="ar-SA"/>
        </w:rPr>
        <w:t>силу</w:t>
      </w:r>
      <w:proofErr w:type="gramEnd"/>
      <w:r w:rsidRPr="009D30AE">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D30AE">
        <w:rPr>
          <w:rFonts w:ascii="Times New Roman" w:eastAsia="Times New Roman" w:hAnsi="Times New Roman" w:cs="Times New Roman"/>
          <w:bCs/>
          <w:kern w:val="1"/>
          <w:sz w:val="20"/>
          <w:szCs w:val="20"/>
          <w:lang w:eastAsia="ar-SA"/>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D30AE">
        <w:rPr>
          <w:rFonts w:ascii="Times New Roman" w:eastAsia="Times New Roman" w:hAnsi="Times New Roman" w:cs="Times New Roman"/>
          <w:bCs/>
          <w:kern w:val="1"/>
          <w:sz w:val="20"/>
          <w:szCs w:val="20"/>
          <w:lang w:eastAsia="ar-SA"/>
        </w:rPr>
        <w:t>решении</w:t>
      </w:r>
      <w:proofErr w:type="gramEnd"/>
      <w:r w:rsidRPr="009D30AE">
        <w:rPr>
          <w:rFonts w:ascii="Times New Roman" w:eastAsia="Times New Roman" w:hAnsi="Times New Roman" w:cs="Times New Roman"/>
          <w:bCs/>
          <w:kern w:val="1"/>
          <w:sz w:val="20"/>
          <w:szCs w:val="20"/>
          <w:lang w:eastAsia="ar-SA"/>
        </w:rPr>
        <w:t xml:space="preserve"> об одностороннем </w:t>
      </w:r>
      <w:r w:rsidRPr="009D30AE">
        <w:rPr>
          <w:rFonts w:ascii="Times New Roman" w:eastAsia="Times New Roman" w:hAnsi="Times New Roman" w:cs="Times New Roman"/>
          <w:bCs/>
          <w:kern w:val="1"/>
          <w:sz w:val="20"/>
          <w:szCs w:val="20"/>
          <w:lang w:eastAsia="ar-SA"/>
        </w:rPr>
        <w:lastRenderedPageBreak/>
        <w:t>отказе от исполнения договора устранены нарушения условий договора, послужившие основанием для принятия указанного решения.</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9D30AE">
        <w:rPr>
          <w:rFonts w:ascii="Times New Roman" w:eastAsia="Times New Roman" w:hAnsi="Times New Roman" w:cs="Times New Roman"/>
          <w:bCs/>
          <w:kern w:val="1"/>
          <w:sz w:val="20"/>
          <w:szCs w:val="20"/>
          <w:lang w:eastAsia="ar-SA"/>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D30AE" w:rsidRPr="009D30AE" w:rsidRDefault="009D30AE" w:rsidP="009D30A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9D30AE" w:rsidRPr="009D30AE" w:rsidRDefault="009D30AE" w:rsidP="009D30AE">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9D30AE">
        <w:rPr>
          <w:rFonts w:ascii="Times New Roman" w:eastAsia="DejaVu Sans" w:hAnsi="Times New Roman" w:cs="Times New Roman"/>
          <w:b/>
          <w:kern w:val="1"/>
          <w:sz w:val="20"/>
          <w:szCs w:val="20"/>
          <w:lang w:eastAsia="ar-SA"/>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D30AE" w:rsidRPr="009D30AE" w:rsidTr="00940EE3">
        <w:tc>
          <w:tcPr>
            <w:tcW w:w="4923" w:type="dxa"/>
          </w:tcPr>
          <w:p w:rsidR="009D30AE" w:rsidRPr="009D30AE" w:rsidRDefault="009D30AE" w:rsidP="009D30AE">
            <w:pPr>
              <w:widowControl w:val="0"/>
              <w:suppressAutoHyphens/>
              <w:spacing w:after="0" w:line="240" w:lineRule="auto"/>
              <w:jc w:val="center"/>
              <w:rPr>
                <w:rFonts w:ascii="Times New Roman" w:eastAsia="DejaVu Sans" w:hAnsi="Times New Roman" w:cs="Times New Roman"/>
                <w:kern w:val="1"/>
                <w:sz w:val="20"/>
                <w:szCs w:val="20"/>
                <w:lang w:eastAsia="ar-SA"/>
              </w:rPr>
            </w:pPr>
            <w:r w:rsidRPr="009D30AE">
              <w:rPr>
                <w:rFonts w:ascii="Times New Roman" w:eastAsia="DejaVu Sans" w:hAnsi="Times New Roman" w:cs="Times New Roman"/>
                <w:kern w:val="1"/>
                <w:sz w:val="20"/>
                <w:szCs w:val="20"/>
                <w:lang w:eastAsia="ar-SA"/>
              </w:rPr>
              <w:t>Заказчик:</w:t>
            </w:r>
          </w:p>
          <w:p w:rsidR="009D30AE" w:rsidRPr="009D30AE" w:rsidRDefault="009D30AE" w:rsidP="009D30AE">
            <w:pPr>
              <w:spacing w:after="0" w:line="240" w:lineRule="auto"/>
              <w:jc w:val="both"/>
              <w:rPr>
                <w:rFonts w:ascii="Times New Roman" w:eastAsia="Times New Roman" w:hAnsi="Times New Roman" w:cs="Times New Roman"/>
                <w:b/>
                <w:sz w:val="20"/>
                <w:szCs w:val="20"/>
              </w:rPr>
            </w:pPr>
            <w:r w:rsidRPr="009D30AE">
              <w:rPr>
                <w:rFonts w:ascii="Times New Roman" w:eastAsia="Times New Roman" w:hAnsi="Times New Roman" w:cs="Times New Roman"/>
                <w:b/>
                <w:sz w:val="20"/>
                <w:szCs w:val="20"/>
              </w:rPr>
              <w:t xml:space="preserve">ФГБОУ </w:t>
            </w:r>
            <w:proofErr w:type="gramStart"/>
            <w:r w:rsidRPr="009D30AE">
              <w:rPr>
                <w:rFonts w:ascii="Times New Roman" w:eastAsia="Times New Roman" w:hAnsi="Times New Roman" w:cs="Times New Roman"/>
                <w:b/>
                <w:sz w:val="20"/>
                <w:szCs w:val="20"/>
              </w:rPr>
              <w:t>ВО</w:t>
            </w:r>
            <w:proofErr w:type="gramEnd"/>
            <w:r w:rsidRPr="009D30AE">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630049</w:t>
            </w:r>
            <w:r>
              <w:rPr>
                <w:rFonts w:ascii="Times New Roman" w:eastAsia="Times New Roman" w:hAnsi="Times New Roman" w:cs="Times New Roman"/>
                <w:kern w:val="1"/>
                <w:sz w:val="20"/>
                <w:szCs w:val="20"/>
                <w:lang w:eastAsia="ar-SA"/>
              </w:rPr>
              <w:t xml:space="preserve">, </w:t>
            </w:r>
            <w:proofErr w:type="spellStart"/>
            <w:r w:rsidRPr="009D30AE">
              <w:rPr>
                <w:rFonts w:ascii="Times New Roman" w:eastAsia="Times New Roman" w:hAnsi="Times New Roman" w:cs="Times New Roman"/>
                <w:kern w:val="1"/>
                <w:sz w:val="20"/>
                <w:szCs w:val="20"/>
                <w:lang w:eastAsia="ar-SA"/>
              </w:rPr>
              <w:t>г</w:t>
            </w:r>
            <w:proofErr w:type="gramStart"/>
            <w:r w:rsidRPr="009D30AE">
              <w:rPr>
                <w:rFonts w:ascii="Times New Roman" w:eastAsia="Times New Roman" w:hAnsi="Times New Roman" w:cs="Times New Roman"/>
                <w:kern w:val="1"/>
                <w:sz w:val="20"/>
                <w:szCs w:val="20"/>
                <w:lang w:eastAsia="ar-SA"/>
              </w:rPr>
              <w:t>.Н</w:t>
            </w:r>
            <w:proofErr w:type="gramEnd"/>
            <w:r w:rsidRPr="009D30AE">
              <w:rPr>
                <w:rFonts w:ascii="Times New Roman" w:eastAsia="Times New Roman" w:hAnsi="Times New Roman" w:cs="Times New Roman"/>
                <w:kern w:val="1"/>
                <w:sz w:val="20"/>
                <w:szCs w:val="20"/>
                <w:lang w:eastAsia="ar-SA"/>
              </w:rPr>
              <w:t>овосибирск</w:t>
            </w:r>
            <w:proofErr w:type="spellEnd"/>
            <w:r w:rsidRPr="009D30AE">
              <w:rPr>
                <w:rFonts w:ascii="Times New Roman" w:eastAsia="Times New Roman" w:hAnsi="Times New Roman" w:cs="Times New Roman"/>
                <w:kern w:val="1"/>
                <w:sz w:val="20"/>
                <w:szCs w:val="20"/>
                <w:lang w:eastAsia="ar-SA"/>
              </w:rPr>
              <w:t>, ул.</w:t>
            </w:r>
            <w:r>
              <w:rPr>
                <w:rFonts w:ascii="Times New Roman" w:eastAsia="Times New Roman" w:hAnsi="Times New Roman" w:cs="Times New Roman"/>
                <w:kern w:val="1"/>
                <w:sz w:val="20"/>
                <w:szCs w:val="20"/>
                <w:lang w:eastAsia="ar-SA"/>
              </w:rPr>
              <w:t xml:space="preserve"> </w:t>
            </w:r>
            <w:r w:rsidRPr="009D30AE">
              <w:rPr>
                <w:rFonts w:ascii="Times New Roman" w:eastAsia="Times New Roman" w:hAnsi="Times New Roman" w:cs="Times New Roman"/>
                <w:kern w:val="1"/>
                <w:sz w:val="20"/>
                <w:szCs w:val="20"/>
                <w:lang w:eastAsia="ar-SA"/>
              </w:rPr>
              <w:t xml:space="preserve">Дуси Ковальчук ,191 </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ИНН: 5402113155 КПП 540201001</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ОГРН 1025401011680     ОКПО 01115969</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БИК 015004950</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Банк: </w:t>
            </w:r>
            <w:proofErr w:type="gramStart"/>
            <w:r>
              <w:rPr>
                <w:rFonts w:ascii="Times New Roman" w:eastAsia="Times New Roman" w:hAnsi="Times New Roman" w:cs="Times New Roman"/>
                <w:kern w:val="1"/>
                <w:sz w:val="20"/>
                <w:szCs w:val="20"/>
                <w:lang w:eastAsia="ar-SA"/>
              </w:rPr>
              <w:t>СИБИРСКОЕ</w:t>
            </w:r>
            <w:proofErr w:type="gramEnd"/>
            <w:r>
              <w:rPr>
                <w:rFonts w:ascii="Times New Roman" w:eastAsia="Times New Roman" w:hAnsi="Times New Roman" w:cs="Times New Roman"/>
                <w:kern w:val="1"/>
                <w:sz w:val="20"/>
                <w:szCs w:val="20"/>
                <w:lang w:eastAsia="ar-SA"/>
              </w:rPr>
              <w:t xml:space="preserve"> ГУ БАНКА РОССИИ</w:t>
            </w:r>
            <w:r w:rsidRPr="009D30AE">
              <w:rPr>
                <w:rFonts w:ascii="Times New Roman" w:eastAsia="Times New Roman" w:hAnsi="Times New Roman" w:cs="Times New Roman"/>
                <w:kern w:val="1"/>
                <w:sz w:val="20"/>
                <w:szCs w:val="20"/>
                <w:lang w:eastAsia="ar-SA"/>
              </w:rPr>
              <w:t>//УФК по Новосибирской области г. Новосибирск</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Номер единого казначейского счета   40102810445370000043</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Казначейский счет получателя:</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 xml:space="preserve"> № 03214643000000015100</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p>
          <w:p w:rsidR="009D30AE" w:rsidRPr="009D30AE" w:rsidRDefault="009D30AE" w:rsidP="009D30AE">
            <w:pPr>
              <w:suppressAutoHyphens/>
              <w:spacing w:after="0" w:line="240" w:lineRule="auto"/>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Проректор СГУПС</w:t>
            </w:r>
          </w:p>
          <w:p w:rsidR="009D30AE" w:rsidRPr="009D30AE" w:rsidRDefault="009D30AE" w:rsidP="009D30AE">
            <w:pPr>
              <w:suppressAutoHyphens/>
              <w:spacing w:after="0"/>
              <w:rPr>
                <w:rFonts w:ascii="Times New Roman" w:eastAsia="Times New Roman" w:hAnsi="Times New Roman" w:cs="Times New Roman"/>
                <w:kern w:val="1"/>
                <w:sz w:val="20"/>
                <w:szCs w:val="20"/>
                <w:lang w:eastAsia="ar-SA"/>
              </w:rPr>
            </w:pPr>
          </w:p>
          <w:p w:rsidR="009D30AE" w:rsidRPr="009D30AE" w:rsidRDefault="009D30AE" w:rsidP="009D30AE">
            <w:pPr>
              <w:widowControl w:val="0"/>
              <w:suppressAutoHyphens/>
              <w:spacing w:after="0" w:line="240" w:lineRule="auto"/>
              <w:rPr>
                <w:rFonts w:ascii="Times New Roman" w:eastAsia="DejaVu Sans" w:hAnsi="Times New Roman" w:cs="Times New Roman"/>
                <w:kern w:val="1"/>
                <w:sz w:val="20"/>
                <w:szCs w:val="20"/>
                <w:lang w:eastAsia="ar-SA"/>
              </w:rPr>
            </w:pPr>
            <w:r w:rsidRPr="009D30AE">
              <w:rPr>
                <w:rFonts w:ascii="Times New Roman" w:eastAsia="DejaVu Sans" w:hAnsi="Times New Roman" w:cs="Times New Roman"/>
                <w:kern w:val="1"/>
                <w:sz w:val="20"/>
                <w:szCs w:val="20"/>
                <w:lang w:eastAsia="ar-SA"/>
              </w:rPr>
              <w:t xml:space="preserve">________________ </w:t>
            </w:r>
            <w:proofErr w:type="spellStart"/>
            <w:r w:rsidRPr="009D30AE">
              <w:rPr>
                <w:rFonts w:ascii="Times New Roman" w:eastAsia="DejaVu Sans" w:hAnsi="Times New Roman" w:cs="Times New Roman"/>
                <w:kern w:val="1"/>
                <w:sz w:val="20"/>
                <w:szCs w:val="20"/>
                <w:lang w:eastAsia="ar-SA"/>
              </w:rPr>
              <w:t>О.Ю.Васильев</w:t>
            </w:r>
            <w:proofErr w:type="spellEnd"/>
          </w:p>
          <w:p w:rsidR="009D30AE" w:rsidRPr="009D30AE" w:rsidRDefault="009D30AE" w:rsidP="009D30AE">
            <w:pPr>
              <w:widowControl w:val="0"/>
              <w:suppressAutoHyphens/>
              <w:spacing w:after="0" w:line="240" w:lineRule="auto"/>
              <w:rPr>
                <w:rFonts w:ascii="Times New Roman" w:eastAsia="DejaVu Sans" w:hAnsi="Times New Roman" w:cs="Times New Roman"/>
                <w:kern w:val="1"/>
                <w:sz w:val="20"/>
                <w:szCs w:val="20"/>
                <w:lang w:eastAsia="ar-SA"/>
              </w:rPr>
            </w:pPr>
            <w:r w:rsidRPr="009D30AE">
              <w:rPr>
                <w:rFonts w:ascii="Times New Roman" w:eastAsia="DejaVu Sans" w:hAnsi="Times New Roman" w:cs="Times New Roman"/>
                <w:kern w:val="1"/>
                <w:sz w:val="20"/>
                <w:szCs w:val="20"/>
                <w:lang w:eastAsia="ar-SA"/>
              </w:rPr>
              <w:t>Электронная подпись</w:t>
            </w:r>
          </w:p>
          <w:p w:rsidR="009D30AE" w:rsidRPr="009D30AE" w:rsidRDefault="009D30AE" w:rsidP="009D30AE">
            <w:pPr>
              <w:widowControl w:val="0"/>
              <w:suppressAutoHyphens/>
              <w:spacing w:after="0" w:line="240" w:lineRule="auto"/>
              <w:rPr>
                <w:rFonts w:ascii="Times New Roman" w:eastAsia="DejaVu Sans" w:hAnsi="Times New Roman" w:cs="Times New Roman"/>
                <w:kern w:val="1"/>
                <w:sz w:val="20"/>
                <w:szCs w:val="20"/>
                <w:lang w:eastAsia="ar-SA"/>
              </w:rPr>
            </w:pPr>
          </w:p>
        </w:tc>
        <w:tc>
          <w:tcPr>
            <w:tcW w:w="5040" w:type="dxa"/>
          </w:tcPr>
          <w:p w:rsidR="009D30AE" w:rsidRPr="009D30AE" w:rsidRDefault="009D30AE" w:rsidP="009D30AE">
            <w:pPr>
              <w:widowControl w:val="0"/>
              <w:suppressAutoHyphens/>
              <w:spacing w:after="0" w:line="240" w:lineRule="auto"/>
              <w:jc w:val="center"/>
              <w:rPr>
                <w:rFonts w:ascii="Times New Roman" w:eastAsia="DejaVu Sans" w:hAnsi="Times New Roman" w:cs="Times New Roman"/>
                <w:kern w:val="1"/>
                <w:sz w:val="20"/>
                <w:szCs w:val="20"/>
                <w:lang w:eastAsia="ar-SA"/>
              </w:rPr>
            </w:pPr>
            <w:r w:rsidRPr="009D30AE">
              <w:rPr>
                <w:rFonts w:ascii="Times New Roman" w:eastAsia="DejaVu Sans" w:hAnsi="Times New Roman" w:cs="Times New Roman"/>
                <w:kern w:val="1"/>
                <w:sz w:val="20"/>
                <w:szCs w:val="20"/>
                <w:lang w:eastAsia="ar-SA"/>
              </w:rPr>
              <w:t>Поставщик:</w:t>
            </w:r>
          </w:p>
          <w:p w:rsidR="009D30AE" w:rsidRPr="009D30AE" w:rsidRDefault="009D30AE" w:rsidP="009D30AE">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tc>
      </w:tr>
    </w:tbl>
    <w:p w:rsidR="009D30AE" w:rsidRPr="009D30AE" w:rsidRDefault="009D30AE" w:rsidP="009D30AE">
      <w:pPr>
        <w:spacing w:after="0" w:line="240" w:lineRule="auto"/>
        <w:rPr>
          <w:rFonts w:ascii="Times New Roman" w:eastAsia="Times New Roman" w:hAnsi="Times New Roman" w:cs="Times New Roman"/>
          <w:kern w:val="1"/>
          <w:sz w:val="20"/>
          <w:szCs w:val="20"/>
          <w:lang w:eastAsia="ar-SA"/>
        </w:rPr>
      </w:pPr>
      <w:r w:rsidRPr="009D30AE">
        <w:rPr>
          <w:rFonts w:ascii="Times New Roman" w:eastAsia="Times New Roman" w:hAnsi="Times New Roman" w:cs="Times New Roman"/>
          <w:kern w:val="1"/>
          <w:sz w:val="20"/>
          <w:szCs w:val="20"/>
          <w:lang w:eastAsia="ar-SA"/>
        </w:rPr>
        <w:t>Приложение №1 к договору</w:t>
      </w:r>
    </w:p>
    <w:p w:rsidR="009D30AE" w:rsidRPr="009D30AE" w:rsidRDefault="009D30AE" w:rsidP="009D30AE">
      <w:pPr>
        <w:rPr>
          <w:lang w:eastAsia="ar-SA"/>
        </w:rPr>
      </w:pPr>
    </w:p>
    <w:sectPr w:rsidR="009D30AE" w:rsidRPr="009D30AE"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A55E9C"/>
    <w:multiLevelType w:val="hybridMultilevel"/>
    <w:tmpl w:val="1C4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8">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338D1"/>
    <w:multiLevelType w:val="hybridMultilevel"/>
    <w:tmpl w:val="B26C4F82"/>
    <w:lvl w:ilvl="0" w:tplc="447A9146">
      <w:start w:val="2"/>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3"/>
  </w:num>
  <w:num w:numId="11">
    <w:abstractNumId w:val="1"/>
  </w:num>
  <w:num w:numId="12">
    <w:abstractNumId w:val="6"/>
  </w:num>
  <w:num w:numId="13">
    <w:abstractNumId w:val="17"/>
  </w:num>
  <w:num w:numId="14">
    <w:abstractNumId w:val="20"/>
  </w:num>
  <w:num w:numId="15">
    <w:abstractNumId w:val="9"/>
  </w:num>
  <w:num w:numId="16">
    <w:abstractNumId w:val="14"/>
  </w:num>
  <w:num w:numId="17">
    <w:abstractNumId w:val="15"/>
  </w:num>
  <w:num w:numId="18">
    <w:abstractNumId w:val="10"/>
  </w:num>
  <w:num w:numId="19">
    <w:abstractNumId w:val="5"/>
  </w:num>
  <w:num w:numId="20">
    <w:abstractNumId w:val="2"/>
  </w:num>
  <w:num w:numId="21">
    <w:abstractNumId w:val="11"/>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52E9"/>
    <w:rsid w:val="000E3C55"/>
    <w:rsid w:val="001271A2"/>
    <w:rsid w:val="001328BD"/>
    <w:rsid w:val="0014728E"/>
    <w:rsid w:val="001608A6"/>
    <w:rsid w:val="001620B2"/>
    <w:rsid w:val="00163C92"/>
    <w:rsid w:val="00174639"/>
    <w:rsid w:val="00196E69"/>
    <w:rsid w:val="00197C25"/>
    <w:rsid w:val="001A40AE"/>
    <w:rsid w:val="001D5799"/>
    <w:rsid w:val="001E3348"/>
    <w:rsid w:val="001F3C3C"/>
    <w:rsid w:val="00216E0F"/>
    <w:rsid w:val="0022085F"/>
    <w:rsid w:val="0023224C"/>
    <w:rsid w:val="0023436C"/>
    <w:rsid w:val="0024659D"/>
    <w:rsid w:val="00247AA3"/>
    <w:rsid w:val="002516E4"/>
    <w:rsid w:val="002637FD"/>
    <w:rsid w:val="00263D72"/>
    <w:rsid w:val="00264650"/>
    <w:rsid w:val="00270376"/>
    <w:rsid w:val="00274461"/>
    <w:rsid w:val="0027631A"/>
    <w:rsid w:val="00297716"/>
    <w:rsid w:val="002B62D4"/>
    <w:rsid w:val="002B7D1A"/>
    <w:rsid w:val="002D4B09"/>
    <w:rsid w:val="00320F24"/>
    <w:rsid w:val="00322237"/>
    <w:rsid w:val="00331CD5"/>
    <w:rsid w:val="003353E0"/>
    <w:rsid w:val="0034220A"/>
    <w:rsid w:val="003451D0"/>
    <w:rsid w:val="003473CE"/>
    <w:rsid w:val="00397A8C"/>
    <w:rsid w:val="003A0071"/>
    <w:rsid w:val="003B20BA"/>
    <w:rsid w:val="003C5E15"/>
    <w:rsid w:val="003D375A"/>
    <w:rsid w:val="003E5DE0"/>
    <w:rsid w:val="003F21B2"/>
    <w:rsid w:val="003F3165"/>
    <w:rsid w:val="00400097"/>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04EA"/>
    <w:rsid w:val="00633923"/>
    <w:rsid w:val="006366ED"/>
    <w:rsid w:val="00642A1F"/>
    <w:rsid w:val="00642F64"/>
    <w:rsid w:val="006453E4"/>
    <w:rsid w:val="00650C34"/>
    <w:rsid w:val="00661A61"/>
    <w:rsid w:val="00670FD3"/>
    <w:rsid w:val="00671174"/>
    <w:rsid w:val="006718A0"/>
    <w:rsid w:val="006D150D"/>
    <w:rsid w:val="006D4ED9"/>
    <w:rsid w:val="006F7913"/>
    <w:rsid w:val="0071119F"/>
    <w:rsid w:val="007212C7"/>
    <w:rsid w:val="007217CA"/>
    <w:rsid w:val="00734D8A"/>
    <w:rsid w:val="00734EBC"/>
    <w:rsid w:val="00737F30"/>
    <w:rsid w:val="00762FCA"/>
    <w:rsid w:val="00765560"/>
    <w:rsid w:val="00784753"/>
    <w:rsid w:val="00786E0B"/>
    <w:rsid w:val="007B1CA7"/>
    <w:rsid w:val="007D19D8"/>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6B01"/>
    <w:rsid w:val="00917424"/>
    <w:rsid w:val="009247EF"/>
    <w:rsid w:val="00926EE2"/>
    <w:rsid w:val="00932FCC"/>
    <w:rsid w:val="00936F70"/>
    <w:rsid w:val="009545BC"/>
    <w:rsid w:val="00964704"/>
    <w:rsid w:val="0097336F"/>
    <w:rsid w:val="009D30AE"/>
    <w:rsid w:val="009D378B"/>
    <w:rsid w:val="009D3A03"/>
    <w:rsid w:val="009D5C93"/>
    <w:rsid w:val="009E423D"/>
    <w:rsid w:val="009E4ABF"/>
    <w:rsid w:val="009E5FF0"/>
    <w:rsid w:val="009F1705"/>
    <w:rsid w:val="009F381F"/>
    <w:rsid w:val="009F5EA9"/>
    <w:rsid w:val="00A033B7"/>
    <w:rsid w:val="00A06C21"/>
    <w:rsid w:val="00A11158"/>
    <w:rsid w:val="00A11656"/>
    <w:rsid w:val="00A15B13"/>
    <w:rsid w:val="00A2077B"/>
    <w:rsid w:val="00A56457"/>
    <w:rsid w:val="00A654FC"/>
    <w:rsid w:val="00A6688D"/>
    <w:rsid w:val="00A814DE"/>
    <w:rsid w:val="00A826FE"/>
    <w:rsid w:val="00AA2866"/>
    <w:rsid w:val="00AA718D"/>
    <w:rsid w:val="00AB4CFE"/>
    <w:rsid w:val="00AC04BF"/>
    <w:rsid w:val="00AC7F8B"/>
    <w:rsid w:val="00AD62C9"/>
    <w:rsid w:val="00AE15E9"/>
    <w:rsid w:val="00B00918"/>
    <w:rsid w:val="00B01636"/>
    <w:rsid w:val="00B0446C"/>
    <w:rsid w:val="00B05EC7"/>
    <w:rsid w:val="00B1058C"/>
    <w:rsid w:val="00B11597"/>
    <w:rsid w:val="00B355A2"/>
    <w:rsid w:val="00B44E39"/>
    <w:rsid w:val="00B45F0E"/>
    <w:rsid w:val="00B67292"/>
    <w:rsid w:val="00B75356"/>
    <w:rsid w:val="00B75B12"/>
    <w:rsid w:val="00B8003E"/>
    <w:rsid w:val="00B81236"/>
    <w:rsid w:val="00B850E7"/>
    <w:rsid w:val="00BA06D8"/>
    <w:rsid w:val="00BA663E"/>
    <w:rsid w:val="00BB3164"/>
    <w:rsid w:val="00BB6954"/>
    <w:rsid w:val="00BB7D43"/>
    <w:rsid w:val="00BD2BD7"/>
    <w:rsid w:val="00BE309C"/>
    <w:rsid w:val="00BF1C36"/>
    <w:rsid w:val="00C45FC3"/>
    <w:rsid w:val="00C70540"/>
    <w:rsid w:val="00C965C3"/>
    <w:rsid w:val="00CA2A0E"/>
    <w:rsid w:val="00CA377D"/>
    <w:rsid w:val="00CC55DE"/>
    <w:rsid w:val="00CC6243"/>
    <w:rsid w:val="00CC7EC9"/>
    <w:rsid w:val="00CD3C99"/>
    <w:rsid w:val="00CF1617"/>
    <w:rsid w:val="00D00F0B"/>
    <w:rsid w:val="00D01D2B"/>
    <w:rsid w:val="00D07860"/>
    <w:rsid w:val="00D44B04"/>
    <w:rsid w:val="00D63372"/>
    <w:rsid w:val="00D67AFB"/>
    <w:rsid w:val="00D82C58"/>
    <w:rsid w:val="00D82DFD"/>
    <w:rsid w:val="00D87D6F"/>
    <w:rsid w:val="00D970EA"/>
    <w:rsid w:val="00DA0F8D"/>
    <w:rsid w:val="00DA575A"/>
    <w:rsid w:val="00DC0D9D"/>
    <w:rsid w:val="00DC2A5B"/>
    <w:rsid w:val="00DF150F"/>
    <w:rsid w:val="00DF2312"/>
    <w:rsid w:val="00E20D78"/>
    <w:rsid w:val="00E30312"/>
    <w:rsid w:val="00E44A61"/>
    <w:rsid w:val="00E54274"/>
    <w:rsid w:val="00E57EC5"/>
    <w:rsid w:val="00E70D3B"/>
    <w:rsid w:val="00E77045"/>
    <w:rsid w:val="00EB591C"/>
    <w:rsid w:val="00EC0D89"/>
    <w:rsid w:val="00EE17BA"/>
    <w:rsid w:val="00EF070E"/>
    <w:rsid w:val="00F0047E"/>
    <w:rsid w:val="00F00A33"/>
    <w:rsid w:val="00F10584"/>
    <w:rsid w:val="00F13D2F"/>
    <w:rsid w:val="00F36605"/>
    <w:rsid w:val="00F371E8"/>
    <w:rsid w:val="00F37344"/>
    <w:rsid w:val="00F41CFE"/>
    <w:rsid w:val="00F47FC9"/>
    <w:rsid w:val="00F50B6E"/>
    <w:rsid w:val="00F5512E"/>
    <w:rsid w:val="00F56E7A"/>
    <w:rsid w:val="00F71993"/>
    <w:rsid w:val="00F74428"/>
    <w:rsid w:val="00F75875"/>
    <w:rsid w:val="00F8129F"/>
    <w:rsid w:val="00F8370B"/>
    <w:rsid w:val="00FA5D6B"/>
    <w:rsid w:val="00FB50BA"/>
    <w:rsid w:val="00FC6278"/>
    <w:rsid w:val="00FD4F58"/>
    <w:rsid w:val="00FE7FA1"/>
    <w:rsid w:val="00FF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2821248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68184607">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0018255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05843592">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165322202">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690795577">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21384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C87A-398F-4CDD-8FAB-805E99FA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4060</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2019-06-18T01:53:00Z</cp:lastPrinted>
  <dcterms:created xsi:type="dcterms:W3CDTF">2021-02-26T03:36:00Z</dcterms:created>
  <dcterms:modified xsi:type="dcterms:W3CDTF">2021-02-26T04:18:00Z</dcterms:modified>
</cp:coreProperties>
</file>