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DDB" w:rsidRPr="00DD708D" w:rsidRDefault="004E4593" w:rsidP="000C6DDB">
      <w:pPr>
        <w:keepNext/>
        <w:widowControl w:val="0"/>
        <w:suppressAutoHyphens/>
        <w:spacing w:after="0" w:line="240" w:lineRule="auto"/>
        <w:jc w:val="center"/>
        <w:rPr>
          <w:rFonts w:ascii="Times New Roman" w:eastAsia="MS Mincho" w:hAnsi="Times New Roman" w:cs="Times New Roman"/>
          <w:b/>
          <w:kern w:val="1"/>
          <w:sz w:val="20"/>
          <w:szCs w:val="20"/>
        </w:rPr>
      </w:pPr>
      <w:r>
        <w:rPr>
          <w:rFonts w:ascii="Times New Roman" w:eastAsia="MS Mincho" w:hAnsi="Times New Roman" w:cs="Times New Roman"/>
          <w:b/>
          <w:kern w:val="1"/>
          <w:sz w:val="20"/>
          <w:szCs w:val="20"/>
        </w:rPr>
        <w:t>ДОГОВОР № 170</w:t>
      </w:r>
    </w:p>
    <w:p w:rsidR="000C6DDB" w:rsidRDefault="000C6DDB" w:rsidP="000C6DDB">
      <w:pPr>
        <w:keepNext/>
        <w:widowControl w:val="0"/>
        <w:suppressAutoHyphens/>
        <w:spacing w:after="0" w:line="240" w:lineRule="auto"/>
        <w:jc w:val="center"/>
        <w:rPr>
          <w:rFonts w:ascii="Times New Roman" w:eastAsia="MS Mincho" w:hAnsi="Times New Roman" w:cs="Times New Roman"/>
          <w:kern w:val="1"/>
          <w:sz w:val="20"/>
          <w:szCs w:val="20"/>
        </w:rPr>
      </w:pPr>
      <w:r w:rsidRPr="00DD708D">
        <w:rPr>
          <w:rFonts w:ascii="Times New Roman" w:eastAsia="MS Mincho" w:hAnsi="Times New Roman" w:cs="Times New Roman"/>
          <w:kern w:val="1"/>
          <w:sz w:val="20"/>
          <w:szCs w:val="20"/>
        </w:rPr>
        <w:t>на выполнение подрядных работ</w:t>
      </w:r>
    </w:p>
    <w:p w:rsidR="003D2347" w:rsidRDefault="003D2347" w:rsidP="000C6DDB">
      <w:pPr>
        <w:keepNext/>
        <w:widowControl w:val="0"/>
        <w:suppressAutoHyphens/>
        <w:spacing w:after="0" w:line="240" w:lineRule="auto"/>
        <w:jc w:val="center"/>
        <w:rPr>
          <w:rFonts w:ascii="Times New Roman" w:eastAsia="MS Mincho" w:hAnsi="Times New Roman" w:cs="Times New Roman"/>
          <w:kern w:val="1"/>
          <w:sz w:val="20"/>
          <w:szCs w:val="20"/>
        </w:rPr>
      </w:pPr>
      <w:r>
        <w:rPr>
          <w:rFonts w:ascii="Times New Roman" w:eastAsia="MS Mincho" w:hAnsi="Times New Roman" w:cs="Times New Roman"/>
          <w:kern w:val="1"/>
          <w:sz w:val="20"/>
          <w:szCs w:val="20"/>
        </w:rPr>
        <w:t>(регистрационный №__________________________________)</w:t>
      </w:r>
    </w:p>
    <w:p w:rsidR="003D2347" w:rsidRPr="00DD708D" w:rsidRDefault="003D2347" w:rsidP="000C6DDB">
      <w:pPr>
        <w:keepNext/>
        <w:widowControl w:val="0"/>
        <w:suppressAutoHyphens/>
        <w:spacing w:after="0" w:line="240" w:lineRule="auto"/>
        <w:jc w:val="center"/>
        <w:rPr>
          <w:rFonts w:ascii="Times New Roman" w:eastAsia="MS Mincho" w:hAnsi="Times New Roman" w:cs="Times New Roman"/>
          <w:kern w:val="1"/>
          <w:sz w:val="20"/>
          <w:szCs w:val="20"/>
        </w:rPr>
      </w:pPr>
    </w:p>
    <w:p w:rsidR="000C6DDB" w:rsidRPr="00DD708D" w:rsidRDefault="000C6DDB" w:rsidP="000C6DDB">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DD708D">
        <w:rPr>
          <w:rFonts w:ascii="Times New Roman" w:eastAsia="Times New Roman" w:hAnsi="Times New Roman" w:cs="Times New Roman"/>
          <w:color w:val="000000"/>
          <w:spacing w:val="-1"/>
          <w:kern w:val="1"/>
          <w:sz w:val="20"/>
          <w:szCs w:val="20"/>
          <w:lang w:eastAsia="ar-SA"/>
        </w:rPr>
        <w:t>г. Новосибирск</w:t>
      </w:r>
      <w:r w:rsidRPr="00DD708D">
        <w:rPr>
          <w:rFonts w:ascii="Times New Roman" w:eastAsia="Times New Roman" w:hAnsi="Times New Roman" w:cs="Times New Roman"/>
          <w:color w:val="000000"/>
          <w:kern w:val="1"/>
          <w:sz w:val="20"/>
          <w:szCs w:val="20"/>
          <w:lang w:eastAsia="ar-SA"/>
        </w:rPr>
        <w:tab/>
        <w:t xml:space="preserve">            </w:t>
      </w:r>
      <w:r w:rsidR="005F0205">
        <w:rPr>
          <w:rFonts w:ascii="Times New Roman" w:eastAsia="Times New Roman" w:hAnsi="Times New Roman" w:cs="Times New Roman"/>
          <w:color w:val="000000"/>
          <w:kern w:val="1"/>
          <w:sz w:val="20"/>
          <w:szCs w:val="20"/>
          <w:lang w:eastAsia="ar-SA"/>
        </w:rPr>
        <w:t xml:space="preserve">        </w:t>
      </w:r>
      <w:r w:rsidRPr="00DD708D">
        <w:rPr>
          <w:rFonts w:ascii="Times New Roman" w:eastAsia="Times New Roman" w:hAnsi="Times New Roman" w:cs="Times New Roman"/>
          <w:color w:val="000000"/>
          <w:kern w:val="1"/>
          <w:sz w:val="20"/>
          <w:szCs w:val="20"/>
          <w:lang w:eastAsia="ar-SA"/>
        </w:rPr>
        <w:t xml:space="preserve">                          </w:t>
      </w:r>
      <w:r w:rsidR="00467BDE">
        <w:rPr>
          <w:rFonts w:ascii="Times New Roman" w:eastAsia="Times New Roman" w:hAnsi="Times New Roman" w:cs="Times New Roman"/>
          <w:color w:val="000000"/>
          <w:kern w:val="1"/>
          <w:sz w:val="20"/>
          <w:szCs w:val="20"/>
          <w:lang w:eastAsia="ar-SA"/>
        </w:rPr>
        <w:t xml:space="preserve">                        </w:t>
      </w:r>
      <w:r w:rsidRPr="00DD708D">
        <w:rPr>
          <w:rFonts w:ascii="Times New Roman" w:eastAsia="Times New Roman" w:hAnsi="Times New Roman" w:cs="Times New Roman"/>
          <w:color w:val="000000"/>
          <w:kern w:val="1"/>
          <w:sz w:val="20"/>
          <w:szCs w:val="20"/>
          <w:lang w:eastAsia="ar-SA"/>
        </w:rPr>
        <w:t xml:space="preserve">   «</w:t>
      </w:r>
      <w:r w:rsidR="003F4803">
        <w:rPr>
          <w:rFonts w:ascii="Times New Roman" w:eastAsia="Times New Roman" w:hAnsi="Times New Roman" w:cs="Times New Roman"/>
          <w:color w:val="000000"/>
          <w:spacing w:val="2"/>
          <w:kern w:val="1"/>
          <w:sz w:val="20"/>
          <w:szCs w:val="20"/>
          <w:lang w:eastAsia="ar-SA"/>
        </w:rPr>
        <w:t>____» _________  2021</w:t>
      </w:r>
      <w:r w:rsidRPr="00DD708D">
        <w:rPr>
          <w:rFonts w:ascii="Times New Roman" w:eastAsia="Times New Roman" w:hAnsi="Times New Roman" w:cs="Times New Roman"/>
          <w:color w:val="000000"/>
          <w:spacing w:val="2"/>
          <w:kern w:val="1"/>
          <w:sz w:val="20"/>
          <w:szCs w:val="20"/>
          <w:lang w:eastAsia="ar-SA"/>
        </w:rPr>
        <w:t>г.</w:t>
      </w:r>
    </w:p>
    <w:p w:rsidR="000C6DDB" w:rsidRDefault="000C6DDB" w:rsidP="000C6DDB">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0C6DDB" w:rsidRPr="00DC4199" w:rsidRDefault="000C6DDB" w:rsidP="000C6DDB">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Pr>
          <w:rFonts w:ascii="Times New Roman" w:eastAsia="Times New Roman" w:hAnsi="Times New Roman" w:cs="Times New Roman"/>
          <w:b/>
          <w:color w:val="000000"/>
          <w:spacing w:val="2"/>
          <w:kern w:val="1"/>
          <w:sz w:val="20"/>
          <w:szCs w:val="20"/>
          <w:lang w:eastAsia="ar-SA"/>
        </w:rPr>
        <w:t xml:space="preserve">         </w:t>
      </w:r>
      <w:r>
        <w:rPr>
          <w:rFonts w:ascii="Times New Roman" w:hAnsi="Times New Roman" w:cs="Times New Roman"/>
          <w:b/>
          <w:sz w:val="20"/>
          <w:szCs w:val="20"/>
        </w:rPr>
        <w:t xml:space="preserve"> </w:t>
      </w:r>
      <w:r w:rsidRPr="00E8339C">
        <w:rPr>
          <w:rFonts w:ascii="Times New Roman" w:hAnsi="Times New Roman" w:cs="Times New Roman"/>
          <w:b/>
          <w:sz w:val="20"/>
          <w:szCs w:val="20"/>
        </w:rPr>
        <w:t xml:space="preserve">Идентификационный код закупки  </w:t>
      </w:r>
      <w:r>
        <w:rPr>
          <w:rFonts w:ascii="Times New Roman" w:hAnsi="Times New Roman" w:cs="Times New Roman"/>
          <w:b/>
          <w:sz w:val="20"/>
          <w:szCs w:val="20"/>
        </w:rPr>
        <w:t>№</w:t>
      </w:r>
      <w:r w:rsidR="003F4803" w:rsidRPr="003F4803">
        <w:rPr>
          <w:rFonts w:ascii="Times New Roman" w:hAnsi="Times New Roman" w:cs="Times New Roman"/>
          <w:b/>
          <w:sz w:val="20"/>
          <w:szCs w:val="20"/>
        </w:rPr>
        <w:t>211540211315554020100100090014321243</w:t>
      </w:r>
      <w:r w:rsidR="00AA249B" w:rsidRPr="00AA249B">
        <w:rPr>
          <w:rFonts w:ascii="Times New Roman" w:hAnsi="Times New Roman" w:cs="Times New Roman"/>
          <w:b/>
          <w:color w:val="FF0000"/>
          <w:sz w:val="20"/>
          <w:szCs w:val="20"/>
        </w:rPr>
        <w:t xml:space="preserve"> </w:t>
      </w:r>
    </w:p>
    <w:p w:rsidR="000C6DDB" w:rsidRDefault="000C6DDB" w:rsidP="000C6DDB">
      <w:pPr>
        <w:suppressAutoHyphens/>
        <w:spacing w:after="0" w:line="240" w:lineRule="auto"/>
        <w:ind w:firstLine="540"/>
        <w:jc w:val="both"/>
        <w:rPr>
          <w:rFonts w:ascii="Times New Roman" w:eastAsia="Times New Roman" w:hAnsi="Times New Roman" w:cs="Times New Roman"/>
          <w:b/>
          <w:kern w:val="1"/>
          <w:sz w:val="20"/>
          <w:szCs w:val="20"/>
          <w:lang w:eastAsia="ar-SA"/>
        </w:rPr>
      </w:pPr>
    </w:p>
    <w:p w:rsidR="000C6DDB" w:rsidRPr="003D2347" w:rsidRDefault="000C6DDB" w:rsidP="003D2347">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DD708D">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DD708D">
        <w:rPr>
          <w:rFonts w:ascii="Times New Roman" w:eastAsia="Times New Roman" w:hAnsi="Times New Roman" w:cs="Times New Roman"/>
          <w:kern w:val="1"/>
          <w:sz w:val="20"/>
          <w:szCs w:val="20"/>
          <w:lang w:eastAsia="ar-SA"/>
        </w:rPr>
        <w:t xml:space="preserve">, именуемое в дальнейшем «Заказчик, в лице  проректора </w:t>
      </w:r>
      <w:r w:rsidR="009D28A6">
        <w:rPr>
          <w:rFonts w:ascii="Times New Roman" w:eastAsia="Times New Roman" w:hAnsi="Times New Roman" w:cs="Times New Roman"/>
          <w:kern w:val="1"/>
          <w:sz w:val="20"/>
          <w:szCs w:val="20"/>
          <w:lang w:eastAsia="ar-SA"/>
        </w:rPr>
        <w:t xml:space="preserve"> Новоселова Алексея Анатольевича</w:t>
      </w:r>
      <w:r w:rsidR="00BB44E1">
        <w:rPr>
          <w:rFonts w:ascii="Times New Roman" w:eastAsia="Times New Roman" w:hAnsi="Times New Roman" w:cs="Times New Roman"/>
          <w:kern w:val="1"/>
          <w:sz w:val="20"/>
          <w:szCs w:val="20"/>
          <w:lang w:eastAsia="ar-SA"/>
        </w:rPr>
        <w:t>,</w:t>
      </w:r>
      <w:r w:rsidRPr="00DD708D">
        <w:rPr>
          <w:rFonts w:ascii="Times New Roman" w:eastAsia="Times New Roman" w:hAnsi="Times New Roman" w:cs="Times New Roman"/>
          <w:kern w:val="1"/>
          <w:sz w:val="20"/>
          <w:szCs w:val="20"/>
          <w:lang w:eastAsia="ar-SA"/>
        </w:rPr>
        <w:t xml:space="preserve"> действующего на основании довере</w:t>
      </w:r>
      <w:r w:rsidR="009D28A6">
        <w:rPr>
          <w:rFonts w:ascii="Times New Roman" w:eastAsia="Times New Roman" w:hAnsi="Times New Roman" w:cs="Times New Roman"/>
          <w:kern w:val="1"/>
          <w:sz w:val="20"/>
          <w:szCs w:val="20"/>
          <w:lang w:eastAsia="ar-SA"/>
        </w:rPr>
        <w:t>нности №52 от 05.10.2018</w:t>
      </w:r>
      <w:r w:rsidRPr="00DD708D">
        <w:rPr>
          <w:rFonts w:ascii="Times New Roman" w:eastAsia="Times New Roman" w:hAnsi="Times New Roman" w:cs="Times New Roman"/>
          <w:kern w:val="1"/>
          <w:sz w:val="20"/>
          <w:szCs w:val="20"/>
          <w:lang w:eastAsia="ar-SA"/>
        </w:rPr>
        <w:t xml:space="preserve">, с одной стороны и </w:t>
      </w:r>
      <w:r w:rsidR="00DA1718">
        <w:rPr>
          <w:rFonts w:ascii="Times New Roman" w:eastAsia="Times New Roman" w:hAnsi="Times New Roman" w:cs="Times New Roman"/>
          <w:b/>
          <w:kern w:val="1"/>
          <w:sz w:val="20"/>
          <w:szCs w:val="20"/>
          <w:lang w:eastAsia="ar-SA"/>
        </w:rPr>
        <w:t xml:space="preserve"> </w:t>
      </w:r>
      <w:r w:rsidR="004E4593">
        <w:rPr>
          <w:rFonts w:ascii="Times New Roman" w:eastAsia="Times New Roman" w:hAnsi="Times New Roman" w:cs="Times New Roman"/>
          <w:b/>
          <w:kern w:val="1"/>
          <w:sz w:val="20"/>
          <w:szCs w:val="20"/>
          <w:lang w:eastAsia="ar-SA"/>
        </w:rPr>
        <w:t>Общество с ограниченной ответственностью «НСК-ЭЛЕКТРИК»</w:t>
      </w:r>
      <w:r w:rsidRPr="00DD708D">
        <w:rPr>
          <w:rFonts w:ascii="Times New Roman" w:eastAsia="Times New Roman" w:hAnsi="Times New Roman" w:cs="Times New Roman"/>
          <w:b/>
          <w:kern w:val="1"/>
          <w:sz w:val="20"/>
          <w:szCs w:val="20"/>
          <w:lang w:eastAsia="ar-SA"/>
        </w:rPr>
        <w:t>,</w:t>
      </w:r>
      <w:r w:rsidRPr="00DD708D">
        <w:rPr>
          <w:rFonts w:ascii="Times New Roman" w:eastAsia="Times New Roman" w:hAnsi="Times New Roman" w:cs="Times New Roman"/>
          <w:kern w:val="1"/>
          <w:sz w:val="20"/>
          <w:szCs w:val="20"/>
          <w:lang w:eastAsia="ar-SA"/>
        </w:rPr>
        <w:t xml:space="preserve"> именуемое в дальнейше</w:t>
      </w:r>
      <w:r w:rsidR="00AA249B">
        <w:rPr>
          <w:rFonts w:ascii="Times New Roman" w:eastAsia="Times New Roman" w:hAnsi="Times New Roman" w:cs="Times New Roman"/>
          <w:kern w:val="1"/>
          <w:sz w:val="20"/>
          <w:szCs w:val="20"/>
          <w:lang w:eastAsia="ar-SA"/>
        </w:rPr>
        <w:t>м «Подрядчик», в л</w:t>
      </w:r>
      <w:r w:rsidR="004E4593">
        <w:rPr>
          <w:rFonts w:ascii="Times New Roman" w:eastAsia="Times New Roman" w:hAnsi="Times New Roman" w:cs="Times New Roman"/>
          <w:kern w:val="1"/>
          <w:sz w:val="20"/>
          <w:szCs w:val="20"/>
          <w:lang w:eastAsia="ar-SA"/>
        </w:rPr>
        <w:t xml:space="preserve">ице директора </w:t>
      </w:r>
      <w:proofErr w:type="spellStart"/>
      <w:r w:rsidR="004E4593">
        <w:rPr>
          <w:rFonts w:ascii="Times New Roman" w:eastAsia="Times New Roman" w:hAnsi="Times New Roman" w:cs="Times New Roman"/>
          <w:kern w:val="1"/>
          <w:sz w:val="20"/>
          <w:szCs w:val="20"/>
          <w:lang w:eastAsia="ar-SA"/>
        </w:rPr>
        <w:t>Лишневского</w:t>
      </w:r>
      <w:proofErr w:type="spellEnd"/>
      <w:r w:rsidR="004E4593">
        <w:rPr>
          <w:rFonts w:ascii="Times New Roman" w:eastAsia="Times New Roman" w:hAnsi="Times New Roman" w:cs="Times New Roman"/>
          <w:kern w:val="1"/>
          <w:sz w:val="20"/>
          <w:szCs w:val="20"/>
          <w:lang w:eastAsia="ar-SA"/>
        </w:rPr>
        <w:t xml:space="preserve"> Николая Владимировича</w:t>
      </w:r>
      <w:r w:rsidRPr="00DD708D">
        <w:rPr>
          <w:rFonts w:ascii="Times New Roman" w:eastAsia="Times New Roman" w:hAnsi="Times New Roman" w:cs="Times New Roman"/>
          <w:kern w:val="1"/>
          <w:sz w:val="20"/>
          <w:szCs w:val="20"/>
          <w:lang w:eastAsia="ar-SA"/>
        </w:rPr>
        <w:t>, дей</w:t>
      </w:r>
      <w:r w:rsidR="00AA249B">
        <w:rPr>
          <w:rFonts w:ascii="Times New Roman" w:eastAsia="Times New Roman" w:hAnsi="Times New Roman" w:cs="Times New Roman"/>
          <w:kern w:val="1"/>
          <w:sz w:val="20"/>
          <w:szCs w:val="20"/>
          <w:lang w:eastAsia="ar-SA"/>
        </w:rPr>
        <w:t>ствующего на основании  Устава</w:t>
      </w:r>
      <w:r w:rsidRPr="00DD708D">
        <w:rPr>
          <w:rFonts w:ascii="Times New Roman" w:eastAsia="Times New Roman" w:hAnsi="Times New Roman" w:cs="Times New Roman"/>
          <w:kern w:val="1"/>
          <w:sz w:val="20"/>
          <w:szCs w:val="20"/>
          <w:lang w:eastAsia="ar-SA"/>
        </w:rPr>
        <w:t>, с другой стороны,  в результате осуществления закупки</w:t>
      </w:r>
      <w:proofErr w:type="gramEnd"/>
      <w:r w:rsidRPr="00DD708D">
        <w:rPr>
          <w:rFonts w:ascii="Times New Roman" w:eastAsia="Times New Roman" w:hAnsi="Times New Roman" w:cs="Times New Roman"/>
          <w:kern w:val="1"/>
          <w:sz w:val="20"/>
          <w:szCs w:val="20"/>
          <w:lang w:eastAsia="ar-SA"/>
        </w:rPr>
        <w:t xml:space="preserve"> </w:t>
      </w:r>
      <w:proofErr w:type="gramStart"/>
      <w:r w:rsidRPr="00DD708D">
        <w:rPr>
          <w:rFonts w:ascii="Times New Roman" w:eastAsia="Times New Roman" w:hAnsi="Times New Roman" w:cs="Times New Roman"/>
          <w:kern w:val="1"/>
          <w:sz w:val="20"/>
          <w:szCs w:val="20"/>
          <w:lang w:eastAsia="ar-SA"/>
        </w:rPr>
        <w:t>в соответствии с Федеральным</w:t>
      </w:r>
      <w:r w:rsidR="00467BDE">
        <w:rPr>
          <w:rFonts w:ascii="Times New Roman" w:eastAsia="Times New Roman" w:hAnsi="Times New Roman" w:cs="Times New Roman"/>
          <w:kern w:val="1"/>
          <w:sz w:val="20"/>
          <w:szCs w:val="20"/>
          <w:lang w:eastAsia="ar-SA"/>
        </w:rPr>
        <w:t xml:space="preserve">  законом 05.04.2013г. № 44-ФЗ </w:t>
      </w:r>
      <w:r w:rsidRPr="00DD708D">
        <w:rPr>
          <w:rFonts w:ascii="Times New Roman" w:eastAsia="Times New Roman" w:hAnsi="Times New Roman" w:cs="Times New Roman"/>
          <w:kern w:val="1"/>
          <w:sz w:val="20"/>
          <w:szCs w:val="20"/>
          <w:lang w:eastAsia="ar-SA"/>
        </w:rPr>
        <w:t>путем проведен</w:t>
      </w:r>
      <w:r w:rsidR="005F0205">
        <w:rPr>
          <w:rFonts w:ascii="Times New Roman" w:eastAsia="Times New Roman" w:hAnsi="Times New Roman" w:cs="Times New Roman"/>
          <w:kern w:val="1"/>
          <w:sz w:val="20"/>
          <w:szCs w:val="20"/>
          <w:lang w:eastAsia="ar-SA"/>
        </w:rPr>
        <w:t>и</w:t>
      </w:r>
      <w:r w:rsidR="00467BDE">
        <w:rPr>
          <w:rFonts w:ascii="Times New Roman" w:eastAsia="Times New Roman" w:hAnsi="Times New Roman" w:cs="Times New Roman"/>
          <w:kern w:val="1"/>
          <w:sz w:val="20"/>
          <w:szCs w:val="20"/>
          <w:lang w:eastAsia="ar-SA"/>
        </w:rPr>
        <w:t xml:space="preserve">я электронного аукциона </w:t>
      </w:r>
      <w:r w:rsidR="00E25849">
        <w:rPr>
          <w:rFonts w:ascii="Times New Roman" w:eastAsia="Times New Roman" w:hAnsi="Times New Roman" w:cs="Times New Roman"/>
          <w:kern w:val="1"/>
          <w:sz w:val="20"/>
          <w:szCs w:val="20"/>
          <w:lang w:eastAsia="ar-SA"/>
        </w:rPr>
        <w:t>№ЭА-</w:t>
      </w:r>
      <w:r w:rsidR="009D28A6">
        <w:rPr>
          <w:rFonts w:ascii="Times New Roman" w:eastAsia="Times New Roman" w:hAnsi="Times New Roman" w:cs="Times New Roman"/>
          <w:kern w:val="1"/>
          <w:sz w:val="20"/>
          <w:szCs w:val="20"/>
          <w:lang w:eastAsia="ar-SA"/>
        </w:rPr>
        <w:t xml:space="preserve"> </w:t>
      </w:r>
      <w:r w:rsidR="004E4593">
        <w:rPr>
          <w:rFonts w:ascii="Times New Roman" w:eastAsia="Times New Roman" w:hAnsi="Times New Roman" w:cs="Times New Roman"/>
          <w:kern w:val="1"/>
          <w:sz w:val="20"/>
          <w:szCs w:val="20"/>
          <w:lang w:eastAsia="ar-SA"/>
        </w:rPr>
        <w:t>8/0351100001721000010</w:t>
      </w:r>
      <w:r w:rsidR="00DA1718">
        <w:rPr>
          <w:rFonts w:ascii="Times New Roman" w:eastAsia="Times New Roman" w:hAnsi="Times New Roman" w:cs="Times New Roman"/>
          <w:kern w:val="1"/>
          <w:sz w:val="20"/>
          <w:szCs w:val="20"/>
          <w:lang w:eastAsia="ar-SA"/>
        </w:rPr>
        <w:t xml:space="preserve"> </w:t>
      </w:r>
      <w:r w:rsidR="00052C6D" w:rsidRPr="00052C6D">
        <w:rPr>
          <w:rFonts w:ascii="Times New Roman" w:eastAsia="Times New Roman" w:hAnsi="Times New Roman" w:cs="Times New Roman"/>
          <w:kern w:val="1"/>
          <w:sz w:val="20"/>
          <w:szCs w:val="20"/>
          <w:lang w:eastAsia="ar-SA"/>
        </w:rPr>
        <w:t xml:space="preserve"> </w:t>
      </w:r>
      <w:r w:rsidR="00052C6D" w:rsidRPr="00052C6D">
        <w:rPr>
          <w:rFonts w:ascii="Times New Roman" w:eastAsia="Times New Roman" w:hAnsi="Times New Roman" w:cs="Times New Roman"/>
          <w:b/>
          <w:kern w:val="1"/>
          <w:sz w:val="20"/>
          <w:szCs w:val="20"/>
          <w:lang w:eastAsia="ar-SA"/>
        </w:rPr>
        <w:t>для  субъектов малого  предпринимательства и  социально ориентированных некоммерческих организаций</w:t>
      </w:r>
      <w:r w:rsidRPr="00DD708D">
        <w:rPr>
          <w:rFonts w:ascii="Times New Roman" w:eastAsia="Times New Roman" w:hAnsi="Times New Roman" w:cs="Times New Roman"/>
          <w:kern w:val="1"/>
          <w:sz w:val="20"/>
          <w:szCs w:val="20"/>
          <w:lang w:eastAsia="ar-SA"/>
        </w:rPr>
        <w:t>,  н</w:t>
      </w:r>
      <w:r w:rsidR="00AA249B">
        <w:rPr>
          <w:rFonts w:ascii="Times New Roman" w:eastAsia="Times New Roman" w:hAnsi="Times New Roman" w:cs="Times New Roman"/>
          <w:kern w:val="1"/>
          <w:sz w:val="20"/>
          <w:szCs w:val="20"/>
          <w:lang w:eastAsia="ar-SA"/>
        </w:rPr>
        <w:t xml:space="preserve">а основании </w:t>
      </w:r>
      <w:r w:rsidR="0038480B">
        <w:rPr>
          <w:rFonts w:ascii="Times New Roman" w:eastAsia="Times New Roman" w:hAnsi="Times New Roman" w:cs="Times New Roman"/>
          <w:kern w:val="1"/>
          <w:sz w:val="20"/>
          <w:szCs w:val="20"/>
          <w:lang w:eastAsia="ar-SA"/>
        </w:rPr>
        <w:t>п</w:t>
      </w:r>
      <w:r w:rsidR="004E4593">
        <w:rPr>
          <w:rFonts w:ascii="Times New Roman" w:eastAsia="Times New Roman" w:hAnsi="Times New Roman" w:cs="Times New Roman"/>
          <w:kern w:val="1"/>
          <w:sz w:val="20"/>
          <w:szCs w:val="20"/>
          <w:lang w:eastAsia="ar-SA"/>
        </w:rPr>
        <w:t xml:space="preserve">ротокола подведения итогов электронного аукциона от 29.03.2021г., </w:t>
      </w:r>
      <w:r w:rsidRPr="00DD708D">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roofErr w:type="gramEnd"/>
    </w:p>
    <w:p w:rsidR="000C6DDB" w:rsidRPr="00DD708D" w:rsidRDefault="000C6DDB" w:rsidP="000C6DDB">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b/>
          <w:color w:val="000000"/>
          <w:spacing w:val="2"/>
          <w:kern w:val="1"/>
          <w:sz w:val="20"/>
          <w:szCs w:val="20"/>
          <w:lang w:eastAsia="ar-SA"/>
        </w:rPr>
        <w:t>1. Предмет договора</w:t>
      </w:r>
    </w:p>
    <w:p w:rsidR="000C6DDB" w:rsidRPr="00DD708D" w:rsidRDefault="000C6DDB" w:rsidP="000C6DDB">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своими средствами выполнить </w:t>
      </w:r>
      <w:r w:rsidRPr="00DD708D">
        <w:rPr>
          <w:rFonts w:ascii="Times New Roman" w:eastAsia="Times New Roman" w:hAnsi="Times New Roman" w:cs="Times New Roman"/>
          <w:color w:val="000000"/>
          <w:spacing w:val="-5"/>
          <w:sz w:val="20"/>
          <w:szCs w:val="20"/>
          <w:lang w:eastAsia="ru-RU"/>
        </w:rPr>
        <w:t xml:space="preserve">  подрядные  работы по капитальному  ремонту</w:t>
      </w:r>
      <w:r w:rsidR="006E7442">
        <w:rPr>
          <w:rFonts w:ascii="Times New Roman" w:eastAsia="Times New Roman" w:hAnsi="Times New Roman" w:cs="Times New Roman"/>
          <w:color w:val="000000"/>
          <w:spacing w:val="-5"/>
          <w:sz w:val="20"/>
          <w:szCs w:val="20"/>
          <w:lang w:eastAsia="ru-RU"/>
        </w:rPr>
        <w:t xml:space="preserve"> </w:t>
      </w:r>
      <w:r w:rsidR="00DA1718">
        <w:rPr>
          <w:rFonts w:ascii="Times New Roman" w:eastAsia="Times New Roman" w:hAnsi="Times New Roman" w:cs="Times New Roman"/>
          <w:color w:val="000000"/>
          <w:spacing w:val="-5"/>
          <w:sz w:val="20"/>
          <w:szCs w:val="20"/>
          <w:lang w:eastAsia="ru-RU"/>
        </w:rPr>
        <w:t>системы энерго</w:t>
      </w:r>
      <w:r w:rsidR="009D28A6">
        <w:rPr>
          <w:rFonts w:ascii="Times New Roman" w:eastAsia="Times New Roman" w:hAnsi="Times New Roman" w:cs="Times New Roman"/>
          <w:color w:val="000000"/>
          <w:spacing w:val="-5"/>
          <w:sz w:val="20"/>
          <w:szCs w:val="20"/>
          <w:lang w:eastAsia="ru-RU"/>
        </w:rPr>
        <w:t>снабжения зданий Новосибирского техникума железнодорожного транспорта-структурного подразделения университета (учебный корпус, учебные мастерские) по адресу</w:t>
      </w:r>
      <w:r w:rsidR="003F4803">
        <w:rPr>
          <w:rFonts w:ascii="Times New Roman" w:eastAsia="Times New Roman" w:hAnsi="Times New Roman" w:cs="Times New Roman"/>
          <w:color w:val="000000"/>
          <w:spacing w:val="-5"/>
          <w:sz w:val="20"/>
          <w:szCs w:val="20"/>
          <w:lang w:eastAsia="ru-RU"/>
        </w:rPr>
        <w:t xml:space="preserve"> </w:t>
      </w:r>
      <w:proofErr w:type="spellStart"/>
      <w:r w:rsidR="003F4803">
        <w:rPr>
          <w:rFonts w:ascii="Times New Roman" w:eastAsia="Times New Roman" w:hAnsi="Times New Roman" w:cs="Times New Roman"/>
          <w:color w:val="000000"/>
          <w:spacing w:val="-5"/>
          <w:sz w:val="20"/>
          <w:szCs w:val="20"/>
          <w:lang w:eastAsia="ru-RU"/>
        </w:rPr>
        <w:t>г</w:t>
      </w:r>
      <w:proofErr w:type="gramStart"/>
      <w:r w:rsidR="003F4803">
        <w:rPr>
          <w:rFonts w:ascii="Times New Roman" w:eastAsia="Times New Roman" w:hAnsi="Times New Roman" w:cs="Times New Roman"/>
          <w:color w:val="000000"/>
          <w:spacing w:val="-5"/>
          <w:sz w:val="20"/>
          <w:szCs w:val="20"/>
          <w:lang w:eastAsia="ru-RU"/>
        </w:rPr>
        <w:t>.Н</w:t>
      </w:r>
      <w:proofErr w:type="gramEnd"/>
      <w:r w:rsidR="003F4803">
        <w:rPr>
          <w:rFonts w:ascii="Times New Roman" w:eastAsia="Times New Roman" w:hAnsi="Times New Roman" w:cs="Times New Roman"/>
          <w:color w:val="000000"/>
          <w:spacing w:val="-5"/>
          <w:sz w:val="20"/>
          <w:szCs w:val="20"/>
          <w:lang w:eastAsia="ru-RU"/>
        </w:rPr>
        <w:t>овосибирск</w:t>
      </w:r>
      <w:proofErr w:type="spellEnd"/>
      <w:r w:rsidR="003F4803">
        <w:rPr>
          <w:rFonts w:ascii="Times New Roman" w:eastAsia="Times New Roman" w:hAnsi="Times New Roman" w:cs="Times New Roman"/>
          <w:color w:val="000000"/>
          <w:spacing w:val="-5"/>
          <w:sz w:val="20"/>
          <w:szCs w:val="20"/>
          <w:lang w:eastAsia="ru-RU"/>
        </w:rPr>
        <w:t xml:space="preserve"> </w:t>
      </w:r>
      <w:proofErr w:type="spellStart"/>
      <w:r w:rsidR="003F4803">
        <w:rPr>
          <w:rFonts w:ascii="Times New Roman" w:eastAsia="Times New Roman" w:hAnsi="Times New Roman" w:cs="Times New Roman"/>
          <w:color w:val="000000"/>
          <w:spacing w:val="-5"/>
          <w:sz w:val="20"/>
          <w:szCs w:val="20"/>
          <w:lang w:eastAsia="ru-RU"/>
        </w:rPr>
        <w:t>ул.Лениногорская</w:t>
      </w:r>
      <w:proofErr w:type="spellEnd"/>
      <w:r w:rsidR="003F4803">
        <w:rPr>
          <w:rFonts w:ascii="Times New Roman" w:eastAsia="Times New Roman" w:hAnsi="Times New Roman" w:cs="Times New Roman"/>
          <w:color w:val="000000"/>
          <w:spacing w:val="-5"/>
          <w:sz w:val="20"/>
          <w:szCs w:val="20"/>
          <w:lang w:eastAsia="ru-RU"/>
        </w:rPr>
        <w:t xml:space="preserve"> </w:t>
      </w:r>
      <w:r w:rsidR="009D28A6">
        <w:rPr>
          <w:rFonts w:ascii="Times New Roman" w:eastAsia="Times New Roman" w:hAnsi="Times New Roman" w:cs="Times New Roman"/>
          <w:color w:val="000000"/>
          <w:spacing w:val="-5"/>
          <w:sz w:val="20"/>
          <w:szCs w:val="20"/>
          <w:lang w:eastAsia="ru-RU"/>
        </w:rPr>
        <w:t>80</w:t>
      </w:r>
      <w:r w:rsidRPr="00DD708D">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0C6DDB" w:rsidRPr="00DD708D" w:rsidRDefault="000C6DDB" w:rsidP="000C6DDB">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sz w:val="20"/>
          <w:szCs w:val="20"/>
          <w:lang w:eastAsia="ru-RU"/>
        </w:rPr>
        <w:t xml:space="preserve">      </w:t>
      </w:r>
      <w:r w:rsidR="006E7442">
        <w:rPr>
          <w:rFonts w:ascii="Times New Roman" w:eastAsia="Times New Roman" w:hAnsi="Times New Roman" w:cs="Times New Roman"/>
          <w:sz w:val="20"/>
          <w:szCs w:val="20"/>
          <w:lang w:eastAsia="ru-RU"/>
        </w:rPr>
        <w:t>1.2</w:t>
      </w:r>
      <w:r w:rsidRPr="00DD708D">
        <w:rPr>
          <w:rFonts w:ascii="Times New Roman" w:eastAsia="Times New Roman" w:hAnsi="Times New Roman" w:cs="Times New Roman"/>
          <w:sz w:val="20"/>
          <w:szCs w:val="20"/>
          <w:lang w:eastAsia="ru-RU"/>
        </w:rPr>
        <w:t>. «Подрядчик» выполняет подрядные работы по капитальному ремонту</w:t>
      </w:r>
      <w:r w:rsidR="006E7442" w:rsidRPr="006E7442">
        <w:rPr>
          <w:rFonts w:ascii="Times New Roman" w:eastAsia="Times New Roman" w:hAnsi="Times New Roman" w:cs="Times New Roman"/>
          <w:color w:val="000000"/>
          <w:spacing w:val="-5"/>
          <w:sz w:val="20"/>
          <w:szCs w:val="20"/>
          <w:lang w:eastAsia="ru-RU"/>
        </w:rPr>
        <w:t xml:space="preserve"> </w:t>
      </w:r>
      <w:r w:rsidR="00DA1718">
        <w:rPr>
          <w:rFonts w:ascii="Times New Roman" w:eastAsia="Times New Roman" w:hAnsi="Times New Roman" w:cs="Times New Roman"/>
          <w:color w:val="000000"/>
          <w:spacing w:val="-5"/>
          <w:sz w:val="20"/>
          <w:szCs w:val="20"/>
          <w:lang w:eastAsia="ru-RU"/>
        </w:rPr>
        <w:t>системы энерго</w:t>
      </w:r>
      <w:r w:rsidR="009D28A6" w:rsidRPr="009D28A6">
        <w:rPr>
          <w:rFonts w:ascii="Times New Roman" w:eastAsia="Times New Roman" w:hAnsi="Times New Roman" w:cs="Times New Roman"/>
          <w:color w:val="000000"/>
          <w:spacing w:val="-5"/>
          <w:sz w:val="20"/>
          <w:szCs w:val="20"/>
          <w:lang w:eastAsia="ru-RU"/>
        </w:rPr>
        <w:t xml:space="preserve">снабжения зданий Новосибирского техникума железнодорожного транспорта-структурного подразделения университета (учебный корпус, учебные мастерские) по адресу </w:t>
      </w:r>
      <w:proofErr w:type="spellStart"/>
      <w:r w:rsidR="009D28A6" w:rsidRPr="009D28A6">
        <w:rPr>
          <w:rFonts w:ascii="Times New Roman" w:eastAsia="Times New Roman" w:hAnsi="Times New Roman" w:cs="Times New Roman"/>
          <w:color w:val="000000"/>
          <w:spacing w:val="-5"/>
          <w:sz w:val="20"/>
          <w:szCs w:val="20"/>
          <w:lang w:eastAsia="ru-RU"/>
        </w:rPr>
        <w:t>г</w:t>
      </w:r>
      <w:proofErr w:type="gramStart"/>
      <w:r w:rsidR="009D28A6" w:rsidRPr="009D28A6">
        <w:rPr>
          <w:rFonts w:ascii="Times New Roman" w:eastAsia="Times New Roman" w:hAnsi="Times New Roman" w:cs="Times New Roman"/>
          <w:color w:val="000000"/>
          <w:spacing w:val="-5"/>
          <w:sz w:val="20"/>
          <w:szCs w:val="20"/>
          <w:lang w:eastAsia="ru-RU"/>
        </w:rPr>
        <w:t>.Н</w:t>
      </w:r>
      <w:proofErr w:type="gramEnd"/>
      <w:r w:rsidR="009D28A6" w:rsidRPr="009D28A6">
        <w:rPr>
          <w:rFonts w:ascii="Times New Roman" w:eastAsia="Times New Roman" w:hAnsi="Times New Roman" w:cs="Times New Roman"/>
          <w:color w:val="000000"/>
          <w:spacing w:val="-5"/>
          <w:sz w:val="20"/>
          <w:szCs w:val="20"/>
          <w:lang w:eastAsia="ru-RU"/>
        </w:rPr>
        <w:t>овосибирск</w:t>
      </w:r>
      <w:proofErr w:type="spellEnd"/>
      <w:r w:rsidR="009D28A6" w:rsidRPr="009D28A6">
        <w:rPr>
          <w:rFonts w:ascii="Times New Roman" w:eastAsia="Times New Roman" w:hAnsi="Times New Roman" w:cs="Times New Roman"/>
          <w:color w:val="000000"/>
          <w:spacing w:val="-5"/>
          <w:sz w:val="20"/>
          <w:szCs w:val="20"/>
          <w:lang w:eastAsia="ru-RU"/>
        </w:rPr>
        <w:t xml:space="preserve"> ул.Лениногорская,80</w:t>
      </w:r>
      <w:r w:rsidR="00E86073">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sz w:val="20"/>
          <w:szCs w:val="20"/>
          <w:lang w:eastAsia="ru-RU"/>
        </w:rPr>
        <w:t xml:space="preserve">далее – работы) в соответствии с </w:t>
      </w:r>
      <w:r w:rsidRPr="00DD708D">
        <w:rPr>
          <w:rFonts w:ascii="Times New Roman" w:eastAsia="Times New Roman" w:hAnsi="Times New Roman" w:cs="Times New Roman"/>
          <w:bCs/>
          <w:sz w:val="20"/>
          <w:szCs w:val="20"/>
          <w:lang w:eastAsia="ru-RU"/>
        </w:rPr>
        <w:t xml:space="preserve"> техническим заданием Заказчика (Пр</w:t>
      </w:r>
      <w:r w:rsidR="00BB44E1">
        <w:rPr>
          <w:rFonts w:ascii="Times New Roman" w:eastAsia="Times New Roman" w:hAnsi="Times New Roman" w:cs="Times New Roman"/>
          <w:bCs/>
          <w:sz w:val="20"/>
          <w:szCs w:val="20"/>
          <w:lang w:eastAsia="ru-RU"/>
        </w:rPr>
        <w:t xml:space="preserve">иложение №1 к договору), </w:t>
      </w:r>
      <w:r w:rsidRPr="00DD708D">
        <w:rPr>
          <w:rFonts w:ascii="Times New Roman" w:eastAsia="Times New Roman" w:hAnsi="Times New Roman" w:cs="Times New Roman"/>
          <w:bCs/>
          <w:sz w:val="20"/>
          <w:szCs w:val="20"/>
          <w:lang w:eastAsia="ru-RU"/>
        </w:rPr>
        <w:t xml:space="preserve"> в соответствии </w:t>
      </w:r>
      <w:r w:rsidR="00687FAD">
        <w:rPr>
          <w:rFonts w:ascii="Times New Roman" w:eastAsia="Times New Roman" w:hAnsi="Times New Roman" w:cs="Times New Roman"/>
          <w:bCs/>
          <w:sz w:val="20"/>
          <w:szCs w:val="20"/>
          <w:lang w:eastAsia="ru-RU"/>
        </w:rPr>
        <w:t>с</w:t>
      </w:r>
      <w:r w:rsidR="0015588E">
        <w:rPr>
          <w:rFonts w:ascii="Times New Roman" w:eastAsia="Times New Roman" w:hAnsi="Times New Roman" w:cs="Times New Roman"/>
          <w:bCs/>
          <w:sz w:val="20"/>
          <w:szCs w:val="20"/>
          <w:lang w:eastAsia="ru-RU"/>
        </w:rPr>
        <w:t xml:space="preserve"> </w:t>
      </w:r>
      <w:r w:rsidR="009D28A6">
        <w:rPr>
          <w:rFonts w:ascii="Times New Roman" w:eastAsia="Times New Roman" w:hAnsi="Times New Roman" w:cs="Times New Roman"/>
          <w:bCs/>
          <w:sz w:val="20"/>
          <w:szCs w:val="20"/>
          <w:lang w:eastAsia="ru-RU"/>
        </w:rPr>
        <w:t>проектом НТЖТ-2019/1-ЭОМ</w:t>
      </w:r>
      <w:r w:rsidR="001B6785">
        <w:rPr>
          <w:rFonts w:ascii="Times New Roman" w:eastAsia="Times New Roman" w:hAnsi="Times New Roman" w:cs="Times New Roman"/>
          <w:bCs/>
          <w:sz w:val="20"/>
          <w:szCs w:val="20"/>
          <w:lang w:eastAsia="ru-RU"/>
        </w:rPr>
        <w:t xml:space="preserve">, </w:t>
      </w:r>
      <w:r w:rsidR="0067751D">
        <w:rPr>
          <w:rFonts w:ascii="Times New Roman" w:eastAsia="Times New Roman" w:hAnsi="Times New Roman" w:cs="Times New Roman"/>
          <w:bCs/>
          <w:sz w:val="20"/>
          <w:szCs w:val="20"/>
          <w:lang w:eastAsia="ru-RU"/>
        </w:rPr>
        <w:t xml:space="preserve"> пред</w:t>
      </w:r>
      <w:r w:rsidR="001A47C1">
        <w:rPr>
          <w:rFonts w:ascii="Times New Roman" w:eastAsia="Times New Roman" w:hAnsi="Times New Roman" w:cs="Times New Roman"/>
          <w:bCs/>
          <w:sz w:val="20"/>
          <w:szCs w:val="20"/>
          <w:lang w:eastAsia="ru-RU"/>
        </w:rPr>
        <w:t>оставляемым</w:t>
      </w:r>
      <w:r w:rsidR="001B6785">
        <w:rPr>
          <w:rFonts w:ascii="Times New Roman" w:eastAsia="Times New Roman" w:hAnsi="Times New Roman" w:cs="Times New Roman"/>
          <w:bCs/>
          <w:sz w:val="20"/>
          <w:szCs w:val="20"/>
          <w:lang w:eastAsia="ru-RU"/>
        </w:rPr>
        <w:t xml:space="preserve"> Заказчиком</w:t>
      </w:r>
      <w:r w:rsidRPr="00687FAD">
        <w:rPr>
          <w:rFonts w:ascii="Times New Roman" w:eastAsia="Times New Roman" w:hAnsi="Times New Roman" w:cs="Times New Roman"/>
          <w:kern w:val="1"/>
          <w:sz w:val="20"/>
          <w:szCs w:val="20"/>
          <w:lang w:eastAsia="ru-RU"/>
        </w:rPr>
        <w:t>.</w:t>
      </w:r>
    </w:p>
    <w:p w:rsidR="000C6DDB" w:rsidRPr="00DD708D" w:rsidRDefault="000C6DDB" w:rsidP="000C6DDB">
      <w:pPr>
        <w:shd w:val="clear" w:color="auto" w:fill="FFFFFF"/>
        <w:tabs>
          <w:tab w:val="num" w:pos="180"/>
        </w:tabs>
        <w:spacing w:after="0" w:line="240" w:lineRule="auto"/>
        <w:jc w:val="both"/>
        <w:rPr>
          <w:rFonts w:ascii="Times New Roman" w:eastAsia="Times New Roman" w:hAnsi="Times New Roman" w:cs="Times New Roman"/>
          <w:b/>
          <w:bCs/>
          <w:sz w:val="20"/>
          <w:szCs w:val="20"/>
          <w:lang w:eastAsia="ru-RU"/>
        </w:rPr>
      </w:pPr>
      <w:r w:rsidRPr="00DD708D">
        <w:rPr>
          <w:rFonts w:ascii="Times New Roman" w:eastAsia="Times New Roman" w:hAnsi="Times New Roman" w:cs="Times New Roman"/>
          <w:bCs/>
          <w:sz w:val="20"/>
          <w:szCs w:val="20"/>
          <w:lang w:eastAsia="ru-RU"/>
        </w:rPr>
        <w:t xml:space="preserve"> </w:t>
      </w:r>
      <w:r w:rsidR="00687FAD">
        <w:rPr>
          <w:rFonts w:ascii="Times New Roman" w:eastAsia="Times New Roman" w:hAnsi="Times New Roman" w:cs="Times New Roman"/>
          <w:bCs/>
          <w:sz w:val="20"/>
          <w:szCs w:val="20"/>
          <w:lang w:eastAsia="ru-RU"/>
        </w:rPr>
        <w:t xml:space="preserve">  </w:t>
      </w:r>
      <w:r w:rsidRPr="00DD708D">
        <w:rPr>
          <w:rFonts w:ascii="Times New Roman" w:eastAsia="Times New Roman" w:hAnsi="Times New Roman" w:cs="Times New Roman"/>
          <w:sz w:val="20"/>
          <w:szCs w:val="20"/>
          <w:lang w:eastAsia="ru-RU"/>
        </w:rPr>
        <w:t xml:space="preserve">  1.4. Перечень  и стоимость работ</w:t>
      </w:r>
      <w:r w:rsidR="008C65AA">
        <w:rPr>
          <w:rFonts w:ascii="Times New Roman" w:eastAsia="Times New Roman" w:hAnsi="Times New Roman" w:cs="Times New Roman"/>
          <w:sz w:val="20"/>
          <w:szCs w:val="20"/>
          <w:lang w:eastAsia="ru-RU"/>
        </w:rPr>
        <w:t xml:space="preserve"> </w:t>
      </w:r>
      <w:proofErr w:type="gramStart"/>
      <w:r w:rsidR="008C65AA">
        <w:rPr>
          <w:rFonts w:ascii="Times New Roman" w:eastAsia="Times New Roman" w:hAnsi="Times New Roman" w:cs="Times New Roman"/>
          <w:sz w:val="20"/>
          <w:szCs w:val="20"/>
          <w:lang w:eastAsia="ru-RU"/>
        </w:rPr>
        <w:t>предусмотрены</w:t>
      </w:r>
      <w:proofErr w:type="gramEnd"/>
      <w:r w:rsidR="008C65AA">
        <w:rPr>
          <w:rFonts w:ascii="Times New Roman" w:eastAsia="Times New Roman" w:hAnsi="Times New Roman" w:cs="Times New Roman"/>
          <w:sz w:val="20"/>
          <w:szCs w:val="20"/>
          <w:lang w:eastAsia="ru-RU"/>
        </w:rPr>
        <w:t xml:space="preserve"> локально-сметным расчетом</w:t>
      </w:r>
      <w:r w:rsidRPr="00DD708D">
        <w:rPr>
          <w:rFonts w:ascii="Times New Roman" w:eastAsia="Times New Roman" w:hAnsi="Times New Roman" w:cs="Times New Roman"/>
          <w:sz w:val="20"/>
          <w:szCs w:val="20"/>
          <w:lang w:eastAsia="ru-RU"/>
        </w:rPr>
        <w:t xml:space="preserve"> (Приложение № 2 к договору). </w:t>
      </w:r>
    </w:p>
    <w:p w:rsidR="000C6DDB" w:rsidRPr="00DD708D" w:rsidRDefault="000C6DDB" w:rsidP="000C6DDB">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r w:rsidR="00687FAD">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0C6DDB" w:rsidRPr="00DD708D" w:rsidRDefault="000C6DDB" w:rsidP="000C6DDB">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pacing w:val="-4"/>
          <w:sz w:val="20"/>
          <w:szCs w:val="20"/>
          <w:lang w:eastAsia="ru-RU"/>
        </w:rPr>
        <w:t xml:space="preserve">     1.6. </w:t>
      </w:r>
      <w:r w:rsidRPr="00DD708D">
        <w:rPr>
          <w:rFonts w:ascii="Times New Roman" w:eastAsia="Times New Roman" w:hAnsi="Times New Roman" w:cs="Times New Roman"/>
          <w:sz w:val="20"/>
          <w:szCs w:val="20"/>
          <w:lang w:eastAsia="ru-RU"/>
        </w:rPr>
        <w:t>Последовательность производства раб</w:t>
      </w:r>
      <w:r w:rsidR="003F4803">
        <w:rPr>
          <w:rFonts w:ascii="Times New Roman" w:eastAsia="Times New Roman" w:hAnsi="Times New Roman" w:cs="Times New Roman"/>
          <w:sz w:val="20"/>
          <w:szCs w:val="20"/>
          <w:lang w:eastAsia="ru-RU"/>
        </w:rPr>
        <w:t>от осуществляется в соответствие</w:t>
      </w:r>
      <w:r w:rsidRPr="00DD708D">
        <w:rPr>
          <w:rFonts w:ascii="Times New Roman" w:eastAsia="Times New Roman" w:hAnsi="Times New Roman" w:cs="Times New Roman"/>
          <w:sz w:val="20"/>
          <w:szCs w:val="20"/>
          <w:lang w:eastAsia="ru-RU"/>
        </w:rPr>
        <w:t xml:space="preserve"> с графиком производства работ, который составляются «Подрядчиком» и согласовываются с «Заказчиком».</w:t>
      </w:r>
    </w:p>
    <w:p w:rsidR="000C6DDB" w:rsidRDefault="000C6DDB" w:rsidP="000C6DDB">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1.7.</w:t>
      </w:r>
      <w:r w:rsidRPr="00DD708D">
        <w:rPr>
          <w:rFonts w:ascii="Times New Roman" w:eastAsia="Times New Roman" w:hAnsi="Times New Roman" w:cs="Times New Roman"/>
          <w:kern w:val="1"/>
          <w:sz w:val="20"/>
          <w:szCs w:val="20"/>
          <w:lang w:eastAsia="ar-SA"/>
        </w:rPr>
        <w:t xml:space="preserve"> </w:t>
      </w:r>
      <w:r w:rsidRPr="00DD708D">
        <w:rPr>
          <w:rFonts w:ascii="Times New Roman" w:eastAsia="Times New Roman" w:hAnsi="Times New Roman" w:cs="Times New Roman"/>
          <w:sz w:val="20"/>
          <w:szCs w:val="20"/>
          <w:lang w:eastAsia="ru-RU"/>
        </w:rPr>
        <w:t>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8F4F45" w:rsidRPr="00DD708D" w:rsidRDefault="008F4F45" w:rsidP="000C6DDB">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Pr>
          <w:rFonts w:ascii="Times New Roman" w:eastAsia="Times New Roman" w:hAnsi="Times New Roman" w:cs="Times New Roman"/>
          <w:sz w:val="20"/>
          <w:szCs w:val="20"/>
          <w:lang w:eastAsia="ru-RU"/>
        </w:rPr>
        <w:t xml:space="preserve">      1.8</w:t>
      </w:r>
      <w:r w:rsidRPr="008F4F45">
        <w:rPr>
          <w:rFonts w:ascii="Times New Roman" w:eastAsia="Times New Roman" w:hAnsi="Times New Roman" w:cs="Times New Roman"/>
          <w:sz w:val="20"/>
          <w:szCs w:val="20"/>
          <w:lang w:eastAsia="ru-RU"/>
        </w:rPr>
        <w:t>. При исполнении договора представителем Заказчика является НТЖТ – структурное подразделение Заказчика, в лице уполномоченного должностного лица подразделения</w:t>
      </w:r>
      <w:r>
        <w:rPr>
          <w:rFonts w:ascii="Times New Roman" w:eastAsia="Times New Roman" w:hAnsi="Times New Roman" w:cs="Times New Roman"/>
          <w:sz w:val="20"/>
          <w:szCs w:val="20"/>
          <w:lang w:eastAsia="ru-RU"/>
        </w:rPr>
        <w:t>.</w:t>
      </w:r>
    </w:p>
    <w:p w:rsidR="000C6DDB" w:rsidRPr="00DD708D" w:rsidRDefault="000C6DDB" w:rsidP="000C6DDB">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b/>
          <w:color w:val="000000"/>
          <w:spacing w:val="-6"/>
          <w:sz w:val="20"/>
          <w:szCs w:val="20"/>
          <w:lang w:eastAsia="ru-RU"/>
        </w:rPr>
        <w:t xml:space="preserve">       </w:t>
      </w:r>
    </w:p>
    <w:p w:rsidR="000C6DDB" w:rsidRPr="00DD708D" w:rsidRDefault="000C6DDB" w:rsidP="000C6DDB">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b/>
          <w:color w:val="000000"/>
          <w:spacing w:val="-6"/>
          <w:kern w:val="1"/>
          <w:sz w:val="20"/>
          <w:szCs w:val="20"/>
          <w:lang w:eastAsia="ar-SA"/>
        </w:rPr>
        <w:t>2. Цена договора</w:t>
      </w:r>
    </w:p>
    <w:p w:rsidR="000C6DDB" w:rsidRPr="00DD708D" w:rsidRDefault="000C6DDB" w:rsidP="000C6DDB">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2.1. </w:t>
      </w:r>
      <w:r w:rsidRPr="003F4803">
        <w:rPr>
          <w:rFonts w:ascii="Times New Roman" w:eastAsia="Times New Roman" w:hAnsi="Times New Roman" w:cs="Times New Roman"/>
          <w:sz w:val="20"/>
          <w:szCs w:val="20"/>
          <w:lang w:eastAsia="ru-RU"/>
        </w:rPr>
        <w:t>Цен</w:t>
      </w:r>
      <w:r w:rsidR="00AA249B" w:rsidRPr="003F4803">
        <w:rPr>
          <w:rFonts w:ascii="Times New Roman" w:eastAsia="Times New Roman" w:hAnsi="Times New Roman" w:cs="Times New Roman"/>
          <w:sz w:val="20"/>
          <w:szCs w:val="20"/>
          <w:lang w:eastAsia="ru-RU"/>
        </w:rPr>
        <w:t>а договора составляет</w:t>
      </w:r>
      <w:r w:rsidR="00DA1718">
        <w:rPr>
          <w:rFonts w:ascii="Times New Roman" w:eastAsia="Times New Roman" w:hAnsi="Times New Roman" w:cs="Times New Roman"/>
          <w:b/>
          <w:sz w:val="20"/>
          <w:szCs w:val="20"/>
          <w:lang w:eastAsia="ru-RU"/>
        </w:rPr>
        <w:t xml:space="preserve"> </w:t>
      </w:r>
      <w:r w:rsidR="004E4593">
        <w:rPr>
          <w:rFonts w:ascii="Times New Roman" w:eastAsia="Times New Roman" w:hAnsi="Times New Roman" w:cs="Times New Roman"/>
          <w:sz w:val="20"/>
          <w:szCs w:val="20"/>
          <w:lang w:eastAsia="ru-RU"/>
        </w:rPr>
        <w:t xml:space="preserve">1 775 584,30 рублей (один миллион семьсот семьдесят пять тысяч пятьсот восемьдесят четыре рубля 30 коп), </w:t>
      </w:r>
      <w:r w:rsidR="003F4803">
        <w:rPr>
          <w:rFonts w:ascii="Times New Roman" w:eastAsia="Times New Roman" w:hAnsi="Times New Roman" w:cs="Times New Roman"/>
          <w:sz w:val="20"/>
          <w:szCs w:val="20"/>
          <w:lang w:eastAsia="ru-RU"/>
        </w:rPr>
        <w:t xml:space="preserve"> без учета НДС</w:t>
      </w:r>
      <w:r w:rsidR="004E4593">
        <w:rPr>
          <w:rFonts w:ascii="Times New Roman" w:eastAsia="Times New Roman" w:hAnsi="Times New Roman" w:cs="Times New Roman"/>
          <w:sz w:val="20"/>
          <w:szCs w:val="20"/>
          <w:lang w:eastAsia="ru-RU"/>
        </w:rPr>
        <w:t xml:space="preserve"> (упрощенная система налогообложения).</w:t>
      </w:r>
    </w:p>
    <w:p w:rsidR="000C6DDB" w:rsidRPr="00DD708D" w:rsidRDefault="000C6DDB" w:rsidP="000C6DDB">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DD708D">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D708D">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0C6DDB" w:rsidRPr="00DD708D" w:rsidRDefault="000C6DDB" w:rsidP="000C6DDB">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spacing w:val="-4"/>
          <w:sz w:val="20"/>
          <w:szCs w:val="20"/>
          <w:lang w:eastAsia="ru-RU"/>
        </w:rPr>
        <w:t xml:space="preserve"> 2.2. </w:t>
      </w:r>
      <w:proofErr w:type="gramStart"/>
      <w:r w:rsidRPr="00DD708D">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DD708D">
        <w:rPr>
          <w:rFonts w:ascii="Times New Roman" w:eastAsia="Times New Roman" w:hAnsi="Times New Roman" w:cs="Times New Roman"/>
          <w:spacing w:val="-4"/>
          <w:sz w:val="20"/>
          <w:szCs w:val="20"/>
          <w:lang w:eastAsia="ru-RU"/>
        </w:rPr>
        <w:t>, связанные с исполнением договора.</w:t>
      </w:r>
    </w:p>
    <w:p w:rsidR="000C6DDB" w:rsidRPr="00DD708D" w:rsidRDefault="000C6DDB" w:rsidP="000C6DDB">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0C6DDB" w:rsidRDefault="000C6DDB" w:rsidP="000C6DDB">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spacing w:val="-4"/>
          <w:sz w:val="20"/>
          <w:szCs w:val="20"/>
          <w:lang w:eastAsia="ru-RU"/>
        </w:rPr>
        <w:lastRenderedPageBreak/>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647AC9" w:rsidRPr="00DD708D" w:rsidRDefault="00647AC9" w:rsidP="000C6DDB">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Pr>
          <w:rFonts w:ascii="Times New Roman" w:hAnsi="Times New Roman" w:cs="Times New Roman"/>
          <w:sz w:val="20"/>
          <w:szCs w:val="20"/>
        </w:rPr>
        <w:t xml:space="preserve">    2.5. Цена договора может быть изменена </w:t>
      </w:r>
      <w:r w:rsidRPr="00647AC9">
        <w:rPr>
          <w:rFonts w:ascii="Times New Roman" w:hAnsi="Times New Roman" w:cs="Times New Roman"/>
          <w:sz w:val="20"/>
          <w:szCs w:val="20"/>
        </w:rPr>
        <w:t>при изменении объема и (или) видов выполняемых</w:t>
      </w:r>
      <w:r w:rsidR="000D100D">
        <w:rPr>
          <w:rFonts w:ascii="Times New Roman" w:hAnsi="Times New Roman" w:cs="Times New Roman"/>
          <w:sz w:val="20"/>
          <w:szCs w:val="20"/>
        </w:rPr>
        <w:t xml:space="preserve"> работ по договору</w:t>
      </w:r>
      <w:r w:rsidR="00E3361B">
        <w:rPr>
          <w:rFonts w:ascii="Times New Roman" w:hAnsi="Times New Roman" w:cs="Times New Roman"/>
          <w:sz w:val="20"/>
          <w:szCs w:val="20"/>
        </w:rPr>
        <w:t xml:space="preserve"> </w:t>
      </w:r>
      <w:r w:rsidRPr="00647AC9">
        <w:rPr>
          <w:rFonts w:ascii="Times New Roman" w:hAnsi="Times New Roman" w:cs="Times New Roman"/>
          <w:sz w:val="20"/>
          <w:szCs w:val="20"/>
        </w:rPr>
        <w:t xml:space="preserve"> с учетом положений бюджетного законодательства Рос</w:t>
      </w:r>
      <w:r w:rsidR="000D100D">
        <w:rPr>
          <w:rFonts w:ascii="Times New Roman" w:hAnsi="Times New Roman" w:cs="Times New Roman"/>
          <w:sz w:val="20"/>
          <w:szCs w:val="20"/>
        </w:rPr>
        <w:t>сийской Федерации</w:t>
      </w:r>
      <w:r w:rsidRPr="00647AC9">
        <w:rPr>
          <w:rFonts w:ascii="Times New Roman" w:hAnsi="Times New Roman" w:cs="Times New Roman"/>
          <w:sz w:val="20"/>
          <w:szCs w:val="20"/>
        </w:rPr>
        <w:t xml:space="preserve"> </w:t>
      </w:r>
      <w:r w:rsidR="000D100D">
        <w:rPr>
          <w:rFonts w:ascii="Times New Roman" w:hAnsi="Times New Roman" w:cs="Times New Roman"/>
          <w:sz w:val="20"/>
          <w:szCs w:val="20"/>
        </w:rPr>
        <w:t>не более чем на 10% цены договора</w:t>
      </w:r>
      <w:r w:rsidR="00E3361B">
        <w:rPr>
          <w:rFonts w:ascii="Times New Roman" w:hAnsi="Times New Roman" w:cs="Times New Roman"/>
          <w:sz w:val="20"/>
          <w:szCs w:val="20"/>
        </w:rPr>
        <w:t>.</w:t>
      </w:r>
    </w:p>
    <w:p w:rsidR="000C6DDB" w:rsidRPr="00DD708D" w:rsidRDefault="000C6DDB" w:rsidP="000C6DDB">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0C6DDB" w:rsidRPr="00DD708D" w:rsidRDefault="000C6DDB" w:rsidP="000C6DDB">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DD708D">
        <w:rPr>
          <w:rFonts w:ascii="Times New Roman" w:eastAsia="Times New Roman" w:hAnsi="Times New Roman" w:cs="Times New Roman"/>
          <w:b/>
          <w:color w:val="000000"/>
          <w:spacing w:val="-8"/>
          <w:sz w:val="20"/>
          <w:szCs w:val="20"/>
          <w:lang w:eastAsia="ru-RU"/>
        </w:rPr>
        <w:t>3. Порядок оплаты</w:t>
      </w:r>
    </w:p>
    <w:p w:rsidR="000C6DDB" w:rsidRPr="00DD708D" w:rsidRDefault="000C6DDB" w:rsidP="000C6DDB">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DD708D">
        <w:rPr>
          <w:rFonts w:ascii="Times New Roman" w:eastAsia="Times New Roman" w:hAnsi="Times New Roman" w:cs="Times New Roman"/>
          <w:color w:val="000000"/>
          <w:spacing w:val="-6"/>
          <w:sz w:val="20"/>
          <w:szCs w:val="20"/>
          <w:lang w:eastAsia="ru-RU"/>
        </w:rPr>
        <w:t xml:space="preserve">     3.1. «Заказчик» производит оплату стоимости работ </w:t>
      </w:r>
      <w:r w:rsidRPr="00DD708D">
        <w:rPr>
          <w:rFonts w:ascii="Times New Roman" w:eastAsia="DejaVu Sans" w:hAnsi="Times New Roman" w:cs="Times New Roman"/>
          <w:kern w:val="1"/>
          <w:sz w:val="20"/>
          <w:szCs w:val="20"/>
          <w:lang w:eastAsia="ar-SA"/>
        </w:rPr>
        <w:t xml:space="preserve"> по факту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0C6DDB" w:rsidRPr="00DD708D" w:rsidRDefault="000C6DDB" w:rsidP="000C6DDB">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DD708D">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рабочих дней со дня предоставления «Подрядчиком» надлежаще оформленных документов на</w:t>
      </w:r>
      <w:r w:rsidR="00865440">
        <w:rPr>
          <w:rFonts w:ascii="Times New Roman" w:eastAsia="Times New Roman" w:hAnsi="Times New Roman" w:cs="Times New Roman"/>
          <w:sz w:val="20"/>
          <w:szCs w:val="20"/>
          <w:lang w:eastAsia="ru-RU"/>
        </w:rPr>
        <w:t xml:space="preserve"> оплату (акты КС-2, КС-3, </w:t>
      </w:r>
      <w:r w:rsidRPr="00DD708D">
        <w:rPr>
          <w:rFonts w:ascii="Times New Roman" w:eastAsia="Times New Roman" w:hAnsi="Times New Roman" w:cs="Times New Roman"/>
          <w:sz w:val="20"/>
          <w:szCs w:val="20"/>
          <w:lang w:eastAsia="ru-RU"/>
        </w:rPr>
        <w:t xml:space="preserve"> счет-фактура</w:t>
      </w:r>
      <w:r w:rsidR="00865440">
        <w:rPr>
          <w:rFonts w:ascii="Times New Roman" w:eastAsia="Times New Roman" w:hAnsi="Times New Roman" w:cs="Times New Roman"/>
          <w:sz w:val="20"/>
          <w:szCs w:val="20"/>
          <w:lang w:eastAsia="ru-RU"/>
        </w:rPr>
        <w:t xml:space="preserve"> (при наличии) и счет</w:t>
      </w:r>
      <w:r w:rsidRPr="00DD708D">
        <w:rPr>
          <w:rFonts w:ascii="Times New Roman" w:eastAsia="Times New Roman" w:hAnsi="Times New Roman" w:cs="Times New Roman"/>
          <w:sz w:val="20"/>
          <w:szCs w:val="20"/>
          <w:lang w:eastAsia="ru-RU"/>
        </w:rPr>
        <w:t>).</w:t>
      </w:r>
    </w:p>
    <w:p w:rsidR="000C6DDB" w:rsidRPr="00DD708D" w:rsidRDefault="000C6DDB" w:rsidP="000C6DDB">
      <w:pPr>
        <w:keepNext/>
        <w:keepLines/>
        <w:suppressLineNumbers/>
        <w:spacing w:after="0" w:line="240" w:lineRule="auto"/>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0C6DDB" w:rsidRPr="00DD708D" w:rsidRDefault="000C6DDB" w:rsidP="000C6DDB">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DD708D">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C6DDB" w:rsidRPr="00DD708D" w:rsidRDefault="000C6DDB" w:rsidP="000C6D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4. Сроки и порядок выполнения работ</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 xml:space="preserve">4.2. «Подрядчик» обязуется приступить </w:t>
      </w:r>
      <w:r w:rsidR="003F4803" w:rsidRPr="003F4803">
        <w:rPr>
          <w:rFonts w:ascii="Times New Roman" w:eastAsia="Times New Roman" w:hAnsi="Times New Roman" w:cs="Times New Roman"/>
          <w:color w:val="000000"/>
          <w:spacing w:val="4"/>
          <w:sz w:val="20"/>
          <w:szCs w:val="20"/>
          <w:lang w:eastAsia="ru-RU"/>
        </w:rPr>
        <w:t xml:space="preserve"> к выполнению с 01.06.2021 г. и выполнить весь объем р</w:t>
      </w:r>
      <w:r w:rsidR="003F4803">
        <w:rPr>
          <w:rFonts w:ascii="Times New Roman" w:eastAsia="Times New Roman" w:hAnsi="Times New Roman" w:cs="Times New Roman"/>
          <w:color w:val="000000"/>
          <w:spacing w:val="4"/>
          <w:sz w:val="20"/>
          <w:szCs w:val="20"/>
          <w:lang w:eastAsia="ru-RU"/>
        </w:rPr>
        <w:t>абот</w:t>
      </w:r>
      <w:r w:rsidRPr="00DD708D">
        <w:rPr>
          <w:rFonts w:ascii="Times New Roman" w:eastAsia="Times New Roman" w:hAnsi="Times New Roman" w:cs="Times New Roman"/>
          <w:color w:val="000000"/>
          <w:spacing w:val="4"/>
          <w:sz w:val="20"/>
          <w:szCs w:val="20"/>
          <w:lang w:eastAsia="ru-RU"/>
        </w:rPr>
        <w:t xml:space="preserve">, предусмотренный </w:t>
      </w:r>
      <w:r w:rsidR="00E45882">
        <w:rPr>
          <w:rFonts w:ascii="Times New Roman" w:eastAsia="Times New Roman" w:hAnsi="Times New Roman" w:cs="Times New Roman"/>
          <w:color w:val="000000"/>
          <w:spacing w:val="4"/>
          <w:sz w:val="20"/>
          <w:szCs w:val="20"/>
          <w:lang w:eastAsia="ru-RU"/>
        </w:rPr>
        <w:t>настоящим дого</w:t>
      </w:r>
      <w:r w:rsidR="00C55A43">
        <w:rPr>
          <w:rFonts w:ascii="Times New Roman" w:eastAsia="Times New Roman" w:hAnsi="Times New Roman" w:cs="Times New Roman"/>
          <w:color w:val="000000"/>
          <w:spacing w:val="4"/>
          <w:sz w:val="20"/>
          <w:szCs w:val="20"/>
          <w:lang w:eastAsia="ru-RU"/>
        </w:rPr>
        <w:t xml:space="preserve">вором, в течение </w:t>
      </w:r>
      <w:r w:rsidR="003F4803">
        <w:rPr>
          <w:rFonts w:ascii="Times New Roman" w:eastAsia="Times New Roman" w:hAnsi="Times New Roman" w:cs="Times New Roman"/>
          <w:b/>
          <w:color w:val="000000"/>
          <w:spacing w:val="4"/>
          <w:sz w:val="20"/>
          <w:szCs w:val="20"/>
          <w:lang w:eastAsia="ru-RU"/>
        </w:rPr>
        <w:t>50</w:t>
      </w:r>
      <w:r w:rsidR="00DA1718">
        <w:rPr>
          <w:rFonts w:ascii="Times New Roman" w:eastAsia="Times New Roman" w:hAnsi="Times New Roman" w:cs="Times New Roman"/>
          <w:b/>
          <w:color w:val="000000"/>
          <w:spacing w:val="4"/>
          <w:sz w:val="20"/>
          <w:szCs w:val="20"/>
          <w:lang w:eastAsia="ru-RU"/>
        </w:rPr>
        <w:t xml:space="preserve"> рабочих </w:t>
      </w:r>
      <w:r w:rsidRPr="00052C6D">
        <w:rPr>
          <w:rFonts w:ascii="Times New Roman" w:eastAsia="Times New Roman" w:hAnsi="Times New Roman" w:cs="Times New Roman"/>
          <w:b/>
          <w:color w:val="000000"/>
          <w:spacing w:val="4"/>
          <w:sz w:val="20"/>
          <w:szCs w:val="20"/>
          <w:lang w:eastAsia="ru-RU"/>
        </w:rPr>
        <w:t xml:space="preserve"> </w:t>
      </w:r>
      <w:r w:rsidR="00E3361B" w:rsidRPr="00052C6D">
        <w:rPr>
          <w:rFonts w:ascii="Times New Roman" w:eastAsia="Times New Roman" w:hAnsi="Times New Roman" w:cs="Times New Roman"/>
          <w:b/>
          <w:color w:val="000000"/>
          <w:spacing w:val="4"/>
          <w:sz w:val="20"/>
          <w:szCs w:val="20"/>
          <w:lang w:eastAsia="ru-RU"/>
        </w:rPr>
        <w:t>дней</w:t>
      </w:r>
      <w:r w:rsidRPr="00DD708D">
        <w:rPr>
          <w:rFonts w:ascii="Times New Roman" w:eastAsia="Times New Roman" w:hAnsi="Times New Roman" w:cs="Times New Roman"/>
          <w:color w:val="000000"/>
          <w:spacing w:val="4"/>
          <w:sz w:val="20"/>
          <w:szCs w:val="20"/>
          <w:lang w:eastAsia="ru-RU"/>
        </w:rPr>
        <w:t>.</w:t>
      </w:r>
    </w:p>
    <w:p w:rsidR="00C228CC" w:rsidRPr="00C228CC" w:rsidRDefault="00E3361B" w:rsidP="00C228C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4.3</w:t>
      </w:r>
      <w:r w:rsidR="000C6DDB" w:rsidRPr="00DD708D">
        <w:rPr>
          <w:rFonts w:ascii="Times New Roman" w:eastAsia="Times New Roman" w:hAnsi="Times New Roman" w:cs="Times New Roman"/>
          <w:color w:val="000000"/>
          <w:spacing w:val="-4"/>
          <w:sz w:val="20"/>
          <w:szCs w:val="20"/>
          <w:lang w:eastAsia="ru-RU"/>
        </w:rPr>
        <w:t>.</w:t>
      </w:r>
      <w:r w:rsidR="00C228CC" w:rsidRPr="00C228CC">
        <w:rPr>
          <w:rFonts w:ascii="Times New Roman" w:hAnsi="Times New Roman" w:cs="Times New Roman"/>
          <w:sz w:val="20"/>
          <w:szCs w:val="20"/>
        </w:rPr>
        <w:t xml:space="preserve"> </w:t>
      </w:r>
      <w:r w:rsidR="00C228CC" w:rsidRPr="00C228CC">
        <w:rPr>
          <w:rFonts w:ascii="Times New Roman" w:eastAsia="Times New Roman" w:hAnsi="Times New Roman" w:cs="Times New Roman"/>
          <w:color w:val="000000"/>
          <w:spacing w:val="-4"/>
          <w:sz w:val="20"/>
          <w:szCs w:val="20"/>
          <w:lang w:eastAsia="ru-RU"/>
        </w:rPr>
        <w:t xml:space="preserve">«Подрядчик» обязан обеспечить осуществление   руководства   производством работ    штатным  </w:t>
      </w:r>
      <w:proofErr w:type="spellStart"/>
      <w:r w:rsidR="00C228CC" w:rsidRPr="00C228CC">
        <w:rPr>
          <w:rFonts w:ascii="Times New Roman" w:eastAsia="Times New Roman" w:hAnsi="Times New Roman" w:cs="Times New Roman"/>
          <w:color w:val="000000"/>
          <w:spacing w:val="-4"/>
          <w:sz w:val="20"/>
          <w:szCs w:val="20"/>
          <w:lang w:eastAsia="ru-RU"/>
        </w:rPr>
        <w:t>инженерно</w:t>
      </w:r>
      <w:proofErr w:type="spellEnd"/>
      <w:r w:rsidR="00C228CC" w:rsidRPr="00C228CC">
        <w:rPr>
          <w:rFonts w:ascii="Times New Roman" w:eastAsia="Times New Roman" w:hAnsi="Times New Roman" w:cs="Times New Roman"/>
          <w:color w:val="000000"/>
          <w:spacing w:val="-4"/>
          <w:sz w:val="20"/>
          <w:szCs w:val="20"/>
          <w:lang w:eastAsia="ru-RU"/>
        </w:rPr>
        <w:t xml:space="preserve"> - техническим  работником  с группой  допуска по электробезопасности  не ниже   IV-ой до 1000В, аттестованным в </w:t>
      </w:r>
      <w:proofErr w:type="spellStart"/>
      <w:r w:rsidR="00C228CC" w:rsidRPr="00C228CC">
        <w:rPr>
          <w:rFonts w:ascii="Times New Roman" w:eastAsia="Times New Roman" w:hAnsi="Times New Roman" w:cs="Times New Roman"/>
          <w:color w:val="000000"/>
          <w:spacing w:val="-4"/>
          <w:sz w:val="20"/>
          <w:szCs w:val="20"/>
          <w:lang w:eastAsia="ru-RU"/>
        </w:rPr>
        <w:t>Ростехнадзоре</w:t>
      </w:r>
      <w:proofErr w:type="spellEnd"/>
      <w:r w:rsidR="00C228CC" w:rsidRPr="00C228CC">
        <w:rPr>
          <w:rFonts w:ascii="Times New Roman" w:eastAsia="Times New Roman" w:hAnsi="Times New Roman" w:cs="Times New Roman"/>
          <w:color w:val="000000"/>
          <w:spacing w:val="-4"/>
          <w:sz w:val="20"/>
          <w:szCs w:val="20"/>
          <w:lang w:eastAsia="ru-RU"/>
        </w:rPr>
        <w:t xml:space="preserve">, и выполнение работ работниками с группой допуска по электробезопасности не ниже III-ей, аттестованными в </w:t>
      </w:r>
      <w:proofErr w:type="spellStart"/>
      <w:r w:rsidR="00C228CC" w:rsidRPr="00C228CC">
        <w:rPr>
          <w:rFonts w:ascii="Times New Roman" w:eastAsia="Times New Roman" w:hAnsi="Times New Roman" w:cs="Times New Roman"/>
          <w:color w:val="000000"/>
          <w:spacing w:val="-4"/>
          <w:sz w:val="20"/>
          <w:szCs w:val="20"/>
          <w:lang w:eastAsia="ru-RU"/>
        </w:rPr>
        <w:t>Ростехнадзоре</w:t>
      </w:r>
      <w:proofErr w:type="spellEnd"/>
      <w:r w:rsidR="00C228CC" w:rsidRPr="00C228CC">
        <w:rPr>
          <w:rFonts w:ascii="Times New Roman" w:eastAsia="Times New Roman" w:hAnsi="Times New Roman" w:cs="Times New Roman"/>
          <w:color w:val="000000"/>
          <w:spacing w:val="-4"/>
          <w:sz w:val="20"/>
          <w:szCs w:val="20"/>
          <w:lang w:eastAsia="ru-RU"/>
        </w:rPr>
        <w:t xml:space="preserve"> или внутренней квалификационной комиссией предприятия.</w:t>
      </w:r>
    </w:p>
    <w:p w:rsidR="00C228CC" w:rsidRDefault="00C228CC" w:rsidP="00C228C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C228CC">
        <w:rPr>
          <w:rFonts w:ascii="Times New Roman" w:eastAsia="Times New Roman" w:hAnsi="Times New Roman" w:cs="Times New Roman"/>
          <w:bCs/>
          <w:color w:val="000000"/>
          <w:spacing w:val="-4"/>
          <w:sz w:val="20"/>
          <w:szCs w:val="20"/>
          <w:lang w:eastAsia="ru-RU"/>
        </w:rPr>
        <w:t xml:space="preserve">     Перед началом работ «Подрядчик» обязан выполнить все требования и совершить действия, предусмотренные п.5.2 Технического задания (Приложение №1 к договору). В случае </w:t>
      </w:r>
      <w:proofErr w:type="gramStart"/>
      <w:r w:rsidRPr="00C228CC">
        <w:rPr>
          <w:rFonts w:ascii="Times New Roman" w:eastAsia="Times New Roman" w:hAnsi="Times New Roman" w:cs="Times New Roman"/>
          <w:bCs/>
          <w:color w:val="000000"/>
          <w:spacing w:val="-4"/>
          <w:sz w:val="20"/>
          <w:szCs w:val="20"/>
          <w:lang w:eastAsia="ru-RU"/>
        </w:rPr>
        <w:t>не</w:t>
      </w:r>
      <w:r>
        <w:rPr>
          <w:rFonts w:ascii="Times New Roman" w:eastAsia="Times New Roman" w:hAnsi="Times New Roman" w:cs="Times New Roman"/>
          <w:bCs/>
          <w:color w:val="000000"/>
          <w:spacing w:val="-4"/>
          <w:sz w:val="20"/>
          <w:szCs w:val="20"/>
          <w:lang w:eastAsia="ru-RU"/>
        </w:rPr>
        <w:t xml:space="preserve"> </w:t>
      </w:r>
      <w:r w:rsidRPr="00C228CC">
        <w:rPr>
          <w:rFonts w:ascii="Times New Roman" w:eastAsia="Times New Roman" w:hAnsi="Times New Roman" w:cs="Times New Roman"/>
          <w:bCs/>
          <w:color w:val="000000"/>
          <w:spacing w:val="-4"/>
          <w:sz w:val="20"/>
          <w:szCs w:val="20"/>
          <w:lang w:eastAsia="ru-RU"/>
        </w:rPr>
        <w:t>исполнения</w:t>
      </w:r>
      <w:proofErr w:type="gramEnd"/>
      <w:r w:rsidRPr="00C228CC">
        <w:rPr>
          <w:rFonts w:ascii="Times New Roman" w:eastAsia="Times New Roman" w:hAnsi="Times New Roman" w:cs="Times New Roman"/>
          <w:bCs/>
          <w:color w:val="000000"/>
          <w:spacing w:val="-4"/>
          <w:sz w:val="20"/>
          <w:szCs w:val="20"/>
          <w:lang w:eastAsia="ru-RU"/>
        </w:rPr>
        <w:t xml:space="preserve"> указанных требований, в том числе не предоставления документов или их отсутствия, «Заказчик» не допускает специалистов «Подрядчика» к выполнению работ до момента устранения нарушения.</w:t>
      </w:r>
      <w:r w:rsidRPr="00C228CC">
        <w:rPr>
          <w:rFonts w:ascii="Times New Roman" w:eastAsia="Times New Roman" w:hAnsi="Times New Roman" w:cs="Times New Roman"/>
          <w:color w:val="000000"/>
          <w:spacing w:val="-4"/>
          <w:sz w:val="20"/>
          <w:szCs w:val="20"/>
          <w:lang w:eastAsia="ru-RU"/>
        </w:rPr>
        <w:t xml:space="preserve"> </w:t>
      </w:r>
    </w:p>
    <w:p w:rsidR="000C6DDB" w:rsidRPr="00DD708D" w:rsidRDefault="00C228CC"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4.4.</w:t>
      </w:r>
      <w:r w:rsidR="000C6DDB" w:rsidRPr="00DD708D">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0C6DDB" w:rsidRPr="00DD708D" w:rsidRDefault="00C228CC"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4.5</w:t>
      </w:r>
      <w:r w:rsidR="000C6DDB" w:rsidRPr="00DD708D">
        <w:rPr>
          <w:rFonts w:ascii="Times New Roman" w:eastAsia="Times New Roman" w:hAnsi="Times New Roman" w:cs="Times New Roman"/>
          <w:color w:val="000000"/>
          <w:spacing w:val="4"/>
          <w:sz w:val="20"/>
          <w:szCs w:val="20"/>
          <w:lang w:eastAsia="ru-RU"/>
        </w:rPr>
        <w:t>.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0C6DDB" w:rsidRPr="00DD708D" w:rsidRDefault="00C228CC"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4.6</w:t>
      </w:r>
      <w:r w:rsidR="000C6DDB" w:rsidRPr="00DD708D">
        <w:rPr>
          <w:rFonts w:ascii="Times New Roman" w:eastAsia="Times New Roman" w:hAnsi="Times New Roman" w:cs="Times New Roman"/>
          <w:color w:val="000000"/>
          <w:spacing w:val="4"/>
          <w:sz w:val="20"/>
          <w:szCs w:val="20"/>
          <w:lang w:eastAsia="ru-RU"/>
        </w:rPr>
        <w:t xml:space="preserve">. В случае неявки представителя «Заказчика» в указанный «Подрядчиком» срок, «Подрядчик» составляет односторонний акт на </w:t>
      </w:r>
      <w:r w:rsidR="003F4803">
        <w:rPr>
          <w:rFonts w:ascii="Times New Roman" w:eastAsia="Times New Roman" w:hAnsi="Times New Roman" w:cs="Times New Roman"/>
          <w:color w:val="000000"/>
          <w:spacing w:val="4"/>
          <w:sz w:val="20"/>
          <w:szCs w:val="20"/>
          <w:lang w:eastAsia="ru-RU"/>
        </w:rPr>
        <w:t>скрытые работы. В</w:t>
      </w:r>
      <w:r w:rsidR="000C6DDB" w:rsidRPr="00DD708D">
        <w:rPr>
          <w:rFonts w:ascii="Times New Roman" w:eastAsia="Times New Roman" w:hAnsi="Times New Roman" w:cs="Times New Roman"/>
          <w:color w:val="000000"/>
          <w:spacing w:val="4"/>
          <w:sz w:val="20"/>
          <w:szCs w:val="20"/>
          <w:lang w:eastAsia="ru-RU"/>
        </w:rPr>
        <w:t xml:space="preserve"> этом случае</w:t>
      </w:r>
      <w:r w:rsidR="003F4803">
        <w:rPr>
          <w:rFonts w:ascii="Times New Roman" w:eastAsia="Times New Roman" w:hAnsi="Times New Roman" w:cs="Times New Roman"/>
          <w:color w:val="000000"/>
          <w:spacing w:val="4"/>
          <w:sz w:val="20"/>
          <w:szCs w:val="20"/>
          <w:lang w:eastAsia="ru-RU"/>
        </w:rPr>
        <w:t xml:space="preserve"> вскрытие работ</w:t>
      </w:r>
      <w:r w:rsidR="000C6DDB" w:rsidRPr="00DD708D">
        <w:rPr>
          <w:rFonts w:ascii="Times New Roman" w:eastAsia="Times New Roman" w:hAnsi="Times New Roman" w:cs="Times New Roman"/>
          <w:color w:val="000000"/>
          <w:spacing w:val="4"/>
          <w:sz w:val="20"/>
          <w:szCs w:val="20"/>
          <w:lang w:eastAsia="ru-RU"/>
        </w:rPr>
        <w:t xml:space="preserve"> по требованию «Заказчика» производится за его счет.</w:t>
      </w:r>
    </w:p>
    <w:p w:rsidR="000C6DDB" w:rsidRPr="00DD708D" w:rsidRDefault="00C228CC"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4.7</w:t>
      </w:r>
      <w:r w:rsidR="000C6DDB" w:rsidRPr="00DD708D">
        <w:rPr>
          <w:rFonts w:ascii="Times New Roman" w:eastAsia="Times New Roman" w:hAnsi="Times New Roman" w:cs="Times New Roman"/>
          <w:color w:val="000000"/>
          <w:spacing w:val="4"/>
          <w:sz w:val="20"/>
          <w:szCs w:val="20"/>
          <w:lang w:eastAsia="ru-RU"/>
        </w:rPr>
        <w:t>.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0C6DDB" w:rsidRPr="00DD708D" w:rsidRDefault="00C228CC"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4.8</w:t>
      </w:r>
      <w:r w:rsidR="000C6DDB" w:rsidRPr="00DD708D">
        <w:rPr>
          <w:rFonts w:ascii="Times New Roman" w:eastAsia="Times New Roman" w:hAnsi="Times New Roman" w:cs="Times New Roman"/>
          <w:color w:val="000000"/>
          <w:spacing w:val="4"/>
          <w:sz w:val="20"/>
          <w:szCs w:val="20"/>
          <w:lang w:eastAsia="ru-RU"/>
        </w:rPr>
        <w:t>.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0C6DDB" w:rsidRPr="00DD708D" w:rsidRDefault="00C228CC" w:rsidP="000C6DD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4.9</w:t>
      </w:r>
      <w:r w:rsidR="000C6DDB" w:rsidRPr="00DD708D">
        <w:rPr>
          <w:rFonts w:ascii="Times New Roman" w:eastAsia="Times New Roman" w:hAnsi="Times New Roman" w:cs="Times New Roman"/>
          <w:color w:val="000000"/>
          <w:spacing w:val="-2"/>
          <w:sz w:val="20"/>
          <w:szCs w:val="20"/>
          <w:lang w:eastAsia="ru-RU"/>
        </w:rPr>
        <w:t>.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0C6DDB" w:rsidRPr="00DD708D" w:rsidRDefault="00C228CC" w:rsidP="000C6DDB">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4.10</w:t>
      </w:r>
      <w:r w:rsidR="000C6DDB" w:rsidRPr="00DD708D">
        <w:rPr>
          <w:rFonts w:ascii="Times New Roman" w:eastAsia="Times New Roman" w:hAnsi="Times New Roman" w:cs="Times New Roman"/>
          <w:color w:val="000000"/>
          <w:spacing w:val="-2"/>
          <w:sz w:val="20"/>
          <w:szCs w:val="20"/>
          <w:lang w:eastAsia="ru-RU"/>
        </w:rPr>
        <w:t xml:space="preserve">. Полномочные представители «Заказчика» осуществляют технический надзор и </w:t>
      </w:r>
      <w:proofErr w:type="gramStart"/>
      <w:r w:rsidR="000C6DDB" w:rsidRPr="00DD708D">
        <w:rPr>
          <w:rFonts w:ascii="Times New Roman" w:eastAsia="Times New Roman" w:hAnsi="Times New Roman" w:cs="Times New Roman"/>
          <w:color w:val="000000"/>
          <w:spacing w:val="-2"/>
          <w:sz w:val="20"/>
          <w:szCs w:val="20"/>
          <w:lang w:eastAsia="ru-RU"/>
        </w:rPr>
        <w:t>контроль за</w:t>
      </w:r>
      <w:proofErr w:type="gramEnd"/>
      <w:r w:rsidR="000C6DDB" w:rsidRPr="00DD708D">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0C6DDB" w:rsidRPr="00DD708D" w:rsidRDefault="000C6DDB" w:rsidP="000C6DDB">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0C6DDB" w:rsidRPr="00DD708D" w:rsidRDefault="000C6DDB" w:rsidP="000C6DDB">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DD708D">
        <w:rPr>
          <w:rFonts w:ascii="Times New Roman" w:eastAsia="Times New Roman" w:hAnsi="Times New Roman" w:cs="Times New Roman"/>
          <w:b/>
          <w:color w:val="000000"/>
          <w:spacing w:val="-3"/>
          <w:sz w:val="20"/>
          <w:szCs w:val="20"/>
          <w:lang w:eastAsia="ru-RU"/>
        </w:rPr>
        <w:t>5.Обязанности сторон</w:t>
      </w:r>
    </w:p>
    <w:p w:rsidR="000C6DDB" w:rsidRPr="00DD708D" w:rsidRDefault="000C6DDB" w:rsidP="000C6DDB">
      <w:pPr>
        <w:shd w:val="clear" w:color="auto" w:fill="FFFFFF"/>
        <w:spacing w:after="0" w:line="240" w:lineRule="auto"/>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Обязанности «Подрядчика»:</w:t>
      </w:r>
    </w:p>
    <w:p w:rsidR="000C6DDB" w:rsidRDefault="000C6DDB" w:rsidP="000C6DDB">
      <w:pPr>
        <w:shd w:val="clear" w:color="auto" w:fill="FFFFFF"/>
        <w:tabs>
          <w:tab w:val="left" w:pos="1238"/>
        </w:tabs>
        <w:spacing w:after="0" w:line="240" w:lineRule="auto"/>
        <w:jc w:val="both"/>
        <w:rPr>
          <w:rFonts w:ascii="Times New Roman" w:eastAsia="Times New Roman" w:hAnsi="Times New Roman" w:cs="Times New Roman"/>
          <w:bCs/>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 субподр</w:t>
      </w:r>
      <w:r w:rsidR="009E2EDA">
        <w:rPr>
          <w:rFonts w:ascii="Times New Roman" w:eastAsia="Times New Roman" w:hAnsi="Times New Roman" w:cs="Times New Roman"/>
          <w:color w:val="000000"/>
          <w:spacing w:val="-2"/>
          <w:sz w:val="20"/>
          <w:szCs w:val="20"/>
          <w:lang w:eastAsia="ru-RU"/>
        </w:rPr>
        <w:t>ядчиков в соответствие</w:t>
      </w:r>
      <w:r w:rsidRPr="00DD708D">
        <w:rPr>
          <w:rFonts w:ascii="Times New Roman" w:eastAsia="Times New Roman" w:hAnsi="Times New Roman" w:cs="Times New Roman"/>
          <w:color w:val="000000"/>
          <w:spacing w:val="-2"/>
          <w:sz w:val="20"/>
          <w:szCs w:val="20"/>
          <w:lang w:eastAsia="ru-RU"/>
        </w:rPr>
        <w:t xml:space="preserve"> с техническим заданием «Заказчика»</w:t>
      </w:r>
      <w:r w:rsidR="009E2EDA">
        <w:rPr>
          <w:rFonts w:ascii="Times New Roman" w:eastAsia="Times New Roman" w:hAnsi="Times New Roman" w:cs="Times New Roman"/>
          <w:color w:val="000000"/>
          <w:spacing w:val="-2"/>
          <w:sz w:val="20"/>
          <w:szCs w:val="20"/>
          <w:lang w:eastAsia="ru-RU"/>
        </w:rPr>
        <w:t xml:space="preserve"> и проектом</w:t>
      </w:r>
      <w:r w:rsidRPr="00DD708D">
        <w:rPr>
          <w:rFonts w:ascii="Times New Roman" w:eastAsia="Times New Roman" w:hAnsi="Times New Roman" w:cs="Times New Roman"/>
          <w:bCs/>
          <w:color w:val="000000"/>
          <w:spacing w:val="-2"/>
          <w:sz w:val="20"/>
          <w:szCs w:val="20"/>
          <w:lang w:eastAsia="ru-RU"/>
        </w:rPr>
        <w:t xml:space="preserve">.  </w:t>
      </w:r>
    </w:p>
    <w:p w:rsidR="009E2EDA" w:rsidRPr="009E2EDA" w:rsidRDefault="000C6DDB" w:rsidP="009E2EDA">
      <w:pPr>
        <w:shd w:val="clear" w:color="auto" w:fill="FFFFFF"/>
        <w:tabs>
          <w:tab w:val="left" w:pos="1238"/>
        </w:tabs>
        <w:spacing w:after="0" w:line="240" w:lineRule="auto"/>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Cs/>
          <w:color w:val="000000"/>
          <w:spacing w:val="-2"/>
          <w:sz w:val="20"/>
          <w:szCs w:val="20"/>
          <w:lang w:eastAsia="ru-RU"/>
        </w:rPr>
        <w:t xml:space="preserve">     </w:t>
      </w:r>
      <w:r w:rsidRPr="00DD708D">
        <w:rPr>
          <w:rFonts w:ascii="Times New Roman" w:eastAsia="Times New Roman" w:hAnsi="Times New Roman" w:cs="Times New Roman"/>
          <w:bCs/>
          <w:color w:val="000000"/>
          <w:spacing w:val="-2"/>
          <w:sz w:val="20"/>
          <w:szCs w:val="20"/>
          <w:lang w:eastAsia="ru-RU"/>
        </w:rPr>
        <w:t xml:space="preserve">  </w:t>
      </w:r>
      <w:r w:rsidR="00E3361B">
        <w:rPr>
          <w:rFonts w:ascii="Times New Roman" w:eastAsia="Times New Roman" w:hAnsi="Times New Roman" w:cs="Times New Roman"/>
          <w:color w:val="000000"/>
          <w:spacing w:val="-11"/>
          <w:sz w:val="20"/>
          <w:szCs w:val="20"/>
          <w:lang w:eastAsia="ru-RU"/>
        </w:rPr>
        <w:t>5..2</w:t>
      </w:r>
      <w:r w:rsidRPr="00DD708D">
        <w:rPr>
          <w:rFonts w:ascii="Times New Roman" w:eastAsia="Times New Roman" w:hAnsi="Times New Roman" w:cs="Times New Roman"/>
          <w:color w:val="000000"/>
          <w:spacing w:val="-11"/>
          <w:sz w:val="20"/>
          <w:szCs w:val="20"/>
          <w:lang w:eastAsia="ru-RU"/>
        </w:rPr>
        <w:t>.</w:t>
      </w:r>
      <w:r w:rsidRPr="00DD708D">
        <w:rPr>
          <w:rFonts w:ascii="Times New Roman" w:eastAsia="Times New Roman" w:hAnsi="Times New Roman" w:cs="Times New Roman"/>
          <w:color w:val="000000"/>
          <w:sz w:val="20"/>
          <w:szCs w:val="20"/>
          <w:lang w:eastAsia="ru-RU"/>
        </w:rPr>
        <w:t xml:space="preserve"> </w:t>
      </w:r>
      <w:r w:rsidR="009E2EDA" w:rsidRPr="009E2EDA">
        <w:rPr>
          <w:rFonts w:ascii="Times New Roman" w:eastAsia="Times New Roman" w:hAnsi="Times New Roman" w:cs="Times New Roman"/>
          <w:bCs/>
          <w:color w:val="000000"/>
          <w:sz w:val="20"/>
          <w:szCs w:val="20"/>
          <w:lang w:eastAsia="ru-RU"/>
        </w:rPr>
        <w:t xml:space="preserve">По  завершении  выполнения работ «Подрядчик» обязан  произвести   приёмо-сдаточные испытательные измерения - пусконаладочные работы  всех </w:t>
      </w:r>
      <w:proofErr w:type="gramStart"/>
      <w:r w:rsidR="009E2EDA" w:rsidRPr="009E2EDA">
        <w:rPr>
          <w:rFonts w:ascii="Times New Roman" w:eastAsia="Times New Roman" w:hAnsi="Times New Roman" w:cs="Times New Roman"/>
          <w:bCs/>
          <w:color w:val="000000"/>
          <w:sz w:val="20"/>
          <w:szCs w:val="20"/>
          <w:lang w:eastAsia="ru-RU"/>
        </w:rPr>
        <w:t xml:space="preserve">элементов системы электроснабжения потребителей  здания </w:t>
      </w:r>
      <w:r w:rsidR="009E2EDA" w:rsidRPr="009E2EDA">
        <w:rPr>
          <w:rFonts w:ascii="Times New Roman" w:eastAsia="Times New Roman" w:hAnsi="Times New Roman" w:cs="Times New Roman"/>
          <w:bCs/>
          <w:color w:val="000000"/>
          <w:sz w:val="20"/>
          <w:szCs w:val="20"/>
          <w:lang w:eastAsia="ru-RU"/>
        </w:rPr>
        <w:lastRenderedPageBreak/>
        <w:t>общежития</w:t>
      </w:r>
      <w:proofErr w:type="gramEnd"/>
      <w:r w:rsidR="009E2EDA" w:rsidRPr="009E2EDA">
        <w:rPr>
          <w:rFonts w:ascii="Times New Roman" w:eastAsia="Times New Roman" w:hAnsi="Times New Roman" w:cs="Times New Roman"/>
          <w:bCs/>
          <w:color w:val="000000"/>
          <w:sz w:val="20"/>
          <w:szCs w:val="20"/>
          <w:lang w:eastAsia="ru-RU"/>
        </w:rPr>
        <w:t xml:space="preserve"> №3 в отдельности и в комплексе, при этом комплексные испытания в режиме реальной нагрузки  должны быть произведены  в течение   72-х часов непрерывной работы.</w:t>
      </w:r>
    </w:p>
    <w:p w:rsidR="009E2EDA" w:rsidRDefault="009E2EDA" w:rsidP="000C6DDB">
      <w:pPr>
        <w:shd w:val="clear" w:color="auto" w:fill="FFFFFF"/>
        <w:tabs>
          <w:tab w:val="left" w:pos="1238"/>
        </w:tabs>
        <w:spacing w:after="0" w:line="240" w:lineRule="auto"/>
        <w:jc w:val="both"/>
        <w:rPr>
          <w:rFonts w:ascii="Times New Roman" w:eastAsia="Times New Roman" w:hAnsi="Times New Roman" w:cs="Times New Roman"/>
          <w:color w:val="000000"/>
          <w:sz w:val="20"/>
          <w:szCs w:val="20"/>
          <w:lang w:eastAsia="ru-RU"/>
        </w:rPr>
      </w:pPr>
    </w:p>
    <w:p w:rsidR="000C6DDB" w:rsidRPr="00DD708D" w:rsidRDefault="009E2EDA" w:rsidP="000C6DDB">
      <w:pPr>
        <w:shd w:val="clear" w:color="auto" w:fill="FFFFFF"/>
        <w:tabs>
          <w:tab w:val="left" w:pos="1238"/>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pacing w:val="1"/>
          <w:sz w:val="20"/>
          <w:szCs w:val="20"/>
          <w:lang w:eastAsia="ru-RU"/>
        </w:rPr>
        <w:t xml:space="preserve">        5.3.</w:t>
      </w:r>
      <w:r w:rsidR="000C6DDB" w:rsidRPr="00DD708D">
        <w:rPr>
          <w:rFonts w:ascii="Times New Roman" w:eastAsia="Times New Roman" w:hAnsi="Times New Roman" w:cs="Times New Roman"/>
          <w:color w:val="000000"/>
          <w:spacing w:val="1"/>
          <w:sz w:val="20"/>
          <w:szCs w:val="20"/>
          <w:lang w:eastAsia="ru-RU"/>
        </w:rPr>
        <w:t>«Подрядчик» обязан вести работы, оговоренные в настоящем договоре</w:t>
      </w:r>
      <w:r w:rsidR="000C6DDB" w:rsidRPr="00DD708D">
        <w:rPr>
          <w:rFonts w:ascii="Times New Roman" w:eastAsia="Times New Roman" w:hAnsi="Times New Roman" w:cs="Times New Roman"/>
          <w:color w:val="000000"/>
          <w:spacing w:val="-2"/>
          <w:sz w:val="20"/>
          <w:szCs w:val="20"/>
          <w:lang w:eastAsia="ru-RU"/>
        </w:rPr>
        <w:t>, в строгом соответствии с проектом</w:t>
      </w:r>
      <w:r w:rsidR="006D4231">
        <w:rPr>
          <w:rFonts w:ascii="Times New Roman" w:eastAsia="Times New Roman" w:hAnsi="Times New Roman" w:cs="Times New Roman"/>
          <w:color w:val="000000"/>
          <w:spacing w:val="-2"/>
          <w:sz w:val="20"/>
          <w:szCs w:val="20"/>
          <w:lang w:eastAsia="ru-RU"/>
        </w:rPr>
        <w:t>, рабочей документацией</w:t>
      </w:r>
      <w:r w:rsidR="000C6DDB" w:rsidRPr="00DD708D">
        <w:rPr>
          <w:rFonts w:ascii="Times New Roman" w:eastAsia="Times New Roman" w:hAnsi="Times New Roman" w:cs="Times New Roman"/>
          <w:color w:val="000000"/>
          <w:spacing w:val="-2"/>
          <w:sz w:val="20"/>
          <w:szCs w:val="20"/>
          <w:lang w:eastAsia="ru-RU"/>
        </w:rPr>
        <w:t>, локально-сметным расчетом, техническим заданием,</w:t>
      </w:r>
      <w:r w:rsidR="000C6DDB" w:rsidRPr="00DD708D">
        <w:rPr>
          <w:rFonts w:ascii="Times New Roman" w:eastAsia="Times New Roman" w:hAnsi="Times New Roman" w:cs="Times New Roman"/>
          <w:color w:val="000000"/>
          <w:spacing w:val="1"/>
          <w:sz w:val="20"/>
          <w:szCs w:val="20"/>
          <w:lang w:eastAsia="ru-RU"/>
        </w:rPr>
        <w:t xml:space="preserve"> соблюдая правила </w:t>
      </w:r>
      <w:proofErr w:type="spellStart"/>
      <w:r w:rsidR="000C6DDB" w:rsidRPr="00DD708D">
        <w:rPr>
          <w:rFonts w:ascii="Times New Roman" w:eastAsia="Times New Roman" w:hAnsi="Times New Roman" w:cs="Times New Roman"/>
          <w:color w:val="000000"/>
          <w:spacing w:val="1"/>
          <w:sz w:val="20"/>
          <w:szCs w:val="20"/>
          <w:lang w:eastAsia="ru-RU"/>
        </w:rPr>
        <w:t>взрыво</w:t>
      </w:r>
      <w:proofErr w:type="spellEnd"/>
      <w:r w:rsidR="000C6DDB" w:rsidRPr="00DD708D">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0C6DDB" w:rsidRPr="00DD708D" w:rsidRDefault="009E2EDA" w:rsidP="000C6DDB">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1"/>
          <w:sz w:val="20"/>
          <w:szCs w:val="20"/>
          <w:lang w:eastAsia="ru-RU"/>
        </w:rPr>
        <w:tab/>
        <w:t>5..4</w:t>
      </w:r>
      <w:r w:rsidR="000C6DDB" w:rsidRPr="00DD708D">
        <w:rPr>
          <w:rFonts w:ascii="Times New Roman" w:eastAsia="Times New Roman" w:hAnsi="Times New Roman" w:cs="Times New Roman"/>
          <w:color w:val="000000"/>
          <w:spacing w:val="-11"/>
          <w:sz w:val="20"/>
          <w:szCs w:val="20"/>
          <w:lang w:eastAsia="ru-RU"/>
        </w:rPr>
        <w:t xml:space="preserve">. </w:t>
      </w:r>
      <w:r w:rsidR="000C6DDB" w:rsidRPr="00DD708D">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000C6DDB" w:rsidRPr="00DD708D">
        <w:rPr>
          <w:rFonts w:ascii="Times New Roman" w:eastAsia="Times New Roman" w:hAnsi="Times New Roman" w:cs="Times New Roman"/>
          <w:color w:val="000000"/>
          <w:spacing w:val="1"/>
          <w:sz w:val="20"/>
          <w:szCs w:val="20"/>
          <w:lang w:eastAsia="ru-RU"/>
        </w:rPr>
        <w:t>материалы, инструменты и т.д.).</w:t>
      </w:r>
    </w:p>
    <w:p w:rsidR="000C6DDB" w:rsidRDefault="009E2EDA" w:rsidP="000C6DDB">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ab/>
        <w:t>5.5</w:t>
      </w:r>
      <w:r w:rsidR="000C6DDB" w:rsidRPr="00DD708D">
        <w:rPr>
          <w:rFonts w:ascii="Times New Roman" w:eastAsia="Times New Roman" w:hAnsi="Times New Roman" w:cs="Times New Roman"/>
          <w:color w:val="000000"/>
          <w:spacing w:val="-11"/>
          <w:sz w:val="20"/>
          <w:szCs w:val="20"/>
          <w:lang w:eastAsia="ru-RU"/>
        </w:rPr>
        <w:t xml:space="preserve">. </w:t>
      </w:r>
      <w:proofErr w:type="gramStart"/>
      <w:r w:rsidR="000C6DDB" w:rsidRPr="00DD708D">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E3361B" w:rsidRPr="00DD708D" w:rsidRDefault="00E3361B" w:rsidP="000C6DDB">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w:t>
      </w:r>
    </w:p>
    <w:p w:rsidR="000C6DDB" w:rsidRPr="00DD708D" w:rsidRDefault="000C6DDB" w:rsidP="000C6DD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DD708D">
        <w:rPr>
          <w:rFonts w:ascii="Times New Roman" w:eastAsia="Times New Roman" w:hAnsi="Times New Roman" w:cs="Times New Roman"/>
          <w:color w:val="000000"/>
          <w:spacing w:val="-11"/>
          <w:sz w:val="20"/>
          <w:szCs w:val="20"/>
          <w:lang w:eastAsia="ru-RU"/>
        </w:rPr>
        <w:t xml:space="preserve">     Обязанности «Заказчика».</w:t>
      </w:r>
    </w:p>
    <w:p w:rsidR="000C6DDB" w:rsidRPr="00DD708D" w:rsidRDefault="000C6DDB" w:rsidP="000C6DD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0C6DDB" w:rsidRPr="00DD708D" w:rsidRDefault="000C6DDB" w:rsidP="000C6DDB">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0C6DDB" w:rsidRPr="00DD708D" w:rsidRDefault="000C6DDB" w:rsidP="000C6DDB">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0C6DDB" w:rsidRPr="00DD708D" w:rsidRDefault="000C6DDB" w:rsidP="000C6DDB">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0C6DDB" w:rsidRPr="00DD708D" w:rsidRDefault="000C6DDB" w:rsidP="000C6DDB">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DD708D">
        <w:rPr>
          <w:rFonts w:ascii="Times New Roman" w:eastAsia="Times New Roman" w:hAnsi="Times New Roman" w:cs="Times New Roman"/>
          <w:b/>
          <w:color w:val="000000"/>
          <w:spacing w:val="2"/>
          <w:sz w:val="20"/>
          <w:szCs w:val="20"/>
          <w:lang w:eastAsia="ru-RU"/>
        </w:rPr>
        <w:t>6. Приемка работ</w:t>
      </w:r>
    </w:p>
    <w:p w:rsidR="009E2EDA" w:rsidRPr="009E2EDA" w:rsidRDefault="000C6DDB" w:rsidP="009E2EDA">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ru-RU"/>
        </w:rPr>
      </w:pPr>
      <w:r w:rsidRPr="00DD708D">
        <w:rPr>
          <w:rFonts w:ascii="Times New Roman" w:eastAsia="Times New Roman" w:hAnsi="Times New Roman" w:cs="Times New Roman"/>
          <w:color w:val="000000"/>
          <w:spacing w:val="4"/>
          <w:sz w:val="20"/>
          <w:szCs w:val="20"/>
          <w:lang w:eastAsia="ru-RU"/>
        </w:rPr>
        <w:t>6.1.</w:t>
      </w:r>
      <w:r w:rsidRPr="00DD708D">
        <w:rPr>
          <w:rFonts w:ascii="Times New Roman" w:eastAsia="Times New Roman" w:hAnsi="Times New Roman" w:cs="Times New Roman"/>
          <w:kern w:val="1"/>
          <w:sz w:val="20"/>
          <w:szCs w:val="20"/>
          <w:lang w:eastAsia="ar-SA"/>
        </w:rPr>
        <w:t xml:space="preserve"> </w:t>
      </w:r>
      <w:r w:rsidRPr="00DD708D">
        <w:rPr>
          <w:rFonts w:ascii="Times New Roman" w:eastAsia="Times New Roman" w:hAnsi="Times New Roman" w:cs="Times New Roman"/>
          <w:color w:val="000000"/>
          <w:spacing w:val="4"/>
          <w:sz w:val="20"/>
          <w:szCs w:val="20"/>
          <w:lang w:eastAsia="ru-RU"/>
        </w:rPr>
        <w:t>После завершения выполнения работ, предусмотренных договором, Подрядчик письменно уведомляет Заказчика о факте завершения работ в соответствии с графиком и предоставляет ему</w:t>
      </w:r>
      <w:r w:rsidRPr="00DD708D">
        <w:rPr>
          <w:rFonts w:ascii="Times New Roman" w:eastAsia="Times New Roman" w:hAnsi="Times New Roman" w:cs="Times New Roman"/>
          <w:kern w:val="1"/>
          <w:sz w:val="20"/>
          <w:szCs w:val="20"/>
          <w:lang w:eastAsia="ru-RU"/>
        </w:rPr>
        <w:t xml:space="preserve"> </w:t>
      </w:r>
      <w:r w:rsidR="009E2EDA" w:rsidRPr="009E2EDA">
        <w:rPr>
          <w:rFonts w:ascii="Times New Roman" w:eastAsia="Times New Roman" w:hAnsi="Times New Roman" w:cs="Times New Roman"/>
          <w:kern w:val="1"/>
          <w:sz w:val="20"/>
          <w:szCs w:val="20"/>
          <w:lang w:eastAsia="ru-RU"/>
        </w:rPr>
        <w:t xml:space="preserve">  комплект отчетной  и исполнительной документации, предусмотренной п.10 Технического задания (Приложение №1 к договору). </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w:t>
      </w:r>
      <w:r w:rsidR="0039173A">
        <w:rPr>
          <w:rFonts w:ascii="Times New Roman" w:eastAsia="Times New Roman" w:hAnsi="Times New Roman" w:cs="Times New Roman"/>
          <w:color w:val="000000"/>
          <w:spacing w:val="1"/>
          <w:sz w:val="20"/>
          <w:szCs w:val="20"/>
          <w:lang w:eastAsia="ru-RU"/>
        </w:rPr>
        <w:t>,</w:t>
      </w:r>
      <w:r w:rsidRPr="00DD708D">
        <w:rPr>
          <w:rFonts w:ascii="Times New Roman" w:eastAsia="Times New Roman" w:hAnsi="Times New Roman" w:cs="Times New Roman"/>
          <w:color w:val="000000"/>
          <w:spacing w:val="1"/>
          <w:sz w:val="20"/>
          <w:szCs w:val="20"/>
          <w:lang w:eastAsia="ru-RU"/>
        </w:rPr>
        <w:t xml:space="preserve"> «Заказчик» </w:t>
      </w:r>
      <w:r w:rsidR="006D4231">
        <w:rPr>
          <w:rFonts w:ascii="Times New Roman" w:eastAsia="Times New Roman" w:hAnsi="Times New Roman" w:cs="Times New Roman"/>
          <w:color w:val="000000"/>
          <w:spacing w:val="1"/>
          <w:sz w:val="20"/>
          <w:szCs w:val="20"/>
          <w:lang w:eastAsia="ru-RU"/>
        </w:rPr>
        <w:t xml:space="preserve">самостоятельно </w:t>
      </w:r>
      <w:r w:rsidRPr="00DD708D">
        <w:rPr>
          <w:rFonts w:ascii="Times New Roman" w:eastAsia="Times New Roman" w:hAnsi="Times New Roman" w:cs="Times New Roman"/>
          <w:color w:val="000000"/>
          <w:spacing w:val="1"/>
          <w:sz w:val="20"/>
          <w:szCs w:val="20"/>
          <w:lang w:eastAsia="ru-RU"/>
        </w:rPr>
        <w:t>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884AEA" w:rsidRDefault="000C6DDB" w:rsidP="00535FE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6.4. </w:t>
      </w:r>
      <w:proofErr w:type="gramStart"/>
      <w:r w:rsidRPr="00DD708D">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DD708D">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6.5. </w:t>
      </w:r>
      <w:proofErr w:type="gramStart"/>
      <w:r w:rsidRPr="00DD708D">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DD708D">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6.7.</w:t>
      </w:r>
      <w:r w:rsidRPr="00DD708D">
        <w:rPr>
          <w:rFonts w:ascii="Times New Roman" w:eastAsia="Times New Roman" w:hAnsi="Times New Roman" w:cs="Times New Roman"/>
          <w:kern w:val="1"/>
          <w:sz w:val="20"/>
          <w:szCs w:val="20"/>
          <w:lang w:eastAsia="ar-SA"/>
        </w:rPr>
        <w:t xml:space="preserve"> </w:t>
      </w:r>
      <w:r w:rsidRPr="00DD708D">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lastRenderedPageBreak/>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DD708D">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DD708D">
        <w:rPr>
          <w:rFonts w:ascii="Times New Roman" w:eastAsia="Times New Roman" w:hAnsi="Times New Roman" w:cs="Times New Roman"/>
          <w:b/>
          <w:color w:val="000000"/>
          <w:spacing w:val="-3"/>
          <w:sz w:val="20"/>
          <w:szCs w:val="20"/>
          <w:lang w:eastAsia="ru-RU"/>
        </w:rPr>
        <w:t xml:space="preserve"> </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0C6DDB" w:rsidRPr="00DD708D" w:rsidRDefault="000C6DDB" w:rsidP="000C6DDB">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b/>
          <w:kern w:val="1"/>
          <w:sz w:val="20"/>
          <w:szCs w:val="20"/>
          <w:lang w:eastAsia="ar-SA"/>
        </w:rPr>
        <w:t>7. Гарантийные обязательства</w:t>
      </w:r>
    </w:p>
    <w:p w:rsidR="00E25849" w:rsidRPr="006D4231" w:rsidRDefault="00E25849" w:rsidP="00E25849">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7.1. «Подрядчик» гарантирует, что результаты его работ соответствуют условиям договора, техническим требованиям, указанным в проектной документации, строительным нормам и правилам, и обеспечивает возможность эксплуатации результата работ на протяжении гарантийного срока.</w:t>
      </w:r>
    </w:p>
    <w:p w:rsidR="00EA2E9A" w:rsidRPr="006D4231" w:rsidRDefault="00E25849" w:rsidP="007C1A0D">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7.2.</w:t>
      </w:r>
      <w:r w:rsidR="009E2EDA" w:rsidRPr="009E2EDA">
        <w:rPr>
          <w:rFonts w:ascii="Times New Roman" w:hAnsi="Times New Roman" w:cs="Times New Roman"/>
          <w:b/>
          <w:sz w:val="20"/>
          <w:szCs w:val="20"/>
        </w:rPr>
        <w:t xml:space="preserve"> </w:t>
      </w:r>
      <w:r w:rsidR="009E2EDA" w:rsidRPr="009E2EDA">
        <w:rPr>
          <w:rFonts w:ascii="Times New Roman" w:eastAsia="Times New Roman" w:hAnsi="Times New Roman" w:cs="Times New Roman"/>
          <w:sz w:val="20"/>
          <w:szCs w:val="20"/>
          <w:lang w:eastAsia="ru-RU"/>
        </w:rPr>
        <w:t>Требования, связанные с недостатками результата работы, могут быть предъявлены</w:t>
      </w:r>
      <w:r w:rsidR="009E2EDA">
        <w:rPr>
          <w:rFonts w:ascii="Times New Roman" w:eastAsia="Times New Roman" w:hAnsi="Times New Roman" w:cs="Times New Roman"/>
          <w:sz w:val="20"/>
          <w:szCs w:val="20"/>
          <w:lang w:eastAsia="ru-RU"/>
        </w:rPr>
        <w:t xml:space="preserve"> Заказчиком  в пределах </w:t>
      </w:r>
      <w:r w:rsidR="009E2EDA" w:rsidRPr="009E2EDA">
        <w:rPr>
          <w:rFonts w:ascii="Times New Roman" w:eastAsia="Times New Roman" w:hAnsi="Times New Roman" w:cs="Times New Roman"/>
          <w:sz w:val="20"/>
          <w:szCs w:val="20"/>
          <w:lang w:eastAsia="ru-RU"/>
        </w:rPr>
        <w:t xml:space="preserve"> двух лет со дня передачи результата работы в соответствии со ст.724 Гражданского кодекса РФ</w:t>
      </w:r>
    </w:p>
    <w:p w:rsidR="00E25849" w:rsidRPr="006D4231" w:rsidRDefault="00E25849" w:rsidP="00E25849">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Гарантийный срок на оборудование</w:t>
      </w:r>
      <w:r w:rsidR="007C1A0D">
        <w:rPr>
          <w:rFonts w:ascii="Times New Roman" w:eastAsia="Times New Roman" w:hAnsi="Times New Roman" w:cs="Times New Roman"/>
          <w:sz w:val="20"/>
          <w:szCs w:val="20"/>
          <w:lang w:eastAsia="ru-RU"/>
        </w:rPr>
        <w:t>, установленное в процессе производства работ,</w:t>
      </w:r>
      <w:r w:rsidRPr="006D4231">
        <w:rPr>
          <w:rFonts w:ascii="Times New Roman" w:eastAsia="Times New Roman" w:hAnsi="Times New Roman" w:cs="Times New Roman"/>
          <w:sz w:val="20"/>
          <w:szCs w:val="20"/>
          <w:lang w:eastAsia="ru-RU"/>
        </w:rPr>
        <w:t xml:space="preserve"> определяется документами завода-изготовителя.</w:t>
      </w:r>
    </w:p>
    <w:p w:rsidR="00E25849" w:rsidRPr="006D4231" w:rsidRDefault="00E25849" w:rsidP="00E25849">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 xml:space="preserve">7.3. Если вследствие неисполнения или ненадлежащего исполнения </w:t>
      </w:r>
      <w:r w:rsidR="005D6A90" w:rsidRPr="006D4231">
        <w:rPr>
          <w:rFonts w:ascii="Times New Roman" w:eastAsia="Times New Roman" w:hAnsi="Times New Roman" w:cs="Times New Roman"/>
          <w:sz w:val="20"/>
          <w:szCs w:val="20"/>
          <w:lang w:eastAsia="ru-RU"/>
        </w:rPr>
        <w:t>«</w:t>
      </w:r>
      <w:r w:rsidRPr="006D4231">
        <w:rPr>
          <w:rFonts w:ascii="Times New Roman" w:eastAsia="Times New Roman" w:hAnsi="Times New Roman" w:cs="Times New Roman"/>
          <w:sz w:val="20"/>
          <w:szCs w:val="20"/>
          <w:lang w:eastAsia="ru-RU"/>
        </w:rPr>
        <w:t>Подрядчиком</w:t>
      </w:r>
      <w:r w:rsidR="005D6A90" w:rsidRPr="006D4231">
        <w:rPr>
          <w:rFonts w:ascii="Times New Roman" w:eastAsia="Times New Roman" w:hAnsi="Times New Roman" w:cs="Times New Roman"/>
          <w:sz w:val="20"/>
          <w:szCs w:val="20"/>
          <w:lang w:eastAsia="ru-RU"/>
        </w:rPr>
        <w:t>» обязательств по д</w:t>
      </w:r>
      <w:r w:rsidRPr="006D4231">
        <w:rPr>
          <w:rFonts w:ascii="Times New Roman" w:eastAsia="Times New Roman" w:hAnsi="Times New Roman" w:cs="Times New Roman"/>
          <w:sz w:val="20"/>
          <w:szCs w:val="20"/>
          <w:lang w:eastAsia="ru-RU"/>
        </w:rPr>
        <w:t>оговору результат работ не может эксплуатироваться, из-за чего эксплуатация была остановлена, то гарантийный срок продлевается на срок, равный сроку остановки эксплуатации результата работ.</w:t>
      </w:r>
    </w:p>
    <w:p w:rsidR="00E25849" w:rsidRPr="006D4231" w:rsidRDefault="005D6A90" w:rsidP="00E25849">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7.4. «</w:t>
      </w:r>
      <w:r w:rsidR="00E25849" w:rsidRPr="006D4231">
        <w:rPr>
          <w:rFonts w:ascii="Times New Roman" w:eastAsia="Times New Roman" w:hAnsi="Times New Roman" w:cs="Times New Roman"/>
          <w:sz w:val="20"/>
          <w:szCs w:val="20"/>
          <w:lang w:eastAsia="ru-RU"/>
        </w:rPr>
        <w:t>Подрядчик</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 xml:space="preserve"> несет ответственность за несоответствия, обнаруженные в пределах гарантийного срока, если им не будет доказано, что они произошли вследствие нормального износа, неправ</w:t>
      </w:r>
      <w:r w:rsidR="00D94500" w:rsidRPr="006D4231">
        <w:rPr>
          <w:rFonts w:ascii="Times New Roman" w:eastAsia="Times New Roman" w:hAnsi="Times New Roman" w:cs="Times New Roman"/>
          <w:sz w:val="20"/>
          <w:szCs w:val="20"/>
          <w:lang w:eastAsia="ru-RU"/>
        </w:rPr>
        <w:t xml:space="preserve">ильной эксплуатации </w:t>
      </w:r>
      <w:r w:rsidR="00E25849" w:rsidRPr="006D4231">
        <w:rPr>
          <w:rFonts w:ascii="Times New Roman" w:eastAsia="Times New Roman" w:hAnsi="Times New Roman" w:cs="Times New Roman"/>
          <w:sz w:val="20"/>
          <w:szCs w:val="20"/>
          <w:lang w:eastAsia="ru-RU"/>
        </w:rPr>
        <w:t xml:space="preserve"> и (или) ненадлежащего ремонта результата работ, произведенного </w:t>
      </w:r>
      <w:r w:rsidR="00D94500"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Заказчиком</w:t>
      </w:r>
      <w:r w:rsidR="00D94500"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 xml:space="preserve"> либо нанятыми им подрядными организациями.</w:t>
      </w:r>
    </w:p>
    <w:p w:rsidR="00E25849" w:rsidRPr="006D4231" w:rsidRDefault="00D94500" w:rsidP="00E25849">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7.5.</w:t>
      </w:r>
      <w:r w:rsidR="00E25849" w:rsidRPr="006D4231">
        <w:rPr>
          <w:rFonts w:ascii="Times New Roman" w:eastAsia="Times New Roman" w:hAnsi="Times New Roman" w:cs="Times New Roman"/>
          <w:sz w:val="20"/>
          <w:szCs w:val="20"/>
          <w:lang w:eastAsia="ru-RU"/>
        </w:rPr>
        <w:t xml:space="preserve">При обнаружении несоответствий в течение гарантийного срока </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Заказчик</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 xml:space="preserve"> назначает комиссию для расследования причин случившегося, включает в нее представителя </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Подрядчика</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 xml:space="preserve">, письменно извещает </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Подрядчика</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 xml:space="preserve"> об обнаружении несоответствий с указанием сроков прибытия представителей </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Подрядчика</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 xml:space="preserve"> на объект для осмотра выявленных несоответствий и подписания акта о выявленных несоответствиях. В случае необоснованного неприбытия представителей </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Подрядчика</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 xml:space="preserve"> либо их отказа от подписания акта действительным считается акт о выявленных несоответствиях, подписанный </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Заказчиком</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 xml:space="preserve"> в одностороннем порядке.</w:t>
      </w:r>
    </w:p>
    <w:p w:rsidR="00E25849" w:rsidRPr="006D4231" w:rsidRDefault="00D94500" w:rsidP="00E25849">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 xml:space="preserve">7.6. </w:t>
      </w:r>
      <w:r w:rsidR="00E25849" w:rsidRPr="006D4231">
        <w:rPr>
          <w:rFonts w:ascii="Times New Roman" w:eastAsia="Times New Roman" w:hAnsi="Times New Roman" w:cs="Times New Roman"/>
          <w:sz w:val="20"/>
          <w:szCs w:val="20"/>
          <w:lang w:eastAsia="ru-RU"/>
        </w:rPr>
        <w:t xml:space="preserve">В течение гарантийного срока </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Подрядчик</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 xml:space="preserve"> обязан по письменному требованию </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Заказчика</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 xml:space="preserve"> в согласо</w:t>
      </w:r>
      <w:r w:rsidRPr="006D4231">
        <w:rPr>
          <w:rFonts w:ascii="Times New Roman" w:eastAsia="Times New Roman" w:hAnsi="Times New Roman" w:cs="Times New Roman"/>
          <w:sz w:val="20"/>
          <w:szCs w:val="20"/>
          <w:lang w:eastAsia="ru-RU"/>
        </w:rPr>
        <w:t>ванный сторонами срок</w:t>
      </w:r>
      <w:r w:rsidR="00E25849" w:rsidRPr="006D4231">
        <w:rPr>
          <w:rFonts w:ascii="Times New Roman" w:eastAsia="Times New Roman" w:hAnsi="Times New Roman" w:cs="Times New Roman"/>
          <w:sz w:val="20"/>
          <w:szCs w:val="20"/>
          <w:lang w:eastAsia="ru-RU"/>
        </w:rPr>
        <w:t xml:space="preserve">, своими и (или) привлеченными силами и за свой счет выполнить все работы по исправлению и устранению несоответствий, являющихся следствием нарушения </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Подрядчиком</w:t>
      </w:r>
      <w:r w:rsidRPr="006D4231">
        <w:rPr>
          <w:rFonts w:ascii="Times New Roman" w:eastAsia="Times New Roman" w:hAnsi="Times New Roman" w:cs="Times New Roman"/>
          <w:sz w:val="20"/>
          <w:szCs w:val="20"/>
          <w:lang w:eastAsia="ru-RU"/>
        </w:rPr>
        <w:t>» обязательств по д</w:t>
      </w:r>
      <w:r w:rsidR="00E25849" w:rsidRPr="006D4231">
        <w:rPr>
          <w:rFonts w:ascii="Times New Roman" w:eastAsia="Times New Roman" w:hAnsi="Times New Roman" w:cs="Times New Roman"/>
          <w:sz w:val="20"/>
          <w:szCs w:val="20"/>
          <w:lang w:eastAsia="ru-RU"/>
        </w:rPr>
        <w:t>оговору, а также, в случае необходимости, повторно выполнить отдельные виды работ.</w:t>
      </w:r>
    </w:p>
    <w:p w:rsidR="00E25849" w:rsidRPr="006D4231" w:rsidRDefault="00E25849" w:rsidP="00E25849">
      <w:pPr>
        <w:spacing w:after="0" w:line="240" w:lineRule="auto"/>
        <w:ind w:firstLine="360"/>
        <w:jc w:val="both"/>
        <w:rPr>
          <w:rFonts w:ascii="Times New Roman" w:eastAsia="Times New Roman" w:hAnsi="Times New Roman" w:cs="Times New Roman"/>
          <w:sz w:val="20"/>
          <w:szCs w:val="20"/>
          <w:lang w:eastAsia="ru-RU"/>
        </w:rPr>
      </w:pPr>
      <w:proofErr w:type="gramStart"/>
      <w:r w:rsidRPr="006D4231">
        <w:rPr>
          <w:rFonts w:ascii="Times New Roman" w:eastAsia="Times New Roman" w:hAnsi="Times New Roman" w:cs="Times New Roman"/>
          <w:sz w:val="20"/>
          <w:szCs w:val="20"/>
          <w:lang w:eastAsia="ru-RU"/>
        </w:rPr>
        <w:t xml:space="preserve">Если </w:t>
      </w:r>
      <w:r w:rsidR="00A207E5" w:rsidRPr="006D4231">
        <w:rPr>
          <w:rFonts w:ascii="Times New Roman" w:eastAsia="Times New Roman" w:hAnsi="Times New Roman" w:cs="Times New Roman"/>
          <w:sz w:val="20"/>
          <w:szCs w:val="20"/>
          <w:lang w:eastAsia="ru-RU"/>
        </w:rPr>
        <w:t>«</w:t>
      </w:r>
      <w:r w:rsidRPr="006D4231">
        <w:rPr>
          <w:rFonts w:ascii="Times New Roman" w:eastAsia="Times New Roman" w:hAnsi="Times New Roman" w:cs="Times New Roman"/>
          <w:sz w:val="20"/>
          <w:szCs w:val="20"/>
          <w:lang w:eastAsia="ru-RU"/>
        </w:rPr>
        <w:t>Подрядчик</w:t>
      </w:r>
      <w:r w:rsidR="00A207E5" w:rsidRPr="006D4231">
        <w:rPr>
          <w:rFonts w:ascii="Times New Roman" w:eastAsia="Times New Roman" w:hAnsi="Times New Roman" w:cs="Times New Roman"/>
          <w:sz w:val="20"/>
          <w:szCs w:val="20"/>
          <w:lang w:eastAsia="ru-RU"/>
        </w:rPr>
        <w:t>»</w:t>
      </w:r>
      <w:r w:rsidRPr="006D4231">
        <w:rPr>
          <w:rFonts w:ascii="Times New Roman" w:eastAsia="Times New Roman" w:hAnsi="Times New Roman" w:cs="Times New Roman"/>
          <w:sz w:val="20"/>
          <w:szCs w:val="20"/>
          <w:lang w:eastAsia="ru-RU"/>
        </w:rPr>
        <w:t xml:space="preserve"> в течение срока, указанного в акте, не устранит несоответствия, указанные в акте, и (или) не заменит некачественные материалы и оборудование, поставленные Подрядчиком, то Заказчик вправе самостоятельно заменить материалы, оборудование и устранить несоответствия собственными и (или) привлеченными силами.</w:t>
      </w:r>
      <w:proofErr w:type="gramEnd"/>
      <w:r w:rsidRPr="006D4231">
        <w:rPr>
          <w:rFonts w:ascii="Times New Roman" w:eastAsia="Times New Roman" w:hAnsi="Times New Roman" w:cs="Times New Roman"/>
          <w:sz w:val="20"/>
          <w:szCs w:val="20"/>
          <w:lang w:eastAsia="ru-RU"/>
        </w:rPr>
        <w:t xml:space="preserve"> При этом </w:t>
      </w:r>
      <w:r w:rsidR="00A207E5" w:rsidRPr="006D4231">
        <w:rPr>
          <w:rFonts w:ascii="Times New Roman" w:eastAsia="Times New Roman" w:hAnsi="Times New Roman" w:cs="Times New Roman"/>
          <w:sz w:val="20"/>
          <w:szCs w:val="20"/>
          <w:lang w:eastAsia="ru-RU"/>
        </w:rPr>
        <w:t>«</w:t>
      </w:r>
      <w:r w:rsidRPr="006D4231">
        <w:rPr>
          <w:rFonts w:ascii="Times New Roman" w:eastAsia="Times New Roman" w:hAnsi="Times New Roman" w:cs="Times New Roman"/>
          <w:sz w:val="20"/>
          <w:szCs w:val="20"/>
          <w:lang w:eastAsia="ru-RU"/>
        </w:rPr>
        <w:t>Заказчик</w:t>
      </w:r>
      <w:r w:rsidR="00A207E5" w:rsidRPr="006D4231">
        <w:rPr>
          <w:rFonts w:ascii="Times New Roman" w:eastAsia="Times New Roman" w:hAnsi="Times New Roman" w:cs="Times New Roman"/>
          <w:sz w:val="20"/>
          <w:szCs w:val="20"/>
          <w:lang w:eastAsia="ru-RU"/>
        </w:rPr>
        <w:t>»</w:t>
      </w:r>
      <w:r w:rsidRPr="006D4231">
        <w:rPr>
          <w:rFonts w:ascii="Times New Roman" w:eastAsia="Times New Roman" w:hAnsi="Times New Roman" w:cs="Times New Roman"/>
          <w:sz w:val="20"/>
          <w:szCs w:val="20"/>
          <w:lang w:eastAsia="ru-RU"/>
        </w:rPr>
        <w:t xml:space="preserve"> вправе предъявить </w:t>
      </w:r>
      <w:r w:rsidR="00A207E5" w:rsidRPr="006D4231">
        <w:rPr>
          <w:rFonts w:ascii="Times New Roman" w:eastAsia="Times New Roman" w:hAnsi="Times New Roman" w:cs="Times New Roman"/>
          <w:sz w:val="20"/>
          <w:szCs w:val="20"/>
          <w:lang w:eastAsia="ru-RU"/>
        </w:rPr>
        <w:t>«</w:t>
      </w:r>
      <w:r w:rsidRPr="006D4231">
        <w:rPr>
          <w:rFonts w:ascii="Times New Roman" w:eastAsia="Times New Roman" w:hAnsi="Times New Roman" w:cs="Times New Roman"/>
          <w:sz w:val="20"/>
          <w:szCs w:val="20"/>
          <w:lang w:eastAsia="ru-RU"/>
        </w:rPr>
        <w:t>Подрядчику</w:t>
      </w:r>
      <w:r w:rsidR="00A207E5" w:rsidRPr="006D4231">
        <w:rPr>
          <w:rFonts w:ascii="Times New Roman" w:eastAsia="Times New Roman" w:hAnsi="Times New Roman" w:cs="Times New Roman"/>
          <w:sz w:val="20"/>
          <w:szCs w:val="20"/>
          <w:lang w:eastAsia="ru-RU"/>
        </w:rPr>
        <w:t>»</w:t>
      </w:r>
      <w:r w:rsidRPr="006D4231">
        <w:rPr>
          <w:rFonts w:ascii="Times New Roman" w:eastAsia="Times New Roman" w:hAnsi="Times New Roman" w:cs="Times New Roman"/>
          <w:sz w:val="20"/>
          <w:szCs w:val="20"/>
          <w:lang w:eastAsia="ru-RU"/>
        </w:rPr>
        <w:t xml:space="preserve"> требование об уплате денежной суммы в возмещение понесенных </w:t>
      </w:r>
      <w:r w:rsidR="00A207E5" w:rsidRPr="006D4231">
        <w:rPr>
          <w:rFonts w:ascii="Times New Roman" w:eastAsia="Times New Roman" w:hAnsi="Times New Roman" w:cs="Times New Roman"/>
          <w:sz w:val="20"/>
          <w:szCs w:val="20"/>
          <w:lang w:eastAsia="ru-RU"/>
        </w:rPr>
        <w:t>«</w:t>
      </w:r>
      <w:r w:rsidRPr="006D4231">
        <w:rPr>
          <w:rFonts w:ascii="Times New Roman" w:eastAsia="Times New Roman" w:hAnsi="Times New Roman" w:cs="Times New Roman"/>
          <w:sz w:val="20"/>
          <w:szCs w:val="20"/>
          <w:lang w:eastAsia="ru-RU"/>
        </w:rPr>
        <w:t>Заказчиком</w:t>
      </w:r>
      <w:r w:rsidR="00A207E5" w:rsidRPr="006D4231">
        <w:rPr>
          <w:rFonts w:ascii="Times New Roman" w:eastAsia="Times New Roman" w:hAnsi="Times New Roman" w:cs="Times New Roman"/>
          <w:sz w:val="20"/>
          <w:szCs w:val="20"/>
          <w:lang w:eastAsia="ru-RU"/>
        </w:rPr>
        <w:t>»</w:t>
      </w:r>
      <w:r w:rsidRPr="006D4231">
        <w:rPr>
          <w:rFonts w:ascii="Times New Roman" w:eastAsia="Times New Roman" w:hAnsi="Times New Roman" w:cs="Times New Roman"/>
          <w:sz w:val="20"/>
          <w:szCs w:val="20"/>
          <w:lang w:eastAsia="ru-RU"/>
        </w:rPr>
        <w:t xml:space="preserve"> затрат в связи с устранением несоответствий.</w:t>
      </w:r>
    </w:p>
    <w:p w:rsidR="00E25849" w:rsidRPr="006D4231" w:rsidRDefault="00E25849" w:rsidP="00E25849">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 xml:space="preserve">Указанные в настоящем пункте гарантии не распространяются на случаи, когда несоответствия возникли в результате нарушения персоналом </w:t>
      </w:r>
      <w:r w:rsidR="00A207E5" w:rsidRPr="006D4231">
        <w:rPr>
          <w:rFonts w:ascii="Times New Roman" w:eastAsia="Times New Roman" w:hAnsi="Times New Roman" w:cs="Times New Roman"/>
          <w:sz w:val="20"/>
          <w:szCs w:val="20"/>
          <w:lang w:eastAsia="ru-RU"/>
        </w:rPr>
        <w:t>«</w:t>
      </w:r>
      <w:r w:rsidRPr="006D4231">
        <w:rPr>
          <w:rFonts w:ascii="Times New Roman" w:eastAsia="Times New Roman" w:hAnsi="Times New Roman" w:cs="Times New Roman"/>
          <w:sz w:val="20"/>
          <w:szCs w:val="20"/>
          <w:lang w:eastAsia="ru-RU"/>
        </w:rPr>
        <w:t>Заказчика</w:t>
      </w:r>
      <w:r w:rsidR="00A207E5" w:rsidRPr="006D4231">
        <w:rPr>
          <w:rFonts w:ascii="Times New Roman" w:eastAsia="Times New Roman" w:hAnsi="Times New Roman" w:cs="Times New Roman"/>
          <w:sz w:val="20"/>
          <w:szCs w:val="20"/>
          <w:lang w:eastAsia="ru-RU"/>
        </w:rPr>
        <w:t>»</w:t>
      </w:r>
      <w:r w:rsidRPr="006D4231">
        <w:rPr>
          <w:rFonts w:ascii="Times New Roman" w:eastAsia="Times New Roman" w:hAnsi="Times New Roman" w:cs="Times New Roman"/>
          <w:sz w:val="20"/>
          <w:szCs w:val="20"/>
          <w:lang w:eastAsia="ru-RU"/>
        </w:rPr>
        <w:t xml:space="preserve"> или эксплуатирующей организацией требований инструкций по эксплуатации и техническому обслуживанию результатов работ.</w:t>
      </w:r>
    </w:p>
    <w:p w:rsidR="000C6DDB" w:rsidRPr="00DD708D" w:rsidRDefault="000C6DDB" w:rsidP="00EA2E9A">
      <w:pPr>
        <w:spacing w:after="0" w:line="240" w:lineRule="auto"/>
        <w:jc w:val="both"/>
        <w:rPr>
          <w:rFonts w:ascii="Times New Roman" w:eastAsia="Times New Roman" w:hAnsi="Times New Roman" w:cs="Times New Roman"/>
          <w:sz w:val="20"/>
          <w:szCs w:val="20"/>
          <w:lang w:eastAsia="ru-RU"/>
        </w:rPr>
      </w:pPr>
    </w:p>
    <w:p w:rsidR="000C6DDB" w:rsidRPr="00DD708D" w:rsidRDefault="000C6DDB" w:rsidP="000C6DD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8. Ответственность сторон</w:t>
      </w:r>
    </w:p>
    <w:p w:rsidR="000C6DDB" w:rsidRPr="00DD708D" w:rsidRDefault="000C6DDB" w:rsidP="000C6D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C6DDB" w:rsidRPr="00DD708D" w:rsidRDefault="000C6DDB" w:rsidP="000C6D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8.2. </w:t>
      </w:r>
      <w:proofErr w:type="gramStart"/>
      <w:r w:rsidRPr="00DD708D">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0C6DDB" w:rsidRPr="008F4F45" w:rsidRDefault="000C6DDB" w:rsidP="008F4F45">
      <w:pPr>
        <w:autoSpaceDE w:val="0"/>
        <w:autoSpaceDN w:val="0"/>
        <w:adjustRightInd w:val="0"/>
        <w:spacing w:after="0" w:line="240" w:lineRule="auto"/>
        <w:ind w:firstLine="360"/>
        <w:jc w:val="both"/>
        <w:rPr>
          <w:rFonts w:ascii="Times New Roman" w:eastAsia="Times New Roman" w:hAnsi="Times New Roman" w:cs="Times New Roman"/>
          <w:b/>
          <w:bCs/>
          <w:kern w:val="1"/>
          <w:sz w:val="20"/>
          <w:szCs w:val="20"/>
          <w:lang w:eastAsia="ar-SA"/>
        </w:rPr>
      </w:pPr>
      <w:r w:rsidRPr="00DD708D">
        <w:rPr>
          <w:rFonts w:ascii="Times New Roman" w:eastAsia="Times New Roman" w:hAnsi="Times New Roman" w:cs="Times New Roman"/>
          <w:sz w:val="20"/>
          <w:szCs w:val="20"/>
          <w:lang w:eastAsia="ru-RU"/>
        </w:rPr>
        <w:t xml:space="preserve"> 8.3.</w:t>
      </w:r>
      <w:r w:rsidRPr="00DD708D">
        <w:rPr>
          <w:rFonts w:ascii="Times New Roman" w:eastAsia="Times New Roman" w:hAnsi="Times New Roman" w:cs="Times New Roman"/>
          <w:kern w:val="1"/>
          <w:sz w:val="20"/>
          <w:szCs w:val="20"/>
          <w:lang w:eastAsia="ar-SA"/>
        </w:rPr>
        <w:t xml:space="preserve"> </w:t>
      </w:r>
      <w:proofErr w:type="gramStart"/>
      <w:r w:rsidR="008F4F45" w:rsidRPr="008F4F45">
        <w:rPr>
          <w:rFonts w:ascii="Times New Roman" w:eastAsia="Times New Roman" w:hAnsi="Times New Roman" w:cs="Times New Roman"/>
          <w:kern w:val="1"/>
          <w:sz w:val="20"/>
          <w:szCs w:val="20"/>
          <w:lang w:eastAsia="ar-SA"/>
        </w:rPr>
        <w:t>Пеня начисляется за каждый день просрочки исполнения «Подрядчиком» обязательства, предусмотренного договором,</w:t>
      </w:r>
      <w:r w:rsidR="008F4F45" w:rsidRPr="008F4F45">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008F4F45" w:rsidRPr="008F4F45">
        <w:rPr>
          <w:rFonts w:ascii="Times New Roman" w:eastAsia="Times New Roman" w:hAnsi="Times New Roman" w:cs="Times New Roman"/>
          <w:bCs/>
          <w:kern w:val="1"/>
          <w:sz w:val="20"/>
          <w:szCs w:val="20"/>
          <w:lang w:eastAsia="ar-SA"/>
        </w:rPr>
        <w:t xml:space="preserve"> фактически</w:t>
      </w:r>
      <w:r w:rsidR="008F4F45" w:rsidRPr="008F4F45">
        <w:rPr>
          <w:rFonts w:ascii="Times New Roman" w:eastAsia="Times New Roman" w:hAnsi="Times New Roman" w:cs="Times New Roman"/>
          <w:kern w:val="1"/>
          <w:sz w:val="20"/>
          <w:szCs w:val="20"/>
          <w:lang w:eastAsia="ar-SA"/>
        </w:rPr>
        <w:t xml:space="preserve"> исполненных «Подрядчиком».</w:t>
      </w:r>
    </w:p>
    <w:p w:rsidR="00052C6D" w:rsidRPr="00052C6D" w:rsidRDefault="000C6DDB" w:rsidP="00052C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r w:rsidR="00052C6D" w:rsidRPr="00052C6D">
        <w:rPr>
          <w:rFonts w:ascii="Times New Roman" w:eastAsia="Times New Roman" w:hAnsi="Times New Roman" w:cs="Times New Roman"/>
          <w:sz w:val="20"/>
          <w:szCs w:val="20"/>
          <w:lang w:eastAsia="ru-RU"/>
        </w:rPr>
        <w:t>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052C6D" w:rsidRPr="00052C6D" w:rsidRDefault="00052C6D" w:rsidP="007C1A0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w:t>
      </w:r>
      <w:r w:rsidR="007C1A0D">
        <w:rPr>
          <w:rFonts w:ascii="Times New Roman" w:eastAsia="Times New Roman" w:hAnsi="Times New Roman" w:cs="Times New Roman"/>
          <w:sz w:val="20"/>
          <w:szCs w:val="20"/>
          <w:lang w:eastAsia="ru-RU"/>
        </w:rPr>
        <w:t xml:space="preserve"> </w:t>
      </w:r>
      <w:r w:rsidR="008F4F45">
        <w:rPr>
          <w:rFonts w:ascii="Times New Roman" w:eastAsia="Times New Roman" w:hAnsi="Times New Roman" w:cs="Times New Roman"/>
          <w:sz w:val="20"/>
          <w:szCs w:val="20"/>
          <w:lang w:eastAsia="ru-RU"/>
        </w:rPr>
        <w:t>-</w:t>
      </w:r>
      <w:r w:rsidR="007C1A0D">
        <w:rPr>
          <w:rFonts w:ascii="Times New Roman" w:eastAsia="Times New Roman" w:hAnsi="Times New Roman" w:cs="Times New Roman"/>
          <w:sz w:val="20"/>
          <w:szCs w:val="20"/>
          <w:lang w:eastAsia="ru-RU"/>
        </w:rPr>
        <w:t xml:space="preserve"> 1000 рублей.</w:t>
      </w:r>
    </w:p>
    <w:p w:rsidR="00052C6D" w:rsidRPr="00052C6D" w:rsidRDefault="00052C6D" w:rsidP="00052C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lastRenderedPageBreak/>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052C6D">
        <w:rPr>
          <w:rFonts w:ascii="Times New Roman" w:eastAsia="Times New Roman" w:hAnsi="Times New Roman" w:cs="Times New Roman"/>
          <w:sz w:val="20"/>
          <w:szCs w:val="20"/>
          <w:lang w:eastAsia="ru-RU"/>
        </w:rPr>
        <w:t xml:space="preserve">( </w:t>
      </w:r>
      <w:proofErr w:type="gramEnd"/>
      <w:r w:rsidRPr="00052C6D">
        <w:rPr>
          <w:rFonts w:ascii="Times New Roman" w:eastAsia="Times New Roman" w:hAnsi="Times New Roman" w:cs="Times New Roman"/>
          <w:sz w:val="20"/>
          <w:szCs w:val="20"/>
          <w:lang w:eastAsia="ru-RU"/>
        </w:rPr>
        <w:t>штрафа, пени) на следующих условиях:</w:t>
      </w:r>
    </w:p>
    <w:p w:rsidR="00052C6D" w:rsidRPr="00052C6D" w:rsidRDefault="00052C6D" w:rsidP="00052C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052C6D" w:rsidRPr="00052C6D" w:rsidRDefault="00052C6D" w:rsidP="00052C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r w:rsidR="007C1A0D">
        <w:rPr>
          <w:rFonts w:ascii="Times New Roman" w:eastAsia="Times New Roman" w:hAnsi="Times New Roman" w:cs="Times New Roman"/>
          <w:sz w:val="20"/>
          <w:szCs w:val="20"/>
          <w:lang w:eastAsia="ru-RU"/>
        </w:rPr>
        <w:t>.</w:t>
      </w:r>
    </w:p>
    <w:p w:rsidR="00052C6D" w:rsidRPr="00052C6D" w:rsidRDefault="00052C6D" w:rsidP="00052C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052C6D" w:rsidRPr="00052C6D" w:rsidRDefault="00052C6D" w:rsidP="00052C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052C6D" w:rsidRPr="00052C6D" w:rsidRDefault="00052C6D" w:rsidP="00052C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52C6D" w:rsidRPr="00052C6D" w:rsidRDefault="00052C6D" w:rsidP="00052C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0C6DDB" w:rsidRPr="00DD708D" w:rsidRDefault="000C6DDB" w:rsidP="000C6DDB">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0C6DDB" w:rsidRPr="00DD708D" w:rsidRDefault="000C6DDB" w:rsidP="000C6D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9. Обстоятельства непреодолимой силы</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proofErr w:type="gramStart"/>
      <w:r w:rsidRPr="00DD708D">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w:t>
      </w:r>
      <w:r w:rsidR="007C1A0D">
        <w:rPr>
          <w:rFonts w:ascii="Times New Roman" w:eastAsia="Times New Roman" w:hAnsi="Times New Roman" w:cs="Times New Roman"/>
          <w:sz w:val="20"/>
          <w:szCs w:val="20"/>
          <w:lang w:eastAsia="ru-RU"/>
        </w:rPr>
        <w:t xml:space="preserve"> она лишается в </w:t>
      </w:r>
      <w:r w:rsidRPr="00DD708D">
        <w:rPr>
          <w:rFonts w:ascii="Times New Roman" w:eastAsia="Times New Roman" w:hAnsi="Times New Roman" w:cs="Times New Roman"/>
          <w:sz w:val="20"/>
          <w:szCs w:val="20"/>
          <w:lang w:eastAsia="ru-RU"/>
        </w:rPr>
        <w:t>дальнейшем права ссылаться на непреодолимую силу как на обстоятельство, освобождающее ее от ответственности.</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C6DDB" w:rsidRPr="00DD708D" w:rsidRDefault="000C6DDB" w:rsidP="000C6D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10. Обеспечение исполнения договора</w:t>
      </w:r>
    </w:p>
    <w:p w:rsidR="00052C6D" w:rsidRPr="00052C6D" w:rsidRDefault="000C6DDB" w:rsidP="00052C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r w:rsidR="00E25849" w:rsidRPr="00E25849">
        <w:rPr>
          <w:rFonts w:ascii="Times New Roman" w:eastAsia="Times New Roman" w:hAnsi="Times New Roman" w:cs="Times New Roman"/>
          <w:sz w:val="20"/>
          <w:szCs w:val="20"/>
          <w:lang w:eastAsia="ru-RU"/>
        </w:rPr>
        <w:t xml:space="preserve">10.1 </w:t>
      </w:r>
      <w:r w:rsidR="00052C6D" w:rsidRPr="00052C6D">
        <w:rPr>
          <w:rFonts w:ascii="Times New Roman" w:eastAsia="Times New Roman" w:hAnsi="Times New Roman" w:cs="Times New Roman"/>
          <w:sz w:val="20"/>
          <w:szCs w:val="20"/>
          <w:lang w:eastAsia="ru-RU"/>
        </w:rPr>
        <w:t>Размер обеспечения исполнения настоящего договора установлен в размере 10 % от цены договора.</w:t>
      </w:r>
    </w:p>
    <w:p w:rsidR="00E25849" w:rsidRPr="00E25849" w:rsidRDefault="00052C6D" w:rsidP="00052C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 в порядке и на условиях, предусмотренных ч.8.1 ст.96 Федерального закона №44-ФЗ. </w:t>
      </w:r>
    </w:p>
    <w:p w:rsidR="00E25849" w:rsidRPr="00E25849" w:rsidRDefault="00E25849" w:rsidP="00E258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E25849" w:rsidRPr="00E25849" w:rsidRDefault="00E25849" w:rsidP="00E258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xml:space="preserve">   </w:t>
      </w:r>
      <w:proofErr w:type="gramStart"/>
      <w:r w:rsidRPr="00E25849">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E25849">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E25849" w:rsidRPr="00E25849" w:rsidRDefault="00E25849" w:rsidP="00E258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xml:space="preserve">   10.4. </w:t>
      </w:r>
      <w:proofErr w:type="gramStart"/>
      <w:r w:rsidRPr="00E25849">
        <w:rPr>
          <w:rFonts w:ascii="Times New Roman" w:eastAsia="Times New Roman" w:hAnsi="Times New Roman" w:cs="Times New Roman"/>
          <w:sz w:val="20"/>
          <w:szCs w:val="20"/>
          <w:lang w:eastAsia="ru-RU"/>
        </w:rPr>
        <w:t>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w:t>
      </w:r>
      <w:r w:rsidR="00B44963">
        <w:rPr>
          <w:rFonts w:ascii="Times New Roman" w:eastAsia="Times New Roman" w:hAnsi="Times New Roman" w:cs="Times New Roman"/>
          <w:sz w:val="20"/>
          <w:szCs w:val="20"/>
          <w:lang w:eastAsia="ru-RU"/>
        </w:rPr>
        <w:t xml:space="preserve"> или в части</w:t>
      </w:r>
      <w:r w:rsidRPr="00E25849">
        <w:rPr>
          <w:rFonts w:ascii="Times New Roman" w:eastAsia="Times New Roman" w:hAnsi="Times New Roman" w:cs="Times New Roman"/>
          <w:sz w:val="20"/>
          <w:szCs w:val="20"/>
          <w:lang w:eastAsia="ru-RU"/>
        </w:rPr>
        <w:t xml:space="preserve"> </w:t>
      </w:r>
      <w:r w:rsidR="00B44963">
        <w:rPr>
          <w:rFonts w:ascii="Times New Roman" w:eastAsia="Times New Roman" w:hAnsi="Times New Roman" w:cs="Times New Roman"/>
          <w:sz w:val="20"/>
          <w:szCs w:val="20"/>
          <w:lang w:eastAsia="ru-RU"/>
        </w:rPr>
        <w:t>этих денежных средств в случае уменьшения размера обеспечения исполнения договора в соответствии с</w:t>
      </w:r>
      <w:r w:rsidR="000D100D">
        <w:rPr>
          <w:rFonts w:ascii="Times New Roman" w:eastAsia="Times New Roman" w:hAnsi="Times New Roman" w:cs="Times New Roman"/>
          <w:sz w:val="20"/>
          <w:szCs w:val="20"/>
          <w:lang w:eastAsia="ru-RU"/>
        </w:rPr>
        <w:t xml:space="preserve"> частями 7, 7.1 и 7.2 ст.96 Федерального закона №44-ФЗ, </w:t>
      </w:r>
      <w:r w:rsidRPr="00E25849">
        <w:rPr>
          <w:rFonts w:ascii="Times New Roman" w:eastAsia="Times New Roman" w:hAnsi="Times New Roman" w:cs="Times New Roman"/>
          <w:sz w:val="20"/>
          <w:szCs w:val="20"/>
          <w:lang w:eastAsia="ru-RU"/>
        </w:rPr>
        <w:t>при условии надлежащего исполнения «Подрядчиком» условий договора, подтвержденного подписанными сторонами актов приемки работ</w:t>
      </w:r>
      <w:proofErr w:type="gramEnd"/>
      <w:r w:rsidRPr="00E25849">
        <w:rPr>
          <w:rFonts w:ascii="Times New Roman" w:eastAsia="Times New Roman" w:hAnsi="Times New Roman" w:cs="Times New Roman"/>
          <w:sz w:val="20"/>
          <w:szCs w:val="20"/>
          <w:lang w:eastAsia="ru-RU"/>
        </w:rPr>
        <w:t xml:space="preserve"> по форме КС-2, КС-3. </w:t>
      </w:r>
    </w:p>
    <w:p w:rsidR="00E25849" w:rsidRPr="00E25849" w:rsidRDefault="00E25849" w:rsidP="00E258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E25849" w:rsidRPr="00E25849" w:rsidRDefault="00E25849" w:rsidP="00E258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lastRenderedPageBreak/>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E25849" w:rsidRPr="00E25849" w:rsidRDefault="00E25849" w:rsidP="00E258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E25849" w:rsidRPr="00E25849" w:rsidRDefault="00E25849" w:rsidP="00E258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xml:space="preserve">   10.6. Возврат денежных средств  осуществляется Заказчиком </w:t>
      </w:r>
      <w:r w:rsidRPr="007C1A0D">
        <w:rPr>
          <w:rFonts w:ascii="Times New Roman" w:eastAsia="Times New Roman" w:hAnsi="Times New Roman" w:cs="Times New Roman"/>
          <w:sz w:val="20"/>
          <w:szCs w:val="20"/>
          <w:lang w:eastAsia="ru-RU"/>
        </w:rPr>
        <w:t>на основании письменного  заявления</w:t>
      </w:r>
      <w:r w:rsidRPr="00E25849">
        <w:rPr>
          <w:rFonts w:ascii="Times New Roman" w:eastAsia="Times New Roman" w:hAnsi="Times New Roman" w:cs="Times New Roman"/>
          <w:sz w:val="20"/>
          <w:szCs w:val="20"/>
          <w:lang w:eastAsia="ru-RU"/>
        </w:rPr>
        <w:t xml:space="preserve"> «Подрядчика»   о возврате суммы обеспечения</w:t>
      </w:r>
      <w:r w:rsidRPr="00B44963">
        <w:rPr>
          <w:rFonts w:ascii="Times New Roman" w:eastAsia="Times New Roman" w:hAnsi="Times New Roman" w:cs="Times New Roman"/>
          <w:b/>
          <w:sz w:val="20"/>
          <w:szCs w:val="20"/>
          <w:lang w:eastAsia="ru-RU"/>
        </w:rPr>
        <w:t>, в течение пятнадцати дней</w:t>
      </w:r>
      <w:r w:rsidRPr="00E25849">
        <w:rPr>
          <w:rFonts w:ascii="Times New Roman" w:eastAsia="Times New Roman" w:hAnsi="Times New Roman" w:cs="Times New Roman"/>
          <w:sz w:val="20"/>
          <w:szCs w:val="20"/>
          <w:lang w:eastAsia="ru-RU"/>
        </w:rPr>
        <w:t xml:space="preserve"> </w:t>
      </w:r>
      <w:proofErr w:type="gramStart"/>
      <w:r w:rsidRPr="00E25849">
        <w:rPr>
          <w:rFonts w:ascii="Times New Roman" w:eastAsia="Times New Roman" w:hAnsi="Times New Roman" w:cs="Times New Roman"/>
          <w:sz w:val="20"/>
          <w:szCs w:val="20"/>
          <w:lang w:eastAsia="ru-RU"/>
        </w:rPr>
        <w:t>с даты исполнения</w:t>
      </w:r>
      <w:proofErr w:type="gramEnd"/>
      <w:r w:rsidRPr="00E25849">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E25849" w:rsidRPr="00E25849" w:rsidRDefault="00E25849" w:rsidP="00E258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xml:space="preserve">   10.7. </w:t>
      </w:r>
      <w:proofErr w:type="gramStart"/>
      <w:r w:rsidRPr="00E25849">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E25849" w:rsidRPr="00E25849" w:rsidRDefault="00E25849" w:rsidP="00E258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xml:space="preserve">   10.8.  </w:t>
      </w:r>
      <w:proofErr w:type="gramStart"/>
      <w:r w:rsidRPr="00E25849">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E25849" w:rsidRPr="00E25849" w:rsidRDefault="00E25849" w:rsidP="00E258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E25849" w:rsidRPr="00E25849" w:rsidRDefault="00E25849" w:rsidP="00E258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0C6DDB" w:rsidRPr="00DD708D" w:rsidRDefault="000C6DDB" w:rsidP="00E258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C6DDB" w:rsidRPr="00DD708D" w:rsidRDefault="000C6DDB" w:rsidP="000C6D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11. Порядок разрешения споров</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C6DDB" w:rsidRPr="00DD708D" w:rsidRDefault="000C6DDB" w:rsidP="000C6D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12.Срок действия  договора и прочие условия.</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DD708D">
        <w:rPr>
          <w:rFonts w:ascii="Times New Roman" w:eastAsia="Times New Roman" w:hAnsi="Times New Roman" w:cs="Times New Roman"/>
          <w:sz w:val="20"/>
          <w:szCs w:val="20"/>
          <w:lang w:eastAsia="ru-RU"/>
        </w:rPr>
        <w:t xml:space="preserve"> ,</w:t>
      </w:r>
      <w:proofErr w:type="gramEnd"/>
      <w:r w:rsidRPr="00DD708D">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C6DDB" w:rsidRPr="00DD708D" w:rsidRDefault="000C6DDB" w:rsidP="000C6D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13. Порядок расторжения договора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13.3. </w:t>
      </w:r>
      <w:proofErr w:type="gramStart"/>
      <w:r w:rsidRPr="00DD708D">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DD708D">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DD708D">
        <w:rPr>
          <w:rFonts w:ascii="Times New Roman" w:eastAsia="Times New Roman" w:hAnsi="Times New Roman" w:cs="Times New Roman"/>
          <w:bCs/>
          <w:sz w:val="20"/>
          <w:szCs w:val="20"/>
          <w:lang w:eastAsia="ru-RU"/>
        </w:rPr>
        <w:t>с даты размещения</w:t>
      </w:r>
      <w:proofErr w:type="gramEnd"/>
      <w:r w:rsidRPr="00DD708D">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lastRenderedPageBreak/>
        <w:t xml:space="preserve">   13.5. Решение «Заказчика» об одностороннем отказе от исполнения договора вступает в </w:t>
      </w:r>
      <w:proofErr w:type="gramStart"/>
      <w:r w:rsidRPr="00DD708D">
        <w:rPr>
          <w:rFonts w:ascii="Times New Roman" w:eastAsia="Times New Roman" w:hAnsi="Times New Roman" w:cs="Times New Roman"/>
          <w:bCs/>
          <w:sz w:val="20"/>
          <w:szCs w:val="20"/>
          <w:lang w:eastAsia="ru-RU"/>
        </w:rPr>
        <w:t>силу</w:t>
      </w:r>
      <w:proofErr w:type="gramEnd"/>
      <w:r w:rsidRPr="00DD708D">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13.6. </w:t>
      </w:r>
      <w:proofErr w:type="gramStart"/>
      <w:r w:rsidRPr="00DD708D">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DD708D">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13.9. </w:t>
      </w:r>
      <w:proofErr w:type="gramStart"/>
      <w:r w:rsidRPr="00DD708D">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DD708D">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DD708D">
        <w:rPr>
          <w:rFonts w:ascii="Times New Roman" w:eastAsia="Times New Roman" w:hAnsi="Times New Roman" w:cs="Times New Roman"/>
          <w:bCs/>
          <w:sz w:val="20"/>
          <w:szCs w:val="20"/>
          <w:lang w:eastAsia="ru-RU"/>
        </w:rPr>
        <w:t>силу</w:t>
      </w:r>
      <w:proofErr w:type="gramEnd"/>
      <w:r w:rsidRPr="00DD708D">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DD708D">
        <w:rPr>
          <w:rFonts w:ascii="Times New Roman" w:eastAsia="Times New Roman" w:hAnsi="Times New Roman" w:cs="Times New Roman"/>
          <w:bCs/>
          <w:sz w:val="20"/>
          <w:szCs w:val="20"/>
          <w:lang w:eastAsia="ru-RU"/>
        </w:rPr>
        <w:t>решении</w:t>
      </w:r>
      <w:proofErr w:type="gramEnd"/>
      <w:r w:rsidRPr="00DD708D">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C6DDB" w:rsidRPr="003D2347" w:rsidRDefault="000C6DDB" w:rsidP="003D234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C6DDB" w:rsidRPr="00DD708D" w:rsidRDefault="000C6DDB" w:rsidP="000C6DDB">
      <w:pPr>
        <w:spacing w:after="0" w:line="240" w:lineRule="auto"/>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0C6DDB" w:rsidRPr="00D8699B" w:rsidTr="0073158D">
        <w:tc>
          <w:tcPr>
            <w:tcW w:w="4832" w:type="dxa"/>
            <w:tcBorders>
              <w:top w:val="single" w:sz="4" w:space="0" w:color="auto"/>
              <w:left w:val="single" w:sz="4" w:space="0" w:color="auto"/>
              <w:bottom w:val="single" w:sz="4" w:space="0" w:color="auto"/>
              <w:right w:val="single" w:sz="4" w:space="0" w:color="auto"/>
            </w:tcBorders>
            <w:shd w:val="clear" w:color="auto" w:fill="auto"/>
          </w:tcPr>
          <w:p w:rsidR="000C6DDB" w:rsidRPr="00DD708D" w:rsidRDefault="000C6DDB" w:rsidP="0073158D">
            <w:pPr>
              <w:suppressAutoHyphens/>
              <w:spacing w:after="0" w:line="240" w:lineRule="auto"/>
              <w:jc w:val="center"/>
              <w:rPr>
                <w:rFonts w:ascii="Times New Roman" w:eastAsia="Times New Roman" w:hAnsi="Times New Roman" w:cs="Times New Roman"/>
                <w:b/>
                <w:kern w:val="2"/>
                <w:sz w:val="20"/>
                <w:szCs w:val="20"/>
                <w:lang w:eastAsia="ar-SA"/>
              </w:rPr>
            </w:pPr>
            <w:r w:rsidRPr="00DD708D">
              <w:rPr>
                <w:rFonts w:ascii="Times New Roman" w:eastAsia="Times New Roman" w:hAnsi="Times New Roman" w:cs="Times New Roman"/>
                <w:b/>
                <w:kern w:val="1"/>
                <w:sz w:val="20"/>
                <w:szCs w:val="20"/>
                <w:lang w:eastAsia="ar-SA"/>
              </w:rPr>
              <w:t>Заказчик</w:t>
            </w:r>
          </w:p>
          <w:p w:rsidR="000C6DDB" w:rsidRPr="00DD708D" w:rsidRDefault="000C6DDB" w:rsidP="0073158D">
            <w:pPr>
              <w:suppressAutoHyphens/>
              <w:spacing w:after="0" w:line="240" w:lineRule="auto"/>
              <w:rPr>
                <w:rFonts w:ascii="Times New Roman" w:eastAsia="Times New Roman" w:hAnsi="Times New Roman" w:cs="Times New Roman"/>
                <w:b/>
                <w:kern w:val="1"/>
                <w:sz w:val="20"/>
                <w:szCs w:val="20"/>
                <w:lang w:eastAsia="ar-SA"/>
              </w:rPr>
            </w:pPr>
            <w:r w:rsidRPr="00DD708D">
              <w:rPr>
                <w:rFonts w:ascii="Times New Roman" w:eastAsia="Times New Roman" w:hAnsi="Times New Roman" w:cs="Times New Roman"/>
                <w:b/>
                <w:kern w:val="1"/>
                <w:sz w:val="20"/>
                <w:szCs w:val="20"/>
                <w:lang w:eastAsia="ar-SA"/>
              </w:rPr>
              <w:t>ФГБОУ ВО «Сибирский государственный университет путей сообщения» (СГУПС)</w:t>
            </w: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630049 г. Новосибирск,49 ул. Дуси Ковальчук д.191 </w:t>
            </w: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ИНН: 5402113155      КПП 540201001</w:t>
            </w: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ОГРН  1025401011680     ОКПО 01115969</w:t>
            </w:r>
          </w:p>
          <w:p w:rsidR="008F4F45" w:rsidRPr="008F4F45" w:rsidRDefault="008F4F45" w:rsidP="008F4F45">
            <w:pPr>
              <w:suppressAutoHyphens/>
              <w:spacing w:after="0" w:line="240" w:lineRule="auto"/>
              <w:rPr>
                <w:rFonts w:ascii="Times New Roman" w:eastAsia="Times New Roman" w:hAnsi="Times New Roman" w:cs="Times New Roman"/>
                <w:bCs/>
                <w:kern w:val="1"/>
                <w:sz w:val="20"/>
                <w:szCs w:val="20"/>
                <w:lang w:eastAsia="ar-SA"/>
              </w:rPr>
            </w:pPr>
            <w:r w:rsidRPr="008F4F45">
              <w:rPr>
                <w:rFonts w:ascii="Times New Roman" w:eastAsia="Times New Roman" w:hAnsi="Times New Roman" w:cs="Times New Roman"/>
                <w:bCs/>
                <w:kern w:val="1"/>
                <w:sz w:val="20"/>
                <w:szCs w:val="20"/>
                <w:lang w:eastAsia="ar-SA"/>
              </w:rPr>
              <w:t xml:space="preserve">НТЖТ – структурное подразделение СГУПС 630068, </w:t>
            </w:r>
            <w:proofErr w:type="spellStart"/>
            <w:r w:rsidRPr="008F4F45">
              <w:rPr>
                <w:rFonts w:ascii="Times New Roman" w:eastAsia="Times New Roman" w:hAnsi="Times New Roman" w:cs="Times New Roman"/>
                <w:bCs/>
                <w:kern w:val="1"/>
                <w:sz w:val="20"/>
                <w:szCs w:val="20"/>
                <w:lang w:eastAsia="ar-SA"/>
              </w:rPr>
              <w:t>г</w:t>
            </w:r>
            <w:proofErr w:type="gramStart"/>
            <w:r w:rsidRPr="008F4F45">
              <w:rPr>
                <w:rFonts w:ascii="Times New Roman" w:eastAsia="Times New Roman" w:hAnsi="Times New Roman" w:cs="Times New Roman"/>
                <w:bCs/>
                <w:kern w:val="1"/>
                <w:sz w:val="20"/>
                <w:szCs w:val="20"/>
                <w:lang w:eastAsia="ar-SA"/>
              </w:rPr>
              <w:t>.Н</w:t>
            </w:r>
            <w:proofErr w:type="gramEnd"/>
            <w:r w:rsidRPr="008F4F45">
              <w:rPr>
                <w:rFonts w:ascii="Times New Roman" w:eastAsia="Times New Roman" w:hAnsi="Times New Roman" w:cs="Times New Roman"/>
                <w:bCs/>
                <w:kern w:val="1"/>
                <w:sz w:val="20"/>
                <w:szCs w:val="20"/>
                <w:lang w:eastAsia="ar-SA"/>
              </w:rPr>
              <w:t>овосибирск</w:t>
            </w:r>
            <w:proofErr w:type="spellEnd"/>
            <w:r w:rsidRPr="008F4F45">
              <w:rPr>
                <w:rFonts w:ascii="Times New Roman" w:eastAsia="Times New Roman" w:hAnsi="Times New Roman" w:cs="Times New Roman"/>
                <w:bCs/>
                <w:kern w:val="1"/>
                <w:sz w:val="20"/>
                <w:szCs w:val="20"/>
                <w:lang w:eastAsia="ar-SA"/>
              </w:rPr>
              <w:t xml:space="preserve">, </w:t>
            </w:r>
            <w:proofErr w:type="spellStart"/>
            <w:r w:rsidRPr="008F4F45">
              <w:rPr>
                <w:rFonts w:ascii="Times New Roman" w:eastAsia="Times New Roman" w:hAnsi="Times New Roman" w:cs="Times New Roman"/>
                <w:bCs/>
                <w:kern w:val="1"/>
                <w:sz w:val="20"/>
                <w:szCs w:val="20"/>
                <w:lang w:eastAsia="ar-SA"/>
              </w:rPr>
              <w:t>ул.Лениногорская</w:t>
            </w:r>
            <w:proofErr w:type="spellEnd"/>
            <w:r w:rsidRPr="008F4F45">
              <w:rPr>
                <w:rFonts w:ascii="Times New Roman" w:eastAsia="Times New Roman" w:hAnsi="Times New Roman" w:cs="Times New Roman"/>
                <w:bCs/>
                <w:kern w:val="1"/>
                <w:sz w:val="20"/>
                <w:szCs w:val="20"/>
                <w:lang w:eastAsia="ar-SA"/>
              </w:rPr>
              <w:t>, д.80</w:t>
            </w:r>
          </w:p>
          <w:p w:rsidR="008F4F45" w:rsidRPr="008F4F45" w:rsidRDefault="008F4F45" w:rsidP="008F4F45">
            <w:pPr>
              <w:suppressAutoHyphens/>
              <w:spacing w:after="0" w:line="240" w:lineRule="auto"/>
              <w:rPr>
                <w:rFonts w:ascii="Times New Roman" w:eastAsia="Times New Roman" w:hAnsi="Times New Roman" w:cs="Times New Roman"/>
                <w:bCs/>
                <w:kern w:val="1"/>
                <w:sz w:val="20"/>
                <w:szCs w:val="20"/>
                <w:lang w:eastAsia="ar-SA"/>
              </w:rPr>
            </w:pPr>
            <w:r w:rsidRPr="008F4F45">
              <w:rPr>
                <w:rFonts w:ascii="Times New Roman" w:eastAsia="Times New Roman" w:hAnsi="Times New Roman" w:cs="Times New Roman"/>
                <w:bCs/>
                <w:kern w:val="1"/>
                <w:sz w:val="20"/>
                <w:szCs w:val="20"/>
                <w:lang w:eastAsia="ar-SA"/>
              </w:rPr>
              <w:t>получатель: УФК по Новосибирской области</w:t>
            </w:r>
          </w:p>
          <w:p w:rsidR="008F4F45" w:rsidRPr="008F4F45" w:rsidRDefault="008F4F45" w:rsidP="008F4F45">
            <w:pPr>
              <w:suppressAutoHyphens/>
              <w:spacing w:after="0" w:line="240" w:lineRule="auto"/>
              <w:rPr>
                <w:rFonts w:ascii="Times New Roman" w:eastAsia="Times New Roman" w:hAnsi="Times New Roman" w:cs="Times New Roman"/>
                <w:bCs/>
                <w:kern w:val="1"/>
                <w:sz w:val="20"/>
                <w:szCs w:val="20"/>
                <w:lang w:eastAsia="ar-SA"/>
              </w:rPr>
            </w:pPr>
            <w:proofErr w:type="gramStart"/>
            <w:r w:rsidRPr="008F4F45">
              <w:rPr>
                <w:rFonts w:ascii="Times New Roman" w:eastAsia="Times New Roman" w:hAnsi="Times New Roman" w:cs="Times New Roman"/>
                <w:bCs/>
                <w:kern w:val="1"/>
                <w:sz w:val="20"/>
                <w:szCs w:val="20"/>
                <w:lang w:eastAsia="ar-SA"/>
              </w:rPr>
              <w:t xml:space="preserve">(НТЖТ – структурное подразделение СГУПС, </w:t>
            </w:r>
            <w:proofErr w:type="gramEnd"/>
          </w:p>
          <w:p w:rsidR="008F4F45" w:rsidRPr="008F4F45" w:rsidRDefault="008F4F45" w:rsidP="008F4F45">
            <w:pPr>
              <w:suppressAutoHyphens/>
              <w:spacing w:after="0" w:line="240" w:lineRule="auto"/>
              <w:rPr>
                <w:rFonts w:ascii="Times New Roman" w:eastAsia="Times New Roman" w:hAnsi="Times New Roman" w:cs="Times New Roman"/>
                <w:bCs/>
                <w:kern w:val="1"/>
                <w:sz w:val="20"/>
                <w:szCs w:val="20"/>
                <w:lang w:eastAsia="ar-SA"/>
              </w:rPr>
            </w:pPr>
            <w:proofErr w:type="gramStart"/>
            <w:r w:rsidRPr="008F4F45">
              <w:rPr>
                <w:rFonts w:ascii="Times New Roman" w:eastAsia="Times New Roman" w:hAnsi="Times New Roman" w:cs="Times New Roman"/>
                <w:bCs/>
                <w:kern w:val="1"/>
                <w:sz w:val="20"/>
                <w:szCs w:val="20"/>
                <w:lang w:eastAsia="ar-SA"/>
              </w:rPr>
              <w:t>л</w:t>
            </w:r>
            <w:proofErr w:type="gramEnd"/>
            <w:r w:rsidRPr="008F4F45">
              <w:rPr>
                <w:rFonts w:ascii="Times New Roman" w:eastAsia="Times New Roman" w:hAnsi="Times New Roman" w:cs="Times New Roman"/>
                <w:bCs/>
                <w:kern w:val="1"/>
                <w:sz w:val="20"/>
                <w:szCs w:val="20"/>
                <w:lang w:eastAsia="ar-SA"/>
              </w:rPr>
              <w:t>/</w:t>
            </w:r>
            <w:proofErr w:type="spellStart"/>
            <w:r w:rsidRPr="008F4F45">
              <w:rPr>
                <w:rFonts w:ascii="Times New Roman" w:eastAsia="Times New Roman" w:hAnsi="Times New Roman" w:cs="Times New Roman"/>
                <w:bCs/>
                <w:kern w:val="1"/>
                <w:sz w:val="20"/>
                <w:szCs w:val="20"/>
                <w:lang w:eastAsia="ar-SA"/>
              </w:rPr>
              <w:t>сч</w:t>
            </w:r>
            <w:proofErr w:type="spellEnd"/>
            <w:r w:rsidRPr="008F4F45">
              <w:rPr>
                <w:rFonts w:ascii="Times New Roman" w:eastAsia="Times New Roman" w:hAnsi="Times New Roman" w:cs="Times New Roman"/>
                <w:bCs/>
                <w:kern w:val="1"/>
                <w:sz w:val="20"/>
                <w:szCs w:val="20"/>
                <w:lang w:eastAsia="ar-SA"/>
              </w:rPr>
              <w:t xml:space="preserve"> 20516Х52400)</w:t>
            </w:r>
          </w:p>
          <w:p w:rsidR="008F4F45" w:rsidRPr="008F4F45" w:rsidRDefault="008F4F45" w:rsidP="008F4F45">
            <w:pPr>
              <w:suppressAutoHyphens/>
              <w:spacing w:after="0" w:line="240" w:lineRule="auto"/>
              <w:rPr>
                <w:rFonts w:ascii="Times New Roman" w:eastAsia="Times New Roman" w:hAnsi="Times New Roman" w:cs="Times New Roman"/>
                <w:bCs/>
                <w:kern w:val="1"/>
                <w:sz w:val="20"/>
                <w:szCs w:val="20"/>
                <w:lang w:eastAsia="ar-SA"/>
              </w:rPr>
            </w:pPr>
            <w:r w:rsidRPr="008F4F45">
              <w:rPr>
                <w:rFonts w:ascii="Times New Roman" w:eastAsia="Times New Roman" w:hAnsi="Times New Roman" w:cs="Times New Roman"/>
                <w:bCs/>
                <w:kern w:val="1"/>
                <w:sz w:val="20"/>
                <w:szCs w:val="20"/>
                <w:lang w:eastAsia="ar-SA"/>
              </w:rPr>
              <w:t>Счет получателя 40501810700042000002</w:t>
            </w:r>
          </w:p>
          <w:p w:rsidR="008F4F45" w:rsidRPr="008F4F45" w:rsidRDefault="008F4F45" w:rsidP="008F4F45">
            <w:pPr>
              <w:suppressAutoHyphens/>
              <w:spacing w:after="0" w:line="240" w:lineRule="auto"/>
              <w:rPr>
                <w:rFonts w:ascii="Times New Roman" w:eastAsia="Times New Roman" w:hAnsi="Times New Roman" w:cs="Times New Roman"/>
                <w:bCs/>
                <w:kern w:val="1"/>
                <w:sz w:val="20"/>
                <w:szCs w:val="20"/>
                <w:lang w:eastAsia="ar-SA"/>
              </w:rPr>
            </w:pPr>
            <w:proofErr w:type="gramStart"/>
            <w:r w:rsidRPr="008F4F45">
              <w:rPr>
                <w:rFonts w:ascii="Times New Roman" w:eastAsia="Times New Roman" w:hAnsi="Times New Roman" w:cs="Times New Roman"/>
                <w:bCs/>
                <w:kern w:val="1"/>
                <w:sz w:val="20"/>
                <w:szCs w:val="20"/>
                <w:lang w:eastAsia="ar-SA"/>
              </w:rPr>
              <w:t>Кор. счет</w:t>
            </w:r>
            <w:proofErr w:type="gramEnd"/>
            <w:r w:rsidRPr="008F4F45">
              <w:rPr>
                <w:rFonts w:ascii="Times New Roman" w:eastAsia="Times New Roman" w:hAnsi="Times New Roman" w:cs="Times New Roman"/>
                <w:bCs/>
                <w:kern w:val="1"/>
                <w:sz w:val="20"/>
                <w:szCs w:val="20"/>
                <w:lang w:eastAsia="ar-SA"/>
              </w:rPr>
              <w:t xml:space="preserve"> – нет.</w:t>
            </w:r>
          </w:p>
          <w:p w:rsidR="008F4F45" w:rsidRPr="008F4F45" w:rsidRDefault="008F4F45" w:rsidP="008F4F45">
            <w:pPr>
              <w:suppressAutoHyphens/>
              <w:spacing w:after="0" w:line="240" w:lineRule="auto"/>
              <w:rPr>
                <w:rFonts w:ascii="Times New Roman" w:eastAsia="Times New Roman" w:hAnsi="Times New Roman" w:cs="Times New Roman"/>
                <w:bCs/>
                <w:kern w:val="1"/>
                <w:sz w:val="20"/>
                <w:szCs w:val="20"/>
                <w:lang w:eastAsia="ar-SA"/>
              </w:rPr>
            </w:pPr>
            <w:r w:rsidRPr="008F4F45">
              <w:rPr>
                <w:rFonts w:ascii="Times New Roman" w:eastAsia="Times New Roman" w:hAnsi="Times New Roman" w:cs="Times New Roman"/>
                <w:bCs/>
                <w:kern w:val="1"/>
                <w:sz w:val="20"/>
                <w:szCs w:val="20"/>
                <w:lang w:eastAsia="ar-SA"/>
              </w:rPr>
              <w:t>Банк получателя</w:t>
            </w:r>
            <w:proofErr w:type="gramStart"/>
            <w:r w:rsidRPr="008F4F45">
              <w:rPr>
                <w:rFonts w:ascii="Times New Roman" w:eastAsia="Times New Roman" w:hAnsi="Times New Roman" w:cs="Times New Roman"/>
                <w:bCs/>
                <w:kern w:val="1"/>
                <w:sz w:val="20"/>
                <w:szCs w:val="20"/>
                <w:lang w:eastAsia="ar-SA"/>
              </w:rPr>
              <w:t xml:space="preserve"> :</w:t>
            </w:r>
            <w:proofErr w:type="gramEnd"/>
            <w:r w:rsidRPr="008F4F45">
              <w:rPr>
                <w:rFonts w:ascii="Times New Roman" w:eastAsia="Times New Roman" w:hAnsi="Times New Roman" w:cs="Times New Roman"/>
                <w:bCs/>
                <w:kern w:val="1"/>
                <w:sz w:val="20"/>
                <w:szCs w:val="20"/>
                <w:lang w:eastAsia="ar-SA"/>
              </w:rPr>
              <w:t xml:space="preserve"> </w:t>
            </w:r>
            <w:proofErr w:type="gramStart"/>
            <w:r w:rsidRPr="008F4F45">
              <w:rPr>
                <w:rFonts w:ascii="Times New Roman" w:eastAsia="Times New Roman" w:hAnsi="Times New Roman" w:cs="Times New Roman"/>
                <w:bCs/>
                <w:kern w:val="1"/>
                <w:sz w:val="20"/>
                <w:szCs w:val="20"/>
                <w:lang w:eastAsia="ar-SA"/>
              </w:rPr>
              <w:t>Сибирское</w:t>
            </w:r>
            <w:proofErr w:type="gramEnd"/>
            <w:r w:rsidRPr="008F4F45">
              <w:rPr>
                <w:rFonts w:ascii="Times New Roman" w:eastAsia="Times New Roman" w:hAnsi="Times New Roman" w:cs="Times New Roman"/>
                <w:bCs/>
                <w:kern w:val="1"/>
                <w:sz w:val="20"/>
                <w:szCs w:val="20"/>
                <w:lang w:eastAsia="ar-SA"/>
              </w:rPr>
              <w:t xml:space="preserve"> ГУ Банка России</w:t>
            </w:r>
          </w:p>
          <w:p w:rsidR="008F4F45" w:rsidRPr="008F4F45" w:rsidRDefault="008F4F45" w:rsidP="008F4F45">
            <w:pPr>
              <w:suppressAutoHyphens/>
              <w:spacing w:after="0" w:line="240" w:lineRule="auto"/>
              <w:rPr>
                <w:rFonts w:ascii="Times New Roman" w:eastAsia="Times New Roman" w:hAnsi="Times New Roman" w:cs="Times New Roman"/>
                <w:bCs/>
                <w:kern w:val="1"/>
                <w:sz w:val="20"/>
                <w:szCs w:val="20"/>
                <w:lang w:eastAsia="ar-SA"/>
              </w:rPr>
            </w:pPr>
            <w:r w:rsidRPr="008F4F45">
              <w:rPr>
                <w:rFonts w:ascii="Times New Roman" w:eastAsia="Times New Roman" w:hAnsi="Times New Roman" w:cs="Times New Roman"/>
                <w:bCs/>
                <w:kern w:val="1"/>
                <w:sz w:val="20"/>
                <w:szCs w:val="20"/>
                <w:lang w:eastAsia="ar-SA"/>
              </w:rPr>
              <w:t xml:space="preserve"> г. Новосибирск      БИК  045004001</w:t>
            </w:r>
          </w:p>
          <w:p w:rsidR="008F4F45" w:rsidRPr="008F4F45" w:rsidRDefault="008F4F45" w:rsidP="008F4F45">
            <w:pPr>
              <w:suppressAutoHyphens/>
              <w:spacing w:after="0" w:line="240" w:lineRule="auto"/>
              <w:rPr>
                <w:rFonts w:ascii="Times New Roman" w:eastAsia="Times New Roman" w:hAnsi="Times New Roman" w:cs="Times New Roman"/>
                <w:bCs/>
                <w:kern w:val="1"/>
                <w:sz w:val="20"/>
                <w:szCs w:val="20"/>
                <w:lang w:eastAsia="ar-SA"/>
              </w:rPr>
            </w:pPr>
            <w:r w:rsidRPr="008F4F45">
              <w:rPr>
                <w:rFonts w:ascii="Times New Roman" w:eastAsia="Times New Roman" w:hAnsi="Times New Roman" w:cs="Times New Roman"/>
                <w:bCs/>
                <w:kern w:val="1"/>
                <w:sz w:val="20"/>
                <w:szCs w:val="20"/>
                <w:lang w:eastAsia="ar-SA"/>
              </w:rPr>
              <w:t>Тел. (383)338-38-51 (приемная), 338-38-53 (бухгалтерия),338-80-20 (</w:t>
            </w:r>
            <w:proofErr w:type="gramStart"/>
            <w:r w:rsidRPr="008F4F45">
              <w:rPr>
                <w:rFonts w:ascii="Times New Roman" w:eastAsia="Times New Roman" w:hAnsi="Times New Roman" w:cs="Times New Roman"/>
                <w:bCs/>
                <w:kern w:val="1"/>
                <w:sz w:val="20"/>
                <w:szCs w:val="20"/>
                <w:lang w:eastAsia="ar-SA"/>
              </w:rPr>
              <w:t>хоз. часть</w:t>
            </w:r>
            <w:proofErr w:type="gramEnd"/>
            <w:r w:rsidRPr="008F4F45">
              <w:rPr>
                <w:rFonts w:ascii="Times New Roman" w:eastAsia="Times New Roman" w:hAnsi="Times New Roman" w:cs="Times New Roman"/>
                <w:bCs/>
                <w:kern w:val="1"/>
                <w:sz w:val="20"/>
                <w:szCs w:val="20"/>
                <w:lang w:eastAsia="ar-SA"/>
              </w:rPr>
              <w:t>).</w:t>
            </w:r>
          </w:p>
          <w:p w:rsidR="001709F7" w:rsidRDefault="001709F7" w:rsidP="0073158D">
            <w:pPr>
              <w:suppressAutoHyphens/>
              <w:spacing w:after="0" w:line="240" w:lineRule="auto"/>
              <w:rPr>
                <w:rFonts w:ascii="Times New Roman" w:eastAsia="Times New Roman" w:hAnsi="Times New Roman" w:cs="Times New Roman"/>
                <w:kern w:val="1"/>
                <w:sz w:val="20"/>
                <w:szCs w:val="20"/>
                <w:lang w:eastAsia="ar-SA"/>
              </w:rPr>
            </w:pPr>
          </w:p>
          <w:p w:rsidR="001709F7" w:rsidRPr="009D28A6" w:rsidRDefault="001709F7" w:rsidP="0073158D">
            <w:pPr>
              <w:suppressAutoHyphens/>
              <w:spacing w:after="0" w:line="240" w:lineRule="auto"/>
              <w:rPr>
                <w:rFonts w:ascii="Times New Roman" w:eastAsia="Times New Roman" w:hAnsi="Times New Roman" w:cs="Times New Roman"/>
                <w:kern w:val="1"/>
                <w:sz w:val="20"/>
                <w:szCs w:val="20"/>
                <w:lang w:eastAsia="ar-SA"/>
              </w:rPr>
            </w:pPr>
          </w:p>
          <w:p w:rsidR="00C51678" w:rsidRPr="009D28A6" w:rsidRDefault="00C51678" w:rsidP="0073158D">
            <w:pPr>
              <w:suppressAutoHyphens/>
              <w:spacing w:after="0" w:line="240" w:lineRule="auto"/>
              <w:rPr>
                <w:rFonts w:ascii="Times New Roman" w:eastAsia="Times New Roman" w:hAnsi="Times New Roman" w:cs="Times New Roman"/>
                <w:kern w:val="1"/>
                <w:sz w:val="20"/>
                <w:szCs w:val="20"/>
                <w:lang w:eastAsia="ar-SA"/>
              </w:rPr>
            </w:pP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Проректор </w:t>
            </w: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 __</w:t>
            </w:r>
            <w:r w:rsidR="008F4F45">
              <w:rPr>
                <w:rFonts w:ascii="Times New Roman" w:eastAsia="Times New Roman" w:hAnsi="Times New Roman" w:cs="Times New Roman"/>
                <w:kern w:val="1"/>
                <w:sz w:val="20"/>
                <w:szCs w:val="20"/>
                <w:lang w:eastAsia="ar-SA"/>
              </w:rPr>
              <w:t xml:space="preserve">__________________ </w:t>
            </w:r>
            <w:proofErr w:type="spellStart"/>
            <w:r w:rsidR="008F4F45">
              <w:rPr>
                <w:rFonts w:ascii="Times New Roman" w:eastAsia="Times New Roman" w:hAnsi="Times New Roman" w:cs="Times New Roman"/>
                <w:kern w:val="1"/>
                <w:sz w:val="20"/>
                <w:szCs w:val="20"/>
                <w:lang w:eastAsia="ar-SA"/>
              </w:rPr>
              <w:t>А.А.Новоселов</w:t>
            </w:r>
            <w:proofErr w:type="spellEnd"/>
          </w:p>
          <w:p w:rsidR="000C6DDB" w:rsidRPr="00DD708D" w:rsidRDefault="000C6DDB" w:rsidP="0073158D">
            <w:pPr>
              <w:suppressAutoHyphens/>
              <w:spacing w:after="0" w:line="240" w:lineRule="auto"/>
              <w:jc w:val="both"/>
              <w:rPr>
                <w:rFonts w:ascii="Times New Roman" w:eastAsia="Times New Roman" w:hAnsi="Times New Roman" w:cs="Times New Roman"/>
                <w:kern w:val="2"/>
                <w:sz w:val="20"/>
                <w:szCs w:val="20"/>
                <w:lang w:eastAsia="ar-SA"/>
              </w:rPr>
            </w:pPr>
            <w:r w:rsidRPr="00DD708D">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4E4593" w:rsidRPr="00DD708D" w:rsidRDefault="000C6DDB" w:rsidP="004E4593">
            <w:pPr>
              <w:suppressAutoHyphens/>
              <w:spacing w:after="0" w:line="240" w:lineRule="auto"/>
              <w:jc w:val="center"/>
              <w:rPr>
                <w:rFonts w:ascii="Times New Roman" w:eastAsia="Times New Roman" w:hAnsi="Times New Roman" w:cs="Times New Roman"/>
                <w:b/>
                <w:kern w:val="2"/>
                <w:sz w:val="20"/>
                <w:szCs w:val="20"/>
                <w:lang w:eastAsia="ar-SA"/>
              </w:rPr>
            </w:pPr>
            <w:r w:rsidRPr="00DD708D">
              <w:rPr>
                <w:rFonts w:ascii="Times New Roman" w:eastAsia="Times New Roman" w:hAnsi="Times New Roman" w:cs="Times New Roman"/>
                <w:b/>
                <w:kern w:val="1"/>
                <w:sz w:val="20"/>
                <w:szCs w:val="20"/>
                <w:lang w:eastAsia="ar-SA"/>
              </w:rPr>
              <w:t>Подрядчик</w:t>
            </w:r>
          </w:p>
          <w:p w:rsidR="004E4593" w:rsidRPr="00482AB6" w:rsidRDefault="004E4593" w:rsidP="004E4593">
            <w:pPr>
              <w:suppressAutoHyphens/>
              <w:spacing w:after="0" w:line="240" w:lineRule="auto"/>
              <w:rPr>
                <w:rFonts w:ascii="Times New Roman" w:eastAsia="Times New Roman" w:hAnsi="Times New Roman" w:cs="Times New Roman"/>
                <w:b/>
                <w:kern w:val="2"/>
                <w:sz w:val="20"/>
                <w:szCs w:val="20"/>
                <w:lang w:eastAsia="ar-SA"/>
              </w:rPr>
            </w:pPr>
            <w:r w:rsidRPr="00482AB6">
              <w:rPr>
                <w:rFonts w:ascii="Times New Roman" w:eastAsia="Times New Roman" w:hAnsi="Times New Roman" w:cs="Times New Roman"/>
                <w:b/>
                <w:kern w:val="2"/>
                <w:sz w:val="20"/>
                <w:szCs w:val="20"/>
                <w:lang w:eastAsia="ar-SA"/>
              </w:rPr>
              <w:t>ООО «НСК-ЭЛЕКТРИК»</w:t>
            </w:r>
          </w:p>
          <w:p w:rsidR="004E4593" w:rsidRDefault="004E4593" w:rsidP="004E4593">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630501 Новосибирская область, Новосибирский район, рабочий поселок </w:t>
            </w:r>
            <w:proofErr w:type="spellStart"/>
            <w:r>
              <w:rPr>
                <w:rFonts w:ascii="Times New Roman" w:eastAsia="Times New Roman" w:hAnsi="Times New Roman" w:cs="Times New Roman"/>
                <w:kern w:val="2"/>
                <w:sz w:val="20"/>
                <w:szCs w:val="20"/>
                <w:lang w:eastAsia="ar-SA"/>
              </w:rPr>
              <w:t>Краснообск</w:t>
            </w:r>
            <w:proofErr w:type="spellEnd"/>
            <w:r>
              <w:rPr>
                <w:rFonts w:ascii="Times New Roman" w:eastAsia="Times New Roman" w:hAnsi="Times New Roman" w:cs="Times New Roman"/>
                <w:kern w:val="2"/>
                <w:sz w:val="20"/>
                <w:szCs w:val="20"/>
                <w:lang w:eastAsia="ar-SA"/>
              </w:rPr>
              <w:t>, территория Микрорайон 2, дом 229 кв.44</w:t>
            </w:r>
          </w:p>
          <w:p w:rsidR="004E4593" w:rsidRDefault="004E4593" w:rsidP="004E4593">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Тел. 8 983 120 0540, 263-38-35</w:t>
            </w:r>
          </w:p>
          <w:p w:rsidR="004E4593" w:rsidRPr="00482AB6" w:rsidRDefault="004E4593" w:rsidP="004E4593">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 э/</w:t>
            </w:r>
            <w:proofErr w:type="spellStart"/>
            <w:r>
              <w:rPr>
                <w:rFonts w:ascii="Times New Roman" w:eastAsia="Times New Roman" w:hAnsi="Times New Roman" w:cs="Times New Roman"/>
                <w:kern w:val="2"/>
                <w:sz w:val="20"/>
                <w:szCs w:val="20"/>
                <w:lang w:eastAsia="ar-SA"/>
              </w:rPr>
              <w:t>поч</w:t>
            </w:r>
            <w:proofErr w:type="spellEnd"/>
            <w:r>
              <w:rPr>
                <w:rFonts w:ascii="Times New Roman" w:eastAsia="Times New Roman" w:hAnsi="Times New Roman" w:cs="Times New Roman"/>
                <w:kern w:val="2"/>
                <w:sz w:val="20"/>
                <w:szCs w:val="20"/>
                <w:lang w:eastAsia="ar-SA"/>
              </w:rPr>
              <w:t xml:space="preserve">. </w:t>
            </w:r>
            <w:hyperlink r:id="rId6" w:history="1">
              <w:r w:rsidRPr="00482AB6">
                <w:rPr>
                  <w:rStyle w:val="a3"/>
                  <w:rFonts w:ascii="Times New Roman" w:eastAsia="Times New Roman" w:hAnsi="Times New Roman" w:cs="Times New Roman"/>
                  <w:kern w:val="2"/>
                  <w:sz w:val="20"/>
                  <w:szCs w:val="20"/>
                  <w:lang w:eastAsia="ar-SA"/>
                </w:rPr>
                <w:t>220</w:t>
              </w:r>
              <w:r w:rsidRPr="00510BC7">
                <w:rPr>
                  <w:rStyle w:val="a3"/>
                  <w:rFonts w:ascii="Times New Roman" w:eastAsia="Times New Roman" w:hAnsi="Times New Roman" w:cs="Times New Roman"/>
                  <w:kern w:val="2"/>
                  <w:sz w:val="20"/>
                  <w:szCs w:val="20"/>
                  <w:lang w:val="en-US" w:eastAsia="ar-SA"/>
                </w:rPr>
                <w:t>v</w:t>
              </w:r>
              <w:r w:rsidRPr="00482AB6">
                <w:rPr>
                  <w:rStyle w:val="a3"/>
                  <w:rFonts w:ascii="Times New Roman" w:eastAsia="Times New Roman" w:hAnsi="Times New Roman" w:cs="Times New Roman"/>
                  <w:kern w:val="2"/>
                  <w:sz w:val="20"/>
                  <w:szCs w:val="20"/>
                  <w:lang w:eastAsia="ar-SA"/>
                </w:rPr>
                <w:t>@</w:t>
              </w:r>
              <w:proofErr w:type="spellStart"/>
              <w:r w:rsidRPr="00510BC7">
                <w:rPr>
                  <w:rStyle w:val="a3"/>
                  <w:rFonts w:ascii="Times New Roman" w:eastAsia="Times New Roman" w:hAnsi="Times New Roman" w:cs="Times New Roman"/>
                  <w:kern w:val="2"/>
                  <w:sz w:val="20"/>
                  <w:szCs w:val="20"/>
                  <w:lang w:val="en-US" w:eastAsia="ar-SA"/>
                </w:rPr>
                <w:t>nsk</w:t>
              </w:r>
              <w:proofErr w:type="spellEnd"/>
              <w:r w:rsidRPr="00482AB6">
                <w:rPr>
                  <w:rStyle w:val="a3"/>
                  <w:rFonts w:ascii="Times New Roman" w:eastAsia="Times New Roman" w:hAnsi="Times New Roman" w:cs="Times New Roman"/>
                  <w:kern w:val="2"/>
                  <w:sz w:val="20"/>
                  <w:szCs w:val="20"/>
                  <w:lang w:eastAsia="ar-SA"/>
                </w:rPr>
                <w:t>-</w:t>
              </w:r>
              <w:proofErr w:type="spellStart"/>
              <w:r w:rsidRPr="00510BC7">
                <w:rPr>
                  <w:rStyle w:val="a3"/>
                  <w:rFonts w:ascii="Times New Roman" w:eastAsia="Times New Roman" w:hAnsi="Times New Roman" w:cs="Times New Roman"/>
                  <w:kern w:val="2"/>
                  <w:sz w:val="20"/>
                  <w:szCs w:val="20"/>
                  <w:lang w:val="en-US" w:eastAsia="ar-SA"/>
                </w:rPr>
                <w:t>elektrik</w:t>
              </w:r>
              <w:proofErr w:type="spellEnd"/>
              <w:r w:rsidRPr="00482AB6">
                <w:rPr>
                  <w:rStyle w:val="a3"/>
                  <w:rFonts w:ascii="Times New Roman" w:eastAsia="Times New Roman" w:hAnsi="Times New Roman" w:cs="Times New Roman"/>
                  <w:kern w:val="2"/>
                  <w:sz w:val="20"/>
                  <w:szCs w:val="20"/>
                  <w:lang w:eastAsia="ar-SA"/>
                </w:rPr>
                <w:t>.</w:t>
              </w:r>
              <w:proofErr w:type="spellStart"/>
              <w:r w:rsidRPr="00510BC7">
                <w:rPr>
                  <w:rStyle w:val="a3"/>
                  <w:rFonts w:ascii="Times New Roman" w:eastAsia="Times New Roman" w:hAnsi="Times New Roman" w:cs="Times New Roman"/>
                  <w:kern w:val="2"/>
                  <w:sz w:val="20"/>
                  <w:szCs w:val="20"/>
                  <w:lang w:val="en-US" w:eastAsia="ar-SA"/>
                </w:rPr>
                <w:t>ru</w:t>
              </w:r>
              <w:proofErr w:type="spellEnd"/>
            </w:hyperlink>
            <w:r w:rsidRPr="00482AB6">
              <w:rPr>
                <w:rFonts w:ascii="Times New Roman" w:eastAsia="Times New Roman" w:hAnsi="Times New Roman" w:cs="Times New Roman"/>
                <w:kern w:val="2"/>
                <w:sz w:val="20"/>
                <w:szCs w:val="20"/>
                <w:lang w:eastAsia="ar-SA"/>
              </w:rPr>
              <w:t xml:space="preserve"> </w:t>
            </w:r>
          </w:p>
          <w:p w:rsidR="004E4593" w:rsidRDefault="004E4593" w:rsidP="004E4593">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ИНН 5433958018   КПП 543301001</w:t>
            </w:r>
          </w:p>
          <w:p w:rsidR="004E4593" w:rsidRDefault="004E4593" w:rsidP="004E4593">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ОГРН  1165476120480 дата н/учет  17.06.2016г.</w:t>
            </w:r>
          </w:p>
          <w:p w:rsidR="004E4593" w:rsidRDefault="004E4593" w:rsidP="004E4593">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ОКТМО 50640154051   ОКПО  03123909</w:t>
            </w:r>
          </w:p>
          <w:p w:rsidR="004E4593" w:rsidRDefault="004E4593" w:rsidP="004E4593">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р</w:t>
            </w:r>
            <w:proofErr w:type="gramEnd"/>
            <w:r>
              <w:rPr>
                <w:rFonts w:ascii="Times New Roman" w:eastAsia="Times New Roman" w:hAnsi="Times New Roman" w:cs="Times New Roman"/>
                <w:kern w:val="2"/>
                <w:sz w:val="20"/>
                <w:szCs w:val="20"/>
                <w:lang w:eastAsia="ar-SA"/>
              </w:rPr>
              <w:t>/счет  40702810323240001041</w:t>
            </w:r>
          </w:p>
          <w:p w:rsidR="004E4593" w:rsidRDefault="004E4593" w:rsidP="004E4593">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Филиал «Новосибирский» АО «АЛЬФА-БАНК»</w:t>
            </w:r>
          </w:p>
          <w:p w:rsidR="004E4593" w:rsidRDefault="004E4593" w:rsidP="004E4593">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Кор/счет</w:t>
            </w:r>
            <w:proofErr w:type="gramEnd"/>
            <w:r>
              <w:rPr>
                <w:rFonts w:ascii="Times New Roman" w:eastAsia="Times New Roman" w:hAnsi="Times New Roman" w:cs="Times New Roman"/>
                <w:kern w:val="2"/>
                <w:sz w:val="20"/>
                <w:szCs w:val="20"/>
                <w:lang w:eastAsia="ar-SA"/>
              </w:rPr>
              <w:t xml:space="preserve">  30101810600000000774</w:t>
            </w:r>
          </w:p>
          <w:p w:rsidR="004E4593" w:rsidRDefault="004E4593" w:rsidP="004E4593">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БИК  045004774</w:t>
            </w:r>
          </w:p>
          <w:p w:rsidR="004E4593" w:rsidRDefault="004E4593" w:rsidP="004E4593">
            <w:pPr>
              <w:suppressAutoHyphens/>
              <w:spacing w:after="0" w:line="240" w:lineRule="auto"/>
              <w:rPr>
                <w:rFonts w:ascii="Times New Roman" w:eastAsia="Times New Roman" w:hAnsi="Times New Roman" w:cs="Times New Roman"/>
                <w:kern w:val="2"/>
                <w:sz w:val="20"/>
                <w:szCs w:val="20"/>
                <w:lang w:eastAsia="ar-SA"/>
              </w:rPr>
            </w:pPr>
          </w:p>
          <w:p w:rsidR="004E4593" w:rsidRDefault="004E4593" w:rsidP="004E4593">
            <w:pPr>
              <w:suppressAutoHyphens/>
              <w:spacing w:after="0" w:line="240" w:lineRule="auto"/>
              <w:rPr>
                <w:rFonts w:ascii="Times New Roman" w:eastAsia="Times New Roman" w:hAnsi="Times New Roman" w:cs="Times New Roman"/>
                <w:kern w:val="2"/>
                <w:sz w:val="20"/>
                <w:szCs w:val="20"/>
                <w:lang w:eastAsia="ar-SA"/>
              </w:rPr>
            </w:pPr>
          </w:p>
          <w:p w:rsidR="004E4593" w:rsidRDefault="004E4593" w:rsidP="004E4593">
            <w:pPr>
              <w:suppressAutoHyphens/>
              <w:spacing w:after="0" w:line="240" w:lineRule="auto"/>
              <w:rPr>
                <w:rFonts w:ascii="Times New Roman" w:eastAsia="Times New Roman" w:hAnsi="Times New Roman" w:cs="Times New Roman"/>
                <w:kern w:val="2"/>
                <w:sz w:val="20"/>
                <w:szCs w:val="20"/>
                <w:lang w:eastAsia="ar-SA"/>
              </w:rPr>
            </w:pPr>
          </w:p>
          <w:p w:rsidR="004E4593" w:rsidRDefault="004E4593" w:rsidP="004E4593">
            <w:pPr>
              <w:suppressAutoHyphens/>
              <w:spacing w:after="0" w:line="240" w:lineRule="auto"/>
              <w:rPr>
                <w:rFonts w:ascii="Times New Roman" w:eastAsia="Times New Roman" w:hAnsi="Times New Roman" w:cs="Times New Roman"/>
                <w:kern w:val="2"/>
                <w:sz w:val="20"/>
                <w:szCs w:val="20"/>
                <w:lang w:eastAsia="ar-SA"/>
              </w:rPr>
            </w:pPr>
          </w:p>
          <w:p w:rsidR="004E4593" w:rsidRDefault="004E4593" w:rsidP="004E4593">
            <w:pPr>
              <w:suppressAutoHyphens/>
              <w:spacing w:after="0" w:line="240" w:lineRule="auto"/>
              <w:rPr>
                <w:rFonts w:ascii="Times New Roman" w:eastAsia="Times New Roman" w:hAnsi="Times New Roman" w:cs="Times New Roman"/>
                <w:kern w:val="2"/>
                <w:sz w:val="20"/>
                <w:szCs w:val="20"/>
                <w:lang w:eastAsia="ar-SA"/>
              </w:rPr>
            </w:pPr>
          </w:p>
          <w:p w:rsidR="004E4593" w:rsidRDefault="004E4593" w:rsidP="004E4593">
            <w:pPr>
              <w:suppressAutoHyphens/>
              <w:spacing w:after="0" w:line="240" w:lineRule="auto"/>
              <w:rPr>
                <w:rFonts w:ascii="Times New Roman" w:eastAsia="Times New Roman" w:hAnsi="Times New Roman" w:cs="Times New Roman"/>
                <w:kern w:val="2"/>
                <w:sz w:val="20"/>
                <w:szCs w:val="20"/>
                <w:lang w:eastAsia="ar-SA"/>
              </w:rPr>
            </w:pPr>
          </w:p>
          <w:p w:rsidR="004E4593" w:rsidRDefault="004E4593" w:rsidP="004E4593">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Директор</w:t>
            </w:r>
          </w:p>
          <w:p w:rsidR="004E4593" w:rsidRDefault="004E4593" w:rsidP="004E4593">
            <w:pPr>
              <w:suppressAutoHyphens/>
              <w:spacing w:after="0" w:line="240" w:lineRule="auto"/>
              <w:rPr>
                <w:rFonts w:ascii="Times New Roman" w:eastAsia="Times New Roman" w:hAnsi="Times New Roman" w:cs="Times New Roman"/>
                <w:kern w:val="2"/>
                <w:sz w:val="20"/>
                <w:szCs w:val="20"/>
                <w:lang w:eastAsia="ar-SA"/>
              </w:rPr>
            </w:pPr>
          </w:p>
          <w:p w:rsidR="004E4593" w:rsidRDefault="004E4593" w:rsidP="004E4593">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__________________ </w:t>
            </w:r>
            <w:proofErr w:type="spellStart"/>
            <w:r>
              <w:rPr>
                <w:rFonts w:ascii="Times New Roman" w:eastAsia="Times New Roman" w:hAnsi="Times New Roman" w:cs="Times New Roman"/>
                <w:kern w:val="2"/>
                <w:sz w:val="20"/>
                <w:szCs w:val="20"/>
                <w:lang w:eastAsia="ar-SA"/>
              </w:rPr>
              <w:t>Н.В.Лишневский</w:t>
            </w:r>
            <w:proofErr w:type="spellEnd"/>
          </w:p>
          <w:p w:rsidR="00421B0D" w:rsidRPr="00D8699B" w:rsidRDefault="004E4593" w:rsidP="004E4593">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tc>
      </w:tr>
    </w:tbl>
    <w:p w:rsidR="008340C5" w:rsidRDefault="008340C5" w:rsidP="004E4593">
      <w:pPr>
        <w:spacing w:line="240" w:lineRule="auto"/>
        <w:jc w:val="center"/>
        <w:rPr>
          <w:rFonts w:ascii="Times New Roman" w:hAnsi="Times New Roman" w:cs="Times New Roman"/>
        </w:rPr>
      </w:pPr>
    </w:p>
    <w:p w:rsidR="009A276D" w:rsidRPr="008340C5" w:rsidRDefault="008340C5" w:rsidP="004E4593">
      <w:pPr>
        <w:spacing w:line="240" w:lineRule="auto"/>
        <w:jc w:val="center"/>
        <w:rPr>
          <w:rFonts w:ascii="Times New Roman" w:hAnsi="Times New Roman" w:cs="Times New Roman"/>
        </w:rPr>
      </w:pPr>
      <w:r>
        <w:rPr>
          <w:rFonts w:ascii="Times New Roman" w:hAnsi="Times New Roman" w:cs="Times New Roman"/>
        </w:rPr>
        <w:lastRenderedPageBreak/>
        <w:t xml:space="preserve">                                                                             </w:t>
      </w:r>
      <w:bookmarkStart w:id="0" w:name="_GoBack"/>
      <w:bookmarkEnd w:id="0"/>
      <w:r w:rsidRPr="008340C5">
        <w:rPr>
          <w:rFonts w:ascii="Times New Roman" w:hAnsi="Times New Roman" w:cs="Times New Roman"/>
        </w:rPr>
        <w:t>Приложение 1</w:t>
      </w:r>
    </w:p>
    <w:p w:rsidR="004E4593" w:rsidRPr="00202A38" w:rsidRDefault="004E4593" w:rsidP="004E4593">
      <w:pPr>
        <w:spacing w:line="240" w:lineRule="auto"/>
        <w:jc w:val="center"/>
        <w:rPr>
          <w:rFonts w:ascii="Times New Roman" w:hAnsi="Times New Roman" w:cs="Times New Roman"/>
          <w:b/>
        </w:rPr>
      </w:pPr>
      <w:r w:rsidRPr="00202A38">
        <w:rPr>
          <w:rFonts w:ascii="Times New Roman" w:hAnsi="Times New Roman" w:cs="Times New Roman"/>
          <w:b/>
        </w:rPr>
        <w:t>ТЕХНИЧЕСКОЕ   ЗАДАНИЕ</w:t>
      </w:r>
    </w:p>
    <w:p w:rsidR="004E4593" w:rsidRPr="001473DC" w:rsidRDefault="004E4593" w:rsidP="004E4593">
      <w:pPr>
        <w:spacing w:line="240" w:lineRule="auto"/>
        <w:jc w:val="center"/>
        <w:rPr>
          <w:rFonts w:ascii="Times New Roman" w:hAnsi="Times New Roman" w:cs="Times New Roman"/>
          <w:b/>
        </w:rPr>
      </w:pPr>
      <w:r w:rsidRPr="00202A38">
        <w:rPr>
          <w:rFonts w:ascii="Times New Roman" w:hAnsi="Times New Roman" w:cs="Times New Roman"/>
          <w:b/>
        </w:rPr>
        <w:t>на выполнение работ по капитальному ремонту системы электроснабжения зданий НТЖТ (учебный корпус, учебные мастерские)</w:t>
      </w:r>
    </w:p>
    <w:p w:rsidR="004E4593" w:rsidRDefault="004E4593" w:rsidP="004E4593">
      <w:pPr>
        <w:pStyle w:val="a4"/>
        <w:numPr>
          <w:ilvl w:val="0"/>
          <w:numId w:val="6"/>
        </w:numPr>
        <w:tabs>
          <w:tab w:val="left" w:pos="284"/>
        </w:tabs>
        <w:spacing w:after="0" w:line="240" w:lineRule="auto"/>
        <w:ind w:left="284" w:hanging="284"/>
        <w:jc w:val="both"/>
        <w:rPr>
          <w:rFonts w:ascii="Times New Roman" w:hAnsi="Times New Roman" w:cs="Times New Roman"/>
          <w:sz w:val="20"/>
          <w:szCs w:val="20"/>
        </w:rPr>
      </w:pPr>
      <w:r w:rsidRPr="003E7756">
        <w:rPr>
          <w:rFonts w:ascii="Times New Roman" w:hAnsi="Times New Roman" w:cs="Times New Roman"/>
          <w:b/>
          <w:sz w:val="20"/>
          <w:szCs w:val="20"/>
        </w:rPr>
        <w:t>Наименование выполняемых работ</w:t>
      </w:r>
      <w:r w:rsidRPr="003E7756">
        <w:rPr>
          <w:rFonts w:ascii="Times New Roman" w:hAnsi="Times New Roman" w:cs="Times New Roman"/>
          <w:sz w:val="20"/>
          <w:szCs w:val="20"/>
        </w:rPr>
        <w:t>: «Капитальный ремонт системы электроснабжения зданий НТЖТ - структурное подразделение СГУПС (учебн</w:t>
      </w:r>
      <w:r>
        <w:rPr>
          <w:rFonts w:ascii="Times New Roman" w:hAnsi="Times New Roman" w:cs="Times New Roman"/>
          <w:sz w:val="20"/>
          <w:szCs w:val="20"/>
        </w:rPr>
        <w:t>ый корпус, учебные мастерские)</w:t>
      </w:r>
    </w:p>
    <w:p w:rsidR="004E4593" w:rsidRPr="003E7756" w:rsidRDefault="004E4593" w:rsidP="004E4593">
      <w:pPr>
        <w:pStyle w:val="a4"/>
        <w:tabs>
          <w:tab w:val="left" w:pos="284"/>
        </w:tabs>
        <w:spacing w:after="0" w:line="240" w:lineRule="auto"/>
        <w:ind w:left="284"/>
        <w:jc w:val="both"/>
        <w:rPr>
          <w:rFonts w:ascii="Times New Roman" w:hAnsi="Times New Roman" w:cs="Times New Roman"/>
          <w:sz w:val="20"/>
          <w:szCs w:val="20"/>
        </w:rPr>
      </w:pPr>
    </w:p>
    <w:p w:rsidR="004E4593" w:rsidRPr="005E5DA6" w:rsidRDefault="004E4593" w:rsidP="004E4593">
      <w:pPr>
        <w:pStyle w:val="a4"/>
        <w:numPr>
          <w:ilvl w:val="0"/>
          <w:numId w:val="6"/>
        </w:numPr>
        <w:spacing w:after="0" w:line="240" w:lineRule="auto"/>
        <w:ind w:left="284" w:hanging="284"/>
        <w:jc w:val="both"/>
        <w:rPr>
          <w:rFonts w:ascii="Times New Roman" w:hAnsi="Times New Roman" w:cs="Times New Roman"/>
          <w:sz w:val="20"/>
          <w:szCs w:val="20"/>
        </w:rPr>
      </w:pPr>
      <w:r w:rsidRPr="005E5DA6">
        <w:rPr>
          <w:rFonts w:ascii="Times New Roman" w:hAnsi="Times New Roman" w:cs="Times New Roman"/>
          <w:b/>
          <w:sz w:val="20"/>
          <w:szCs w:val="20"/>
        </w:rPr>
        <w:t>Место выполнения работ</w:t>
      </w:r>
      <w:r w:rsidRPr="005E5DA6">
        <w:rPr>
          <w:rFonts w:ascii="Times New Roman" w:hAnsi="Times New Roman" w:cs="Times New Roman"/>
          <w:sz w:val="20"/>
          <w:szCs w:val="20"/>
        </w:rPr>
        <w:t xml:space="preserve">: Новосибирск, ул. </w:t>
      </w:r>
      <w:proofErr w:type="spellStart"/>
      <w:r w:rsidRPr="005E5DA6">
        <w:rPr>
          <w:rFonts w:ascii="Times New Roman" w:hAnsi="Times New Roman" w:cs="Times New Roman"/>
          <w:sz w:val="20"/>
          <w:szCs w:val="20"/>
        </w:rPr>
        <w:t>Лениногорская</w:t>
      </w:r>
      <w:proofErr w:type="spellEnd"/>
      <w:r w:rsidRPr="005E5DA6">
        <w:rPr>
          <w:rFonts w:ascii="Times New Roman" w:hAnsi="Times New Roman" w:cs="Times New Roman"/>
          <w:sz w:val="20"/>
          <w:szCs w:val="20"/>
        </w:rPr>
        <w:t>, д. 80, учебный корпус, учебные мастерские.</w:t>
      </w:r>
    </w:p>
    <w:p w:rsidR="004E4593" w:rsidRPr="005E5DA6" w:rsidRDefault="004E4593" w:rsidP="004E4593">
      <w:pPr>
        <w:pStyle w:val="a4"/>
        <w:ind w:left="284" w:hanging="284"/>
        <w:rPr>
          <w:rFonts w:ascii="Times New Roman" w:hAnsi="Times New Roman" w:cs="Times New Roman"/>
          <w:sz w:val="20"/>
          <w:szCs w:val="20"/>
        </w:rPr>
      </w:pPr>
    </w:p>
    <w:p w:rsidR="004E4593" w:rsidRPr="005E5DA6" w:rsidRDefault="004E4593" w:rsidP="004E4593">
      <w:pPr>
        <w:pStyle w:val="a4"/>
        <w:numPr>
          <w:ilvl w:val="0"/>
          <w:numId w:val="6"/>
        </w:numPr>
        <w:spacing w:after="0" w:line="240" w:lineRule="auto"/>
        <w:ind w:left="284" w:hanging="284"/>
        <w:jc w:val="both"/>
        <w:rPr>
          <w:rFonts w:ascii="Times New Roman" w:hAnsi="Times New Roman" w:cs="Times New Roman"/>
          <w:sz w:val="20"/>
          <w:szCs w:val="20"/>
        </w:rPr>
      </w:pPr>
      <w:r w:rsidRPr="005E5DA6">
        <w:rPr>
          <w:rFonts w:ascii="Times New Roman" w:hAnsi="Times New Roman" w:cs="Times New Roman"/>
          <w:b/>
          <w:sz w:val="20"/>
          <w:szCs w:val="20"/>
        </w:rPr>
        <w:t>Количество выполняемых работ</w:t>
      </w:r>
      <w:r w:rsidRPr="005E5DA6">
        <w:rPr>
          <w:rFonts w:ascii="Times New Roman" w:hAnsi="Times New Roman" w:cs="Times New Roman"/>
          <w:sz w:val="20"/>
          <w:szCs w:val="20"/>
        </w:rPr>
        <w:t xml:space="preserve">: В соответствие с локальными сметными расчетами,  основным  комплектом рабочих чертежей НТЖТ-2019/1-ЭОМ «Капитальный ремонт системы электроснабжения зданий НТЖТ - структурное подразделение СГУПС (учебный корпус, учебные мастерские), по адресу г. Новосибирск, ул. </w:t>
      </w:r>
      <w:proofErr w:type="spellStart"/>
      <w:r w:rsidRPr="005E5DA6">
        <w:rPr>
          <w:rFonts w:ascii="Times New Roman" w:hAnsi="Times New Roman" w:cs="Times New Roman"/>
          <w:sz w:val="20"/>
          <w:szCs w:val="20"/>
        </w:rPr>
        <w:t>Лениногорская</w:t>
      </w:r>
      <w:proofErr w:type="spellEnd"/>
      <w:r w:rsidRPr="005E5DA6">
        <w:rPr>
          <w:rFonts w:ascii="Times New Roman" w:hAnsi="Times New Roman" w:cs="Times New Roman"/>
          <w:sz w:val="20"/>
          <w:szCs w:val="20"/>
        </w:rPr>
        <w:t>, 80». За исключением ранее выполненных работ:</w:t>
      </w:r>
    </w:p>
    <w:p w:rsidR="004E4593" w:rsidRPr="005E5DA6" w:rsidRDefault="004E4593" w:rsidP="004E4593">
      <w:pPr>
        <w:pStyle w:val="a4"/>
        <w:rPr>
          <w:rFonts w:ascii="Times New Roman" w:hAnsi="Times New Roman" w:cs="Times New Roman"/>
          <w:sz w:val="20"/>
          <w:szCs w:val="20"/>
        </w:rPr>
      </w:pPr>
    </w:p>
    <w:p w:rsidR="004E4593" w:rsidRPr="005E5DA6" w:rsidRDefault="004E4593" w:rsidP="004E4593">
      <w:pPr>
        <w:pStyle w:val="a4"/>
        <w:widowControl w:val="0"/>
        <w:numPr>
          <w:ilvl w:val="3"/>
          <w:numId w:val="4"/>
        </w:numPr>
        <w:tabs>
          <w:tab w:val="clear" w:pos="2880"/>
        </w:tabs>
        <w:autoSpaceDE w:val="0"/>
        <w:autoSpaceDN w:val="0"/>
        <w:adjustRightInd w:val="0"/>
        <w:spacing w:after="0" w:line="240" w:lineRule="auto"/>
        <w:ind w:left="709" w:hanging="283"/>
        <w:jc w:val="both"/>
        <w:rPr>
          <w:rFonts w:ascii="Times New Roman" w:hAnsi="Times New Roman" w:cs="Times New Roman"/>
          <w:sz w:val="20"/>
          <w:szCs w:val="20"/>
        </w:rPr>
      </w:pPr>
      <w:r w:rsidRPr="005E5DA6">
        <w:rPr>
          <w:rFonts w:ascii="Times New Roman" w:hAnsi="Times New Roman" w:cs="Times New Roman"/>
          <w:sz w:val="20"/>
          <w:szCs w:val="20"/>
        </w:rPr>
        <w:t>Замена вводного распределительного устройства и распределительной панели учебных мастерских (лист 3, 4 проекта).</w:t>
      </w:r>
    </w:p>
    <w:p w:rsidR="004E4593" w:rsidRPr="005E5DA6" w:rsidRDefault="004E4593" w:rsidP="004E4593">
      <w:pPr>
        <w:pStyle w:val="a4"/>
        <w:widowControl w:val="0"/>
        <w:numPr>
          <w:ilvl w:val="3"/>
          <w:numId w:val="4"/>
        </w:numPr>
        <w:tabs>
          <w:tab w:val="clear" w:pos="2880"/>
        </w:tabs>
        <w:autoSpaceDE w:val="0"/>
        <w:autoSpaceDN w:val="0"/>
        <w:adjustRightInd w:val="0"/>
        <w:spacing w:after="0" w:line="240" w:lineRule="auto"/>
        <w:ind w:left="709" w:hanging="283"/>
        <w:jc w:val="both"/>
        <w:rPr>
          <w:rFonts w:ascii="Times New Roman" w:hAnsi="Times New Roman" w:cs="Times New Roman"/>
          <w:sz w:val="20"/>
          <w:szCs w:val="20"/>
        </w:rPr>
      </w:pPr>
      <w:r w:rsidRPr="005E5DA6">
        <w:rPr>
          <w:rFonts w:ascii="Times New Roman" w:hAnsi="Times New Roman" w:cs="Times New Roman"/>
          <w:sz w:val="20"/>
          <w:szCs w:val="20"/>
        </w:rPr>
        <w:t xml:space="preserve">Прокладка кабельной линии </w:t>
      </w:r>
      <w:proofErr w:type="gramStart"/>
      <w:r w:rsidRPr="005E5DA6">
        <w:rPr>
          <w:rFonts w:ascii="Times New Roman" w:hAnsi="Times New Roman" w:cs="Times New Roman"/>
          <w:sz w:val="20"/>
          <w:szCs w:val="20"/>
        </w:rPr>
        <w:t>от ВРУ</w:t>
      </w:r>
      <w:proofErr w:type="gramEnd"/>
      <w:r w:rsidRPr="005E5DA6">
        <w:rPr>
          <w:rFonts w:ascii="Times New Roman" w:hAnsi="Times New Roman" w:cs="Times New Roman"/>
          <w:sz w:val="20"/>
          <w:szCs w:val="20"/>
        </w:rPr>
        <w:t xml:space="preserve"> учебных мастерских до ВРУ учебного корпуса (лист 3,4 проекта).</w:t>
      </w:r>
    </w:p>
    <w:p w:rsidR="004E4593" w:rsidRPr="005E5DA6" w:rsidRDefault="004E4593" w:rsidP="004E4593">
      <w:pPr>
        <w:pStyle w:val="a4"/>
        <w:widowControl w:val="0"/>
        <w:numPr>
          <w:ilvl w:val="3"/>
          <w:numId w:val="4"/>
        </w:numPr>
        <w:tabs>
          <w:tab w:val="clear" w:pos="2880"/>
        </w:tabs>
        <w:autoSpaceDE w:val="0"/>
        <w:autoSpaceDN w:val="0"/>
        <w:adjustRightInd w:val="0"/>
        <w:spacing w:after="0" w:line="240" w:lineRule="auto"/>
        <w:ind w:left="709" w:hanging="283"/>
        <w:jc w:val="both"/>
        <w:rPr>
          <w:rFonts w:ascii="Times New Roman" w:hAnsi="Times New Roman" w:cs="Times New Roman"/>
          <w:sz w:val="20"/>
          <w:szCs w:val="20"/>
        </w:rPr>
      </w:pPr>
      <w:r w:rsidRPr="005E5DA6">
        <w:rPr>
          <w:rFonts w:ascii="Times New Roman" w:hAnsi="Times New Roman" w:cs="Times New Roman"/>
          <w:sz w:val="20"/>
          <w:szCs w:val="20"/>
        </w:rPr>
        <w:t xml:space="preserve">Прокладка кабельных линий </w:t>
      </w:r>
      <w:proofErr w:type="gramStart"/>
      <w:r w:rsidRPr="005E5DA6">
        <w:rPr>
          <w:rFonts w:ascii="Times New Roman" w:hAnsi="Times New Roman" w:cs="Times New Roman"/>
          <w:sz w:val="20"/>
          <w:szCs w:val="20"/>
        </w:rPr>
        <w:t>от ВРУ</w:t>
      </w:r>
      <w:proofErr w:type="gramEnd"/>
      <w:r w:rsidRPr="005E5DA6">
        <w:rPr>
          <w:rFonts w:ascii="Times New Roman" w:hAnsi="Times New Roman" w:cs="Times New Roman"/>
          <w:sz w:val="20"/>
          <w:szCs w:val="20"/>
        </w:rPr>
        <w:t xml:space="preserve"> учебных мастерских и учебного корпуса до щитов по этажам (без подключения в ВРУ) (лист 3,4 проекта).</w:t>
      </w:r>
    </w:p>
    <w:p w:rsidR="004E4593" w:rsidRPr="005E5DA6" w:rsidRDefault="004E4593" w:rsidP="004E4593">
      <w:pPr>
        <w:pStyle w:val="a4"/>
        <w:widowControl w:val="0"/>
        <w:numPr>
          <w:ilvl w:val="3"/>
          <w:numId w:val="4"/>
        </w:numPr>
        <w:tabs>
          <w:tab w:val="clear" w:pos="2880"/>
        </w:tabs>
        <w:autoSpaceDE w:val="0"/>
        <w:autoSpaceDN w:val="0"/>
        <w:adjustRightInd w:val="0"/>
        <w:spacing w:after="0" w:line="240" w:lineRule="auto"/>
        <w:ind w:left="709" w:hanging="283"/>
        <w:jc w:val="both"/>
        <w:rPr>
          <w:rFonts w:ascii="Times New Roman" w:hAnsi="Times New Roman" w:cs="Times New Roman"/>
          <w:sz w:val="20"/>
          <w:szCs w:val="20"/>
        </w:rPr>
      </w:pPr>
      <w:r w:rsidRPr="005E5DA6">
        <w:rPr>
          <w:rFonts w:ascii="Times New Roman" w:hAnsi="Times New Roman" w:cs="Times New Roman"/>
          <w:sz w:val="20"/>
          <w:szCs w:val="20"/>
        </w:rPr>
        <w:t>Замена вводного распределительного устройства и распределительной панели учебного корпуса (лист 3, 4 проекта).</w:t>
      </w:r>
    </w:p>
    <w:p w:rsidR="004E4593" w:rsidRPr="005E5DA6" w:rsidRDefault="004E4593" w:rsidP="004E4593">
      <w:pPr>
        <w:pStyle w:val="a4"/>
        <w:widowControl w:val="0"/>
        <w:numPr>
          <w:ilvl w:val="3"/>
          <w:numId w:val="4"/>
        </w:numPr>
        <w:tabs>
          <w:tab w:val="clear" w:pos="2880"/>
        </w:tabs>
        <w:autoSpaceDE w:val="0"/>
        <w:autoSpaceDN w:val="0"/>
        <w:adjustRightInd w:val="0"/>
        <w:spacing w:after="0" w:line="240" w:lineRule="auto"/>
        <w:ind w:left="709" w:hanging="283"/>
        <w:jc w:val="both"/>
        <w:rPr>
          <w:rFonts w:ascii="Times New Roman" w:hAnsi="Times New Roman" w:cs="Times New Roman"/>
          <w:sz w:val="20"/>
          <w:szCs w:val="20"/>
        </w:rPr>
      </w:pPr>
      <w:r w:rsidRPr="005E5DA6">
        <w:rPr>
          <w:rFonts w:ascii="Times New Roman" w:hAnsi="Times New Roman" w:cs="Times New Roman"/>
          <w:sz w:val="20"/>
          <w:szCs w:val="20"/>
        </w:rPr>
        <w:t>Устройство системы уравнивания потенциалов (лист 46 проекта, листы 54, 55, 56 в части прокладки полосовой стали).</w:t>
      </w:r>
    </w:p>
    <w:p w:rsidR="004E4593" w:rsidRPr="005E5DA6" w:rsidRDefault="004E4593" w:rsidP="004E4593">
      <w:pPr>
        <w:pStyle w:val="a4"/>
        <w:widowControl w:val="0"/>
        <w:numPr>
          <w:ilvl w:val="3"/>
          <w:numId w:val="4"/>
        </w:numPr>
        <w:tabs>
          <w:tab w:val="clear" w:pos="2880"/>
        </w:tabs>
        <w:autoSpaceDE w:val="0"/>
        <w:autoSpaceDN w:val="0"/>
        <w:adjustRightInd w:val="0"/>
        <w:spacing w:after="0" w:line="240" w:lineRule="auto"/>
        <w:ind w:left="709" w:hanging="283"/>
        <w:jc w:val="both"/>
        <w:rPr>
          <w:rFonts w:ascii="Times New Roman" w:hAnsi="Times New Roman" w:cs="Times New Roman"/>
          <w:sz w:val="20"/>
          <w:szCs w:val="20"/>
        </w:rPr>
      </w:pPr>
      <w:r w:rsidRPr="005E5DA6">
        <w:rPr>
          <w:rFonts w:ascii="Times New Roman" w:hAnsi="Times New Roman" w:cs="Times New Roman"/>
          <w:sz w:val="20"/>
          <w:szCs w:val="20"/>
        </w:rPr>
        <w:t>Установка двух главных заземляющих шин (лист 46 проекта).</w:t>
      </w:r>
    </w:p>
    <w:p w:rsidR="004E4593" w:rsidRPr="005E5DA6" w:rsidRDefault="004E4593" w:rsidP="004E4593">
      <w:pPr>
        <w:pStyle w:val="a4"/>
        <w:widowControl w:val="0"/>
        <w:numPr>
          <w:ilvl w:val="3"/>
          <w:numId w:val="4"/>
        </w:numPr>
        <w:tabs>
          <w:tab w:val="clear" w:pos="2880"/>
        </w:tabs>
        <w:autoSpaceDE w:val="0"/>
        <w:autoSpaceDN w:val="0"/>
        <w:adjustRightInd w:val="0"/>
        <w:spacing w:after="0" w:line="240" w:lineRule="auto"/>
        <w:ind w:left="709" w:hanging="283"/>
        <w:jc w:val="both"/>
        <w:rPr>
          <w:rFonts w:ascii="Times New Roman" w:hAnsi="Times New Roman" w:cs="Times New Roman"/>
          <w:sz w:val="20"/>
          <w:szCs w:val="20"/>
        </w:rPr>
      </w:pPr>
      <w:r w:rsidRPr="005E5DA6">
        <w:rPr>
          <w:rFonts w:ascii="Times New Roman" w:hAnsi="Times New Roman" w:cs="Times New Roman"/>
          <w:sz w:val="20"/>
          <w:szCs w:val="20"/>
        </w:rPr>
        <w:t xml:space="preserve">Устройство </w:t>
      </w:r>
      <w:proofErr w:type="spellStart"/>
      <w:r w:rsidRPr="005E5DA6">
        <w:rPr>
          <w:rFonts w:ascii="Times New Roman" w:hAnsi="Times New Roman" w:cs="Times New Roman"/>
          <w:sz w:val="20"/>
          <w:szCs w:val="20"/>
        </w:rPr>
        <w:t>молниезащиты</w:t>
      </w:r>
      <w:proofErr w:type="spellEnd"/>
      <w:r w:rsidRPr="005E5DA6">
        <w:rPr>
          <w:rFonts w:ascii="Times New Roman" w:hAnsi="Times New Roman" w:cs="Times New Roman"/>
          <w:sz w:val="20"/>
          <w:szCs w:val="20"/>
        </w:rPr>
        <w:t xml:space="preserve"> (лист 62 проекта).</w:t>
      </w:r>
    </w:p>
    <w:p w:rsidR="004E4593" w:rsidRPr="005E5DA6" w:rsidRDefault="004E4593" w:rsidP="004E4593">
      <w:pPr>
        <w:pStyle w:val="a4"/>
        <w:widowControl w:val="0"/>
        <w:numPr>
          <w:ilvl w:val="3"/>
          <w:numId w:val="4"/>
        </w:numPr>
        <w:tabs>
          <w:tab w:val="clear" w:pos="2880"/>
        </w:tabs>
        <w:autoSpaceDE w:val="0"/>
        <w:autoSpaceDN w:val="0"/>
        <w:adjustRightInd w:val="0"/>
        <w:spacing w:after="0" w:line="240" w:lineRule="auto"/>
        <w:ind w:left="709" w:hanging="283"/>
        <w:jc w:val="both"/>
        <w:rPr>
          <w:rFonts w:ascii="Times New Roman" w:hAnsi="Times New Roman" w:cs="Times New Roman"/>
          <w:sz w:val="20"/>
          <w:szCs w:val="20"/>
        </w:rPr>
      </w:pPr>
      <w:r w:rsidRPr="005E5DA6">
        <w:rPr>
          <w:rFonts w:ascii="Times New Roman" w:hAnsi="Times New Roman" w:cs="Times New Roman"/>
          <w:sz w:val="20"/>
          <w:szCs w:val="20"/>
        </w:rPr>
        <w:t>Замена щитового оборудования по этажам (листы 5 – 45 в части замены силовых щитов).</w:t>
      </w:r>
    </w:p>
    <w:p w:rsidR="004E4593" w:rsidRPr="005E5DA6" w:rsidRDefault="004E4593" w:rsidP="004E4593">
      <w:pPr>
        <w:pStyle w:val="a4"/>
        <w:widowControl w:val="0"/>
        <w:numPr>
          <w:ilvl w:val="3"/>
          <w:numId w:val="4"/>
        </w:numPr>
        <w:tabs>
          <w:tab w:val="clear" w:pos="2880"/>
        </w:tabs>
        <w:autoSpaceDE w:val="0"/>
        <w:autoSpaceDN w:val="0"/>
        <w:adjustRightInd w:val="0"/>
        <w:spacing w:after="0" w:line="240" w:lineRule="auto"/>
        <w:ind w:left="709" w:hanging="283"/>
        <w:jc w:val="both"/>
        <w:rPr>
          <w:rFonts w:ascii="Times New Roman" w:hAnsi="Times New Roman" w:cs="Times New Roman"/>
          <w:sz w:val="20"/>
          <w:szCs w:val="20"/>
        </w:rPr>
      </w:pPr>
      <w:r w:rsidRPr="005E5DA6">
        <w:rPr>
          <w:rFonts w:ascii="Times New Roman" w:hAnsi="Times New Roman" w:cs="Times New Roman"/>
          <w:sz w:val="20"/>
          <w:szCs w:val="20"/>
        </w:rPr>
        <w:t>Замена светильников наружного освещения (лист 61 проекта).</w:t>
      </w:r>
    </w:p>
    <w:p w:rsidR="004E4593" w:rsidRPr="005E5DA6" w:rsidRDefault="004E4593" w:rsidP="004E4593">
      <w:pPr>
        <w:pStyle w:val="a4"/>
        <w:widowControl w:val="0"/>
        <w:numPr>
          <w:ilvl w:val="3"/>
          <w:numId w:val="4"/>
        </w:numPr>
        <w:tabs>
          <w:tab w:val="clear" w:pos="2880"/>
        </w:tabs>
        <w:autoSpaceDE w:val="0"/>
        <w:autoSpaceDN w:val="0"/>
        <w:adjustRightInd w:val="0"/>
        <w:spacing w:after="0" w:line="240" w:lineRule="auto"/>
        <w:ind w:left="709" w:hanging="283"/>
        <w:jc w:val="both"/>
        <w:rPr>
          <w:rFonts w:ascii="Times New Roman" w:hAnsi="Times New Roman" w:cs="Times New Roman"/>
          <w:sz w:val="20"/>
          <w:szCs w:val="20"/>
        </w:rPr>
      </w:pPr>
      <w:r w:rsidRPr="005E5DA6">
        <w:rPr>
          <w:rFonts w:ascii="Times New Roman" w:hAnsi="Times New Roman" w:cs="Times New Roman"/>
          <w:sz w:val="20"/>
          <w:szCs w:val="20"/>
        </w:rPr>
        <w:t>Установка аварийного и эвакуационного освещения.</w:t>
      </w:r>
    </w:p>
    <w:p w:rsidR="004E4593" w:rsidRPr="005E5DA6" w:rsidRDefault="004E4593" w:rsidP="004E4593">
      <w:pPr>
        <w:pStyle w:val="a4"/>
        <w:widowControl w:val="0"/>
        <w:numPr>
          <w:ilvl w:val="3"/>
          <w:numId w:val="4"/>
        </w:numPr>
        <w:tabs>
          <w:tab w:val="clear" w:pos="2880"/>
        </w:tabs>
        <w:autoSpaceDE w:val="0"/>
        <w:autoSpaceDN w:val="0"/>
        <w:adjustRightInd w:val="0"/>
        <w:spacing w:after="0" w:line="240" w:lineRule="auto"/>
        <w:ind w:left="709" w:hanging="283"/>
        <w:jc w:val="both"/>
        <w:rPr>
          <w:rFonts w:ascii="Times New Roman" w:hAnsi="Times New Roman" w:cs="Times New Roman"/>
          <w:sz w:val="20"/>
          <w:szCs w:val="20"/>
        </w:rPr>
      </w:pPr>
      <w:r w:rsidRPr="005E5DA6">
        <w:rPr>
          <w:rFonts w:ascii="Times New Roman" w:hAnsi="Times New Roman" w:cs="Times New Roman"/>
          <w:sz w:val="20"/>
          <w:szCs w:val="20"/>
        </w:rPr>
        <w:t>Пусконаладочные работы для выполненного объема работ.</w:t>
      </w:r>
    </w:p>
    <w:p w:rsidR="004E4593" w:rsidRPr="005E5DA6" w:rsidRDefault="004E4593" w:rsidP="004E4593">
      <w:pPr>
        <w:pStyle w:val="a4"/>
        <w:ind w:left="284"/>
        <w:jc w:val="both"/>
        <w:rPr>
          <w:rFonts w:ascii="Times New Roman" w:hAnsi="Times New Roman" w:cs="Times New Roman"/>
          <w:sz w:val="20"/>
          <w:szCs w:val="20"/>
        </w:rPr>
      </w:pPr>
    </w:p>
    <w:p w:rsidR="004E4593" w:rsidRPr="009A276D" w:rsidRDefault="004E4593" w:rsidP="009A276D">
      <w:pPr>
        <w:pStyle w:val="a4"/>
        <w:numPr>
          <w:ilvl w:val="0"/>
          <w:numId w:val="6"/>
        </w:numPr>
        <w:spacing w:after="0" w:line="240" w:lineRule="auto"/>
        <w:ind w:left="284" w:hanging="284"/>
        <w:jc w:val="both"/>
        <w:rPr>
          <w:rFonts w:ascii="Times New Roman" w:hAnsi="Times New Roman" w:cs="Times New Roman"/>
          <w:sz w:val="20"/>
          <w:szCs w:val="20"/>
        </w:rPr>
      </w:pPr>
      <w:r w:rsidRPr="005E5DA6">
        <w:rPr>
          <w:rFonts w:ascii="Times New Roman" w:hAnsi="Times New Roman" w:cs="Times New Roman"/>
          <w:b/>
          <w:sz w:val="20"/>
          <w:szCs w:val="20"/>
        </w:rPr>
        <w:t>Сроки (периоды) выполнения работ</w:t>
      </w:r>
      <w:r w:rsidRPr="005E5DA6">
        <w:rPr>
          <w:rFonts w:ascii="Times New Roman" w:hAnsi="Times New Roman" w:cs="Times New Roman"/>
          <w:sz w:val="20"/>
          <w:szCs w:val="20"/>
        </w:rPr>
        <w:t>: приступить к выполнению с 01.06.2021 г. и выполнить весь объем работ в течение</w:t>
      </w:r>
      <w:r w:rsidRPr="005E5DA6">
        <w:rPr>
          <w:rFonts w:ascii="Times New Roman" w:hAnsi="Times New Roman" w:cs="Times New Roman"/>
          <w:b/>
          <w:sz w:val="20"/>
          <w:szCs w:val="20"/>
        </w:rPr>
        <w:t>_</w:t>
      </w:r>
      <w:r w:rsidRPr="005E5DA6">
        <w:rPr>
          <w:rFonts w:ascii="Times New Roman" w:hAnsi="Times New Roman" w:cs="Times New Roman"/>
          <w:b/>
          <w:sz w:val="20"/>
          <w:szCs w:val="20"/>
          <w:u w:val="single"/>
        </w:rPr>
        <w:t>50</w:t>
      </w:r>
      <w:r w:rsidRPr="005E5DA6">
        <w:rPr>
          <w:rFonts w:ascii="Times New Roman" w:hAnsi="Times New Roman" w:cs="Times New Roman"/>
          <w:sz w:val="20"/>
          <w:szCs w:val="20"/>
        </w:rPr>
        <w:t>_рабочих  дней.</w:t>
      </w:r>
    </w:p>
    <w:p w:rsidR="004E4593" w:rsidRPr="005E5DA6" w:rsidRDefault="004E4593" w:rsidP="004E4593">
      <w:pPr>
        <w:pStyle w:val="a4"/>
        <w:numPr>
          <w:ilvl w:val="0"/>
          <w:numId w:val="6"/>
        </w:numPr>
        <w:spacing w:after="0" w:line="240" w:lineRule="auto"/>
        <w:ind w:left="284" w:hanging="284"/>
        <w:jc w:val="both"/>
        <w:rPr>
          <w:rFonts w:ascii="Times New Roman" w:hAnsi="Times New Roman" w:cs="Times New Roman"/>
          <w:sz w:val="20"/>
          <w:szCs w:val="20"/>
        </w:rPr>
      </w:pPr>
      <w:r w:rsidRPr="005E5DA6">
        <w:rPr>
          <w:rFonts w:ascii="Times New Roman" w:hAnsi="Times New Roman" w:cs="Times New Roman"/>
          <w:b/>
          <w:sz w:val="20"/>
          <w:szCs w:val="20"/>
        </w:rPr>
        <w:t>Общие требования к выполнению работ</w:t>
      </w:r>
      <w:r w:rsidRPr="005E5DA6">
        <w:rPr>
          <w:rFonts w:ascii="Times New Roman" w:hAnsi="Times New Roman" w:cs="Times New Roman"/>
          <w:sz w:val="20"/>
          <w:szCs w:val="20"/>
        </w:rPr>
        <w:t>:</w:t>
      </w:r>
    </w:p>
    <w:p w:rsidR="004E4593" w:rsidRPr="005E5DA6" w:rsidRDefault="004E4593" w:rsidP="004E4593">
      <w:pPr>
        <w:pStyle w:val="a4"/>
        <w:numPr>
          <w:ilvl w:val="0"/>
          <w:numId w:val="7"/>
        </w:numPr>
        <w:spacing w:after="0" w:line="240" w:lineRule="auto"/>
        <w:ind w:left="284" w:hanging="284"/>
        <w:jc w:val="both"/>
        <w:rPr>
          <w:rFonts w:ascii="Times New Roman" w:hAnsi="Times New Roman" w:cs="Times New Roman"/>
          <w:sz w:val="20"/>
          <w:szCs w:val="20"/>
        </w:rPr>
      </w:pPr>
      <w:r w:rsidRPr="005E5DA6">
        <w:rPr>
          <w:rFonts w:ascii="Times New Roman" w:hAnsi="Times New Roman" w:cs="Times New Roman"/>
          <w:sz w:val="20"/>
          <w:szCs w:val="20"/>
        </w:rPr>
        <w:t xml:space="preserve">Исполнитель обязан назначить ответственное лицо – представителя  исполнителя, осуществляющего  </w:t>
      </w:r>
      <w:proofErr w:type="gramStart"/>
      <w:r w:rsidRPr="005E5DA6">
        <w:rPr>
          <w:rFonts w:ascii="Times New Roman" w:hAnsi="Times New Roman" w:cs="Times New Roman"/>
          <w:sz w:val="20"/>
          <w:szCs w:val="20"/>
        </w:rPr>
        <w:t>контроль  за</w:t>
      </w:r>
      <w:proofErr w:type="gramEnd"/>
      <w:r w:rsidRPr="005E5DA6">
        <w:rPr>
          <w:rFonts w:ascii="Times New Roman" w:hAnsi="Times New Roman" w:cs="Times New Roman"/>
          <w:sz w:val="20"/>
          <w:szCs w:val="20"/>
        </w:rPr>
        <w:t xml:space="preserve"> проведением работ и решение всех производственных вопросов, возникающих в процессе производства работ на конкретном объекте, а также лицо, ответственное за соблюдение требований пожарной безопасности, безопасности труда в местах производства работ. Назначение ответственного лица (или лиц) должно быть подтверждено документами подрядчика, заверенные копии которых должны быть представлены подрядчиком заказчику в течение 3 (трех) рабочих дней со дня заключения договора.</w:t>
      </w:r>
    </w:p>
    <w:p w:rsidR="004E4593" w:rsidRPr="005E5DA6" w:rsidRDefault="004E4593" w:rsidP="004E4593">
      <w:pPr>
        <w:pStyle w:val="a4"/>
        <w:numPr>
          <w:ilvl w:val="0"/>
          <w:numId w:val="7"/>
        </w:numPr>
        <w:spacing w:after="0" w:line="240" w:lineRule="auto"/>
        <w:ind w:left="284" w:hanging="284"/>
        <w:jc w:val="both"/>
        <w:rPr>
          <w:rFonts w:ascii="Times New Roman" w:hAnsi="Times New Roman" w:cs="Times New Roman"/>
          <w:sz w:val="20"/>
          <w:szCs w:val="20"/>
        </w:rPr>
      </w:pPr>
      <w:r w:rsidRPr="005E5DA6">
        <w:rPr>
          <w:rFonts w:ascii="Times New Roman" w:hAnsi="Times New Roman" w:cs="Times New Roman"/>
          <w:sz w:val="20"/>
          <w:szCs w:val="20"/>
        </w:rPr>
        <w:t>Исполнитель обязан вести журнал производства работ, в котором он должен указывать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Заказчик имеет право ежедневно проверять журнал производства работ, ход и качество работ, а также указывать перечень обнаруженных недостатков (дефектов), подлежащих устранению с указанием сроков их устранения;</w:t>
      </w:r>
    </w:p>
    <w:p w:rsidR="004E4593" w:rsidRPr="005E5DA6" w:rsidRDefault="004E4593" w:rsidP="004E4593">
      <w:pPr>
        <w:pStyle w:val="a4"/>
        <w:numPr>
          <w:ilvl w:val="0"/>
          <w:numId w:val="7"/>
        </w:numPr>
        <w:spacing w:after="0" w:line="240" w:lineRule="auto"/>
        <w:ind w:left="284" w:hanging="284"/>
        <w:jc w:val="both"/>
        <w:rPr>
          <w:rFonts w:ascii="Times New Roman" w:hAnsi="Times New Roman" w:cs="Times New Roman"/>
          <w:sz w:val="20"/>
          <w:szCs w:val="20"/>
        </w:rPr>
      </w:pPr>
      <w:r w:rsidRPr="005E5DA6">
        <w:rPr>
          <w:rFonts w:ascii="Times New Roman" w:hAnsi="Times New Roman" w:cs="Times New Roman"/>
          <w:sz w:val="20"/>
          <w:szCs w:val="20"/>
        </w:rPr>
        <w:t>Подрядчик обязан обеспечить оперативное информирование заказчика о проблемах, выявленных в процессе выполнения работ, а также обеспечить возможность беспрепятственного контроля заказчиком хода производства всех видов работ в течение всего срока действия контракта;</w:t>
      </w:r>
    </w:p>
    <w:p w:rsidR="004E4593" w:rsidRPr="009A276D" w:rsidRDefault="004E4593" w:rsidP="004E4593">
      <w:pPr>
        <w:pStyle w:val="a4"/>
        <w:numPr>
          <w:ilvl w:val="0"/>
          <w:numId w:val="7"/>
        </w:numPr>
        <w:spacing w:after="0" w:line="240" w:lineRule="auto"/>
        <w:ind w:left="284" w:hanging="284"/>
        <w:jc w:val="both"/>
        <w:rPr>
          <w:rFonts w:ascii="Times New Roman" w:hAnsi="Times New Roman" w:cs="Times New Roman"/>
          <w:sz w:val="20"/>
          <w:szCs w:val="20"/>
        </w:rPr>
      </w:pPr>
      <w:r w:rsidRPr="005E5DA6">
        <w:rPr>
          <w:rFonts w:ascii="Times New Roman" w:hAnsi="Times New Roman" w:cs="Times New Roman"/>
          <w:sz w:val="20"/>
          <w:szCs w:val="20"/>
        </w:rPr>
        <w:t>Подрядчик обязан обеспечить незамедлительное извещение заказчика, путем направления уведомления в письменной форме, и до получения от него указаний приостановить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rsidR="004E4593" w:rsidRPr="005E5DA6" w:rsidRDefault="004E4593" w:rsidP="004E4593">
      <w:pPr>
        <w:pStyle w:val="a4"/>
        <w:numPr>
          <w:ilvl w:val="1"/>
          <w:numId w:val="6"/>
        </w:numPr>
        <w:spacing w:after="0" w:line="240" w:lineRule="auto"/>
        <w:jc w:val="both"/>
        <w:rPr>
          <w:rFonts w:ascii="Times New Roman" w:hAnsi="Times New Roman" w:cs="Times New Roman"/>
          <w:b/>
          <w:sz w:val="20"/>
          <w:szCs w:val="20"/>
        </w:rPr>
      </w:pPr>
      <w:r w:rsidRPr="005E5DA6">
        <w:rPr>
          <w:rFonts w:ascii="Times New Roman" w:hAnsi="Times New Roman" w:cs="Times New Roman"/>
          <w:b/>
          <w:sz w:val="20"/>
          <w:szCs w:val="20"/>
        </w:rPr>
        <w:t xml:space="preserve"> Подрядчик обязан соблюдать требования к монтажу коммутационного оборудования согласно:</w:t>
      </w:r>
    </w:p>
    <w:p w:rsidR="004E4593" w:rsidRPr="005E5DA6" w:rsidRDefault="004E4593" w:rsidP="004E4593">
      <w:pPr>
        <w:pStyle w:val="a4"/>
        <w:numPr>
          <w:ilvl w:val="0"/>
          <w:numId w:val="8"/>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ПУЭ, изд.6,7 «Правила устройства электроустановок»;</w:t>
      </w:r>
      <w:r w:rsidRPr="005E5DA6">
        <w:rPr>
          <w:rFonts w:ascii="Times New Roman" w:hAnsi="Times New Roman" w:cs="Times New Roman"/>
          <w:sz w:val="20"/>
          <w:szCs w:val="20"/>
        </w:rPr>
        <w:tab/>
      </w:r>
      <w:r w:rsidRPr="005E5DA6">
        <w:rPr>
          <w:rFonts w:ascii="Times New Roman" w:hAnsi="Times New Roman" w:cs="Times New Roman"/>
          <w:sz w:val="20"/>
          <w:szCs w:val="20"/>
        </w:rPr>
        <w:tab/>
      </w:r>
      <w:r w:rsidRPr="005E5DA6">
        <w:rPr>
          <w:rFonts w:ascii="Times New Roman" w:hAnsi="Times New Roman" w:cs="Times New Roman"/>
          <w:sz w:val="20"/>
          <w:szCs w:val="20"/>
        </w:rPr>
        <w:tab/>
        <w:t xml:space="preserve">                                                                                      </w:t>
      </w:r>
    </w:p>
    <w:p w:rsidR="004E4593" w:rsidRPr="005E5DA6" w:rsidRDefault="004E4593" w:rsidP="004E4593">
      <w:pPr>
        <w:pStyle w:val="a4"/>
        <w:numPr>
          <w:ilvl w:val="0"/>
          <w:numId w:val="8"/>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СП 256.1325800.2016 «Электроустановки жилых и общественных зданий. Правила    проектирования и монтажа»;</w:t>
      </w:r>
    </w:p>
    <w:p w:rsidR="004E4593" w:rsidRPr="005E5DA6" w:rsidRDefault="004E4593" w:rsidP="004E4593">
      <w:pPr>
        <w:pStyle w:val="a4"/>
        <w:numPr>
          <w:ilvl w:val="0"/>
          <w:numId w:val="8"/>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ГОСТ 31565-2012 «Кабельные изделия. Требования пожарной безопасности»;</w:t>
      </w:r>
    </w:p>
    <w:p w:rsidR="004E4593" w:rsidRPr="005E5DA6" w:rsidRDefault="004E4593" w:rsidP="004E4593">
      <w:pPr>
        <w:pStyle w:val="a4"/>
        <w:numPr>
          <w:ilvl w:val="0"/>
          <w:numId w:val="8"/>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xml:space="preserve">ГОСТ </w:t>
      </w:r>
      <w:proofErr w:type="gramStart"/>
      <w:r w:rsidRPr="005E5DA6">
        <w:rPr>
          <w:rFonts w:ascii="Times New Roman" w:hAnsi="Times New Roman" w:cs="Times New Roman"/>
          <w:sz w:val="20"/>
          <w:szCs w:val="20"/>
        </w:rPr>
        <w:t>Р</w:t>
      </w:r>
      <w:proofErr w:type="gramEnd"/>
      <w:r w:rsidRPr="005E5DA6">
        <w:rPr>
          <w:rFonts w:ascii="Times New Roman" w:hAnsi="Times New Roman" w:cs="Times New Roman"/>
          <w:sz w:val="20"/>
          <w:szCs w:val="20"/>
        </w:rPr>
        <w:t xml:space="preserve"> 50571.3-2009 «Требования по обеспечению безопасности. Защита от поражения электрическим током»;</w:t>
      </w:r>
    </w:p>
    <w:p w:rsidR="004E4593" w:rsidRPr="005E5DA6" w:rsidRDefault="004E4593" w:rsidP="004E4593">
      <w:pPr>
        <w:pStyle w:val="a4"/>
        <w:numPr>
          <w:ilvl w:val="0"/>
          <w:numId w:val="8"/>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lastRenderedPageBreak/>
        <w:t>ГОСТР 50571.5.54-2011 «Заземляющие устройства, защитные проводники и проводники уравнивания потенциалов»;</w:t>
      </w:r>
    </w:p>
    <w:p w:rsidR="004E4593" w:rsidRPr="005E5DA6" w:rsidRDefault="004E4593" w:rsidP="004E4593">
      <w:pPr>
        <w:pStyle w:val="a4"/>
        <w:numPr>
          <w:ilvl w:val="0"/>
          <w:numId w:val="8"/>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СП52.13330.2011 «Естественное и искусственное освещение»;</w:t>
      </w:r>
    </w:p>
    <w:p w:rsidR="004E4593" w:rsidRPr="005E5DA6" w:rsidRDefault="004E4593" w:rsidP="004E4593">
      <w:pPr>
        <w:pStyle w:val="a4"/>
        <w:numPr>
          <w:ilvl w:val="0"/>
          <w:numId w:val="8"/>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СанПиН 2.21/2.1.1.1.1278003 «Гигиенические требования естественному, искусственному  и совмещенному освещению жилых и общественных зданий»;</w:t>
      </w:r>
    </w:p>
    <w:p w:rsidR="004E4593" w:rsidRPr="005E5DA6" w:rsidRDefault="004E4593" w:rsidP="004E4593">
      <w:pPr>
        <w:pStyle w:val="a4"/>
        <w:numPr>
          <w:ilvl w:val="0"/>
          <w:numId w:val="8"/>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123 ФЗ Технический регламент «Общие требования пожарной безопасности»;</w:t>
      </w:r>
    </w:p>
    <w:p w:rsidR="004E4593" w:rsidRPr="005E5DA6" w:rsidRDefault="004E4593" w:rsidP="004E4593">
      <w:pPr>
        <w:pStyle w:val="a4"/>
        <w:numPr>
          <w:ilvl w:val="0"/>
          <w:numId w:val="8"/>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Экологические мероприятия – в соответствие с законодательными и нормативными актами РФ.</w:t>
      </w:r>
    </w:p>
    <w:p w:rsidR="004E4593" w:rsidRPr="005E5DA6" w:rsidRDefault="004E4593" w:rsidP="004E4593">
      <w:pPr>
        <w:pStyle w:val="a4"/>
        <w:jc w:val="both"/>
        <w:rPr>
          <w:rFonts w:ascii="Times New Roman" w:hAnsi="Times New Roman" w:cs="Times New Roman"/>
          <w:sz w:val="20"/>
          <w:szCs w:val="20"/>
        </w:rPr>
      </w:pPr>
    </w:p>
    <w:p w:rsidR="004E4593" w:rsidRPr="005E5DA6" w:rsidRDefault="004E4593" w:rsidP="004E4593">
      <w:pPr>
        <w:pStyle w:val="a4"/>
        <w:numPr>
          <w:ilvl w:val="1"/>
          <w:numId w:val="6"/>
        </w:numPr>
        <w:spacing w:after="0" w:line="240" w:lineRule="auto"/>
        <w:jc w:val="both"/>
        <w:rPr>
          <w:rFonts w:ascii="Times New Roman" w:hAnsi="Times New Roman" w:cs="Times New Roman"/>
          <w:b/>
          <w:sz w:val="20"/>
          <w:szCs w:val="20"/>
        </w:rPr>
      </w:pPr>
      <w:r w:rsidRPr="005E5DA6">
        <w:rPr>
          <w:rFonts w:ascii="Times New Roman" w:hAnsi="Times New Roman" w:cs="Times New Roman"/>
          <w:b/>
          <w:sz w:val="20"/>
          <w:szCs w:val="20"/>
        </w:rPr>
        <w:t xml:space="preserve"> Подрядчик  обязан  перед  началом работ (в течение трёх дней со дня подписания договора) выполнить следующие условия:</w:t>
      </w:r>
    </w:p>
    <w:p w:rsidR="004E4593" w:rsidRPr="005E5DA6" w:rsidRDefault="004E4593" w:rsidP="004E4593">
      <w:pPr>
        <w:ind w:left="709"/>
        <w:jc w:val="both"/>
        <w:rPr>
          <w:rFonts w:ascii="Times New Roman" w:hAnsi="Times New Roman" w:cs="Times New Roman"/>
          <w:b/>
          <w:sz w:val="20"/>
          <w:szCs w:val="20"/>
        </w:rPr>
      </w:pPr>
      <w:r w:rsidRPr="005E5DA6">
        <w:rPr>
          <w:rFonts w:ascii="Times New Roman" w:hAnsi="Times New Roman" w:cs="Times New Roman"/>
          <w:b/>
          <w:sz w:val="20"/>
          <w:szCs w:val="20"/>
        </w:rPr>
        <w:t xml:space="preserve">  а) предоставить заказчику:</w:t>
      </w:r>
    </w:p>
    <w:p w:rsidR="004E4593" w:rsidRPr="005E5DA6" w:rsidRDefault="004E4593" w:rsidP="004E4593">
      <w:pPr>
        <w:pStyle w:val="a4"/>
        <w:numPr>
          <w:ilvl w:val="0"/>
          <w:numId w:val="9"/>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план-график выполнения монтажных работ и согласовать его с Заказчиком.</w:t>
      </w:r>
    </w:p>
    <w:p w:rsidR="004E4593" w:rsidRPr="005E5DA6" w:rsidRDefault="004E4593" w:rsidP="004E4593">
      <w:pPr>
        <w:pStyle w:val="a4"/>
        <w:numPr>
          <w:ilvl w:val="0"/>
          <w:numId w:val="9"/>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xml:space="preserve">список  работников,  участвующих в монтажных  работах, с указанием группы допуска по электробезопасности.  </w:t>
      </w:r>
    </w:p>
    <w:p w:rsidR="004E4593" w:rsidRPr="005E5DA6" w:rsidRDefault="004E4593" w:rsidP="004E4593">
      <w:pPr>
        <w:pStyle w:val="a4"/>
        <w:numPr>
          <w:ilvl w:val="0"/>
          <w:numId w:val="9"/>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ксерокопии удостоверений работников по группе электробезопасности.</w:t>
      </w:r>
    </w:p>
    <w:p w:rsidR="004E4593" w:rsidRPr="005E5DA6" w:rsidRDefault="004E4593" w:rsidP="004E4593">
      <w:pPr>
        <w:pStyle w:val="a4"/>
        <w:numPr>
          <w:ilvl w:val="0"/>
          <w:numId w:val="9"/>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рапорт об изменениях в рабочей документации с подписью проектировщика (при необходимости);</w:t>
      </w:r>
    </w:p>
    <w:p w:rsidR="004E4593" w:rsidRPr="005E5DA6" w:rsidRDefault="004E4593" w:rsidP="004E4593">
      <w:pPr>
        <w:ind w:left="851"/>
        <w:jc w:val="both"/>
        <w:rPr>
          <w:rFonts w:ascii="Times New Roman" w:hAnsi="Times New Roman" w:cs="Times New Roman"/>
          <w:b/>
          <w:sz w:val="20"/>
          <w:szCs w:val="20"/>
        </w:rPr>
      </w:pPr>
      <w:r w:rsidRPr="005E5DA6">
        <w:rPr>
          <w:rFonts w:ascii="Times New Roman" w:hAnsi="Times New Roman" w:cs="Times New Roman"/>
          <w:b/>
          <w:sz w:val="20"/>
          <w:szCs w:val="20"/>
        </w:rPr>
        <w:t xml:space="preserve">б) согласовать: </w:t>
      </w:r>
    </w:p>
    <w:p w:rsidR="004E4593" w:rsidRPr="005E5DA6" w:rsidRDefault="004E4593" w:rsidP="004E4593">
      <w:pPr>
        <w:pStyle w:val="a4"/>
        <w:numPr>
          <w:ilvl w:val="0"/>
          <w:numId w:val="9"/>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предварительно с полномочным представителем условия выполнения работ;</w:t>
      </w:r>
    </w:p>
    <w:p w:rsidR="004E4593" w:rsidRPr="005E5DA6" w:rsidRDefault="004E4593" w:rsidP="004E4593">
      <w:pPr>
        <w:ind w:left="851"/>
        <w:jc w:val="both"/>
        <w:rPr>
          <w:rFonts w:ascii="Times New Roman" w:hAnsi="Times New Roman" w:cs="Times New Roman"/>
          <w:b/>
          <w:sz w:val="20"/>
          <w:szCs w:val="20"/>
        </w:rPr>
      </w:pPr>
      <w:r w:rsidRPr="005E5DA6">
        <w:rPr>
          <w:rFonts w:ascii="Times New Roman" w:hAnsi="Times New Roman" w:cs="Times New Roman"/>
          <w:b/>
          <w:sz w:val="20"/>
          <w:szCs w:val="20"/>
        </w:rPr>
        <w:t xml:space="preserve">в) оформить: </w:t>
      </w:r>
    </w:p>
    <w:p w:rsidR="004E4593" w:rsidRPr="009A276D" w:rsidRDefault="004E4593" w:rsidP="009A276D">
      <w:pPr>
        <w:pStyle w:val="a4"/>
        <w:numPr>
          <w:ilvl w:val="0"/>
          <w:numId w:val="9"/>
        </w:numPr>
        <w:spacing w:after="0" w:line="240" w:lineRule="auto"/>
        <w:jc w:val="both"/>
        <w:rPr>
          <w:rFonts w:ascii="Times New Roman" w:hAnsi="Times New Roman" w:cs="Times New Roman"/>
          <w:b/>
          <w:sz w:val="20"/>
          <w:szCs w:val="20"/>
        </w:rPr>
      </w:pPr>
      <w:r w:rsidRPr="005E5DA6">
        <w:rPr>
          <w:rFonts w:ascii="Times New Roman" w:hAnsi="Times New Roman" w:cs="Times New Roman"/>
          <w:sz w:val="20"/>
          <w:szCs w:val="20"/>
        </w:rPr>
        <w:t>совместно с Заказчиком  акт передачи - приема  электрооборудования электроустановки под монтаж.</w:t>
      </w:r>
    </w:p>
    <w:p w:rsidR="004E4593" w:rsidRPr="005E5DA6" w:rsidRDefault="004E4593" w:rsidP="004E4593">
      <w:pPr>
        <w:ind w:left="284" w:hanging="284"/>
        <w:jc w:val="both"/>
        <w:rPr>
          <w:rFonts w:ascii="Times New Roman" w:hAnsi="Times New Roman" w:cs="Times New Roman"/>
          <w:sz w:val="20"/>
          <w:szCs w:val="20"/>
        </w:rPr>
      </w:pPr>
      <w:r w:rsidRPr="005E5DA6">
        <w:rPr>
          <w:rFonts w:ascii="Times New Roman" w:hAnsi="Times New Roman" w:cs="Times New Roman"/>
          <w:b/>
          <w:sz w:val="20"/>
          <w:szCs w:val="20"/>
        </w:rPr>
        <w:t>6. Особые требования к выполнению работ</w:t>
      </w:r>
      <w:r w:rsidRPr="005E5DA6">
        <w:rPr>
          <w:rFonts w:ascii="Times New Roman" w:hAnsi="Times New Roman" w:cs="Times New Roman"/>
          <w:sz w:val="20"/>
          <w:szCs w:val="20"/>
        </w:rPr>
        <w:t>:</w:t>
      </w:r>
    </w:p>
    <w:p w:rsidR="004E4593" w:rsidRPr="005E5DA6" w:rsidRDefault="004E4593" w:rsidP="004E4593">
      <w:pPr>
        <w:pStyle w:val="a4"/>
        <w:numPr>
          <w:ilvl w:val="0"/>
          <w:numId w:val="10"/>
        </w:numPr>
        <w:spacing w:after="0" w:line="240" w:lineRule="auto"/>
        <w:ind w:left="720"/>
        <w:jc w:val="both"/>
        <w:rPr>
          <w:rFonts w:ascii="Times New Roman" w:hAnsi="Times New Roman" w:cs="Times New Roman"/>
          <w:sz w:val="20"/>
          <w:szCs w:val="20"/>
        </w:rPr>
      </w:pPr>
      <w:r w:rsidRPr="005E5DA6">
        <w:rPr>
          <w:rFonts w:ascii="Times New Roman" w:hAnsi="Times New Roman" w:cs="Times New Roman"/>
          <w:sz w:val="20"/>
          <w:szCs w:val="20"/>
        </w:rPr>
        <w:t>все работы выполняются согласно проекту;</w:t>
      </w:r>
    </w:p>
    <w:p w:rsidR="004E4593" w:rsidRPr="00DA4BFD" w:rsidRDefault="004E4593" w:rsidP="004E4593">
      <w:pPr>
        <w:spacing w:after="0" w:line="240" w:lineRule="auto"/>
        <w:ind w:left="360"/>
        <w:jc w:val="both"/>
        <w:rPr>
          <w:rFonts w:ascii="Times New Roman" w:hAnsi="Times New Roman" w:cs="Times New Roman"/>
          <w:sz w:val="20"/>
          <w:szCs w:val="20"/>
        </w:rPr>
      </w:pPr>
    </w:p>
    <w:p w:rsidR="004E4593" w:rsidRPr="005E5DA6" w:rsidRDefault="004E4593" w:rsidP="004E4593">
      <w:pPr>
        <w:ind w:left="851" w:hanging="567"/>
        <w:jc w:val="both"/>
        <w:rPr>
          <w:rFonts w:ascii="Times New Roman" w:hAnsi="Times New Roman" w:cs="Times New Roman"/>
          <w:sz w:val="20"/>
          <w:szCs w:val="20"/>
        </w:rPr>
      </w:pPr>
      <w:r w:rsidRPr="005E5DA6">
        <w:rPr>
          <w:rFonts w:ascii="Times New Roman" w:hAnsi="Times New Roman" w:cs="Times New Roman"/>
          <w:b/>
          <w:sz w:val="20"/>
          <w:szCs w:val="20"/>
        </w:rPr>
        <w:t xml:space="preserve">  6.1. Ввиду производства работ на действующих электроустановках  Подрядчик обязан обеспечить:</w:t>
      </w:r>
    </w:p>
    <w:p w:rsidR="004E4593" w:rsidRPr="005E5DA6" w:rsidRDefault="004E4593" w:rsidP="004E4593">
      <w:pPr>
        <w:pStyle w:val="a4"/>
        <w:numPr>
          <w:ilvl w:val="0"/>
          <w:numId w:val="11"/>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xml:space="preserve">осуществление   руководства   производством работ    штатным  </w:t>
      </w:r>
      <w:proofErr w:type="spellStart"/>
      <w:r w:rsidRPr="005E5DA6">
        <w:rPr>
          <w:rFonts w:ascii="Times New Roman" w:hAnsi="Times New Roman" w:cs="Times New Roman"/>
          <w:sz w:val="20"/>
          <w:szCs w:val="20"/>
        </w:rPr>
        <w:t>инженерно</w:t>
      </w:r>
      <w:proofErr w:type="spellEnd"/>
      <w:r w:rsidRPr="005E5DA6">
        <w:rPr>
          <w:rFonts w:ascii="Times New Roman" w:hAnsi="Times New Roman" w:cs="Times New Roman"/>
          <w:sz w:val="20"/>
          <w:szCs w:val="20"/>
        </w:rPr>
        <w:t xml:space="preserve"> - техническим  работником  с группой  допуска по электробезопасности  не ниже   IV-ой до 1000В, аттестованным в </w:t>
      </w:r>
      <w:proofErr w:type="spellStart"/>
      <w:r w:rsidRPr="005E5DA6">
        <w:rPr>
          <w:rFonts w:ascii="Times New Roman" w:hAnsi="Times New Roman" w:cs="Times New Roman"/>
          <w:sz w:val="20"/>
          <w:szCs w:val="20"/>
        </w:rPr>
        <w:t>Ростехнадзоре</w:t>
      </w:r>
      <w:proofErr w:type="spellEnd"/>
      <w:r w:rsidRPr="005E5DA6">
        <w:rPr>
          <w:rFonts w:ascii="Times New Roman" w:hAnsi="Times New Roman" w:cs="Times New Roman"/>
          <w:sz w:val="20"/>
          <w:szCs w:val="20"/>
        </w:rPr>
        <w:t>;</w:t>
      </w:r>
    </w:p>
    <w:p w:rsidR="004E4593" w:rsidRPr="005E5DA6" w:rsidRDefault="004E4593" w:rsidP="004E4593">
      <w:pPr>
        <w:pStyle w:val="a4"/>
        <w:numPr>
          <w:ilvl w:val="0"/>
          <w:numId w:val="11"/>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xml:space="preserve">выполнение работ работниками с группой допуска по электробезопасности не ниже III-ей, аттестованными в </w:t>
      </w:r>
      <w:proofErr w:type="spellStart"/>
      <w:r w:rsidRPr="005E5DA6">
        <w:rPr>
          <w:rFonts w:ascii="Times New Roman" w:hAnsi="Times New Roman" w:cs="Times New Roman"/>
          <w:sz w:val="20"/>
          <w:szCs w:val="20"/>
        </w:rPr>
        <w:t>Ростехнадзоре</w:t>
      </w:r>
      <w:proofErr w:type="spellEnd"/>
      <w:r w:rsidRPr="005E5DA6">
        <w:rPr>
          <w:rFonts w:ascii="Times New Roman" w:hAnsi="Times New Roman" w:cs="Times New Roman"/>
          <w:sz w:val="20"/>
          <w:szCs w:val="20"/>
        </w:rPr>
        <w:t xml:space="preserve"> или внутренней квалификационной комиссией предприятия.</w:t>
      </w:r>
    </w:p>
    <w:p w:rsidR="004E4593" w:rsidRPr="005E5DA6" w:rsidRDefault="004E4593" w:rsidP="004E4593">
      <w:pPr>
        <w:ind w:left="851" w:hanging="425"/>
        <w:jc w:val="both"/>
        <w:rPr>
          <w:rFonts w:ascii="Times New Roman" w:hAnsi="Times New Roman" w:cs="Times New Roman"/>
          <w:sz w:val="20"/>
          <w:szCs w:val="20"/>
        </w:rPr>
      </w:pPr>
      <w:r w:rsidRPr="005E5DA6">
        <w:rPr>
          <w:rFonts w:ascii="Times New Roman" w:hAnsi="Times New Roman" w:cs="Times New Roman"/>
          <w:b/>
          <w:sz w:val="20"/>
          <w:szCs w:val="20"/>
        </w:rPr>
        <w:t xml:space="preserve">   6.2. При производстве работ</w:t>
      </w:r>
      <w:r w:rsidRPr="005E5DA6">
        <w:rPr>
          <w:rFonts w:ascii="Times New Roman" w:hAnsi="Times New Roman" w:cs="Times New Roman"/>
          <w:sz w:val="20"/>
          <w:szCs w:val="20"/>
        </w:rPr>
        <w:t>:</w:t>
      </w:r>
    </w:p>
    <w:p w:rsidR="004E4593" w:rsidRPr="005E5DA6" w:rsidRDefault="004E4593" w:rsidP="004E4593">
      <w:pPr>
        <w:pStyle w:val="a4"/>
        <w:numPr>
          <w:ilvl w:val="0"/>
          <w:numId w:val="12"/>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подрядчик обязан обеспечить исполнение полученных в ходе выполнения работ указаний заказчика, если такие указания не противоречат условиям контракта, характеру выполняемых работ и не представляют собой вмешательства в оперативно-хозяйственную деятельность подрядчика.</w:t>
      </w:r>
    </w:p>
    <w:p w:rsidR="004E4593" w:rsidRPr="005E5DA6" w:rsidRDefault="004E4593" w:rsidP="004E4593">
      <w:pPr>
        <w:pStyle w:val="a4"/>
        <w:numPr>
          <w:ilvl w:val="0"/>
          <w:numId w:val="12"/>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xml:space="preserve">все отключения и переключения на объекте должны быть согласованы с Заказчиком до начала работ;   </w:t>
      </w:r>
    </w:p>
    <w:p w:rsidR="004E4593" w:rsidRPr="005E5DA6" w:rsidRDefault="004E4593" w:rsidP="004E4593">
      <w:pPr>
        <w:pStyle w:val="a4"/>
        <w:numPr>
          <w:ilvl w:val="0"/>
          <w:numId w:val="12"/>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подрядчик должен произвести демонтаж старого электрооборудования, проводки  и кабельных каналов в соответствие со сметным расчетом;</w:t>
      </w:r>
      <w:r w:rsidRPr="005E5DA6">
        <w:rPr>
          <w:rFonts w:ascii="Times New Roman" w:hAnsi="Times New Roman" w:cs="Times New Roman"/>
          <w:sz w:val="20"/>
          <w:szCs w:val="20"/>
        </w:rPr>
        <w:tab/>
      </w:r>
    </w:p>
    <w:p w:rsidR="004E4593" w:rsidRPr="005E5DA6" w:rsidRDefault="004E4593" w:rsidP="004E4593">
      <w:pPr>
        <w:pStyle w:val="a4"/>
        <w:numPr>
          <w:ilvl w:val="0"/>
          <w:numId w:val="12"/>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xml:space="preserve">демонтируемое оборудование  должно быть утилизировано  Подрядчиком. Перед утилизацией оно должно быть представлено  Заказчику  для рассмотрения вопроса о его  дальнейшем  использовании. </w:t>
      </w:r>
    </w:p>
    <w:p w:rsidR="004E4593" w:rsidRPr="005E5DA6" w:rsidRDefault="004E4593" w:rsidP="004E4593">
      <w:pPr>
        <w:pStyle w:val="a4"/>
        <w:numPr>
          <w:ilvl w:val="0"/>
          <w:numId w:val="12"/>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подрядчик должен произвести подключение проложенного кабеля распределительной сети к ВРУ</w:t>
      </w:r>
      <w:proofErr w:type="gramStart"/>
      <w:r w:rsidRPr="005E5DA6">
        <w:rPr>
          <w:rFonts w:ascii="Times New Roman" w:hAnsi="Times New Roman" w:cs="Times New Roman"/>
          <w:sz w:val="20"/>
          <w:szCs w:val="20"/>
        </w:rPr>
        <w:t>1</w:t>
      </w:r>
      <w:proofErr w:type="gramEnd"/>
      <w:r w:rsidRPr="005E5DA6">
        <w:rPr>
          <w:rFonts w:ascii="Times New Roman" w:hAnsi="Times New Roman" w:cs="Times New Roman"/>
          <w:sz w:val="20"/>
          <w:szCs w:val="20"/>
        </w:rPr>
        <w:t xml:space="preserve">, ВРУ2 НТЖТ и демонтаж старого кабеля. </w:t>
      </w:r>
    </w:p>
    <w:p w:rsidR="004E4593" w:rsidRPr="005E5DA6" w:rsidRDefault="004E4593" w:rsidP="004E4593">
      <w:pPr>
        <w:pStyle w:val="a4"/>
        <w:numPr>
          <w:ilvl w:val="0"/>
          <w:numId w:val="12"/>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проложенный кабель распределительной сети  в ВРУ</w:t>
      </w:r>
      <w:proofErr w:type="gramStart"/>
      <w:r w:rsidRPr="005E5DA6">
        <w:rPr>
          <w:rFonts w:ascii="Times New Roman" w:hAnsi="Times New Roman" w:cs="Times New Roman"/>
          <w:sz w:val="20"/>
          <w:szCs w:val="20"/>
        </w:rPr>
        <w:t>1</w:t>
      </w:r>
      <w:proofErr w:type="gramEnd"/>
      <w:r w:rsidRPr="005E5DA6">
        <w:rPr>
          <w:rFonts w:ascii="Times New Roman" w:hAnsi="Times New Roman" w:cs="Times New Roman"/>
          <w:sz w:val="20"/>
          <w:szCs w:val="20"/>
        </w:rPr>
        <w:t xml:space="preserve">, ВРУ2 уложить в кабель - канал. </w:t>
      </w:r>
      <w:r w:rsidRPr="005E5DA6">
        <w:rPr>
          <w:rFonts w:ascii="Times New Roman" w:hAnsi="Times New Roman" w:cs="Times New Roman"/>
          <w:sz w:val="20"/>
          <w:szCs w:val="20"/>
        </w:rPr>
        <w:tab/>
      </w:r>
    </w:p>
    <w:p w:rsidR="004E4593" w:rsidRPr="005E5DA6" w:rsidRDefault="004E4593" w:rsidP="004E4593">
      <w:pPr>
        <w:pStyle w:val="a4"/>
        <w:numPr>
          <w:ilvl w:val="0"/>
          <w:numId w:val="12"/>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подрядчик обязан обеспечивать укрытие имущества заказчика, подверженного загрязнению при производстве работ полиэтиленовыми пленками или другим аналогичным материалом;</w:t>
      </w:r>
    </w:p>
    <w:p w:rsidR="004E4593" w:rsidRPr="005E5DA6" w:rsidRDefault="004E4593" w:rsidP="004E4593">
      <w:pPr>
        <w:pStyle w:val="a4"/>
        <w:numPr>
          <w:ilvl w:val="0"/>
          <w:numId w:val="12"/>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xml:space="preserve">уборку мусора производить ежедневно с затариванием в мешки, вывоз мусора осуществлять самостоятельно, при этом не допускать складирование мусора на путях эвакуации и в коридоре;        </w:t>
      </w:r>
    </w:p>
    <w:p w:rsidR="004E4593" w:rsidRPr="005E5DA6" w:rsidRDefault="004E4593" w:rsidP="004E4593">
      <w:pPr>
        <w:pStyle w:val="a4"/>
        <w:numPr>
          <w:ilvl w:val="0"/>
          <w:numId w:val="12"/>
        </w:numPr>
        <w:spacing w:after="0" w:line="240" w:lineRule="auto"/>
        <w:jc w:val="both"/>
        <w:rPr>
          <w:rFonts w:ascii="Times New Roman" w:hAnsi="Times New Roman" w:cs="Times New Roman"/>
          <w:b/>
          <w:sz w:val="20"/>
          <w:szCs w:val="20"/>
        </w:rPr>
      </w:pPr>
      <w:r w:rsidRPr="005E5DA6">
        <w:rPr>
          <w:rFonts w:ascii="Times New Roman" w:hAnsi="Times New Roman" w:cs="Times New Roman"/>
          <w:sz w:val="20"/>
          <w:szCs w:val="20"/>
        </w:rPr>
        <w:t>при производстве работ запрещено курение в помещениях и на территории техникума.</w:t>
      </w:r>
    </w:p>
    <w:p w:rsidR="009A276D" w:rsidRDefault="004E4593" w:rsidP="009A276D">
      <w:pPr>
        <w:ind w:left="993" w:hanging="426"/>
        <w:jc w:val="both"/>
        <w:rPr>
          <w:rFonts w:ascii="Times New Roman" w:hAnsi="Times New Roman" w:cs="Times New Roman"/>
          <w:sz w:val="20"/>
          <w:szCs w:val="20"/>
        </w:rPr>
      </w:pPr>
      <w:r w:rsidRPr="005E5DA6">
        <w:rPr>
          <w:rFonts w:ascii="Times New Roman" w:hAnsi="Times New Roman" w:cs="Times New Roman"/>
          <w:b/>
          <w:sz w:val="20"/>
          <w:szCs w:val="20"/>
        </w:rPr>
        <w:t xml:space="preserve"> 6.3.</w:t>
      </w:r>
      <w:r w:rsidRPr="005E5DA6">
        <w:rPr>
          <w:rFonts w:ascii="Times New Roman" w:hAnsi="Times New Roman" w:cs="Times New Roman"/>
          <w:sz w:val="20"/>
          <w:szCs w:val="20"/>
        </w:rPr>
        <w:t xml:space="preserve"> </w:t>
      </w:r>
      <w:r w:rsidRPr="005E5DA6">
        <w:rPr>
          <w:rFonts w:ascii="Times New Roman" w:hAnsi="Times New Roman" w:cs="Times New Roman"/>
          <w:b/>
          <w:sz w:val="20"/>
          <w:szCs w:val="20"/>
        </w:rPr>
        <w:t>Прокладку сетей системы электроосвещения Подрядчик обязан выполнить на следующих условиях</w:t>
      </w:r>
      <w:r w:rsidRPr="005E5DA6">
        <w:rPr>
          <w:rFonts w:ascii="Times New Roman" w:hAnsi="Times New Roman" w:cs="Times New Roman"/>
          <w:sz w:val="20"/>
          <w:szCs w:val="20"/>
        </w:rPr>
        <w:t>:</w:t>
      </w:r>
    </w:p>
    <w:p w:rsidR="004E4593" w:rsidRPr="009A276D" w:rsidRDefault="009A276D" w:rsidP="009A276D">
      <w:pPr>
        <w:ind w:left="993" w:hanging="426"/>
        <w:jc w:val="both"/>
        <w:rPr>
          <w:rFonts w:ascii="Times New Roman" w:hAnsi="Times New Roman" w:cs="Times New Roman"/>
          <w:sz w:val="20"/>
          <w:szCs w:val="20"/>
        </w:rPr>
      </w:pPr>
      <w:r w:rsidRPr="009A276D">
        <w:rPr>
          <w:rFonts w:ascii="Times New Roman" w:hAnsi="Times New Roman" w:cs="Times New Roman"/>
          <w:sz w:val="20"/>
          <w:szCs w:val="20"/>
        </w:rPr>
        <w:t>-</w:t>
      </w:r>
      <w:r>
        <w:rPr>
          <w:rFonts w:ascii="Times New Roman" w:hAnsi="Times New Roman" w:cs="Times New Roman"/>
          <w:sz w:val="20"/>
          <w:szCs w:val="20"/>
        </w:rPr>
        <w:t xml:space="preserve">   </w:t>
      </w:r>
      <w:r w:rsidR="004E4593" w:rsidRPr="009A276D">
        <w:rPr>
          <w:rFonts w:ascii="Times New Roman" w:hAnsi="Times New Roman" w:cs="Times New Roman"/>
          <w:sz w:val="20"/>
          <w:szCs w:val="20"/>
        </w:rPr>
        <w:t xml:space="preserve">для сети рабочего освещения выполнить замену групповых сетей электроосвещения от щитка освещения до существующих светильников. В том числе для сети наружного освещения; </w:t>
      </w:r>
    </w:p>
    <w:p w:rsidR="004E4593" w:rsidRPr="005E5DA6" w:rsidRDefault="004E4593" w:rsidP="004E4593">
      <w:pPr>
        <w:pStyle w:val="a4"/>
        <w:numPr>
          <w:ilvl w:val="0"/>
          <w:numId w:val="13"/>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управление светильниками наружного освещения предусмотреть от фотореле;</w:t>
      </w:r>
    </w:p>
    <w:p w:rsidR="004E4593" w:rsidRPr="005E5DA6" w:rsidRDefault="004E4593" w:rsidP="004E4593">
      <w:pPr>
        <w:pStyle w:val="a4"/>
        <w:numPr>
          <w:ilvl w:val="0"/>
          <w:numId w:val="13"/>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xml:space="preserve">для сети наружного освещения установить кнопочный пульт управления возле поста </w:t>
      </w:r>
      <w:proofErr w:type="gramStart"/>
      <w:r w:rsidRPr="005E5DA6">
        <w:rPr>
          <w:rFonts w:ascii="Times New Roman" w:hAnsi="Times New Roman" w:cs="Times New Roman"/>
          <w:sz w:val="20"/>
          <w:szCs w:val="20"/>
        </w:rPr>
        <w:t>охраны</w:t>
      </w:r>
      <w:proofErr w:type="gramEnd"/>
      <w:r w:rsidRPr="005E5DA6">
        <w:rPr>
          <w:rFonts w:ascii="Times New Roman" w:hAnsi="Times New Roman" w:cs="Times New Roman"/>
          <w:sz w:val="20"/>
          <w:szCs w:val="20"/>
        </w:rPr>
        <w:t xml:space="preserve"> дублирующий управление от фотореле;</w:t>
      </w:r>
    </w:p>
    <w:p w:rsidR="004E4593" w:rsidRPr="005E5DA6" w:rsidRDefault="004E4593" w:rsidP="004E4593">
      <w:pPr>
        <w:pStyle w:val="a4"/>
        <w:numPr>
          <w:ilvl w:val="0"/>
          <w:numId w:val="13"/>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lastRenderedPageBreak/>
        <w:t>трассы рабочего и аварийного освещения прокладывать по стальной проволоке  над подвесным потолком;</w:t>
      </w:r>
    </w:p>
    <w:p w:rsidR="004E4593" w:rsidRPr="005E5DA6" w:rsidRDefault="004E4593" w:rsidP="004E4593">
      <w:pPr>
        <w:pStyle w:val="a4"/>
        <w:numPr>
          <w:ilvl w:val="0"/>
          <w:numId w:val="13"/>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xml:space="preserve">трассы рабочего и аварийного освещения прокладывать в разных кабель - каналах или в кабель – каналах, имеющих отдельные полки  (перегородки) или по отдельным стальным проволокам; </w:t>
      </w:r>
    </w:p>
    <w:p w:rsidR="004E4593" w:rsidRPr="005E5DA6" w:rsidRDefault="004E4593" w:rsidP="004E4593">
      <w:pPr>
        <w:pStyle w:val="a4"/>
        <w:numPr>
          <w:ilvl w:val="0"/>
          <w:numId w:val="13"/>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спуски к выключателям и переключателям электроосвещения осуществлять по стенам в ПВХ кабель  каналах;</w:t>
      </w:r>
    </w:p>
    <w:p w:rsidR="004E4593" w:rsidRPr="005E5DA6" w:rsidRDefault="004E4593" w:rsidP="004E4593">
      <w:pPr>
        <w:pStyle w:val="a4"/>
        <w:numPr>
          <w:ilvl w:val="0"/>
          <w:numId w:val="13"/>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выключатели и переключатели электроосвещения установить на уровне 1,5 – 1,6  метра от уровня пола.</w:t>
      </w:r>
    </w:p>
    <w:p w:rsidR="004E4593" w:rsidRPr="005E5DA6" w:rsidRDefault="004E4593" w:rsidP="004E4593">
      <w:pPr>
        <w:ind w:left="993" w:hanging="426"/>
        <w:jc w:val="both"/>
        <w:rPr>
          <w:rFonts w:ascii="Times New Roman" w:hAnsi="Times New Roman" w:cs="Times New Roman"/>
          <w:sz w:val="20"/>
          <w:szCs w:val="20"/>
        </w:rPr>
      </w:pPr>
      <w:r w:rsidRPr="005E5DA6">
        <w:rPr>
          <w:rFonts w:ascii="Times New Roman" w:hAnsi="Times New Roman" w:cs="Times New Roman"/>
          <w:sz w:val="20"/>
          <w:szCs w:val="20"/>
        </w:rPr>
        <w:t xml:space="preserve"> </w:t>
      </w:r>
      <w:r w:rsidRPr="005E5DA6">
        <w:rPr>
          <w:rFonts w:ascii="Times New Roman" w:hAnsi="Times New Roman" w:cs="Times New Roman"/>
          <w:b/>
          <w:sz w:val="20"/>
          <w:szCs w:val="20"/>
        </w:rPr>
        <w:t xml:space="preserve"> 6.4.</w:t>
      </w:r>
      <w:r w:rsidRPr="005E5DA6">
        <w:rPr>
          <w:rFonts w:ascii="Times New Roman" w:hAnsi="Times New Roman" w:cs="Times New Roman"/>
          <w:sz w:val="20"/>
          <w:szCs w:val="20"/>
        </w:rPr>
        <w:t xml:space="preserve"> </w:t>
      </w:r>
      <w:r w:rsidRPr="005E5DA6">
        <w:rPr>
          <w:rFonts w:ascii="Times New Roman" w:hAnsi="Times New Roman" w:cs="Times New Roman"/>
          <w:b/>
          <w:sz w:val="20"/>
          <w:szCs w:val="20"/>
        </w:rPr>
        <w:t>Прокладку сетей электроснабжения Подрядчик обязан выполнить на следующих условиях</w:t>
      </w:r>
      <w:r w:rsidRPr="005E5DA6">
        <w:rPr>
          <w:rFonts w:ascii="Times New Roman" w:hAnsi="Times New Roman" w:cs="Times New Roman"/>
          <w:sz w:val="20"/>
          <w:szCs w:val="20"/>
        </w:rPr>
        <w:t>:</w:t>
      </w:r>
    </w:p>
    <w:p w:rsidR="004E4593" w:rsidRPr="005E5DA6" w:rsidRDefault="004E4593" w:rsidP="004E4593">
      <w:pPr>
        <w:pStyle w:val="a4"/>
        <w:numPr>
          <w:ilvl w:val="0"/>
          <w:numId w:val="14"/>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согласно действующей нормативно-технической литературе все кабельные изделия необходимо выполнить кабелем ВВГн</w:t>
      </w:r>
      <w:proofErr w:type="gramStart"/>
      <w:r w:rsidRPr="005E5DA6">
        <w:rPr>
          <w:rFonts w:ascii="Times New Roman" w:hAnsi="Times New Roman" w:cs="Times New Roman"/>
          <w:sz w:val="20"/>
          <w:szCs w:val="20"/>
        </w:rPr>
        <w:t>г(</w:t>
      </w:r>
      <w:proofErr w:type="gramEnd"/>
      <w:r w:rsidRPr="005E5DA6">
        <w:rPr>
          <w:rFonts w:ascii="Times New Roman" w:hAnsi="Times New Roman" w:cs="Times New Roman"/>
          <w:sz w:val="20"/>
          <w:szCs w:val="20"/>
        </w:rPr>
        <w:t>А)-LS для сети рабочего освещения и розеточной сети и кабелем ВВГнг(А)-FRLS для сети эвакуационного освещения.</w:t>
      </w:r>
    </w:p>
    <w:p w:rsidR="004E4593" w:rsidRPr="005E5DA6" w:rsidRDefault="004E4593" w:rsidP="004E4593">
      <w:pPr>
        <w:pStyle w:val="a4"/>
        <w:numPr>
          <w:ilvl w:val="0"/>
          <w:numId w:val="14"/>
        </w:numPr>
        <w:spacing w:after="0" w:line="240" w:lineRule="auto"/>
        <w:rPr>
          <w:rFonts w:ascii="Times New Roman" w:hAnsi="Times New Roman" w:cs="Times New Roman"/>
          <w:sz w:val="20"/>
          <w:szCs w:val="20"/>
        </w:rPr>
      </w:pPr>
      <w:r w:rsidRPr="005E5DA6">
        <w:rPr>
          <w:rFonts w:ascii="Times New Roman" w:hAnsi="Times New Roman" w:cs="Times New Roman"/>
          <w:sz w:val="20"/>
          <w:szCs w:val="20"/>
        </w:rPr>
        <w:t>количество жил:</w:t>
      </w:r>
    </w:p>
    <w:p w:rsidR="004E4593" w:rsidRPr="005E5DA6" w:rsidRDefault="004E4593" w:rsidP="004E4593">
      <w:pPr>
        <w:pStyle w:val="a4"/>
        <w:numPr>
          <w:ilvl w:val="0"/>
          <w:numId w:val="15"/>
        </w:numPr>
        <w:spacing w:after="0" w:line="240" w:lineRule="auto"/>
        <w:ind w:left="1560" w:hanging="284"/>
        <w:rPr>
          <w:rFonts w:ascii="Times New Roman" w:hAnsi="Times New Roman" w:cs="Times New Roman"/>
          <w:sz w:val="20"/>
          <w:szCs w:val="20"/>
        </w:rPr>
      </w:pPr>
      <w:r w:rsidRPr="005E5DA6">
        <w:rPr>
          <w:rFonts w:ascii="Times New Roman" w:hAnsi="Times New Roman" w:cs="Times New Roman"/>
          <w:sz w:val="20"/>
          <w:szCs w:val="20"/>
        </w:rPr>
        <w:t>для однофазной сети количество жил принять 3;</w:t>
      </w:r>
    </w:p>
    <w:p w:rsidR="004E4593" w:rsidRPr="005E5DA6" w:rsidRDefault="004E4593" w:rsidP="004E4593">
      <w:pPr>
        <w:pStyle w:val="a4"/>
        <w:numPr>
          <w:ilvl w:val="0"/>
          <w:numId w:val="15"/>
        </w:numPr>
        <w:spacing w:after="0" w:line="240" w:lineRule="auto"/>
        <w:ind w:left="1560" w:hanging="284"/>
        <w:rPr>
          <w:rFonts w:ascii="Times New Roman" w:hAnsi="Times New Roman" w:cs="Times New Roman"/>
          <w:sz w:val="20"/>
          <w:szCs w:val="20"/>
        </w:rPr>
      </w:pPr>
      <w:r w:rsidRPr="005E5DA6">
        <w:rPr>
          <w:rFonts w:ascii="Times New Roman" w:hAnsi="Times New Roman" w:cs="Times New Roman"/>
          <w:sz w:val="20"/>
          <w:szCs w:val="20"/>
        </w:rPr>
        <w:t>для трехфазной сети количество жил принять 5;</w:t>
      </w:r>
    </w:p>
    <w:p w:rsidR="004E4593" w:rsidRPr="005E5DA6" w:rsidRDefault="004E4593" w:rsidP="004E4593">
      <w:pPr>
        <w:pStyle w:val="a4"/>
        <w:numPr>
          <w:ilvl w:val="0"/>
          <w:numId w:val="14"/>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на магистральных участках,  в коридорах прокладывать на стальном тросе  над подвесным потолком;</w:t>
      </w:r>
    </w:p>
    <w:p w:rsidR="004E4593" w:rsidRPr="005E5DA6" w:rsidRDefault="004E4593" w:rsidP="004E4593">
      <w:pPr>
        <w:pStyle w:val="a4"/>
        <w:numPr>
          <w:ilvl w:val="0"/>
          <w:numId w:val="14"/>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xml:space="preserve">в помещениях, комнатах и в местах общего пользования по стенам  во  вновь смонтированных кабель - каналах, по полу в </w:t>
      </w:r>
      <w:proofErr w:type="spellStart"/>
      <w:r w:rsidRPr="005E5DA6">
        <w:rPr>
          <w:rFonts w:ascii="Times New Roman" w:hAnsi="Times New Roman" w:cs="Times New Roman"/>
          <w:sz w:val="20"/>
          <w:szCs w:val="20"/>
        </w:rPr>
        <w:t>гофротрубе</w:t>
      </w:r>
      <w:proofErr w:type="spellEnd"/>
      <w:r w:rsidRPr="005E5DA6">
        <w:rPr>
          <w:rFonts w:ascii="Times New Roman" w:hAnsi="Times New Roman" w:cs="Times New Roman"/>
          <w:sz w:val="20"/>
          <w:szCs w:val="20"/>
        </w:rPr>
        <w:t>;</w:t>
      </w:r>
    </w:p>
    <w:p w:rsidR="004E4593" w:rsidRPr="005E5DA6" w:rsidRDefault="004E4593" w:rsidP="004E4593">
      <w:pPr>
        <w:pStyle w:val="a4"/>
        <w:numPr>
          <w:ilvl w:val="0"/>
          <w:numId w:val="14"/>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xml:space="preserve">проходы кабелей через стены и перекрытия осуществлять в отрезках ПВХ труб (гильзах) соответствующего диаметра, зазоры между трубой  и строительной конструкцией заделать легко удаляемой массой из несгораемого материала; </w:t>
      </w:r>
    </w:p>
    <w:p w:rsidR="004E4593" w:rsidRPr="005E5DA6" w:rsidRDefault="004E4593" w:rsidP="004E4593">
      <w:pPr>
        <w:pStyle w:val="a4"/>
        <w:numPr>
          <w:ilvl w:val="0"/>
          <w:numId w:val="14"/>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xml:space="preserve">розетки установить на высоте 1,0-1,2 метра от уровня пола (или по согласованию с заказчиком); </w:t>
      </w:r>
    </w:p>
    <w:p w:rsidR="004E4593" w:rsidRPr="005E5DA6" w:rsidRDefault="004E4593" w:rsidP="004E4593">
      <w:pPr>
        <w:pStyle w:val="a4"/>
        <w:numPr>
          <w:ilvl w:val="0"/>
          <w:numId w:val="14"/>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привязку электрооборудования на плане уточнять по месту;</w:t>
      </w:r>
    </w:p>
    <w:p w:rsidR="004E4593" w:rsidRPr="005E5DA6" w:rsidRDefault="004E4593" w:rsidP="004E4593">
      <w:pPr>
        <w:pStyle w:val="a4"/>
        <w:numPr>
          <w:ilvl w:val="0"/>
          <w:numId w:val="14"/>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xml:space="preserve">в щитах ЩС, ЩО и ЩАО необходимо  разместить однолинейные электрические схемы согласно проекту. На схемах в дополнение к проектным обозначениям указать номера и названия  </w:t>
      </w:r>
      <w:proofErr w:type="gramStart"/>
      <w:r w:rsidRPr="005E5DA6">
        <w:rPr>
          <w:rFonts w:ascii="Times New Roman" w:hAnsi="Times New Roman" w:cs="Times New Roman"/>
          <w:sz w:val="20"/>
          <w:szCs w:val="20"/>
        </w:rPr>
        <w:t>помещений</w:t>
      </w:r>
      <w:proofErr w:type="gramEnd"/>
      <w:r w:rsidRPr="005E5DA6">
        <w:rPr>
          <w:rFonts w:ascii="Times New Roman" w:hAnsi="Times New Roman" w:cs="Times New Roman"/>
          <w:sz w:val="20"/>
          <w:szCs w:val="20"/>
        </w:rPr>
        <w:t xml:space="preserve"> в которых установлены токоприемники;</w:t>
      </w:r>
    </w:p>
    <w:p w:rsidR="004E4593" w:rsidRPr="005E5DA6" w:rsidRDefault="004E4593" w:rsidP="004E4593">
      <w:pPr>
        <w:pStyle w:val="a4"/>
        <w:numPr>
          <w:ilvl w:val="0"/>
          <w:numId w:val="14"/>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розеточная сеть каждой комнаты   в отдельности должна быть запитана  согласно электрическим принципиальным схемам;</w:t>
      </w:r>
    </w:p>
    <w:p w:rsidR="004E4593" w:rsidRPr="005E5DA6" w:rsidRDefault="004E4593" w:rsidP="004E4593">
      <w:pPr>
        <w:pStyle w:val="a4"/>
        <w:numPr>
          <w:ilvl w:val="0"/>
          <w:numId w:val="14"/>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xml:space="preserve">на кабели вывесить бирки в местах присоединения кабеля,  перед прохождением кабеля через перекрытия и на поворотах; </w:t>
      </w:r>
    </w:p>
    <w:p w:rsidR="004E4593" w:rsidRPr="005E5DA6" w:rsidRDefault="004E4593" w:rsidP="004E4593">
      <w:pPr>
        <w:pStyle w:val="a4"/>
        <w:numPr>
          <w:ilvl w:val="0"/>
          <w:numId w:val="14"/>
        </w:numPr>
        <w:spacing w:after="0" w:line="240" w:lineRule="auto"/>
        <w:jc w:val="both"/>
        <w:rPr>
          <w:rFonts w:ascii="Times New Roman" w:hAnsi="Times New Roman" w:cs="Times New Roman"/>
          <w:sz w:val="20"/>
          <w:szCs w:val="20"/>
        </w:rPr>
      </w:pPr>
      <w:proofErr w:type="spellStart"/>
      <w:r w:rsidRPr="005E5DA6">
        <w:rPr>
          <w:rFonts w:ascii="Times New Roman" w:hAnsi="Times New Roman" w:cs="Times New Roman"/>
          <w:sz w:val="20"/>
          <w:szCs w:val="20"/>
        </w:rPr>
        <w:t>распаечные</w:t>
      </w:r>
      <w:proofErr w:type="spellEnd"/>
      <w:r w:rsidRPr="005E5DA6">
        <w:rPr>
          <w:rFonts w:ascii="Times New Roman" w:hAnsi="Times New Roman" w:cs="Times New Roman"/>
          <w:sz w:val="20"/>
          <w:szCs w:val="20"/>
        </w:rPr>
        <w:t xml:space="preserve"> коробки требуется маркировать в соответствии с электрическими принципиальными схемами;</w:t>
      </w:r>
    </w:p>
    <w:p w:rsidR="004E4593" w:rsidRPr="005E5DA6" w:rsidRDefault="004E4593" w:rsidP="004E4593">
      <w:pPr>
        <w:pStyle w:val="a4"/>
        <w:numPr>
          <w:ilvl w:val="0"/>
          <w:numId w:val="14"/>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все металлические лотки, элементы их крепления включить в систему уравнивания потенциалов, стыки лотков соединить медным проводником квадратурой не менее 6 мм</w:t>
      </w:r>
      <w:proofErr w:type="gramStart"/>
      <w:r w:rsidRPr="005E5DA6">
        <w:rPr>
          <w:rFonts w:ascii="Times New Roman" w:hAnsi="Times New Roman" w:cs="Times New Roman"/>
          <w:sz w:val="20"/>
          <w:szCs w:val="20"/>
          <w:vertAlign w:val="superscript"/>
        </w:rPr>
        <w:t>2</w:t>
      </w:r>
      <w:proofErr w:type="gramEnd"/>
      <w:r w:rsidRPr="005E5DA6">
        <w:rPr>
          <w:rFonts w:ascii="Times New Roman" w:hAnsi="Times New Roman" w:cs="Times New Roman"/>
          <w:sz w:val="20"/>
          <w:szCs w:val="20"/>
        </w:rPr>
        <w:t xml:space="preserve">; </w:t>
      </w:r>
    </w:p>
    <w:p w:rsidR="004E4593" w:rsidRPr="005E5DA6" w:rsidRDefault="004E4593" w:rsidP="004E4593">
      <w:pPr>
        <w:pStyle w:val="a4"/>
        <w:numPr>
          <w:ilvl w:val="0"/>
          <w:numId w:val="14"/>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xml:space="preserve">все проводящие части оборудования,  нормально не находящиеся под напряжением,  подлежат защитному заземлению в соответствие с  ПУЭ гл. 1.7,  принятым типом системы заземления электроустановок является  TN-C-S, все металлические корпуса электрощитов (ЩС, ЩСВК, </w:t>
      </w:r>
      <w:proofErr w:type="spellStart"/>
      <w:r w:rsidRPr="005E5DA6">
        <w:rPr>
          <w:rFonts w:ascii="Times New Roman" w:hAnsi="Times New Roman" w:cs="Times New Roman"/>
          <w:sz w:val="20"/>
          <w:szCs w:val="20"/>
        </w:rPr>
        <w:t>ЩСк</w:t>
      </w:r>
      <w:proofErr w:type="spellEnd"/>
      <w:r w:rsidRPr="005E5DA6">
        <w:rPr>
          <w:rFonts w:ascii="Times New Roman" w:hAnsi="Times New Roman" w:cs="Times New Roman"/>
          <w:sz w:val="20"/>
          <w:szCs w:val="20"/>
        </w:rPr>
        <w:t>, ЩО, ЩАО) подлежат присоединению к основной системе уравнивания потенциалов;</w:t>
      </w:r>
    </w:p>
    <w:p w:rsidR="004E4593" w:rsidRPr="005E5DA6" w:rsidRDefault="004E4593" w:rsidP="004E4593">
      <w:pPr>
        <w:pStyle w:val="a4"/>
        <w:numPr>
          <w:ilvl w:val="0"/>
          <w:numId w:val="14"/>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xml:space="preserve">полосы внутреннего контура </w:t>
      </w:r>
      <w:proofErr w:type="gramStart"/>
      <w:r w:rsidRPr="005E5DA6">
        <w:rPr>
          <w:rFonts w:ascii="Times New Roman" w:hAnsi="Times New Roman" w:cs="Times New Roman"/>
          <w:sz w:val="20"/>
          <w:szCs w:val="20"/>
        </w:rPr>
        <w:t>заземления</w:t>
      </w:r>
      <w:proofErr w:type="gramEnd"/>
      <w:r w:rsidRPr="005E5DA6">
        <w:rPr>
          <w:rFonts w:ascii="Times New Roman" w:hAnsi="Times New Roman" w:cs="Times New Roman"/>
          <w:sz w:val="20"/>
          <w:szCs w:val="20"/>
        </w:rPr>
        <w:t xml:space="preserve"> проложенные по аудиториям технологически присоединить к основной системе уравнивания потенциалов.</w:t>
      </w:r>
    </w:p>
    <w:p w:rsidR="004E4593" w:rsidRPr="005E5DA6" w:rsidRDefault="004E4593" w:rsidP="009A276D">
      <w:pPr>
        <w:jc w:val="both"/>
        <w:rPr>
          <w:rFonts w:ascii="Times New Roman" w:hAnsi="Times New Roman" w:cs="Times New Roman"/>
          <w:sz w:val="20"/>
          <w:szCs w:val="20"/>
        </w:rPr>
      </w:pPr>
      <w:r w:rsidRPr="005E5DA6">
        <w:rPr>
          <w:rFonts w:ascii="Times New Roman" w:hAnsi="Times New Roman" w:cs="Times New Roman"/>
          <w:b/>
          <w:sz w:val="20"/>
          <w:szCs w:val="20"/>
        </w:rPr>
        <w:t>7</w:t>
      </w:r>
      <w:r w:rsidRPr="005E5DA6">
        <w:rPr>
          <w:rFonts w:ascii="Times New Roman" w:hAnsi="Times New Roman" w:cs="Times New Roman"/>
          <w:sz w:val="20"/>
          <w:szCs w:val="20"/>
        </w:rPr>
        <w:t xml:space="preserve">. </w:t>
      </w:r>
      <w:r w:rsidRPr="005E5DA6">
        <w:rPr>
          <w:rFonts w:ascii="Times New Roman" w:hAnsi="Times New Roman" w:cs="Times New Roman"/>
          <w:b/>
          <w:sz w:val="20"/>
          <w:szCs w:val="20"/>
        </w:rPr>
        <w:t>Требования к качеству работ</w:t>
      </w:r>
      <w:r w:rsidRPr="005E5DA6">
        <w:rPr>
          <w:rFonts w:ascii="Times New Roman" w:hAnsi="Times New Roman" w:cs="Times New Roman"/>
          <w:sz w:val="20"/>
          <w:szCs w:val="20"/>
        </w:rPr>
        <w:t>, в том числе технология производства работ, организационно-технологическая схема производства работ, безопасность выполняемых работ:</w:t>
      </w:r>
    </w:p>
    <w:p w:rsidR="004E4593" w:rsidRPr="009A276D" w:rsidRDefault="004E4593" w:rsidP="009A276D">
      <w:pPr>
        <w:pStyle w:val="a4"/>
        <w:numPr>
          <w:ilvl w:val="0"/>
          <w:numId w:val="16"/>
        </w:numPr>
        <w:spacing w:after="0" w:line="240" w:lineRule="auto"/>
        <w:rPr>
          <w:rFonts w:ascii="Times New Roman" w:hAnsi="Times New Roman" w:cs="Times New Roman"/>
          <w:sz w:val="20"/>
          <w:szCs w:val="20"/>
        </w:rPr>
      </w:pPr>
      <w:r w:rsidRPr="005E5DA6">
        <w:rPr>
          <w:rFonts w:ascii="Times New Roman" w:hAnsi="Times New Roman" w:cs="Times New Roman"/>
          <w:sz w:val="20"/>
          <w:szCs w:val="20"/>
        </w:rPr>
        <w:t xml:space="preserve">применяемая система контроля качества за выполненными работами -  соответствие требованиям "ГОСТ </w:t>
      </w:r>
      <w:proofErr w:type="gramStart"/>
      <w:r w:rsidRPr="005E5DA6">
        <w:rPr>
          <w:rFonts w:ascii="Times New Roman" w:hAnsi="Times New Roman" w:cs="Times New Roman"/>
          <w:sz w:val="20"/>
          <w:szCs w:val="20"/>
        </w:rPr>
        <w:t>Р</w:t>
      </w:r>
      <w:proofErr w:type="gramEnd"/>
      <w:r w:rsidRPr="005E5DA6">
        <w:rPr>
          <w:rFonts w:ascii="Times New Roman" w:hAnsi="Times New Roman" w:cs="Times New Roman"/>
          <w:sz w:val="20"/>
          <w:szCs w:val="20"/>
        </w:rPr>
        <w:t xml:space="preserve"> ИСО 9000-2015. Национальный стандарт Российской Федерации. Системы менеджмента качества. Основные положения и словарь"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r w:rsidRPr="009A276D">
        <w:rPr>
          <w:rFonts w:ascii="Times New Roman" w:hAnsi="Times New Roman" w:cs="Times New Roman"/>
          <w:sz w:val="20"/>
          <w:szCs w:val="20"/>
        </w:rPr>
        <w:t xml:space="preserve">                                                                                                                                              </w:t>
      </w:r>
      <w:r w:rsidRPr="009A276D">
        <w:rPr>
          <w:rFonts w:ascii="Times New Roman" w:hAnsi="Times New Roman" w:cs="Times New Roman"/>
          <w:sz w:val="20"/>
          <w:szCs w:val="20"/>
        </w:rPr>
        <w:tab/>
        <w:t xml:space="preserve">   </w:t>
      </w:r>
    </w:p>
    <w:p w:rsidR="004E4593" w:rsidRPr="005E5DA6" w:rsidRDefault="004E4593" w:rsidP="004E4593">
      <w:pPr>
        <w:ind w:left="284" w:hanging="284"/>
        <w:jc w:val="both"/>
        <w:rPr>
          <w:rFonts w:ascii="Times New Roman" w:hAnsi="Times New Roman" w:cs="Times New Roman"/>
          <w:sz w:val="20"/>
          <w:szCs w:val="20"/>
        </w:rPr>
      </w:pPr>
      <w:r w:rsidRPr="005E5DA6">
        <w:rPr>
          <w:rFonts w:ascii="Times New Roman" w:hAnsi="Times New Roman" w:cs="Times New Roman"/>
          <w:b/>
          <w:sz w:val="20"/>
          <w:szCs w:val="20"/>
        </w:rPr>
        <w:t>8</w:t>
      </w:r>
      <w:r w:rsidRPr="005E5DA6">
        <w:rPr>
          <w:rFonts w:ascii="Times New Roman" w:hAnsi="Times New Roman" w:cs="Times New Roman"/>
          <w:sz w:val="20"/>
          <w:szCs w:val="20"/>
        </w:rPr>
        <w:t xml:space="preserve">. </w:t>
      </w:r>
      <w:r w:rsidRPr="005E5DA6">
        <w:rPr>
          <w:rFonts w:ascii="Times New Roman" w:hAnsi="Times New Roman" w:cs="Times New Roman"/>
          <w:b/>
          <w:sz w:val="20"/>
          <w:szCs w:val="20"/>
        </w:rPr>
        <w:t>Требования к безопасности выполнения работ и безопасности результатов работ</w:t>
      </w:r>
      <w:r w:rsidRPr="005E5DA6">
        <w:rPr>
          <w:rFonts w:ascii="Times New Roman" w:hAnsi="Times New Roman" w:cs="Times New Roman"/>
          <w:sz w:val="20"/>
          <w:szCs w:val="20"/>
        </w:rPr>
        <w:t>:</w:t>
      </w:r>
    </w:p>
    <w:p w:rsidR="004E4593" w:rsidRPr="005E5DA6" w:rsidRDefault="004E4593" w:rsidP="004E4593">
      <w:pPr>
        <w:pStyle w:val="a4"/>
        <w:numPr>
          <w:ilvl w:val="0"/>
          <w:numId w:val="17"/>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интенсивность выполнения работ – продолжительность рабочего дня не менее 8 часов при 5-ти часовой рабочей недели. Увеличение продолжительности рабочего дня и недели осуществляется по согласованию с Заказчиком;</w:t>
      </w:r>
    </w:p>
    <w:p w:rsidR="004E4593" w:rsidRPr="005E5DA6" w:rsidRDefault="004E4593" w:rsidP="004E4593">
      <w:pPr>
        <w:pStyle w:val="a4"/>
        <w:numPr>
          <w:ilvl w:val="0"/>
          <w:numId w:val="17"/>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xml:space="preserve">при работе на высоте  –  руководствоваться правилами по охране труда при работе на высоте (в редакции от 17.06.2015 г.),   СНиП 12-03-2001 и другими нормативными  документами; </w:t>
      </w:r>
    </w:p>
    <w:p w:rsidR="004E4593" w:rsidRPr="005E5DA6" w:rsidRDefault="004E4593" w:rsidP="004E4593">
      <w:pPr>
        <w:pStyle w:val="a4"/>
        <w:numPr>
          <w:ilvl w:val="0"/>
          <w:numId w:val="17"/>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xml:space="preserve">обеспечить безопасность при выполнении  работ – согласно Федеральному закону от 30.06. 2006 № 90- ФЗ; </w:t>
      </w:r>
    </w:p>
    <w:p w:rsidR="004E4593" w:rsidRPr="005E5DA6" w:rsidRDefault="004E4593" w:rsidP="004E4593">
      <w:pPr>
        <w:pStyle w:val="a4"/>
        <w:numPr>
          <w:ilvl w:val="0"/>
          <w:numId w:val="17"/>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мероприятия по охране труда:</w:t>
      </w:r>
    </w:p>
    <w:p w:rsidR="004E4593" w:rsidRPr="005E5DA6" w:rsidRDefault="004E4593" w:rsidP="004E4593">
      <w:pPr>
        <w:pStyle w:val="a4"/>
        <w:numPr>
          <w:ilvl w:val="0"/>
          <w:numId w:val="18"/>
        </w:numPr>
        <w:spacing w:after="0" w:line="240" w:lineRule="auto"/>
        <w:ind w:left="1276" w:hanging="283"/>
        <w:jc w:val="both"/>
        <w:rPr>
          <w:rFonts w:ascii="Times New Roman" w:hAnsi="Times New Roman" w:cs="Times New Roman"/>
          <w:sz w:val="20"/>
          <w:szCs w:val="20"/>
        </w:rPr>
      </w:pPr>
      <w:r w:rsidRPr="005E5DA6">
        <w:rPr>
          <w:rFonts w:ascii="Times New Roman" w:hAnsi="Times New Roman" w:cs="Times New Roman"/>
          <w:sz w:val="20"/>
          <w:szCs w:val="20"/>
        </w:rPr>
        <w:t xml:space="preserve">охрана труда рабочих включает в себя: обеспечение работников  необходимыми средствами индивидуальной защиты (каски, специальная одежда, обувь и т.д.),  выполнение мероприятий  по </w:t>
      </w:r>
      <w:r w:rsidRPr="005E5DA6">
        <w:rPr>
          <w:rFonts w:ascii="Times New Roman" w:hAnsi="Times New Roman" w:cs="Times New Roman"/>
          <w:sz w:val="20"/>
          <w:szCs w:val="20"/>
        </w:rPr>
        <w:lastRenderedPageBreak/>
        <w:t>коллективной защите работающих (ограждения, освещение, защитные и предохранительные устройства). Организация строительной площадки для ведения работ должна обеспечивать безопасность труда работников на всех этапах выполнения монтажных и других работ;</w:t>
      </w:r>
    </w:p>
    <w:p w:rsidR="004E4593" w:rsidRPr="005E5DA6" w:rsidRDefault="004E4593" w:rsidP="004E4593">
      <w:pPr>
        <w:pStyle w:val="a4"/>
        <w:numPr>
          <w:ilvl w:val="0"/>
          <w:numId w:val="17"/>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xml:space="preserve">мероприятия по предотвращению аварийных ситуаций:  </w:t>
      </w:r>
    </w:p>
    <w:p w:rsidR="004E4593" w:rsidRPr="005E5DA6" w:rsidRDefault="004E4593" w:rsidP="004E4593">
      <w:pPr>
        <w:pStyle w:val="a4"/>
        <w:numPr>
          <w:ilvl w:val="0"/>
          <w:numId w:val="19"/>
        </w:numPr>
        <w:spacing w:after="0" w:line="240" w:lineRule="auto"/>
        <w:ind w:left="1276" w:hanging="283"/>
        <w:jc w:val="both"/>
        <w:rPr>
          <w:rFonts w:ascii="Times New Roman" w:hAnsi="Times New Roman" w:cs="Times New Roman"/>
          <w:sz w:val="20"/>
          <w:szCs w:val="20"/>
        </w:rPr>
      </w:pPr>
      <w:r w:rsidRPr="005E5DA6">
        <w:rPr>
          <w:rFonts w:ascii="Times New Roman" w:hAnsi="Times New Roman" w:cs="Times New Roman"/>
          <w:sz w:val="20"/>
          <w:szCs w:val="20"/>
        </w:rPr>
        <w:t xml:space="preserve">при производстве работ  применять оборудование, машины  и механизмы,  предназначенные исключительно для конкретных условий,  освидетельствованные и допущенные  к применению органами Государственного надзора;  </w:t>
      </w:r>
    </w:p>
    <w:p w:rsidR="004E4593" w:rsidRPr="005E5DA6" w:rsidRDefault="004E4593" w:rsidP="004E4593">
      <w:pPr>
        <w:pStyle w:val="a4"/>
        <w:numPr>
          <w:ilvl w:val="0"/>
          <w:numId w:val="19"/>
        </w:numPr>
        <w:spacing w:after="0" w:line="240" w:lineRule="auto"/>
        <w:ind w:left="1276" w:hanging="283"/>
        <w:jc w:val="both"/>
        <w:rPr>
          <w:rFonts w:ascii="Times New Roman" w:hAnsi="Times New Roman" w:cs="Times New Roman"/>
          <w:sz w:val="20"/>
          <w:szCs w:val="20"/>
        </w:rPr>
      </w:pPr>
      <w:r w:rsidRPr="005E5DA6">
        <w:rPr>
          <w:rFonts w:ascii="Times New Roman" w:hAnsi="Times New Roman" w:cs="Times New Roman"/>
          <w:sz w:val="20"/>
          <w:szCs w:val="20"/>
        </w:rPr>
        <w:t>при проведении пожароопасных работ на объекте необходимо оформлять наряд-допуск на огневые работы.</w:t>
      </w:r>
    </w:p>
    <w:p w:rsidR="004E4593" w:rsidRPr="005E5DA6" w:rsidRDefault="004E4593" w:rsidP="004E4593">
      <w:pPr>
        <w:jc w:val="both"/>
        <w:rPr>
          <w:rFonts w:ascii="Times New Roman" w:hAnsi="Times New Roman" w:cs="Times New Roman"/>
          <w:sz w:val="20"/>
          <w:szCs w:val="20"/>
        </w:rPr>
      </w:pPr>
      <w:r w:rsidRPr="005E5DA6">
        <w:rPr>
          <w:rFonts w:ascii="Times New Roman" w:hAnsi="Times New Roman" w:cs="Times New Roman"/>
          <w:b/>
          <w:sz w:val="20"/>
          <w:szCs w:val="20"/>
        </w:rPr>
        <w:t>9. Порядок сдачи и приемки результатов работ:</w:t>
      </w:r>
    </w:p>
    <w:p w:rsidR="004E4593" w:rsidRPr="005E5DA6" w:rsidRDefault="004E4593" w:rsidP="004E4593">
      <w:pPr>
        <w:pStyle w:val="a4"/>
        <w:numPr>
          <w:ilvl w:val="0"/>
          <w:numId w:val="20"/>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п</w:t>
      </w:r>
      <w:r w:rsidRPr="005E5DA6">
        <w:rPr>
          <w:rFonts w:ascii="Times New Roman" w:hAnsi="Times New Roman" w:cs="Times New Roman"/>
          <w:bCs/>
          <w:sz w:val="20"/>
          <w:szCs w:val="20"/>
        </w:rPr>
        <w:t xml:space="preserve">о  завершении  выполнения работ «Подрядчик» обязан  произвести   приёмо-сдаточные испытательные измерения - пусконаладочные работы  всех </w:t>
      </w:r>
      <w:proofErr w:type="gramStart"/>
      <w:r w:rsidRPr="005E5DA6">
        <w:rPr>
          <w:rFonts w:ascii="Times New Roman" w:hAnsi="Times New Roman" w:cs="Times New Roman"/>
          <w:bCs/>
          <w:sz w:val="20"/>
          <w:szCs w:val="20"/>
        </w:rPr>
        <w:t>элементов системы электроснабжения потребителей  учебного корпуса</w:t>
      </w:r>
      <w:proofErr w:type="gramEnd"/>
      <w:r w:rsidRPr="005E5DA6">
        <w:rPr>
          <w:rFonts w:ascii="Times New Roman" w:hAnsi="Times New Roman" w:cs="Times New Roman"/>
          <w:bCs/>
          <w:sz w:val="20"/>
          <w:szCs w:val="20"/>
        </w:rPr>
        <w:t xml:space="preserve"> и учебных </w:t>
      </w:r>
      <w:proofErr w:type="spellStart"/>
      <w:r w:rsidRPr="005E5DA6">
        <w:rPr>
          <w:rFonts w:ascii="Times New Roman" w:hAnsi="Times New Roman" w:cs="Times New Roman"/>
          <w:bCs/>
          <w:sz w:val="20"/>
          <w:szCs w:val="20"/>
        </w:rPr>
        <w:t>мастреских</w:t>
      </w:r>
      <w:proofErr w:type="spellEnd"/>
      <w:r w:rsidRPr="005E5DA6">
        <w:rPr>
          <w:rFonts w:ascii="Times New Roman" w:hAnsi="Times New Roman" w:cs="Times New Roman"/>
          <w:bCs/>
          <w:sz w:val="20"/>
          <w:szCs w:val="20"/>
        </w:rPr>
        <w:t xml:space="preserve"> в отдельности и в комплексе, при этом комплексные испытания в режиме реальной нагрузки  должны быть произведены  в течение   72-х часов непрерывной работы.</w:t>
      </w:r>
    </w:p>
    <w:p w:rsidR="004E4593" w:rsidRPr="005E5DA6" w:rsidRDefault="004E4593" w:rsidP="004E4593">
      <w:pPr>
        <w:pStyle w:val="a4"/>
        <w:numPr>
          <w:ilvl w:val="0"/>
          <w:numId w:val="20"/>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приёмка работ производится по факту выполнения работ. Рассмотрение и приемка результатов выполненных работ осуществляется Заказчиком в соответствии со сроками  выполнения  работ в соответствии с условиями Договора. Исполнитель по требованию Заказчика, обязан представлять информацию о ходе выполнения работ,  представлять Заказчику технические  и  иные  документы по завершению и сдаче работ. Резерв средств на непредвиденные работы и затраты, включенные в твердую договорную цену Подрядчик обязан  подтвердить локально - сметным расчетом, и в случае отсутствия такого  оплата будет производиться по фактически выполненным работам.</w:t>
      </w:r>
    </w:p>
    <w:p w:rsidR="004E4593" w:rsidRPr="005E5DA6" w:rsidRDefault="004E4593" w:rsidP="004E4593">
      <w:pPr>
        <w:pStyle w:val="a4"/>
        <w:jc w:val="both"/>
        <w:rPr>
          <w:rFonts w:ascii="Times New Roman" w:hAnsi="Times New Roman" w:cs="Times New Roman"/>
          <w:sz w:val="20"/>
          <w:szCs w:val="20"/>
        </w:rPr>
      </w:pPr>
    </w:p>
    <w:p w:rsidR="004E4593" w:rsidRPr="005E5DA6" w:rsidRDefault="004E4593" w:rsidP="004E4593">
      <w:pPr>
        <w:ind w:left="284" w:hanging="284"/>
        <w:jc w:val="both"/>
        <w:rPr>
          <w:rFonts w:ascii="Times New Roman" w:hAnsi="Times New Roman" w:cs="Times New Roman"/>
          <w:sz w:val="20"/>
          <w:szCs w:val="20"/>
        </w:rPr>
      </w:pPr>
      <w:r w:rsidRPr="005E5DA6">
        <w:rPr>
          <w:rFonts w:ascii="Times New Roman" w:hAnsi="Times New Roman" w:cs="Times New Roman"/>
          <w:b/>
          <w:sz w:val="20"/>
          <w:szCs w:val="20"/>
        </w:rPr>
        <w:t>10</w:t>
      </w:r>
      <w:r w:rsidRPr="005E5DA6">
        <w:rPr>
          <w:rFonts w:ascii="Times New Roman" w:hAnsi="Times New Roman" w:cs="Times New Roman"/>
          <w:sz w:val="20"/>
          <w:szCs w:val="20"/>
        </w:rPr>
        <w:t xml:space="preserve">. </w:t>
      </w:r>
      <w:r w:rsidRPr="005E5DA6">
        <w:rPr>
          <w:rFonts w:ascii="Times New Roman" w:hAnsi="Times New Roman" w:cs="Times New Roman"/>
          <w:b/>
          <w:sz w:val="20"/>
          <w:szCs w:val="20"/>
        </w:rPr>
        <w:t>Требования  по  передаче  заказчику  технических  и  иных документов по завершению и сдаче</w:t>
      </w:r>
      <w:r w:rsidRPr="005E5DA6">
        <w:rPr>
          <w:rFonts w:ascii="Times New Roman" w:hAnsi="Times New Roman" w:cs="Times New Roman"/>
          <w:sz w:val="20"/>
          <w:szCs w:val="20"/>
        </w:rPr>
        <w:t xml:space="preserve"> </w:t>
      </w:r>
      <w:r w:rsidRPr="005E5DA6">
        <w:rPr>
          <w:rFonts w:ascii="Times New Roman" w:hAnsi="Times New Roman" w:cs="Times New Roman"/>
          <w:b/>
          <w:sz w:val="20"/>
          <w:szCs w:val="20"/>
        </w:rPr>
        <w:t>работ</w:t>
      </w:r>
      <w:r w:rsidRPr="005E5DA6">
        <w:rPr>
          <w:rFonts w:ascii="Times New Roman" w:hAnsi="Times New Roman" w:cs="Times New Roman"/>
          <w:sz w:val="20"/>
          <w:szCs w:val="20"/>
        </w:rPr>
        <w:t>:</w:t>
      </w:r>
    </w:p>
    <w:p w:rsidR="004E4593" w:rsidRPr="005E5DA6" w:rsidRDefault="004E4593" w:rsidP="004E4593">
      <w:pPr>
        <w:jc w:val="both"/>
        <w:rPr>
          <w:rFonts w:ascii="Times New Roman" w:hAnsi="Times New Roman" w:cs="Times New Roman"/>
          <w:sz w:val="20"/>
          <w:szCs w:val="20"/>
        </w:rPr>
      </w:pPr>
      <w:r w:rsidRPr="005E5DA6">
        <w:rPr>
          <w:rFonts w:ascii="Times New Roman" w:hAnsi="Times New Roman" w:cs="Times New Roman"/>
          <w:sz w:val="20"/>
          <w:szCs w:val="20"/>
        </w:rPr>
        <w:t xml:space="preserve"> Исполнитель   обязан предоставить Заказчику следующий  комплект  исполнительной и отчетной  документации:</w:t>
      </w:r>
    </w:p>
    <w:p w:rsidR="004E4593" w:rsidRPr="005E5DA6" w:rsidRDefault="004E4593" w:rsidP="004E4593">
      <w:pPr>
        <w:pStyle w:val="a4"/>
        <w:numPr>
          <w:ilvl w:val="0"/>
          <w:numId w:val="21"/>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общий журнал производства работ  с указанием выполняемых работ и присутствующих на работе работников по дням;</w:t>
      </w:r>
    </w:p>
    <w:p w:rsidR="004E4593" w:rsidRPr="005E5DA6" w:rsidRDefault="004E4593" w:rsidP="004E4593">
      <w:pPr>
        <w:pStyle w:val="a4"/>
        <w:numPr>
          <w:ilvl w:val="0"/>
          <w:numId w:val="21"/>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ведомость смонтированного оборудования;</w:t>
      </w:r>
    </w:p>
    <w:p w:rsidR="004E4593" w:rsidRPr="005E5DA6" w:rsidRDefault="004E4593" w:rsidP="004E4593">
      <w:pPr>
        <w:pStyle w:val="a4"/>
        <w:numPr>
          <w:ilvl w:val="0"/>
          <w:numId w:val="21"/>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xml:space="preserve">паспорта на коммутационное электрооборудование, на собранное электрооборудование и на осветительную  арматуру; </w:t>
      </w:r>
    </w:p>
    <w:p w:rsidR="004E4593" w:rsidRPr="005E5DA6" w:rsidRDefault="004E4593" w:rsidP="004E4593">
      <w:pPr>
        <w:pStyle w:val="a4"/>
        <w:numPr>
          <w:ilvl w:val="0"/>
          <w:numId w:val="21"/>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сертификаты на смонтированное оборудование с печатями,  удостоверенные монтажной организацией;</w:t>
      </w:r>
    </w:p>
    <w:p w:rsidR="004E4593" w:rsidRPr="005E5DA6" w:rsidRDefault="004E4593" w:rsidP="004E4593">
      <w:pPr>
        <w:pStyle w:val="a4"/>
        <w:numPr>
          <w:ilvl w:val="0"/>
          <w:numId w:val="21"/>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исполнительные схемы подключения электрооборудования, с указанием типа кабелей (проводов) и их протяженности;</w:t>
      </w:r>
    </w:p>
    <w:p w:rsidR="004E4593" w:rsidRPr="005E5DA6" w:rsidRDefault="004E4593" w:rsidP="004E4593">
      <w:pPr>
        <w:pStyle w:val="a4"/>
        <w:numPr>
          <w:ilvl w:val="0"/>
          <w:numId w:val="21"/>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акт о приемке выполненных работ  по форме  КС-2, КС-3;</w:t>
      </w:r>
    </w:p>
    <w:p w:rsidR="004E4593" w:rsidRPr="005E5DA6" w:rsidRDefault="004E4593" w:rsidP="004E4593">
      <w:pPr>
        <w:pStyle w:val="a4"/>
        <w:numPr>
          <w:ilvl w:val="0"/>
          <w:numId w:val="21"/>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акты  скрытых работ;</w:t>
      </w:r>
    </w:p>
    <w:p w:rsidR="004E4593" w:rsidRPr="005E5DA6" w:rsidRDefault="004E4593" w:rsidP="004E4593">
      <w:pPr>
        <w:pStyle w:val="a4"/>
        <w:numPr>
          <w:ilvl w:val="0"/>
          <w:numId w:val="21"/>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акт приема-передачи оборудования и материалов;</w:t>
      </w:r>
    </w:p>
    <w:p w:rsidR="004E4593" w:rsidRPr="005E5DA6" w:rsidRDefault="004E4593" w:rsidP="004E4593">
      <w:pPr>
        <w:pStyle w:val="a4"/>
        <w:numPr>
          <w:ilvl w:val="0"/>
          <w:numId w:val="21"/>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протокол испытаний электрооборудования.</w:t>
      </w:r>
    </w:p>
    <w:p w:rsidR="004E4593" w:rsidRPr="005E5DA6" w:rsidRDefault="004E4593" w:rsidP="004E4593">
      <w:pPr>
        <w:pStyle w:val="a4"/>
        <w:jc w:val="both"/>
        <w:rPr>
          <w:rFonts w:ascii="Times New Roman" w:hAnsi="Times New Roman" w:cs="Times New Roman"/>
          <w:sz w:val="20"/>
          <w:szCs w:val="20"/>
        </w:rPr>
      </w:pPr>
    </w:p>
    <w:p w:rsidR="004E4593" w:rsidRPr="005E5DA6" w:rsidRDefault="004E4593" w:rsidP="004E4593">
      <w:pPr>
        <w:jc w:val="both"/>
        <w:rPr>
          <w:rFonts w:ascii="Times New Roman" w:hAnsi="Times New Roman" w:cs="Times New Roman"/>
          <w:b/>
          <w:sz w:val="20"/>
          <w:szCs w:val="20"/>
        </w:rPr>
      </w:pPr>
      <w:r w:rsidRPr="005E5DA6">
        <w:rPr>
          <w:rFonts w:ascii="Times New Roman" w:hAnsi="Times New Roman" w:cs="Times New Roman"/>
          <w:b/>
          <w:sz w:val="20"/>
          <w:szCs w:val="20"/>
        </w:rPr>
        <w:t>11.</w:t>
      </w:r>
      <w:r w:rsidRPr="005E5DA6">
        <w:rPr>
          <w:rFonts w:ascii="Times New Roman" w:hAnsi="Times New Roman" w:cs="Times New Roman"/>
          <w:sz w:val="20"/>
          <w:szCs w:val="20"/>
        </w:rPr>
        <w:t xml:space="preserve"> </w:t>
      </w:r>
      <w:r w:rsidRPr="005E5DA6">
        <w:rPr>
          <w:rFonts w:ascii="Times New Roman" w:hAnsi="Times New Roman" w:cs="Times New Roman"/>
          <w:b/>
          <w:sz w:val="20"/>
          <w:szCs w:val="20"/>
        </w:rPr>
        <w:t>Требования, связанные с недостатками результата работы, могут быть предъявлены Заказчиком  в пределах не менее двух лет со дня передачи результата работы в соответствии со ст.724 Гражданского кодекса РФ.</w:t>
      </w:r>
    </w:p>
    <w:p w:rsidR="004E4593" w:rsidRPr="005E5DA6" w:rsidRDefault="004E4593" w:rsidP="004E4593">
      <w:pPr>
        <w:jc w:val="both"/>
        <w:rPr>
          <w:rFonts w:ascii="Times New Roman" w:hAnsi="Times New Roman" w:cs="Times New Roman"/>
          <w:sz w:val="20"/>
          <w:szCs w:val="20"/>
        </w:rPr>
      </w:pPr>
    </w:p>
    <w:p w:rsidR="004E4593" w:rsidRPr="005E5DA6" w:rsidRDefault="004E4593" w:rsidP="004E4593">
      <w:pPr>
        <w:jc w:val="both"/>
        <w:rPr>
          <w:rFonts w:ascii="Times New Roman" w:hAnsi="Times New Roman" w:cs="Times New Roman"/>
          <w:b/>
          <w:sz w:val="20"/>
          <w:szCs w:val="20"/>
        </w:rPr>
      </w:pPr>
      <w:r w:rsidRPr="005E5DA6">
        <w:rPr>
          <w:rFonts w:ascii="Times New Roman" w:hAnsi="Times New Roman" w:cs="Times New Roman"/>
          <w:b/>
          <w:sz w:val="20"/>
          <w:szCs w:val="20"/>
        </w:rPr>
        <w:t>12</w:t>
      </w:r>
      <w:r w:rsidRPr="005E5DA6">
        <w:rPr>
          <w:rFonts w:ascii="Times New Roman" w:hAnsi="Times New Roman" w:cs="Times New Roman"/>
          <w:sz w:val="20"/>
          <w:szCs w:val="20"/>
        </w:rPr>
        <w:t xml:space="preserve">. </w:t>
      </w:r>
      <w:r w:rsidRPr="005E5DA6">
        <w:rPr>
          <w:rFonts w:ascii="Times New Roman" w:hAnsi="Times New Roman" w:cs="Times New Roman"/>
          <w:b/>
          <w:sz w:val="20"/>
          <w:szCs w:val="20"/>
        </w:rPr>
        <w:t>Иные требования к работам и условиям их выполнения по усмотрению заказчика</w:t>
      </w:r>
    </w:p>
    <w:p w:rsidR="004E4593" w:rsidRPr="005E5DA6" w:rsidRDefault="004E4593" w:rsidP="004E4593">
      <w:pPr>
        <w:pStyle w:val="a4"/>
        <w:numPr>
          <w:ilvl w:val="0"/>
          <w:numId w:val="22"/>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xml:space="preserve">боксы </w:t>
      </w:r>
      <w:proofErr w:type="spellStart"/>
      <w:r w:rsidRPr="005E5DA6">
        <w:rPr>
          <w:rFonts w:ascii="Times New Roman" w:hAnsi="Times New Roman" w:cs="Times New Roman"/>
          <w:sz w:val="20"/>
          <w:szCs w:val="20"/>
        </w:rPr>
        <w:t>КМПн</w:t>
      </w:r>
      <w:proofErr w:type="spellEnd"/>
      <w:r w:rsidRPr="005E5DA6">
        <w:rPr>
          <w:rFonts w:ascii="Times New Roman" w:hAnsi="Times New Roman" w:cs="Times New Roman"/>
          <w:sz w:val="20"/>
          <w:szCs w:val="20"/>
        </w:rPr>
        <w:t xml:space="preserve"> под установку выключателей нагрузки, для коммутации в цепях токоприемников (28 штук) и кнопочные посты для дистанционного управления наружным освещением и освещением коридоров здания НТЖТ Подрядчику предоставляет Заказчик;</w:t>
      </w:r>
    </w:p>
    <w:p w:rsidR="004E4593" w:rsidRPr="005E5DA6" w:rsidRDefault="004E4593" w:rsidP="004E4593">
      <w:pPr>
        <w:pStyle w:val="a4"/>
        <w:numPr>
          <w:ilvl w:val="0"/>
          <w:numId w:val="22"/>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 xml:space="preserve">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Подрядчика; </w:t>
      </w:r>
    </w:p>
    <w:p w:rsidR="004E4593" w:rsidRPr="005E5DA6" w:rsidRDefault="004E4593" w:rsidP="004E4593">
      <w:pPr>
        <w:pStyle w:val="a4"/>
        <w:numPr>
          <w:ilvl w:val="0"/>
          <w:numId w:val="22"/>
        </w:numPr>
        <w:spacing w:after="0" w:line="240" w:lineRule="auto"/>
        <w:jc w:val="both"/>
        <w:rPr>
          <w:rFonts w:ascii="Times New Roman" w:hAnsi="Times New Roman" w:cs="Times New Roman"/>
          <w:sz w:val="20"/>
          <w:szCs w:val="20"/>
        </w:rPr>
      </w:pPr>
      <w:r w:rsidRPr="005E5DA6">
        <w:rPr>
          <w:rFonts w:ascii="Times New Roman" w:hAnsi="Times New Roman" w:cs="Times New Roman"/>
          <w:sz w:val="20"/>
          <w:szCs w:val="20"/>
        </w:rPr>
        <w:t>Исполнитель обязан обеспечить адекватное, морально-нравственное поведение рабочих (персонала), находящихся на территории объекта (в том числе в общении между собой или с иными лицами, включая работников Заказчика).</w:t>
      </w:r>
    </w:p>
    <w:p w:rsidR="004E4593" w:rsidRPr="00AD115E" w:rsidRDefault="004E4593" w:rsidP="004E4593">
      <w:pPr>
        <w:pStyle w:val="a4"/>
        <w:spacing w:after="0" w:line="240" w:lineRule="auto"/>
        <w:ind w:left="0"/>
        <w:jc w:val="both"/>
        <w:rPr>
          <w:rFonts w:ascii="Times New Roman" w:hAnsi="Times New Roman" w:cs="Times New Roman"/>
        </w:rPr>
      </w:pPr>
      <w:r w:rsidRPr="00202A38">
        <w:rPr>
          <w:rFonts w:ascii="Times New Roman" w:hAnsi="Times New Roman" w:cs="Times New Roman"/>
        </w:rPr>
        <w:t xml:space="preserve">Все  материалы, конструкции, оборудование, необходимые, используемые или устанавливаемые при производстве работ,  должны иметь сертификаты, технические паспорта или другие документы, </w:t>
      </w:r>
      <w:r w:rsidRPr="00202A38">
        <w:rPr>
          <w:rFonts w:ascii="Times New Roman" w:hAnsi="Times New Roman" w:cs="Times New Roman"/>
        </w:rPr>
        <w:lastRenderedPageBreak/>
        <w:t>подтверждающие их соответствие требованиям пожарной безопасности зданий и сооружений (применительно к научным (учебным) учреждениям СНиП 21-01-97*), удостоверяющие их качество. Документы, подтверждающие качество материалов, должны быть предоставлены заказчику до начала производства вида работ, выполняемых с использованием этих материалов.</w:t>
      </w:r>
      <w:r w:rsidRPr="00AD115E">
        <w:rPr>
          <w:rFonts w:ascii="Times New Roman" w:hAnsi="Times New Roman" w:cs="Times New Roman"/>
        </w:rPr>
        <w:t xml:space="preserve"> </w:t>
      </w:r>
    </w:p>
    <w:p w:rsidR="001A5FB6" w:rsidRDefault="001A5FB6"/>
    <w:p w:rsidR="004E4593" w:rsidRDefault="004E4593"/>
    <w:p w:rsidR="004E4593" w:rsidRPr="004E4593" w:rsidRDefault="004E4593">
      <w:pPr>
        <w:rPr>
          <w:rFonts w:ascii="Times New Roman" w:hAnsi="Times New Roman" w:cs="Times New Roman"/>
        </w:rPr>
      </w:pPr>
      <w:r w:rsidRPr="004E4593">
        <w:rPr>
          <w:rFonts w:ascii="Times New Roman" w:hAnsi="Times New Roman" w:cs="Times New Roman"/>
        </w:rPr>
        <w:t>Заказчик                                                                           Подрядчик</w:t>
      </w:r>
    </w:p>
    <w:p w:rsidR="004E4593" w:rsidRPr="004E4593" w:rsidRDefault="004E4593">
      <w:pPr>
        <w:rPr>
          <w:rFonts w:ascii="Times New Roman" w:hAnsi="Times New Roman" w:cs="Times New Roman"/>
        </w:rPr>
      </w:pPr>
      <w:r w:rsidRPr="004E4593">
        <w:rPr>
          <w:rFonts w:ascii="Times New Roman" w:hAnsi="Times New Roman" w:cs="Times New Roman"/>
        </w:rPr>
        <w:t>Проректор                                                                       Директор</w:t>
      </w:r>
    </w:p>
    <w:p w:rsidR="004E4593" w:rsidRDefault="004E4593" w:rsidP="004E4593">
      <w:pPr>
        <w:spacing w:after="0"/>
        <w:rPr>
          <w:rFonts w:ascii="Times New Roman" w:hAnsi="Times New Roman" w:cs="Times New Roman"/>
        </w:rPr>
      </w:pPr>
      <w:r w:rsidRPr="004E4593">
        <w:rPr>
          <w:rFonts w:ascii="Times New Roman" w:hAnsi="Times New Roman" w:cs="Times New Roman"/>
        </w:rPr>
        <w:t>_____________</w:t>
      </w:r>
      <w:proofErr w:type="spellStart"/>
      <w:r w:rsidRPr="004E4593">
        <w:rPr>
          <w:rFonts w:ascii="Times New Roman" w:hAnsi="Times New Roman" w:cs="Times New Roman"/>
        </w:rPr>
        <w:t>А.А.Новоселов</w:t>
      </w:r>
      <w:proofErr w:type="spellEnd"/>
      <w:r w:rsidRPr="004E4593">
        <w:rPr>
          <w:rFonts w:ascii="Times New Roman" w:hAnsi="Times New Roman" w:cs="Times New Roman"/>
        </w:rPr>
        <w:t xml:space="preserve">                                     ______________Н.В. </w:t>
      </w:r>
      <w:proofErr w:type="spellStart"/>
      <w:r w:rsidRPr="004E4593">
        <w:rPr>
          <w:rFonts w:ascii="Times New Roman" w:hAnsi="Times New Roman" w:cs="Times New Roman"/>
        </w:rPr>
        <w:t>Лишневский</w:t>
      </w:r>
      <w:proofErr w:type="spellEnd"/>
    </w:p>
    <w:p w:rsidR="004E4593" w:rsidRPr="004E4593" w:rsidRDefault="004E4593" w:rsidP="004E4593">
      <w:pPr>
        <w:spacing w:after="0"/>
        <w:rPr>
          <w:rFonts w:ascii="Times New Roman" w:hAnsi="Times New Roman" w:cs="Times New Roman"/>
        </w:rPr>
      </w:pPr>
      <w:r>
        <w:rPr>
          <w:rFonts w:ascii="Times New Roman" w:hAnsi="Times New Roman" w:cs="Times New Roman"/>
        </w:rPr>
        <w:t>Электронная подпись                                                   электронная подпись</w:t>
      </w:r>
    </w:p>
    <w:p w:rsidR="00952BBF" w:rsidRDefault="00952BBF" w:rsidP="00FF614C">
      <w:pPr>
        <w:spacing w:after="0" w:line="240" w:lineRule="auto"/>
        <w:rPr>
          <w:rFonts w:ascii="Times New Roman" w:hAnsi="Times New Roman" w:cs="Times New Roman"/>
          <w:sz w:val="20"/>
          <w:szCs w:val="20"/>
        </w:rPr>
        <w:sectPr w:rsidR="00952BBF" w:rsidSect="00587A78">
          <w:pgSz w:w="11906" w:h="16838"/>
          <w:pgMar w:top="1134" w:right="567" w:bottom="1134" w:left="1418" w:header="709" w:footer="709" w:gutter="0"/>
          <w:cols w:space="708"/>
          <w:docGrid w:linePitch="360"/>
        </w:sectPr>
      </w:pPr>
    </w:p>
    <w:p w:rsidR="00BB44E1" w:rsidRDefault="00952BBF" w:rsidP="00FF614C">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Приложение 2</w:t>
      </w:r>
    </w:p>
    <w:p w:rsidR="00952BBF" w:rsidRDefault="00952BBF" w:rsidP="00FF614C">
      <w:pPr>
        <w:spacing w:after="0" w:line="240" w:lineRule="auto"/>
        <w:rPr>
          <w:rFonts w:ascii="Times New Roman" w:hAnsi="Times New Roman" w:cs="Times New Roman"/>
          <w:sz w:val="20"/>
          <w:szCs w:val="20"/>
        </w:rPr>
      </w:pPr>
      <w:r w:rsidRPr="00952BBF">
        <w:drawing>
          <wp:inline distT="0" distB="0" distL="0" distR="0" wp14:anchorId="3428B604" wp14:editId="18DB7892">
            <wp:extent cx="9251950" cy="2497753"/>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51950" cy="2497753"/>
                    </a:xfrm>
                    <a:prstGeom prst="rect">
                      <a:avLst/>
                    </a:prstGeom>
                    <a:noFill/>
                    <a:ln>
                      <a:noFill/>
                    </a:ln>
                  </pic:spPr>
                </pic:pic>
              </a:graphicData>
            </a:graphic>
          </wp:inline>
        </w:drawing>
      </w:r>
    </w:p>
    <w:tbl>
      <w:tblPr>
        <w:tblW w:w="15625" w:type="dxa"/>
        <w:tblInd w:w="93" w:type="dxa"/>
        <w:tblLook w:val="04A0" w:firstRow="1" w:lastRow="0" w:firstColumn="1" w:lastColumn="0" w:noHBand="0" w:noVBand="1"/>
      </w:tblPr>
      <w:tblGrid>
        <w:gridCol w:w="517"/>
        <w:gridCol w:w="1625"/>
        <w:gridCol w:w="3973"/>
        <w:gridCol w:w="1840"/>
        <w:gridCol w:w="1255"/>
        <w:gridCol w:w="1140"/>
        <w:gridCol w:w="1140"/>
        <w:gridCol w:w="1180"/>
        <w:gridCol w:w="1160"/>
        <w:gridCol w:w="915"/>
        <w:gridCol w:w="880"/>
      </w:tblGrid>
      <w:tr w:rsidR="00952BBF" w:rsidRPr="00952BBF" w:rsidTr="00952BBF">
        <w:trPr>
          <w:trHeight w:val="960"/>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 xml:space="preserve">№ </w:t>
            </w:r>
            <w:proofErr w:type="spellStart"/>
            <w:r w:rsidRPr="00952BBF">
              <w:rPr>
                <w:rFonts w:ascii="Arial" w:eastAsia="Times New Roman" w:hAnsi="Arial" w:cs="Arial"/>
                <w:sz w:val="18"/>
                <w:szCs w:val="18"/>
                <w:lang w:eastAsia="ru-RU"/>
              </w:rPr>
              <w:t>пп</w:t>
            </w:r>
            <w:proofErr w:type="spellEnd"/>
          </w:p>
        </w:tc>
        <w:tc>
          <w:tcPr>
            <w:tcW w:w="16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Шифр и номер позиции норматива</w:t>
            </w:r>
          </w:p>
        </w:tc>
        <w:tc>
          <w:tcPr>
            <w:tcW w:w="39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Наименование работ и затрат, единица измерения</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Количество</w:t>
            </w:r>
          </w:p>
        </w:tc>
        <w:tc>
          <w:tcPr>
            <w:tcW w:w="2395" w:type="dxa"/>
            <w:gridSpan w:val="2"/>
            <w:tcBorders>
              <w:top w:val="single" w:sz="4" w:space="0" w:color="auto"/>
              <w:left w:val="nil"/>
              <w:bottom w:val="single" w:sz="4" w:space="0" w:color="auto"/>
              <w:right w:val="single" w:sz="4" w:space="0" w:color="auto"/>
            </w:tcBorders>
            <w:shd w:val="clear" w:color="auto" w:fill="auto"/>
            <w:vAlign w:val="center"/>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Стоимость единицы, руб.</w:t>
            </w: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Общая стоимость, руб.</w:t>
            </w:r>
          </w:p>
        </w:tc>
        <w:tc>
          <w:tcPr>
            <w:tcW w:w="17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Затраты труда рабочих, чел</w:t>
            </w:r>
            <w:proofErr w:type="gramStart"/>
            <w:r w:rsidRPr="00952BBF">
              <w:rPr>
                <w:rFonts w:ascii="Arial" w:eastAsia="Times New Roman" w:hAnsi="Arial" w:cs="Arial"/>
                <w:sz w:val="18"/>
                <w:szCs w:val="18"/>
                <w:lang w:eastAsia="ru-RU"/>
              </w:rPr>
              <w:t>.-</w:t>
            </w:r>
            <w:proofErr w:type="gramEnd"/>
            <w:r w:rsidRPr="00952BBF">
              <w:rPr>
                <w:rFonts w:ascii="Arial" w:eastAsia="Times New Roman" w:hAnsi="Arial" w:cs="Arial"/>
                <w:sz w:val="18"/>
                <w:szCs w:val="18"/>
                <w:lang w:eastAsia="ru-RU"/>
              </w:rPr>
              <w:t>ч, не занятых обслуживанием машин</w:t>
            </w:r>
          </w:p>
        </w:tc>
      </w:tr>
      <w:tr w:rsidR="00952BBF" w:rsidRPr="00952BBF" w:rsidTr="00952BBF">
        <w:trPr>
          <w:trHeight w:val="45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952BBF" w:rsidRPr="00952BBF" w:rsidRDefault="00952BBF" w:rsidP="00952BBF">
            <w:pPr>
              <w:spacing w:after="0" w:line="240" w:lineRule="auto"/>
              <w:rPr>
                <w:rFonts w:ascii="Arial" w:eastAsia="Times New Roman" w:hAnsi="Arial" w:cs="Arial"/>
                <w:sz w:val="18"/>
                <w:szCs w:val="18"/>
                <w:lang w:eastAsia="ru-RU"/>
              </w:rPr>
            </w:pPr>
          </w:p>
        </w:tc>
        <w:tc>
          <w:tcPr>
            <w:tcW w:w="1625" w:type="dxa"/>
            <w:vMerge/>
            <w:tcBorders>
              <w:top w:val="single" w:sz="4" w:space="0" w:color="auto"/>
              <w:left w:val="single" w:sz="4" w:space="0" w:color="auto"/>
              <w:bottom w:val="single" w:sz="4" w:space="0" w:color="auto"/>
              <w:right w:val="single" w:sz="4" w:space="0" w:color="auto"/>
            </w:tcBorders>
            <w:vAlign w:val="center"/>
            <w:hideMark/>
          </w:tcPr>
          <w:p w:rsidR="00952BBF" w:rsidRPr="00952BBF" w:rsidRDefault="00952BBF" w:rsidP="00952BBF">
            <w:pPr>
              <w:spacing w:after="0" w:line="240" w:lineRule="auto"/>
              <w:rPr>
                <w:rFonts w:ascii="Arial" w:eastAsia="Times New Roman" w:hAnsi="Arial" w:cs="Arial"/>
                <w:sz w:val="18"/>
                <w:szCs w:val="18"/>
                <w:lang w:eastAsia="ru-RU"/>
              </w:rPr>
            </w:pPr>
          </w:p>
        </w:tc>
        <w:tc>
          <w:tcPr>
            <w:tcW w:w="3973" w:type="dxa"/>
            <w:vMerge/>
            <w:tcBorders>
              <w:top w:val="single" w:sz="4" w:space="0" w:color="auto"/>
              <w:left w:val="single" w:sz="4" w:space="0" w:color="auto"/>
              <w:bottom w:val="single" w:sz="4" w:space="0" w:color="auto"/>
              <w:right w:val="single" w:sz="4" w:space="0" w:color="auto"/>
            </w:tcBorders>
            <w:vAlign w:val="center"/>
            <w:hideMark/>
          </w:tcPr>
          <w:p w:rsidR="00952BBF" w:rsidRPr="00952BBF" w:rsidRDefault="00952BBF" w:rsidP="00952BBF">
            <w:pPr>
              <w:spacing w:after="0" w:line="240" w:lineRule="auto"/>
              <w:rPr>
                <w:rFonts w:ascii="Arial" w:eastAsia="Times New Roman" w:hAnsi="Arial" w:cs="Arial"/>
                <w:sz w:val="18"/>
                <w:szCs w:val="18"/>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952BBF" w:rsidRPr="00952BBF" w:rsidRDefault="00952BBF" w:rsidP="00952BBF">
            <w:pPr>
              <w:spacing w:after="0" w:line="240" w:lineRule="auto"/>
              <w:rPr>
                <w:rFonts w:ascii="Arial" w:eastAsia="Times New Roman" w:hAnsi="Arial" w:cs="Arial"/>
                <w:sz w:val="18"/>
                <w:szCs w:val="18"/>
                <w:lang w:eastAsia="ru-RU"/>
              </w:rPr>
            </w:pPr>
          </w:p>
        </w:tc>
        <w:tc>
          <w:tcPr>
            <w:tcW w:w="1255" w:type="dxa"/>
            <w:tcBorders>
              <w:top w:val="nil"/>
              <w:left w:val="nil"/>
              <w:bottom w:val="single" w:sz="4" w:space="0" w:color="auto"/>
              <w:right w:val="single" w:sz="4" w:space="0" w:color="auto"/>
            </w:tcBorders>
            <w:shd w:val="clear" w:color="auto" w:fill="auto"/>
            <w:vAlign w:val="center"/>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всего</w:t>
            </w:r>
          </w:p>
        </w:tc>
        <w:tc>
          <w:tcPr>
            <w:tcW w:w="1140" w:type="dxa"/>
            <w:tcBorders>
              <w:top w:val="nil"/>
              <w:left w:val="nil"/>
              <w:bottom w:val="single" w:sz="4" w:space="0" w:color="auto"/>
              <w:right w:val="single" w:sz="4" w:space="0" w:color="auto"/>
            </w:tcBorders>
            <w:shd w:val="clear" w:color="auto" w:fill="auto"/>
            <w:vAlign w:val="center"/>
            <w:hideMark/>
          </w:tcPr>
          <w:p w:rsidR="00952BBF" w:rsidRPr="00952BBF" w:rsidRDefault="00952BBF" w:rsidP="00952BBF">
            <w:pPr>
              <w:spacing w:after="0" w:line="240" w:lineRule="auto"/>
              <w:jc w:val="center"/>
              <w:rPr>
                <w:rFonts w:ascii="Arial" w:eastAsia="Times New Roman" w:hAnsi="Arial" w:cs="Arial"/>
                <w:sz w:val="18"/>
                <w:szCs w:val="18"/>
                <w:lang w:eastAsia="ru-RU"/>
              </w:rPr>
            </w:pPr>
            <w:proofErr w:type="spellStart"/>
            <w:r w:rsidRPr="00952BBF">
              <w:rPr>
                <w:rFonts w:ascii="Arial" w:eastAsia="Times New Roman" w:hAnsi="Arial" w:cs="Arial"/>
                <w:sz w:val="18"/>
                <w:szCs w:val="18"/>
                <w:lang w:eastAsia="ru-RU"/>
              </w:rPr>
              <w:t>эксплуат</w:t>
            </w:r>
            <w:proofErr w:type="gramStart"/>
            <w:r w:rsidRPr="00952BBF">
              <w:rPr>
                <w:rFonts w:ascii="Arial" w:eastAsia="Times New Roman" w:hAnsi="Arial" w:cs="Arial"/>
                <w:sz w:val="18"/>
                <w:szCs w:val="18"/>
                <w:lang w:eastAsia="ru-RU"/>
              </w:rPr>
              <w:t>а</w:t>
            </w:r>
            <w:proofErr w:type="spellEnd"/>
            <w:r w:rsidRPr="00952BBF">
              <w:rPr>
                <w:rFonts w:ascii="Arial" w:eastAsia="Times New Roman" w:hAnsi="Arial" w:cs="Arial"/>
                <w:sz w:val="18"/>
                <w:szCs w:val="18"/>
                <w:lang w:eastAsia="ru-RU"/>
              </w:rPr>
              <w:t>-</w:t>
            </w:r>
            <w:proofErr w:type="gramEnd"/>
            <w:r w:rsidRPr="00952BBF">
              <w:rPr>
                <w:rFonts w:ascii="Arial" w:eastAsia="Times New Roman" w:hAnsi="Arial" w:cs="Arial"/>
                <w:sz w:val="18"/>
                <w:szCs w:val="18"/>
                <w:lang w:eastAsia="ru-RU"/>
              </w:rPr>
              <w:br/>
            </w:r>
            <w:proofErr w:type="spellStart"/>
            <w:r w:rsidRPr="00952BBF">
              <w:rPr>
                <w:rFonts w:ascii="Arial" w:eastAsia="Times New Roman" w:hAnsi="Arial" w:cs="Arial"/>
                <w:sz w:val="18"/>
                <w:szCs w:val="18"/>
                <w:lang w:eastAsia="ru-RU"/>
              </w:rPr>
              <w:t>ции</w:t>
            </w:r>
            <w:proofErr w:type="spellEnd"/>
            <w:r w:rsidRPr="00952BBF">
              <w:rPr>
                <w:rFonts w:ascii="Arial" w:eastAsia="Times New Roman" w:hAnsi="Arial" w:cs="Arial"/>
                <w:sz w:val="18"/>
                <w:szCs w:val="18"/>
                <w:lang w:eastAsia="ru-RU"/>
              </w:rPr>
              <w:t xml:space="preserve"> машин</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Всего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оплаты труда</w:t>
            </w:r>
          </w:p>
        </w:tc>
        <w:tc>
          <w:tcPr>
            <w:tcW w:w="1160" w:type="dxa"/>
            <w:tcBorders>
              <w:top w:val="nil"/>
              <w:left w:val="nil"/>
              <w:bottom w:val="single" w:sz="4" w:space="0" w:color="auto"/>
              <w:right w:val="single" w:sz="4" w:space="0" w:color="auto"/>
            </w:tcBorders>
            <w:shd w:val="clear" w:color="auto" w:fill="auto"/>
            <w:vAlign w:val="center"/>
            <w:hideMark/>
          </w:tcPr>
          <w:p w:rsidR="00952BBF" w:rsidRPr="00952BBF" w:rsidRDefault="00952BBF" w:rsidP="00952BBF">
            <w:pPr>
              <w:spacing w:after="0" w:line="240" w:lineRule="auto"/>
              <w:jc w:val="center"/>
              <w:rPr>
                <w:rFonts w:ascii="Arial" w:eastAsia="Times New Roman" w:hAnsi="Arial" w:cs="Arial"/>
                <w:sz w:val="18"/>
                <w:szCs w:val="18"/>
                <w:lang w:eastAsia="ru-RU"/>
              </w:rPr>
            </w:pPr>
            <w:proofErr w:type="spellStart"/>
            <w:r w:rsidRPr="00952BBF">
              <w:rPr>
                <w:rFonts w:ascii="Arial" w:eastAsia="Times New Roman" w:hAnsi="Arial" w:cs="Arial"/>
                <w:sz w:val="18"/>
                <w:szCs w:val="18"/>
                <w:lang w:eastAsia="ru-RU"/>
              </w:rPr>
              <w:t>эксплуат</w:t>
            </w:r>
            <w:proofErr w:type="gramStart"/>
            <w:r w:rsidRPr="00952BBF">
              <w:rPr>
                <w:rFonts w:ascii="Arial" w:eastAsia="Times New Roman" w:hAnsi="Arial" w:cs="Arial"/>
                <w:sz w:val="18"/>
                <w:szCs w:val="18"/>
                <w:lang w:eastAsia="ru-RU"/>
              </w:rPr>
              <w:t>а</w:t>
            </w:r>
            <w:proofErr w:type="spellEnd"/>
            <w:r w:rsidRPr="00952BBF">
              <w:rPr>
                <w:rFonts w:ascii="Arial" w:eastAsia="Times New Roman" w:hAnsi="Arial" w:cs="Arial"/>
                <w:sz w:val="18"/>
                <w:szCs w:val="18"/>
                <w:lang w:eastAsia="ru-RU"/>
              </w:rPr>
              <w:t>-</w:t>
            </w:r>
            <w:proofErr w:type="gramEnd"/>
            <w:r w:rsidRPr="00952BBF">
              <w:rPr>
                <w:rFonts w:ascii="Arial" w:eastAsia="Times New Roman" w:hAnsi="Arial" w:cs="Arial"/>
                <w:sz w:val="18"/>
                <w:szCs w:val="18"/>
                <w:lang w:eastAsia="ru-RU"/>
              </w:rPr>
              <w:br/>
            </w:r>
            <w:proofErr w:type="spellStart"/>
            <w:r w:rsidRPr="00952BBF">
              <w:rPr>
                <w:rFonts w:ascii="Arial" w:eastAsia="Times New Roman" w:hAnsi="Arial" w:cs="Arial"/>
                <w:sz w:val="18"/>
                <w:szCs w:val="18"/>
                <w:lang w:eastAsia="ru-RU"/>
              </w:rPr>
              <w:t>ция</w:t>
            </w:r>
            <w:proofErr w:type="spellEnd"/>
            <w:r w:rsidRPr="00952BBF">
              <w:rPr>
                <w:rFonts w:ascii="Arial" w:eastAsia="Times New Roman" w:hAnsi="Arial" w:cs="Arial"/>
                <w:sz w:val="18"/>
                <w:szCs w:val="18"/>
                <w:lang w:eastAsia="ru-RU"/>
              </w:rPr>
              <w:t xml:space="preserve"> машин</w:t>
            </w:r>
          </w:p>
        </w:tc>
        <w:tc>
          <w:tcPr>
            <w:tcW w:w="1795" w:type="dxa"/>
            <w:gridSpan w:val="2"/>
            <w:vMerge/>
            <w:tcBorders>
              <w:top w:val="nil"/>
              <w:left w:val="nil"/>
              <w:bottom w:val="single" w:sz="4" w:space="0" w:color="auto"/>
              <w:right w:val="single" w:sz="4" w:space="0" w:color="auto"/>
            </w:tcBorders>
            <w:vAlign w:val="center"/>
            <w:hideMark/>
          </w:tcPr>
          <w:p w:rsidR="00952BBF" w:rsidRPr="00952BBF" w:rsidRDefault="00952BBF" w:rsidP="00952BBF">
            <w:pPr>
              <w:spacing w:after="0" w:line="240" w:lineRule="auto"/>
              <w:rPr>
                <w:rFonts w:ascii="Arial" w:eastAsia="Times New Roman" w:hAnsi="Arial" w:cs="Arial"/>
                <w:sz w:val="18"/>
                <w:szCs w:val="18"/>
                <w:lang w:eastAsia="ru-RU"/>
              </w:rPr>
            </w:pPr>
          </w:p>
        </w:tc>
      </w:tr>
      <w:tr w:rsidR="00952BBF" w:rsidRPr="00952BBF" w:rsidTr="00952BBF">
        <w:trPr>
          <w:trHeight w:val="684"/>
        </w:trPr>
        <w:tc>
          <w:tcPr>
            <w:tcW w:w="517" w:type="dxa"/>
            <w:vMerge/>
            <w:tcBorders>
              <w:top w:val="single" w:sz="4" w:space="0" w:color="auto"/>
              <w:left w:val="single" w:sz="4" w:space="0" w:color="auto"/>
              <w:bottom w:val="single" w:sz="4" w:space="0" w:color="auto"/>
              <w:right w:val="single" w:sz="4" w:space="0" w:color="auto"/>
            </w:tcBorders>
            <w:vAlign w:val="center"/>
            <w:hideMark/>
          </w:tcPr>
          <w:p w:rsidR="00952BBF" w:rsidRPr="00952BBF" w:rsidRDefault="00952BBF" w:rsidP="00952BBF">
            <w:pPr>
              <w:spacing w:after="0" w:line="240" w:lineRule="auto"/>
              <w:rPr>
                <w:rFonts w:ascii="Arial" w:eastAsia="Times New Roman" w:hAnsi="Arial" w:cs="Arial"/>
                <w:sz w:val="18"/>
                <w:szCs w:val="18"/>
                <w:lang w:eastAsia="ru-RU"/>
              </w:rPr>
            </w:pPr>
          </w:p>
        </w:tc>
        <w:tc>
          <w:tcPr>
            <w:tcW w:w="1625" w:type="dxa"/>
            <w:vMerge/>
            <w:tcBorders>
              <w:top w:val="single" w:sz="4" w:space="0" w:color="auto"/>
              <w:left w:val="single" w:sz="4" w:space="0" w:color="auto"/>
              <w:bottom w:val="single" w:sz="4" w:space="0" w:color="auto"/>
              <w:right w:val="single" w:sz="4" w:space="0" w:color="auto"/>
            </w:tcBorders>
            <w:vAlign w:val="center"/>
            <w:hideMark/>
          </w:tcPr>
          <w:p w:rsidR="00952BBF" w:rsidRPr="00952BBF" w:rsidRDefault="00952BBF" w:rsidP="00952BBF">
            <w:pPr>
              <w:spacing w:after="0" w:line="240" w:lineRule="auto"/>
              <w:rPr>
                <w:rFonts w:ascii="Arial" w:eastAsia="Times New Roman" w:hAnsi="Arial" w:cs="Arial"/>
                <w:sz w:val="18"/>
                <w:szCs w:val="18"/>
                <w:lang w:eastAsia="ru-RU"/>
              </w:rPr>
            </w:pPr>
          </w:p>
        </w:tc>
        <w:tc>
          <w:tcPr>
            <w:tcW w:w="3973" w:type="dxa"/>
            <w:vMerge/>
            <w:tcBorders>
              <w:top w:val="single" w:sz="4" w:space="0" w:color="auto"/>
              <w:left w:val="single" w:sz="4" w:space="0" w:color="auto"/>
              <w:bottom w:val="single" w:sz="4" w:space="0" w:color="auto"/>
              <w:right w:val="single" w:sz="4" w:space="0" w:color="auto"/>
            </w:tcBorders>
            <w:vAlign w:val="center"/>
            <w:hideMark/>
          </w:tcPr>
          <w:p w:rsidR="00952BBF" w:rsidRPr="00952BBF" w:rsidRDefault="00952BBF" w:rsidP="00952BBF">
            <w:pPr>
              <w:spacing w:after="0" w:line="240" w:lineRule="auto"/>
              <w:rPr>
                <w:rFonts w:ascii="Arial" w:eastAsia="Times New Roman" w:hAnsi="Arial" w:cs="Arial"/>
                <w:sz w:val="18"/>
                <w:szCs w:val="18"/>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952BBF" w:rsidRPr="00952BBF" w:rsidRDefault="00952BBF" w:rsidP="00952BBF">
            <w:pPr>
              <w:spacing w:after="0" w:line="240" w:lineRule="auto"/>
              <w:rPr>
                <w:rFonts w:ascii="Arial" w:eastAsia="Times New Roman" w:hAnsi="Arial" w:cs="Arial"/>
                <w:sz w:val="18"/>
                <w:szCs w:val="18"/>
                <w:lang w:eastAsia="ru-RU"/>
              </w:rPr>
            </w:pPr>
          </w:p>
        </w:tc>
        <w:tc>
          <w:tcPr>
            <w:tcW w:w="1255" w:type="dxa"/>
            <w:tcBorders>
              <w:top w:val="nil"/>
              <w:left w:val="nil"/>
              <w:bottom w:val="single" w:sz="4" w:space="0" w:color="auto"/>
              <w:right w:val="single" w:sz="4" w:space="0" w:color="auto"/>
            </w:tcBorders>
            <w:shd w:val="clear" w:color="auto" w:fill="auto"/>
            <w:vAlign w:val="center"/>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оплаты труда</w:t>
            </w:r>
          </w:p>
        </w:tc>
        <w:tc>
          <w:tcPr>
            <w:tcW w:w="1140" w:type="dxa"/>
            <w:tcBorders>
              <w:top w:val="nil"/>
              <w:left w:val="nil"/>
              <w:bottom w:val="single" w:sz="4" w:space="0" w:color="auto"/>
              <w:right w:val="single" w:sz="4" w:space="0" w:color="auto"/>
            </w:tcBorders>
            <w:shd w:val="clear" w:color="auto" w:fill="auto"/>
            <w:vAlign w:val="center"/>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 xml:space="preserve">в </w:t>
            </w:r>
            <w:proofErr w:type="spellStart"/>
            <w:r w:rsidRPr="00952BBF">
              <w:rPr>
                <w:rFonts w:ascii="Arial" w:eastAsia="Times New Roman" w:hAnsi="Arial" w:cs="Arial"/>
                <w:sz w:val="18"/>
                <w:szCs w:val="18"/>
                <w:lang w:eastAsia="ru-RU"/>
              </w:rPr>
              <w:t>т.ч</w:t>
            </w:r>
            <w:proofErr w:type="spellEnd"/>
            <w:r w:rsidRPr="00952BBF">
              <w:rPr>
                <w:rFonts w:ascii="Arial" w:eastAsia="Times New Roman" w:hAnsi="Arial" w:cs="Arial"/>
                <w:sz w:val="18"/>
                <w:szCs w:val="18"/>
                <w:lang w:eastAsia="ru-RU"/>
              </w:rPr>
              <w:t>. оплаты труда</w:t>
            </w:r>
          </w:p>
        </w:tc>
        <w:tc>
          <w:tcPr>
            <w:tcW w:w="1140" w:type="dxa"/>
            <w:vMerge/>
            <w:tcBorders>
              <w:top w:val="nil"/>
              <w:left w:val="single" w:sz="4" w:space="0" w:color="auto"/>
              <w:bottom w:val="single" w:sz="4" w:space="0" w:color="auto"/>
              <w:right w:val="single" w:sz="4" w:space="0" w:color="auto"/>
            </w:tcBorders>
            <w:vAlign w:val="center"/>
            <w:hideMark/>
          </w:tcPr>
          <w:p w:rsidR="00952BBF" w:rsidRPr="00952BBF" w:rsidRDefault="00952BBF" w:rsidP="00952BBF">
            <w:pPr>
              <w:spacing w:after="0" w:line="240" w:lineRule="auto"/>
              <w:rPr>
                <w:rFonts w:ascii="Arial" w:eastAsia="Times New Roman" w:hAnsi="Arial" w:cs="Arial"/>
                <w:sz w:val="18"/>
                <w:szCs w:val="18"/>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952BBF" w:rsidRPr="00952BBF" w:rsidRDefault="00952BBF" w:rsidP="00952BBF">
            <w:pPr>
              <w:spacing w:after="0" w:line="240" w:lineRule="auto"/>
              <w:rPr>
                <w:rFonts w:ascii="Arial" w:eastAsia="Times New Roman" w:hAnsi="Arial" w:cs="Arial"/>
                <w:sz w:val="18"/>
                <w:szCs w:val="18"/>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 xml:space="preserve">в </w:t>
            </w:r>
            <w:proofErr w:type="spellStart"/>
            <w:r w:rsidRPr="00952BBF">
              <w:rPr>
                <w:rFonts w:ascii="Arial" w:eastAsia="Times New Roman" w:hAnsi="Arial" w:cs="Arial"/>
                <w:sz w:val="18"/>
                <w:szCs w:val="18"/>
                <w:lang w:eastAsia="ru-RU"/>
              </w:rPr>
              <w:t>т.ч</w:t>
            </w:r>
            <w:proofErr w:type="spellEnd"/>
            <w:r w:rsidRPr="00952BBF">
              <w:rPr>
                <w:rFonts w:ascii="Arial" w:eastAsia="Times New Roman" w:hAnsi="Arial" w:cs="Arial"/>
                <w:sz w:val="18"/>
                <w:szCs w:val="18"/>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всего</w:t>
            </w:r>
          </w:p>
        </w:tc>
      </w:tr>
      <w:tr w:rsidR="00952BBF" w:rsidRPr="00952BBF" w:rsidTr="00952BBF">
        <w:trPr>
          <w:trHeight w:val="26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1</w:t>
            </w:r>
          </w:p>
        </w:tc>
        <w:tc>
          <w:tcPr>
            <w:tcW w:w="1625" w:type="dxa"/>
            <w:tcBorders>
              <w:top w:val="nil"/>
              <w:left w:val="nil"/>
              <w:bottom w:val="single" w:sz="4" w:space="0" w:color="auto"/>
              <w:right w:val="single" w:sz="4" w:space="0" w:color="auto"/>
            </w:tcBorders>
            <w:shd w:val="clear" w:color="auto" w:fill="auto"/>
            <w:noWrap/>
            <w:vAlign w:val="center"/>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2</w:t>
            </w:r>
          </w:p>
        </w:tc>
        <w:tc>
          <w:tcPr>
            <w:tcW w:w="3973" w:type="dxa"/>
            <w:tcBorders>
              <w:top w:val="nil"/>
              <w:left w:val="nil"/>
              <w:bottom w:val="single" w:sz="4" w:space="0" w:color="auto"/>
              <w:right w:val="single" w:sz="4" w:space="0" w:color="auto"/>
            </w:tcBorders>
            <w:shd w:val="clear" w:color="auto" w:fill="auto"/>
            <w:vAlign w:val="center"/>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3</w:t>
            </w:r>
          </w:p>
        </w:tc>
        <w:tc>
          <w:tcPr>
            <w:tcW w:w="1840" w:type="dxa"/>
            <w:tcBorders>
              <w:top w:val="nil"/>
              <w:left w:val="nil"/>
              <w:bottom w:val="single" w:sz="4" w:space="0" w:color="auto"/>
              <w:right w:val="single" w:sz="4" w:space="0" w:color="auto"/>
            </w:tcBorders>
            <w:shd w:val="clear" w:color="auto" w:fill="auto"/>
            <w:vAlign w:val="center"/>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4</w:t>
            </w:r>
          </w:p>
        </w:tc>
        <w:tc>
          <w:tcPr>
            <w:tcW w:w="1255" w:type="dxa"/>
            <w:tcBorders>
              <w:top w:val="nil"/>
              <w:left w:val="nil"/>
              <w:bottom w:val="single" w:sz="4" w:space="0" w:color="auto"/>
              <w:right w:val="single" w:sz="4" w:space="0" w:color="auto"/>
            </w:tcBorders>
            <w:shd w:val="clear" w:color="auto" w:fill="auto"/>
            <w:vAlign w:val="center"/>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5</w:t>
            </w:r>
          </w:p>
        </w:tc>
        <w:tc>
          <w:tcPr>
            <w:tcW w:w="1140" w:type="dxa"/>
            <w:tcBorders>
              <w:top w:val="nil"/>
              <w:left w:val="nil"/>
              <w:bottom w:val="single" w:sz="4" w:space="0" w:color="auto"/>
              <w:right w:val="single" w:sz="4" w:space="0" w:color="auto"/>
            </w:tcBorders>
            <w:shd w:val="clear" w:color="auto" w:fill="auto"/>
            <w:noWrap/>
            <w:vAlign w:val="center"/>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6</w:t>
            </w:r>
          </w:p>
        </w:tc>
        <w:tc>
          <w:tcPr>
            <w:tcW w:w="1140" w:type="dxa"/>
            <w:tcBorders>
              <w:top w:val="nil"/>
              <w:left w:val="nil"/>
              <w:bottom w:val="single" w:sz="4" w:space="0" w:color="auto"/>
              <w:right w:val="single" w:sz="4" w:space="0" w:color="auto"/>
            </w:tcBorders>
            <w:shd w:val="clear" w:color="auto" w:fill="auto"/>
            <w:noWrap/>
            <w:vAlign w:val="center"/>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7</w:t>
            </w:r>
          </w:p>
        </w:tc>
        <w:tc>
          <w:tcPr>
            <w:tcW w:w="1180" w:type="dxa"/>
            <w:tcBorders>
              <w:top w:val="nil"/>
              <w:left w:val="nil"/>
              <w:bottom w:val="single" w:sz="4" w:space="0" w:color="auto"/>
              <w:right w:val="single" w:sz="4" w:space="0" w:color="auto"/>
            </w:tcBorders>
            <w:shd w:val="clear" w:color="auto" w:fill="auto"/>
            <w:noWrap/>
            <w:vAlign w:val="center"/>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8</w:t>
            </w:r>
          </w:p>
        </w:tc>
        <w:tc>
          <w:tcPr>
            <w:tcW w:w="1160" w:type="dxa"/>
            <w:tcBorders>
              <w:top w:val="nil"/>
              <w:left w:val="nil"/>
              <w:bottom w:val="single" w:sz="4" w:space="0" w:color="auto"/>
              <w:right w:val="single" w:sz="4" w:space="0" w:color="auto"/>
            </w:tcBorders>
            <w:shd w:val="clear" w:color="auto" w:fill="auto"/>
            <w:noWrap/>
            <w:vAlign w:val="center"/>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11</w:t>
            </w:r>
          </w:p>
        </w:tc>
      </w:tr>
      <w:tr w:rsidR="00952BBF" w:rsidRPr="00952BBF" w:rsidTr="00952BBF">
        <w:trPr>
          <w:trHeight w:val="384"/>
        </w:trPr>
        <w:tc>
          <w:tcPr>
            <w:tcW w:w="15625" w:type="dxa"/>
            <w:gridSpan w:val="11"/>
            <w:tcBorders>
              <w:top w:val="single" w:sz="4" w:space="0" w:color="auto"/>
              <w:left w:val="single" w:sz="4" w:space="0" w:color="auto"/>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20"/>
                <w:szCs w:val="20"/>
                <w:lang w:eastAsia="ru-RU"/>
              </w:rPr>
            </w:pPr>
            <w:r w:rsidRPr="00952BBF">
              <w:rPr>
                <w:rFonts w:ascii="Arial" w:eastAsia="Times New Roman" w:hAnsi="Arial" w:cs="Arial"/>
                <w:b/>
                <w:bCs/>
                <w:sz w:val="20"/>
                <w:szCs w:val="20"/>
                <w:lang w:eastAsia="ru-RU"/>
              </w:rPr>
              <w:t>Раздел 1. Демонтажные работы</w:t>
            </w:r>
          </w:p>
        </w:tc>
      </w:tr>
      <w:tr w:rsidR="00952BBF" w:rsidRPr="00952BBF" w:rsidTr="00952BBF">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1</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ФЕРм08-03-599-09</w:t>
            </w:r>
            <w:r w:rsidRPr="00952BBF">
              <w:rPr>
                <w:rFonts w:ascii="Arial" w:eastAsia="Times New Roman" w:hAnsi="Arial" w:cs="Arial"/>
                <w:i/>
                <w:iCs/>
                <w:sz w:val="14"/>
                <w:szCs w:val="14"/>
                <w:lang w:eastAsia="ru-RU"/>
              </w:rPr>
              <w:br/>
              <w:t>Приказ Минстроя России от 30.12.2016 №1039/</w:t>
            </w:r>
            <w:proofErr w:type="spellStart"/>
            <w:proofErr w:type="gramStart"/>
            <w:r w:rsidRPr="00952BBF">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Демонтаж щитки осветительные, устанавливаемые на стене: распорными дюбелями, масса щитка до 6 кг</w:t>
            </w:r>
            <w:r w:rsidRPr="00952BBF">
              <w:rPr>
                <w:rFonts w:ascii="Arial" w:eastAsia="Times New Roman" w:hAnsi="Arial" w:cs="Arial"/>
                <w:sz w:val="18"/>
                <w:szCs w:val="18"/>
                <w:lang w:eastAsia="ru-RU"/>
              </w:rPr>
              <w:br/>
              <w:t>(</w:t>
            </w:r>
            <w:proofErr w:type="spellStart"/>
            <w:proofErr w:type="gramStart"/>
            <w:r w:rsidRPr="00952BBF">
              <w:rPr>
                <w:rFonts w:ascii="Arial" w:eastAsia="Times New Roman" w:hAnsi="Arial" w:cs="Arial"/>
                <w:sz w:val="18"/>
                <w:szCs w:val="18"/>
                <w:lang w:eastAsia="ru-RU"/>
              </w:rPr>
              <w:t>шт</w:t>
            </w:r>
            <w:proofErr w:type="spellEnd"/>
            <w:proofErr w:type="gramEnd"/>
            <w:r w:rsidRPr="00952BBF">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42</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8,15</w:t>
            </w:r>
            <w:r w:rsidRPr="00952BBF">
              <w:rPr>
                <w:rFonts w:ascii="Arial" w:eastAsia="Times New Roman" w:hAnsi="Arial" w:cs="Arial"/>
                <w:sz w:val="16"/>
                <w:szCs w:val="16"/>
                <w:lang w:eastAsia="ru-RU"/>
              </w:rPr>
              <w:br/>
              <w:t>7,62</w:t>
            </w:r>
          </w:p>
        </w:tc>
        <w:tc>
          <w:tcPr>
            <w:tcW w:w="11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0,53</w:t>
            </w:r>
            <w:r w:rsidRPr="00952BBF">
              <w:rPr>
                <w:rFonts w:ascii="Arial" w:eastAsia="Times New Roman" w:hAnsi="Arial" w:cs="Arial"/>
                <w:sz w:val="16"/>
                <w:szCs w:val="16"/>
                <w:lang w:eastAsia="ru-RU"/>
              </w:rPr>
              <w:br/>
              <w:t>0,08</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342</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320</w:t>
            </w:r>
          </w:p>
        </w:tc>
        <w:tc>
          <w:tcPr>
            <w:tcW w:w="116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22</w:t>
            </w:r>
            <w:r w:rsidRPr="00952BBF">
              <w:rPr>
                <w:rFonts w:ascii="Arial" w:eastAsia="Times New Roman" w:hAnsi="Arial" w:cs="Arial"/>
                <w:sz w:val="16"/>
                <w:szCs w:val="16"/>
                <w:lang w:eastAsia="ru-RU"/>
              </w:rPr>
              <w:br/>
              <w:t>3</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0,768</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32,26</w:t>
            </w:r>
          </w:p>
        </w:tc>
      </w:tr>
      <w:tr w:rsidR="00952BBF" w:rsidRPr="00952BBF" w:rsidTr="00952BBF">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3</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ФЕРр67-4-1</w:t>
            </w:r>
            <w:r w:rsidRPr="00952BBF">
              <w:rPr>
                <w:rFonts w:ascii="Arial" w:eastAsia="Times New Roman" w:hAnsi="Arial" w:cs="Arial"/>
                <w:i/>
                <w:iCs/>
                <w:sz w:val="14"/>
                <w:szCs w:val="14"/>
                <w:lang w:eastAsia="ru-RU"/>
              </w:rPr>
              <w:br/>
              <w:t>Приказ Минстроя России от 30.12.2016 №1039/</w:t>
            </w:r>
            <w:proofErr w:type="spellStart"/>
            <w:proofErr w:type="gramStart"/>
            <w:r w:rsidRPr="00952BBF">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Демонтаж: выключателей, розеток</w:t>
            </w:r>
            <w:r w:rsidRPr="00952BBF">
              <w:rPr>
                <w:rFonts w:ascii="Arial" w:eastAsia="Times New Roman" w:hAnsi="Arial" w:cs="Arial"/>
                <w:sz w:val="18"/>
                <w:szCs w:val="18"/>
                <w:lang w:eastAsia="ru-RU"/>
              </w:rPr>
              <w:br/>
              <w:t xml:space="preserve">(100 </w:t>
            </w:r>
            <w:proofErr w:type="spellStart"/>
            <w:proofErr w:type="gramStart"/>
            <w:r w:rsidRPr="00952BBF">
              <w:rPr>
                <w:rFonts w:ascii="Arial" w:eastAsia="Times New Roman" w:hAnsi="Arial" w:cs="Arial"/>
                <w:sz w:val="18"/>
                <w:szCs w:val="18"/>
                <w:lang w:eastAsia="ru-RU"/>
              </w:rPr>
              <w:t>шт</w:t>
            </w:r>
            <w:proofErr w:type="spellEnd"/>
            <w:proofErr w:type="gramEnd"/>
            <w:r w:rsidRPr="00952BBF">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4,49</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45,55</w:t>
            </w:r>
            <w:r w:rsidRPr="00952BBF">
              <w:rPr>
                <w:rFonts w:ascii="Arial" w:eastAsia="Times New Roman" w:hAnsi="Arial" w:cs="Arial"/>
                <w:sz w:val="16"/>
                <w:szCs w:val="16"/>
                <w:lang w:eastAsia="ru-RU"/>
              </w:rPr>
              <w:br/>
              <w:t>45,55</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205</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205</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5,84</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26,22</w:t>
            </w:r>
          </w:p>
        </w:tc>
      </w:tr>
      <w:tr w:rsidR="00952BBF" w:rsidRPr="00952BBF" w:rsidTr="00952BBF">
        <w:trPr>
          <w:trHeight w:val="384"/>
        </w:trPr>
        <w:tc>
          <w:tcPr>
            <w:tcW w:w="15625" w:type="dxa"/>
            <w:gridSpan w:val="11"/>
            <w:tcBorders>
              <w:top w:val="single" w:sz="4" w:space="0" w:color="auto"/>
              <w:left w:val="single" w:sz="4" w:space="0" w:color="auto"/>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20"/>
                <w:szCs w:val="20"/>
                <w:lang w:eastAsia="ru-RU"/>
              </w:rPr>
            </w:pPr>
            <w:r w:rsidRPr="00952BBF">
              <w:rPr>
                <w:rFonts w:ascii="Arial" w:eastAsia="Times New Roman" w:hAnsi="Arial" w:cs="Arial"/>
                <w:b/>
                <w:bCs/>
                <w:sz w:val="20"/>
                <w:szCs w:val="20"/>
                <w:lang w:eastAsia="ru-RU"/>
              </w:rPr>
              <w:t>Раздел 2. Строительные работы</w:t>
            </w:r>
          </w:p>
        </w:tc>
      </w:tr>
      <w:tr w:rsidR="00952BBF" w:rsidRPr="00952BBF" w:rsidTr="00952BBF">
        <w:trPr>
          <w:trHeight w:val="1188"/>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lastRenderedPageBreak/>
              <w:t>4</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ФЕРр63-12-3</w:t>
            </w:r>
            <w:r w:rsidRPr="00952BBF">
              <w:rPr>
                <w:rFonts w:ascii="Arial" w:eastAsia="Times New Roman" w:hAnsi="Arial" w:cs="Arial"/>
                <w:b/>
                <w:bCs/>
                <w:sz w:val="18"/>
                <w:szCs w:val="18"/>
                <w:lang w:eastAsia="ru-RU"/>
              </w:rPr>
              <w:br/>
              <w:t>Приказ Минстроя России от 30.12.2016 №1039/</w:t>
            </w:r>
            <w:proofErr w:type="spellStart"/>
            <w:proofErr w:type="gramStart"/>
            <w:r w:rsidRPr="00952BBF">
              <w:rPr>
                <w:rFonts w:ascii="Arial" w:eastAsia="Times New Roman" w:hAnsi="Arial" w:cs="Arial"/>
                <w:b/>
                <w:bCs/>
                <w:sz w:val="18"/>
                <w:szCs w:val="18"/>
                <w:lang w:eastAsia="ru-RU"/>
              </w:rPr>
              <w:t>пр</w:t>
            </w:r>
            <w:proofErr w:type="spellEnd"/>
            <w:proofErr w:type="gramEnd"/>
            <w:r w:rsidRPr="00952BBF">
              <w:rPr>
                <w:rFonts w:ascii="Arial" w:eastAsia="Times New Roman" w:hAnsi="Arial" w:cs="Arial"/>
                <w:i/>
                <w:iCs/>
                <w:sz w:val="18"/>
                <w:szCs w:val="18"/>
                <w:lang w:eastAsia="ru-RU"/>
              </w:rPr>
              <w:br/>
              <w:t>прим.</w:t>
            </w:r>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Ремонт потолков, облицованных гипсокартонными листами, площадью ремонтируемых мест: до 10 м</w:t>
            </w:r>
            <w:proofErr w:type="gramStart"/>
            <w:r w:rsidRPr="00952BBF">
              <w:rPr>
                <w:rFonts w:ascii="Arial" w:eastAsia="Times New Roman" w:hAnsi="Arial" w:cs="Arial"/>
                <w:sz w:val="18"/>
                <w:szCs w:val="18"/>
                <w:lang w:eastAsia="ru-RU"/>
              </w:rPr>
              <w:t>2</w:t>
            </w:r>
            <w:proofErr w:type="gramEnd"/>
            <w:r w:rsidRPr="00952BBF">
              <w:rPr>
                <w:rFonts w:ascii="Arial" w:eastAsia="Times New Roman" w:hAnsi="Arial" w:cs="Arial"/>
                <w:sz w:val="18"/>
                <w:szCs w:val="18"/>
                <w:lang w:eastAsia="ru-RU"/>
              </w:rPr>
              <w:t xml:space="preserve">  (демонтаж и монтаж панелей на место)</w:t>
            </w:r>
            <w:r w:rsidRPr="00952BBF">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33</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286,13</w:t>
            </w:r>
            <w:r w:rsidRPr="00952BBF">
              <w:rPr>
                <w:rFonts w:ascii="Arial" w:eastAsia="Times New Roman" w:hAnsi="Arial" w:cs="Arial"/>
                <w:sz w:val="16"/>
                <w:szCs w:val="16"/>
                <w:lang w:eastAsia="ru-RU"/>
              </w:rPr>
              <w:br/>
              <w:t>267,36</w:t>
            </w:r>
          </w:p>
        </w:tc>
        <w:tc>
          <w:tcPr>
            <w:tcW w:w="11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18,77</w:t>
            </w:r>
            <w:r w:rsidRPr="00952BBF">
              <w:rPr>
                <w:rFonts w:ascii="Arial" w:eastAsia="Times New Roman" w:hAnsi="Arial" w:cs="Arial"/>
                <w:sz w:val="16"/>
                <w:szCs w:val="16"/>
                <w:lang w:eastAsia="ru-RU"/>
              </w:rPr>
              <w:br/>
              <w:t>4,75</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9442</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8823</w:t>
            </w:r>
          </w:p>
        </w:tc>
        <w:tc>
          <w:tcPr>
            <w:tcW w:w="116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619</w:t>
            </w:r>
            <w:r w:rsidRPr="00952BBF">
              <w:rPr>
                <w:rFonts w:ascii="Arial" w:eastAsia="Times New Roman" w:hAnsi="Arial" w:cs="Arial"/>
                <w:sz w:val="16"/>
                <w:szCs w:val="16"/>
                <w:lang w:eastAsia="ru-RU"/>
              </w:rPr>
              <w:br/>
              <w:t>157</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30,59</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1009,47</w:t>
            </w:r>
          </w:p>
        </w:tc>
      </w:tr>
      <w:tr w:rsidR="00952BBF" w:rsidRPr="00952BBF" w:rsidTr="00952BBF">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5</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ФЕР46-03-009-06</w:t>
            </w:r>
            <w:r w:rsidRPr="00952BBF">
              <w:rPr>
                <w:rFonts w:ascii="Arial" w:eastAsia="Times New Roman" w:hAnsi="Arial" w:cs="Arial"/>
                <w:i/>
                <w:iCs/>
                <w:sz w:val="14"/>
                <w:szCs w:val="14"/>
                <w:lang w:eastAsia="ru-RU"/>
              </w:rPr>
              <w:br/>
              <w:t>Приказ Минстроя России от 30.12.2016 №1039/</w:t>
            </w:r>
            <w:proofErr w:type="spellStart"/>
            <w:proofErr w:type="gramStart"/>
            <w:r w:rsidRPr="00952BBF">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Пробивка в кирпичных стенах отверстий круглых диаметром: до 50 мм при толщине стен до 25 см</w:t>
            </w:r>
            <w:r w:rsidRPr="00952BBF">
              <w:rPr>
                <w:rFonts w:ascii="Arial" w:eastAsia="Times New Roman" w:hAnsi="Arial" w:cs="Arial"/>
                <w:sz w:val="18"/>
                <w:szCs w:val="18"/>
                <w:lang w:eastAsia="ru-RU"/>
              </w:rPr>
              <w:br/>
              <w:t xml:space="preserve">(100 </w:t>
            </w:r>
            <w:proofErr w:type="spellStart"/>
            <w:proofErr w:type="gramStart"/>
            <w:r w:rsidRPr="00952BBF">
              <w:rPr>
                <w:rFonts w:ascii="Arial" w:eastAsia="Times New Roman" w:hAnsi="Arial" w:cs="Arial"/>
                <w:sz w:val="18"/>
                <w:szCs w:val="18"/>
                <w:lang w:eastAsia="ru-RU"/>
              </w:rPr>
              <w:t>шт</w:t>
            </w:r>
            <w:proofErr w:type="spellEnd"/>
            <w:proofErr w:type="gramEnd"/>
            <w:r w:rsidRPr="00952BBF">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0,85</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1083,04</w:t>
            </w:r>
            <w:r w:rsidRPr="00952BBF">
              <w:rPr>
                <w:rFonts w:ascii="Arial" w:eastAsia="Times New Roman" w:hAnsi="Arial" w:cs="Arial"/>
                <w:sz w:val="16"/>
                <w:szCs w:val="16"/>
                <w:lang w:eastAsia="ru-RU"/>
              </w:rPr>
              <w:br/>
              <w:t>536,61</w:t>
            </w:r>
          </w:p>
        </w:tc>
        <w:tc>
          <w:tcPr>
            <w:tcW w:w="11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546,43</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921</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456</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465</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58,4545</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49,69</w:t>
            </w:r>
          </w:p>
        </w:tc>
      </w:tr>
      <w:tr w:rsidR="00952BBF" w:rsidRPr="00952BBF" w:rsidTr="00952BBF">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6</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ФЕР46-03-009-08</w:t>
            </w:r>
            <w:r w:rsidRPr="00952BBF">
              <w:rPr>
                <w:rFonts w:ascii="Arial" w:eastAsia="Times New Roman" w:hAnsi="Arial" w:cs="Arial"/>
                <w:i/>
                <w:iCs/>
                <w:sz w:val="14"/>
                <w:szCs w:val="14"/>
                <w:lang w:eastAsia="ru-RU"/>
              </w:rPr>
              <w:br/>
              <w:t>Приказ Минстроя России от 30.12.2016 №1039/</w:t>
            </w:r>
            <w:proofErr w:type="spellStart"/>
            <w:proofErr w:type="gramStart"/>
            <w:r w:rsidRPr="00952BBF">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Пробивка в кирпичных стенах отверстий круглых диаметром: до 50 мм при толщине стен до 51 см</w:t>
            </w:r>
            <w:r w:rsidRPr="00952BBF">
              <w:rPr>
                <w:rFonts w:ascii="Arial" w:eastAsia="Times New Roman" w:hAnsi="Arial" w:cs="Arial"/>
                <w:sz w:val="18"/>
                <w:szCs w:val="18"/>
                <w:lang w:eastAsia="ru-RU"/>
              </w:rPr>
              <w:br/>
              <w:t xml:space="preserve">(100 </w:t>
            </w:r>
            <w:proofErr w:type="spellStart"/>
            <w:proofErr w:type="gramStart"/>
            <w:r w:rsidRPr="00952BBF">
              <w:rPr>
                <w:rFonts w:ascii="Arial" w:eastAsia="Times New Roman" w:hAnsi="Arial" w:cs="Arial"/>
                <w:sz w:val="18"/>
                <w:szCs w:val="18"/>
                <w:lang w:eastAsia="ru-RU"/>
              </w:rPr>
              <w:t>шт</w:t>
            </w:r>
            <w:proofErr w:type="spellEnd"/>
            <w:proofErr w:type="gramEnd"/>
            <w:r w:rsidRPr="00952BBF">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0,3</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2087,6</w:t>
            </w:r>
            <w:r w:rsidRPr="00952BBF">
              <w:rPr>
                <w:rFonts w:ascii="Arial" w:eastAsia="Times New Roman" w:hAnsi="Arial" w:cs="Arial"/>
                <w:sz w:val="16"/>
                <w:szCs w:val="16"/>
                <w:lang w:eastAsia="ru-RU"/>
              </w:rPr>
              <w:br/>
              <w:t>1025,4</w:t>
            </w:r>
          </w:p>
        </w:tc>
        <w:tc>
          <w:tcPr>
            <w:tcW w:w="11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1062,2</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626</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308</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318</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111,6995</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33,51</w:t>
            </w:r>
          </w:p>
        </w:tc>
      </w:tr>
      <w:tr w:rsidR="00952BBF" w:rsidRPr="00952BBF" w:rsidTr="00952BBF">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27</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ФЕР26-02-018-02</w:t>
            </w:r>
            <w:r w:rsidRPr="00952BBF">
              <w:rPr>
                <w:rFonts w:ascii="Arial" w:eastAsia="Times New Roman" w:hAnsi="Arial" w:cs="Arial"/>
                <w:i/>
                <w:iCs/>
                <w:sz w:val="14"/>
                <w:szCs w:val="14"/>
                <w:lang w:eastAsia="ru-RU"/>
              </w:rPr>
              <w:br/>
              <w:t>Приказ Минстроя России от 30.12.2016 №1039/</w:t>
            </w:r>
            <w:proofErr w:type="spellStart"/>
            <w:proofErr w:type="gramStart"/>
            <w:r w:rsidRPr="00952BBF">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proofErr w:type="spellStart"/>
            <w:r w:rsidRPr="00952BBF">
              <w:rPr>
                <w:rFonts w:ascii="Arial" w:eastAsia="Times New Roman" w:hAnsi="Arial" w:cs="Arial"/>
                <w:sz w:val="18"/>
                <w:szCs w:val="18"/>
                <w:lang w:eastAsia="ru-RU"/>
              </w:rPr>
              <w:t>Огнебиозащитное</w:t>
            </w:r>
            <w:proofErr w:type="spellEnd"/>
            <w:r w:rsidRPr="00952BBF">
              <w:rPr>
                <w:rFonts w:ascii="Arial" w:eastAsia="Times New Roman" w:hAnsi="Arial" w:cs="Arial"/>
                <w:sz w:val="18"/>
                <w:szCs w:val="18"/>
                <w:lang w:eastAsia="ru-RU"/>
              </w:rPr>
              <w:t xml:space="preserve"> покрытие деревянных поверхностей готовыми составами для обеспечения второй группы огнезащитной эффективности по НПБ 251</w:t>
            </w:r>
            <w:r w:rsidRPr="00952BBF">
              <w:rPr>
                <w:rFonts w:ascii="Arial" w:eastAsia="Times New Roman" w:hAnsi="Arial" w:cs="Arial"/>
                <w:sz w:val="18"/>
                <w:szCs w:val="18"/>
                <w:lang w:eastAsia="ru-RU"/>
              </w:rPr>
              <w:br/>
              <w:t>(100 м</w:t>
            </w:r>
            <w:proofErr w:type="gramStart"/>
            <w:r w:rsidRPr="00952BBF">
              <w:rPr>
                <w:rFonts w:ascii="Arial" w:eastAsia="Times New Roman" w:hAnsi="Arial" w:cs="Arial"/>
                <w:sz w:val="18"/>
                <w:szCs w:val="18"/>
                <w:lang w:eastAsia="ru-RU"/>
              </w:rPr>
              <w:t>2</w:t>
            </w:r>
            <w:proofErr w:type="gramEnd"/>
            <w:r w:rsidRPr="00952BBF">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25</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29,77</w:t>
            </w:r>
            <w:r w:rsidRPr="00952BBF">
              <w:rPr>
                <w:rFonts w:ascii="Arial" w:eastAsia="Times New Roman" w:hAnsi="Arial" w:cs="Arial"/>
                <w:sz w:val="16"/>
                <w:szCs w:val="16"/>
                <w:lang w:eastAsia="ru-RU"/>
              </w:rPr>
              <w:br/>
              <w:t>20,95</w:t>
            </w:r>
          </w:p>
        </w:tc>
        <w:tc>
          <w:tcPr>
            <w:tcW w:w="11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8,82</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744</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524</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220</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2,4564</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61,41</w:t>
            </w:r>
          </w:p>
        </w:tc>
      </w:tr>
      <w:tr w:rsidR="00952BBF" w:rsidRPr="00952BBF" w:rsidTr="00952BBF">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28</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ФССЦ-14.2.06.01-0004</w:t>
            </w:r>
            <w:r w:rsidRPr="00952BBF">
              <w:rPr>
                <w:rFonts w:ascii="Arial" w:eastAsia="Times New Roman" w:hAnsi="Arial" w:cs="Arial"/>
                <w:i/>
                <w:iCs/>
                <w:sz w:val="14"/>
                <w:szCs w:val="14"/>
                <w:lang w:eastAsia="ru-RU"/>
              </w:rPr>
              <w:br/>
              <w:t>Приказ Минстроя России от 30.12.2016 №1039/</w:t>
            </w:r>
            <w:proofErr w:type="spellStart"/>
            <w:proofErr w:type="gramStart"/>
            <w:r w:rsidRPr="00952BBF">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Антисептик-антипирен «ПИРИЛАКС» для древесины</w:t>
            </w:r>
            <w:r w:rsidRPr="00952BBF">
              <w:rPr>
                <w:rFonts w:ascii="Arial" w:eastAsia="Times New Roman" w:hAnsi="Arial" w:cs="Arial"/>
                <w:sz w:val="18"/>
                <w:szCs w:val="18"/>
                <w:lang w:eastAsia="ru-RU"/>
              </w:rPr>
              <w:br/>
              <w:t>(</w:t>
            </w:r>
            <w:proofErr w:type="gramStart"/>
            <w:r w:rsidRPr="00952BBF">
              <w:rPr>
                <w:rFonts w:ascii="Arial" w:eastAsia="Times New Roman" w:hAnsi="Arial" w:cs="Arial"/>
                <w:sz w:val="18"/>
                <w:szCs w:val="18"/>
                <w:lang w:eastAsia="ru-RU"/>
              </w:rPr>
              <w:t>кг</w:t>
            </w:r>
            <w:proofErr w:type="gramEnd"/>
            <w:r w:rsidRPr="00952BBF">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450</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16,34</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7353</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384"/>
        </w:trPr>
        <w:tc>
          <w:tcPr>
            <w:tcW w:w="15625" w:type="dxa"/>
            <w:gridSpan w:val="11"/>
            <w:tcBorders>
              <w:top w:val="single" w:sz="4" w:space="0" w:color="auto"/>
              <w:left w:val="single" w:sz="4" w:space="0" w:color="auto"/>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20"/>
                <w:szCs w:val="20"/>
                <w:lang w:eastAsia="ru-RU"/>
              </w:rPr>
            </w:pPr>
            <w:r w:rsidRPr="00952BBF">
              <w:rPr>
                <w:rFonts w:ascii="Arial" w:eastAsia="Times New Roman" w:hAnsi="Arial" w:cs="Arial"/>
                <w:b/>
                <w:bCs/>
                <w:sz w:val="20"/>
                <w:szCs w:val="20"/>
                <w:lang w:eastAsia="ru-RU"/>
              </w:rPr>
              <w:t>Раздел 3. Монтажные работы</w:t>
            </w:r>
          </w:p>
        </w:tc>
      </w:tr>
      <w:tr w:rsidR="00952BBF" w:rsidRPr="00952BBF" w:rsidTr="00952BBF">
        <w:trPr>
          <w:trHeight w:val="384"/>
        </w:trPr>
        <w:tc>
          <w:tcPr>
            <w:tcW w:w="15625" w:type="dxa"/>
            <w:gridSpan w:val="11"/>
            <w:tcBorders>
              <w:top w:val="single" w:sz="4" w:space="0" w:color="auto"/>
              <w:left w:val="single" w:sz="4" w:space="0" w:color="auto"/>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Силовое электрооборудование</w:t>
            </w:r>
          </w:p>
        </w:tc>
      </w:tr>
      <w:tr w:rsidR="00952BBF" w:rsidRPr="00952BBF" w:rsidTr="00952BBF">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35</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ФЕРм08-03-575-01</w:t>
            </w:r>
            <w:r w:rsidRPr="00952BBF">
              <w:rPr>
                <w:rFonts w:ascii="Arial" w:eastAsia="Times New Roman" w:hAnsi="Arial" w:cs="Arial"/>
                <w:i/>
                <w:iCs/>
                <w:sz w:val="14"/>
                <w:szCs w:val="14"/>
                <w:lang w:eastAsia="ru-RU"/>
              </w:rPr>
              <w:br/>
              <w:t>Приказ Минстроя России от 30.12.2016 №1039/</w:t>
            </w:r>
            <w:proofErr w:type="spellStart"/>
            <w:proofErr w:type="gramStart"/>
            <w:r w:rsidRPr="00952BBF">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Прибор или аппарат</w:t>
            </w:r>
            <w:r w:rsidRPr="00952BBF">
              <w:rPr>
                <w:rFonts w:ascii="Arial" w:eastAsia="Times New Roman" w:hAnsi="Arial" w:cs="Arial"/>
                <w:sz w:val="18"/>
                <w:szCs w:val="18"/>
                <w:lang w:eastAsia="ru-RU"/>
              </w:rPr>
              <w:br/>
              <w:t>(</w:t>
            </w:r>
            <w:proofErr w:type="spellStart"/>
            <w:proofErr w:type="gramStart"/>
            <w:r w:rsidRPr="00952BBF">
              <w:rPr>
                <w:rFonts w:ascii="Arial" w:eastAsia="Times New Roman" w:hAnsi="Arial" w:cs="Arial"/>
                <w:sz w:val="18"/>
                <w:szCs w:val="18"/>
                <w:lang w:eastAsia="ru-RU"/>
              </w:rPr>
              <w:t>шт</w:t>
            </w:r>
            <w:proofErr w:type="spellEnd"/>
            <w:proofErr w:type="gramEnd"/>
            <w:r w:rsidRPr="00952BBF">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28</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15,4</w:t>
            </w:r>
            <w:r w:rsidRPr="00952BBF">
              <w:rPr>
                <w:rFonts w:ascii="Arial" w:eastAsia="Times New Roman" w:hAnsi="Arial" w:cs="Arial"/>
                <w:sz w:val="16"/>
                <w:szCs w:val="16"/>
                <w:lang w:eastAsia="ru-RU"/>
              </w:rPr>
              <w:br/>
              <w:t>15</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431</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420</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1,512</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42,34</w:t>
            </w:r>
          </w:p>
        </w:tc>
      </w:tr>
      <w:tr w:rsidR="00952BBF" w:rsidRPr="00952BBF" w:rsidTr="00952BBF">
        <w:trPr>
          <w:trHeight w:val="384"/>
        </w:trPr>
        <w:tc>
          <w:tcPr>
            <w:tcW w:w="15625" w:type="dxa"/>
            <w:gridSpan w:val="11"/>
            <w:tcBorders>
              <w:top w:val="single" w:sz="4" w:space="0" w:color="auto"/>
              <w:left w:val="single" w:sz="4" w:space="0" w:color="auto"/>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Светотехническая продукция</w:t>
            </w:r>
          </w:p>
        </w:tc>
      </w:tr>
      <w:tr w:rsidR="00952BBF" w:rsidRPr="00952BBF" w:rsidTr="00952BBF">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36</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ФЕРр67-8-2</w:t>
            </w:r>
            <w:r w:rsidRPr="00952BBF">
              <w:rPr>
                <w:rFonts w:ascii="Arial" w:eastAsia="Times New Roman" w:hAnsi="Arial" w:cs="Arial"/>
                <w:i/>
                <w:iCs/>
                <w:sz w:val="14"/>
                <w:szCs w:val="14"/>
                <w:lang w:eastAsia="ru-RU"/>
              </w:rPr>
              <w:br/>
              <w:t>Приказ Минстроя России от 30.12.2016 №1039/</w:t>
            </w:r>
            <w:proofErr w:type="spellStart"/>
            <w:proofErr w:type="gramStart"/>
            <w:r w:rsidRPr="00952BBF">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Смена светильников: с люминесцентными лампами  (ранее снятые)</w:t>
            </w:r>
            <w:r w:rsidRPr="00952BBF">
              <w:rPr>
                <w:rFonts w:ascii="Arial" w:eastAsia="Times New Roman" w:hAnsi="Arial" w:cs="Arial"/>
                <w:sz w:val="18"/>
                <w:szCs w:val="18"/>
                <w:lang w:eastAsia="ru-RU"/>
              </w:rPr>
              <w:br/>
              <w:t xml:space="preserve">(100 </w:t>
            </w:r>
            <w:proofErr w:type="spellStart"/>
            <w:proofErr w:type="gramStart"/>
            <w:r w:rsidRPr="00952BBF">
              <w:rPr>
                <w:rFonts w:ascii="Arial" w:eastAsia="Times New Roman" w:hAnsi="Arial" w:cs="Arial"/>
                <w:sz w:val="18"/>
                <w:szCs w:val="18"/>
                <w:lang w:eastAsia="ru-RU"/>
              </w:rPr>
              <w:t>шт</w:t>
            </w:r>
            <w:proofErr w:type="spellEnd"/>
            <w:proofErr w:type="gramEnd"/>
            <w:r w:rsidRPr="00952BBF">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9</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1573,45</w:t>
            </w:r>
            <w:r w:rsidRPr="00952BBF">
              <w:rPr>
                <w:rFonts w:ascii="Arial" w:eastAsia="Times New Roman" w:hAnsi="Arial" w:cs="Arial"/>
                <w:sz w:val="16"/>
                <w:szCs w:val="16"/>
                <w:lang w:eastAsia="ru-RU"/>
              </w:rPr>
              <w:br/>
              <w:t>1570,95</w:t>
            </w:r>
          </w:p>
        </w:tc>
        <w:tc>
          <w:tcPr>
            <w:tcW w:w="11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2,5</w:t>
            </w:r>
            <w:r w:rsidRPr="00952BBF">
              <w:rPr>
                <w:rFonts w:ascii="Arial" w:eastAsia="Times New Roman" w:hAnsi="Arial" w:cs="Arial"/>
                <w:sz w:val="16"/>
                <w:szCs w:val="16"/>
                <w:lang w:eastAsia="ru-RU"/>
              </w:rPr>
              <w:br/>
              <w:t>1,08</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14161</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14139</w:t>
            </w:r>
          </w:p>
        </w:tc>
        <w:tc>
          <w:tcPr>
            <w:tcW w:w="116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22</w:t>
            </w:r>
            <w:r w:rsidRPr="00952BBF">
              <w:rPr>
                <w:rFonts w:ascii="Arial" w:eastAsia="Times New Roman" w:hAnsi="Arial" w:cs="Arial"/>
                <w:sz w:val="16"/>
                <w:szCs w:val="16"/>
                <w:lang w:eastAsia="ru-RU"/>
              </w:rPr>
              <w:br/>
              <w:t>10</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163,3</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1469,7</w:t>
            </w:r>
          </w:p>
        </w:tc>
      </w:tr>
      <w:tr w:rsidR="00952BBF" w:rsidRPr="00952BBF" w:rsidTr="00952BBF">
        <w:trPr>
          <w:trHeight w:val="384"/>
        </w:trPr>
        <w:tc>
          <w:tcPr>
            <w:tcW w:w="15625" w:type="dxa"/>
            <w:gridSpan w:val="11"/>
            <w:tcBorders>
              <w:top w:val="single" w:sz="4" w:space="0" w:color="auto"/>
              <w:left w:val="single" w:sz="4" w:space="0" w:color="auto"/>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Кабельные изделия</w:t>
            </w:r>
          </w:p>
        </w:tc>
      </w:tr>
      <w:tr w:rsidR="00952BBF" w:rsidRPr="00952BBF" w:rsidTr="00952BBF">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39</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ФЕРм08-10-010-01</w:t>
            </w:r>
            <w:r w:rsidRPr="00952BBF">
              <w:rPr>
                <w:rFonts w:ascii="Arial" w:eastAsia="Times New Roman" w:hAnsi="Arial" w:cs="Arial"/>
                <w:i/>
                <w:iCs/>
                <w:sz w:val="14"/>
                <w:szCs w:val="14"/>
                <w:lang w:eastAsia="ru-RU"/>
              </w:rPr>
              <w:br/>
              <w:t>Приказ Минстроя России от 30.12.2016 №1039/</w:t>
            </w:r>
            <w:proofErr w:type="spellStart"/>
            <w:proofErr w:type="gramStart"/>
            <w:r w:rsidRPr="00952BBF">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Прокладка труб гофрированных ПВХ для защиты проводов и кабелей</w:t>
            </w:r>
            <w:r w:rsidRPr="00952BBF">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1,6</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205,17</w:t>
            </w:r>
            <w:r w:rsidRPr="00952BBF">
              <w:rPr>
                <w:rFonts w:ascii="Arial" w:eastAsia="Times New Roman" w:hAnsi="Arial" w:cs="Arial"/>
                <w:sz w:val="16"/>
                <w:szCs w:val="16"/>
                <w:lang w:eastAsia="ru-RU"/>
              </w:rPr>
              <w:br/>
              <w:t>188,38</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328</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301</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20,52</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32,83</w:t>
            </w:r>
          </w:p>
        </w:tc>
      </w:tr>
      <w:tr w:rsidR="00952BBF" w:rsidRPr="00952BBF" w:rsidTr="00952BBF">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lastRenderedPageBreak/>
              <w:t>40</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ФЕРм08-02-401-01</w:t>
            </w:r>
            <w:r w:rsidRPr="00952BBF">
              <w:rPr>
                <w:rFonts w:ascii="Arial" w:eastAsia="Times New Roman" w:hAnsi="Arial" w:cs="Arial"/>
                <w:i/>
                <w:iCs/>
                <w:sz w:val="14"/>
                <w:szCs w:val="14"/>
                <w:lang w:eastAsia="ru-RU"/>
              </w:rPr>
              <w:br/>
              <w:t>Приказ Минстроя России от 30.12.2016 №1039/</w:t>
            </w:r>
            <w:proofErr w:type="spellStart"/>
            <w:proofErr w:type="gramStart"/>
            <w:r w:rsidRPr="00952BBF">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Кабель трех-пятижильный сечением жилы до 16 мм</w:t>
            </w:r>
            <w:proofErr w:type="gramStart"/>
            <w:r w:rsidRPr="00952BBF">
              <w:rPr>
                <w:rFonts w:ascii="Arial" w:eastAsia="Times New Roman" w:hAnsi="Arial" w:cs="Arial"/>
                <w:sz w:val="18"/>
                <w:szCs w:val="18"/>
                <w:lang w:eastAsia="ru-RU"/>
              </w:rPr>
              <w:t>2</w:t>
            </w:r>
            <w:proofErr w:type="gramEnd"/>
            <w:r w:rsidRPr="00952BBF">
              <w:rPr>
                <w:rFonts w:ascii="Arial" w:eastAsia="Times New Roman" w:hAnsi="Arial" w:cs="Arial"/>
                <w:sz w:val="18"/>
                <w:szCs w:val="18"/>
                <w:lang w:eastAsia="ru-RU"/>
              </w:rPr>
              <w:t xml:space="preserve"> с креплением накладными скобами, полосками с установкой </w:t>
            </w:r>
            <w:proofErr w:type="spellStart"/>
            <w:r w:rsidRPr="00952BBF">
              <w:rPr>
                <w:rFonts w:ascii="Arial" w:eastAsia="Times New Roman" w:hAnsi="Arial" w:cs="Arial"/>
                <w:sz w:val="18"/>
                <w:szCs w:val="18"/>
                <w:lang w:eastAsia="ru-RU"/>
              </w:rPr>
              <w:t>ответвительных</w:t>
            </w:r>
            <w:proofErr w:type="spellEnd"/>
            <w:r w:rsidRPr="00952BBF">
              <w:rPr>
                <w:rFonts w:ascii="Arial" w:eastAsia="Times New Roman" w:hAnsi="Arial" w:cs="Arial"/>
                <w:sz w:val="18"/>
                <w:szCs w:val="18"/>
                <w:lang w:eastAsia="ru-RU"/>
              </w:rPr>
              <w:t xml:space="preserve"> коробок</w:t>
            </w:r>
            <w:r w:rsidRPr="00952BBF">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0,33</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784,82</w:t>
            </w:r>
            <w:r w:rsidRPr="00952BBF">
              <w:rPr>
                <w:rFonts w:ascii="Arial" w:eastAsia="Times New Roman" w:hAnsi="Arial" w:cs="Arial"/>
                <w:sz w:val="16"/>
                <w:szCs w:val="16"/>
                <w:lang w:eastAsia="ru-RU"/>
              </w:rPr>
              <w:br/>
              <w:t>523,84</w:t>
            </w:r>
          </w:p>
        </w:tc>
        <w:tc>
          <w:tcPr>
            <w:tcW w:w="11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69,63</w:t>
            </w:r>
            <w:r w:rsidRPr="00952BBF">
              <w:rPr>
                <w:rFonts w:ascii="Arial" w:eastAsia="Times New Roman" w:hAnsi="Arial" w:cs="Arial"/>
                <w:sz w:val="16"/>
                <w:szCs w:val="16"/>
                <w:lang w:eastAsia="ru-RU"/>
              </w:rPr>
              <w:br/>
              <w:t>6,78</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259</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173</w:t>
            </w:r>
          </w:p>
        </w:tc>
        <w:tc>
          <w:tcPr>
            <w:tcW w:w="116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23</w:t>
            </w:r>
            <w:r w:rsidRPr="00952BBF">
              <w:rPr>
                <w:rFonts w:ascii="Arial" w:eastAsia="Times New Roman" w:hAnsi="Arial" w:cs="Arial"/>
                <w:sz w:val="16"/>
                <w:szCs w:val="16"/>
                <w:lang w:eastAsia="ru-RU"/>
              </w:rPr>
              <w:br/>
              <w:t>2</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55,728</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18,39</w:t>
            </w:r>
          </w:p>
        </w:tc>
      </w:tr>
      <w:tr w:rsidR="00952BBF" w:rsidRPr="00952BBF" w:rsidTr="00952BBF">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41</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ФЕРм08-02-412-01</w:t>
            </w:r>
            <w:r w:rsidRPr="00952BBF">
              <w:rPr>
                <w:rFonts w:ascii="Arial" w:eastAsia="Times New Roman" w:hAnsi="Arial" w:cs="Arial"/>
                <w:i/>
                <w:iCs/>
                <w:sz w:val="14"/>
                <w:szCs w:val="14"/>
                <w:lang w:eastAsia="ru-RU"/>
              </w:rPr>
              <w:br/>
              <w:t>Приказ Минстроя России от 30.12.2016 №1039/</w:t>
            </w:r>
            <w:proofErr w:type="spellStart"/>
            <w:proofErr w:type="gramStart"/>
            <w:r w:rsidRPr="00952BBF">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sidRPr="00952BBF">
              <w:rPr>
                <w:rFonts w:ascii="Arial" w:eastAsia="Times New Roman" w:hAnsi="Arial" w:cs="Arial"/>
                <w:sz w:val="18"/>
                <w:szCs w:val="18"/>
                <w:lang w:eastAsia="ru-RU"/>
              </w:rPr>
              <w:t>2</w:t>
            </w:r>
            <w:proofErr w:type="gramEnd"/>
            <w:r w:rsidRPr="00952BBF">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3,9</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70,66</w:t>
            </w:r>
            <w:r w:rsidRPr="00952BBF">
              <w:rPr>
                <w:rFonts w:ascii="Arial" w:eastAsia="Times New Roman" w:hAnsi="Arial" w:cs="Arial"/>
                <w:sz w:val="16"/>
                <w:szCs w:val="16"/>
                <w:lang w:eastAsia="ru-RU"/>
              </w:rPr>
              <w:br/>
              <w:t>56,98</w:t>
            </w:r>
          </w:p>
        </w:tc>
        <w:tc>
          <w:tcPr>
            <w:tcW w:w="11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2,4</w:t>
            </w:r>
            <w:r w:rsidRPr="00952BBF">
              <w:rPr>
                <w:rFonts w:ascii="Arial" w:eastAsia="Times New Roman" w:hAnsi="Arial" w:cs="Arial"/>
                <w:sz w:val="16"/>
                <w:szCs w:val="16"/>
                <w:lang w:eastAsia="ru-RU"/>
              </w:rPr>
              <w:br/>
              <w:t>0,35</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276</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222</w:t>
            </w:r>
          </w:p>
        </w:tc>
        <w:tc>
          <w:tcPr>
            <w:tcW w:w="116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9</w:t>
            </w:r>
            <w:r w:rsidRPr="00952BBF">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6,0615</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23,64</w:t>
            </w:r>
          </w:p>
        </w:tc>
      </w:tr>
      <w:tr w:rsidR="00952BBF" w:rsidRPr="00952BBF" w:rsidTr="00952BBF">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42</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ФЕРм08-02-412-03</w:t>
            </w:r>
            <w:r w:rsidRPr="00952BBF">
              <w:rPr>
                <w:rFonts w:ascii="Arial" w:eastAsia="Times New Roman" w:hAnsi="Arial" w:cs="Arial"/>
                <w:i/>
                <w:iCs/>
                <w:sz w:val="14"/>
                <w:szCs w:val="14"/>
                <w:lang w:eastAsia="ru-RU"/>
              </w:rPr>
              <w:br/>
              <w:t>Приказ Минстроя России от 30.12.2016 №1039/</w:t>
            </w:r>
            <w:proofErr w:type="spellStart"/>
            <w:proofErr w:type="gramStart"/>
            <w:r w:rsidRPr="00952BBF">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16 мм</w:t>
            </w:r>
            <w:proofErr w:type="gramStart"/>
            <w:r w:rsidRPr="00952BBF">
              <w:rPr>
                <w:rFonts w:ascii="Arial" w:eastAsia="Times New Roman" w:hAnsi="Arial" w:cs="Arial"/>
                <w:sz w:val="18"/>
                <w:szCs w:val="18"/>
                <w:lang w:eastAsia="ru-RU"/>
              </w:rPr>
              <w:t>2</w:t>
            </w:r>
            <w:proofErr w:type="gramEnd"/>
            <w:r w:rsidRPr="00952BBF">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0,73</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109,71</w:t>
            </w:r>
            <w:r w:rsidRPr="00952BBF">
              <w:rPr>
                <w:rFonts w:ascii="Arial" w:eastAsia="Times New Roman" w:hAnsi="Arial" w:cs="Arial"/>
                <w:sz w:val="16"/>
                <w:szCs w:val="16"/>
                <w:lang w:eastAsia="ru-RU"/>
              </w:rPr>
              <w:br/>
              <w:t>79,83</w:t>
            </w:r>
          </w:p>
        </w:tc>
        <w:tc>
          <w:tcPr>
            <w:tcW w:w="11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7,2</w:t>
            </w:r>
            <w:r w:rsidRPr="00952BBF">
              <w:rPr>
                <w:rFonts w:ascii="Arial" w:eastAsia="Times New Roman" w:hAnsi="Arial" w:cs="Arial"/>
                <w:sz w:val="16"/>
                <w:szCs w:val="16"/>
                <w:lang w:eastAsia="ru-RU"/>
              </w:rPr>
              <w:br/>
              <w:t>1,03</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80</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58</w:t>
            </w:r>
          </w:p>
        </w:tc>
        <w:tc>
          <w:tcPr>
            <w:tcW w:w="116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5</w:t>
            </w:r>
            <w:r w:rsidRPr="00952BBF">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8,4915</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6,2</w:t>
            </w:r>
          </w:p>
        </w:tc>
      </w:tr>
      <w:tr w:rsidR="00952BBF" w:rsidRPr="00952BBF" w:rsidTr="00952BBF">
        <w:trPr>
          <w:trHeight w:val="384"/>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 </w:t>
            </w:r>
          </w:p>
        </w:tc>
        <w:tc>
          <w:tcPr>
            <w:tcW w:w="15108" w:type="dxa"/>
            <w:gridSpan w:val="10"/>
            <w:tcBorders>
              <w:top w:val="single" w:sz="4" w:space="0" w:color="auto"/>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п.43 не актив</w:t>
            </w:r>
          </w:p>
        </w:tc>
      </w:tr>
      <w:tr w:rsidR="00952BBF" w:rsidRPr="00952BBF" w:rsidTr="00952BBF">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44</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ФЕРм08-02-399-01</w:t>
            </w:r>
            <w:r w:rsidRPr="00952BBF">
              <w:rPr>
                <w:rFonts w:ascii="Arial" w:eastAsia="Times New Roman" w:hAnsi="Arial" w:cs="Arial"/>
                <w:i/>
                <w:iCs/>
                <w:sz w:val="14"/>
                <w:szCs w:val="14"/>
                <w:lang w:eastAsia="ru-RU"/>
              </w:rPr>
              <w:br/>
              <w:t>Приказ Минстроя России от 30.12.2016 №1039/</w:t>
            </w:r>
            <w:proofErr w:type="spellStart"/>
            <w:proofErr w:type="gramStart"/>
            <w:r w:rsidRPr="00952BBF">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Провод в коробах, сечением: до 6 мм</w:t>
            </w:r>
            <w:proofErr w:type="gramStart"/>
            <w:r w:rsidRPr="00952BBF">
              <w:rPr>
                <w:rFonts w:ascii="Arial" w:eastAsia="Times New Roman" w:hAnsi="Arial" w:cs="Arial"/>
                <w:sz w:val="18"/>
                <w:szCs w:val="18"/>
                <w:lang w:eastAsia="ru-RU"/>
              </w:rPr>
              <w:t>2</w:t>
            </w:r>
            <w:proofErr w:type="gramEnd"/>
            <w:r w:rsidRPr="00952BBF">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11,02</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51,01</w:t>
            </w:r>
            <w:r w:rsidRPr="00952BBF">
              <w:rPr>
                <w:rFonts w:ascii="Arial" w:eastAsia="Times New Roman" w:hAnsi="Arial" w:cs="Arial"/>
                <w:sz w:val="16"/>
                <w:szCs w:val="16"/>
                <w:lang w:eastAsia="ru-RU"/>
              </w:rPr>
              <w:br/>
              <w:t>35,79</w:t>
            </w:r>
          </w:p>
        </w:tc>
        <w:tc>
          <w:tcPr>
            <w:tcW w:w="11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2,4</w:t>
            </w:r>
            <w:r w:rsidRPr="00952BBF">
              <w:rPr>
                <w:rFonts w:ascii="Arial" w:eastAsia="Times New Roman" w:hAnsi="Arial" w:cs="Arial"/>
                <w:sz w:val="16"/>
                <w:szCs w:val="16"/>
                <w:lang w:eastAsia="ru-RU"/>
              </w:rPr>
              <w:br/>
              <w:t>0,35</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562</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394</w:t>
            </w:r>
          </w:p>
        </w:tc>
        <w:tc>
          <w:tcPr>
            <w:tcW w:w="116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26</w:t>
            </w:r>
            <w:r w:rsidRPr="00952BBF">
              <w:rPr>
                <w:rFonts w:ascii="Arial" w:eastAsia="Times New Roman" w:hAnsi="Arial" w:cs="Arial"/>
                <w:sz w:val="16"/>
                <w:szCs w:val="16"/>
                <w:lang w:eastAsia="ru-RU"/>
              </w:rPr>
              <w:br/>
              <w:t>4</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3,807</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41,95</w:t>
            </w:r>
          </w:p>
        </w:tc>
      </w:tr>
      <w:tr w:rsidR="00952BBF" w:rsidRPr="00952BBF" w:rsidTr="00952BBF">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45</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ФЕРм08-02-399-02</w:t>
            </w:r>
            <w:r w:rsidRPr="00952BBF">
              <w:rPr>
                <w:rFonts w:ascii="Arial" w:eastAsia="Times New Roman" w:hAnsi="Arial" w:cs="Arial"/>
                <w:i/>
                <w:iCs/>
                <w:sz w:val="14"/>
                <w:szCs w:val="14"/>
                <w:lang w:eastAsia="ru-RU"/>
              </w:rPr>
              <w:br/>
              <w:t>Приказ Минстроя России от 30.12.2016 №1039/</w:t>
            </w:r>
            <w:proofErr w:type="spellStart"/>
            <w:proofErr w:type="gramStart"/>
            <w:r w:rsidRPr="00952BBF">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Провод в коробах, сечением: до 35 мм</w:t>
            </w:r>
            <w:proofErr w:type="gramStart"/>
            <w:r w:rsidRPr="00952BBF">
              <w:rPr>
                <w:rFonts w:ascii="Arial" w:eastAsia="Times New Roman" w:hAnsi="Arial" w:cs="Arial"/>
                <w:sz w:val="18"/>
                <w:szCs w:val="18"/>
                <w:lang w:eastAsia="ru-RU"/>
              </w:rPr>
              <w:t>2</w:t>
            </w:r>
            <w:proofErr w:type="gramEnd"/>
            <w:r w:rsidRPr="00952BBF">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0,29</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63,71</w:t>
            </w:r>
            <w:r w:rsidRPr="00952BBF">
              <w:rPr>
                <w:rFonts w:ascii="Arial" w:eastAsia="Times New Roman" w:hAnsi="Arial" w:cs="Arial"/>
                <w:sz w:val="16"/>
                <w:szCs w:val="16"/>
                <w:lang w:eastAsia="ru-RU"/>
              </w:rPr>
              <w:br/>
              <w:t>47,71</w:t>
            </w:r>
          </w:p>
        </w:tc>
        <w:tc>
          <w:tcPr>
            <w:tcW w:w="11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2,4</w:t>
            </w:r>
            <w:r w:rsidRPr="00952BBF">
              <w:rPr>
                <w:rFonts w:ascii="Arial" w:eastAsia="Times New Roman" w:hAnsi="Arial" w:cs="Arial"/>
                <w:sz w:val="16"/>
                <w:szCs w:val="16"/>
                <w:lang w:eastAsia="ru-RU"/>
              </w:rPr>
              <w:br/>
              <w:t>0,35</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18</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14</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5,076</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1,47</w:t>
            </w:r>
          </w:p>
        </w:tc>
      </w:tr>
      <w:tr w:rsidR="00952BBF" w:rsidRPr="00952BBF" w:rsidTr="00952BBF">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46</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ФЕРм08-02-394-04</w:t>
            </w:r>
            <w:r w:rsidRPr="00952BBF">
              <w:rPr>
                <w:rFonts w:ascii="Arial" w:eastAsia="Times New Roman" w:hAnsi="Arial" w:cs="Arial"/>
                <w:i/>
                <w:iCs/>
                <w:sz w:val="14"/>
                <w:szCs w:val="14"/>
                <w:lang w:eastAsia="ru-RU"/>
              </w:rPr>
              <w:br/>
              <w:t>Приказ Минстроя России от 30.12.2016 №1039/</w:t>
            </w:r>
            <w:proofErr w:type="spellStart"/>
            <w:proofErr w:type="gramStart"/>
            <w:r w:rsidRPr="00952BBF">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Линия кабеля тросового, количество кабелей в линии до 4, сечение жил кабеля до 16 мм</w:t>
            </w:r>
            <w:proofErr w:type="gramStart"/>
            <w:r w:rsidRPr="00952BBF">
              <w:rPr>
                <w:rFonts w:ascii="Arial" w:eastAsia="Times New Roman" w:hAnsi="Arial" w:cs="Arial"/>
                <w:sz w:val="18"/>
                <w:szCs w:val="18"/>
                <w:lang w:eastAsia="ru-RU"/>
              </w:rPr>
              <w:t>2</w:t>
            </w:r>
            <w:proofErr w:type="gramEnd"/>
            <w:r w:rsidRPr="00952BBF">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21,74</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1097,27</w:t>
            </w:r>
            <w:r w:rsidRPr="00952BBF">
              <w:rPr>
                <w:rFonts w:ascii="Arial" w:eastAsia="Times New Roman" w:hAnsi="Arial" w:cs="Arial"/>
                <w:sz w:val="16"/>
                <w:szCs w:val="16"/>
                <w:lang w:eastAsia="ru-RU"/>
              </w:rPr>
              <w:br/>
              <w:t>707,8</w:t>
            </w:r>
          </w:p>
        </w:tc>
        <w:tc>
          <w:tcPr>
            <w:tcW w:w="11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123,4</w:t>
            </w:r>
            <w:r w:rsidRPr="00952BBF">
              <w:rPr>
                <w:rFonts w:ascii="Arial" w:eastAsia="Times New Roman" w:hAnsi="Arial" w:cs="Arial"/>
                <w:sz w:val="16"/>
                <w:szCs w:val="16"/>
                <w:lang w:eastAsia="ru-RU"/>
              </w:rPr>
              <w:br/>
              <w:t>14,23</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23855</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15388</w:t>
            </w:r>
          </w:p>
        </w:tc>
        <w:tc>
          <w:tcPr>
            <w:tcW w:w="116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2683</w:t>
            </w:r>
            <w:r w:rsidRPr="00952BBF">
              <w:rPr>
                <w:rFonts w:ascii="Arial" w:eastAsia="Times New Roman" w:hAnsi="Arial" w:cs="Arial"/>
                <w:sz w:val="16"/>
                <w:szCs w:val="16"/>
                <w:lang w:eastAsia="ru-RU"/>
              </w:rPr>
              <w:br/>
              <w:t>309</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75,2976</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1636,97</w:t>
            </w:r>
          </w:p>
        </w:tc>
      </w:tr>
      <w:tr w:rsidR="00952BBF" w:rsidRPr="00952BBF" w:rsidTr="00952BBF">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47</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ФЕРм08-02-390-01</w:t>
            </w:r>
            <w:r w:rsidRPr="00952BBF">
              <w:rPr>
                <w:rFonts w:ascii="Arial" w:eastAsia="Times New Roman" w:hAnsi="Arial" w:cs="Arial"/>
                <w:i/>
                <w:iCs/>
                <w:sz w:val="14"/>
                <w:szCs w:val="14"/>
                <w:lang w:eastAsia="ru-RU"/>
              </w:rPr>
              <w:br/>
              <w:t>Приказ Минстроя России от 30.12.2016 №1039/</w:t>
            </w:r>
            <w:proofErr w:type="spellStart"/>
            <w:proofErr w:type="gramStart"/>
            <w:r w:rsidRPr="00952BBF">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Короба пластмассовые: шириной до 40 мм</w:t>
            </w:r>
            <w:r w:rsidRPr="00952BBF">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12,95</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261,09</w:t>
            </w:r>
            <w:r w:rsidRPr="00952BBF">
              <w:rPr>
                <w:rFonts w:ascii="Arial" w:eastAsia="Times New Roman" w:hAnsi="Arial" w:cs="Arial"/>
                <w:sz w:val="16"/>
                <w:szCs w:val="16"/>
                <w:lang w:eastAsia="ru-RU"/>
              </w:rPr>
              <w:br/>
              <w:t>209,14</w:t>
            </w:r>
          </w:p>
        </w:tc>
        <w:tc>
          <w:tcPr>
            <w:tcW w:w="11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0,42</w:t>
            </w:r>
            <w:r w:rsidRPr="00952BBF">
              <w:rPr>
                <w:rFonts w:ascii="Arial" w:eastAsia="Times New Roman" w:hAnsi="Arial" w:cs="Arial"/>
                <w:sz w:val="16"/>
                <w:szCs w:val="16"/>
                <w:lang w:eastAsia="ru-RU"/>
              </w:rPr>
              <w:br/>
              <w:t>0,19</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3381</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2708</w:t>
            </w:r>
          </w:p>
        </w:tc>
        <w:tc>
          <w:tcPr>
            <w:tcW w:w="116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5</w:t>
            </w:r>
            <w:r w:rsidRPr="00952BBF">
              <w:rPr>
                <w:rFonts w:ascii="Arial" w:eastAsia="Times New Roman" w:hAnsi="Arial" w:cs="Arial"/>
                <w:sz w:val="16"/>
                <w:szCs w:val="16"/>
                <w:lang w:eastAsia="ru-RU"/>
              </w:rPr>
              <w:br/>
              <w:t>2</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21,9915</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284,79</w:t>
            </w:r>
          </w:p>
        </w:tc>
      </w:tr>
      <w:tr w:rsidR="00952BBF" w:rsidRPr="00952BBF" w:rsidTr="00952BBF">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48</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ФЕРм08-02-390-02</w:t>
            </w:r>
            <w:r w:rsidRPr="00952BBF">
              <w:rPr>
                <w:rFonts w:ascii="Arial" w:eastAsia="Times New Roman" w:hAnsi="Arial" w:cs="Arial"/>
                <w:i/>
                <w:iCs/>
                <w:sz w:val="14"/>
                <w:szCs w:val="14"/>
                <w:lang w:eastAsia="ru-RU"/>
              </w:rPr>
              <w:br/>
              <w:t>Приказ Минстроя России от 30.12.2016 №1039/</w:t>
            </w:r>
            <w:proofErr w:type="spellStart"/>
            <w:proofErr w:type="gramStart"/>
            <w:r w:rsidRPr="00952BBF">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Короба пластмассовые: шириной до 63 мм</w:t>
            </w:r>
            <w:r w:rsidRPr="00952BBF">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1,8</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306,45</w:t>
            </w:r>
            <w:r w:rsidRPr="00952BBF">
              <w:rPr>
                <w:rFonts w:ascii="Arial" w:eastAsia="Times New Roman" w:hAnsi="Arial" w:cs="Arial"/>
                <w:sz w:val="16"/>
                <w:szCs w:val="16"/>
                <w:lang w:eastAsia="ru-RU"/>
              </w:rPr>
              <w:br/>
              <w:t>236,1</w:t>
            </w:r>
          </w:p>
        </w:tc>
        <w:tc>
          <w:tcPr>
            <w:tcW w:w="11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0,42</w:t>
            </w:r>
            <w:r w:rsidRPr="00952BBF">
              <w:rPr>
                <w:rFonts w:ascii="Arial" w:eastAsia="Times New Roman" w:hAnsi="Arial" w:cs="Arial"/>
                <w:sz w:val="16"/>
                <w:szCs w:val="16"/>
                <w:lang w:eastAsia="ru-RU"/>
              </w:rPr>
              <w:br/>
              <w:t>0,19</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552</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425</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24,8265</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44,69</w:t>
            </w:r>
          </w:p>
        </w:tc>
      </w:tr>
      <w:tr w:rsidR="00952BBF" w:rsidRPr="00952BBF" w:rsidTr="00952BBF">
        <w:trPr>
          <w:trHeight w:val="384"/>
        </w:trPr>
        <w:tc>
          <w:tcPr>
            <w:tcW w:w="15625" w:type="dxa"/>
            <w:gridSpan w:val="11"/>
            <w:tcBorders>
              <w:top w:val="single" w:sz="4" w:space="0" w:color="auto"/>
              <w:left w:val="single" w:sz="4" w:space="0" w:color="auto"/>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proofErr w:type="spellStart"/>
            <w:r w:rsidRPr="00952BBF">
              <w:rPr>
                <w:rFonts w:ascii="Arial" w:eastAsia="Times New Roman" w:hAnsi="Arial" w:cs="Arial"/>
                <w:sz w:val="18"/>
                <w:szCs w:val="18"/>
                <w:lang w:eastAsia="ru-RU"/>
              </w:rPr>
              <w:t>Электроустановочные</w:t>
            </w:r>
            <w:proofErr w:type="spellEnd"/>
            <w:r w:rsidRPr="00952BBF">
              <w:rPr>
                <w:rFonts w:ascii="Arial" w:eastAsia="Times New Roman" w:hAnsi="Arial" w:cs="Arial"/>
                <w:sz w:val="18"/>
                <w:szCs w:val="18"/>
                <w:lang w:eastAsia="ru-RU"/>
              </w:rPr>
              <w:t xml:space="preserve"> изделия</w:t>
            </w:r>
          </w:p>
        </w:tc>
      </w:tr>
      <w:tr w:rsidR="00952BBF" w:rsidRPr="00952BBF" w:rsidTr="00952BBF">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50</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ФЕРм08-03-591-01</w:t>
            </w:r>
            <w:r w:rsidRPr="00952BBF">
              <w:rPr>
                <w:rFonts w:ascii="Arial" w:eastAsia="Times New Roman" w:hAnsi="Arial" w:cs="Arial"/>
                <w:i/>
                <w:iCs/>
                <w:sz w:val="14"/>
                <w:szCs w:val="14"/>
                <w:lang w:eastAsia="ru-RU"/>
              </w:rPr>
              <w:br/>
              <w:t>Приказ Минстроя России от 30.12.2016 №1039/</w:t>
            </w:r>
            <w:proofErr w:type="spellStart"/>
            <w:proofErr w:type="gramStart"/>
            <w:r w:rsidRPr="00952BBF">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 xml:space="preserve">Выключатель: одноклавишный </w:t>
            </w:r>
            <w:proofErr w:type="spellStart"/>
            <w:r w:rsidRPr="00952BBF">
              <w:rPr>
                <w:rFonts w:ascii="Arial" w:eastAsia="Times New Roman" w:hAnsi="Arial" w:cs="Arial"/>
                <w:sz w:val="18"/>
                <w:szCs w:val="18"/>
                <w:lang w:eastAsia="ru-RU"/>
              </w:rPr>
              <w:t>неутопленного</w:t>
            </w:r>
            <w:proofErr w:type="spellEnd"/>
            <w:r w:rsidRPr="00952BBF">
              <w:rPr>
                <w:rFonts w:ascii="Arial" w:eastAsia="Times New Roman" w:hAnsi="Arial" w:cs="Arial"/>
                <w:sz w:val="18"/>
                <w:szCs w:val="18"/>
                <w:lang w:eastAsia="ru-RU"/>
              </w:rPr>
              <w:t xml:space="preserve"> типа при открытой проводке</w:t>
            </w:r>
            <w:r w:rsidRPr="00952BBF">
              <w:rPr>
                <w:rFonts w:ascii="Arial" w:eastAsia="Times New Roman" w:hAnsi="Arial" w:cs="Arial"/>
                <w:sz w:val="18"/>
                <w:szCs w:val="18"/>
                <w:lang w:eastAsia="ru-RU"/>
              </w:rPr>
              <w:br/>
              <w:t xml:space="preserve">(100 </w:t>
            </w:r>
            <w:proofErr w:type="spellStart"/>
            <w:proofErr w:type="gramStart"/>
            <w:r w:rsidRPr="00952BBF">
              <w:rPr>
                <w:rFonts w:ascii="Arial" w:eastAsia="Times New Roman" w:hAnsi="Arial" w:cs="Arial"/>
                <w:sz w:val="18"/>
                <w:szCs w:val="18"/>
                <w:lang w:eastAsia="ru-RU"/>
              </w:rPr>
              <w:t>шт</w:t>
            </w:r>
            <w:proofErr w:type="spellEnd"/>
            <w:proofErr w:type="gramEnd"/>
            <w:r w:rsidRPr="00952BBF">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1,05</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535,32</w:t>
            </w:r>
            <w:r w:rsidRPr="00952BBF">
              <w:rPr>
                <w:rFonts w:ascii="Arial" w:eastAsia="Times New Roman" w:hAnsi="Arial" w:cs="Arial"/>
                <w:sz w:val="16"/>
                <w:szCs w:val="16"/>
                <w:lang w:eastAsia="ru-RU"/>
              </w:rPr>
              <w:br/>
              <w:t>423,18</w:t>
            </w:r>
          </w:p>
        </w:tc>
        <w:tc>
          <w:tcPr>
            <w:tcW w:w="11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6,3</w:t>
            </w:r>
            <w:r w:rsidRPr="00952BBF">
              <w:rPr>
                <w:rFonts w:ascii="Arial" w:eastAsia="Times New Roman" w:hAnsi="Arial" w:cs="Arial"/>
                <w:sz w:val="16"/>
                <w:szCs w:val="16"/>
                <w:lang w:eastAsia="ru-RU"/>
              </w:rPr>
              <w:br/>
              <w:t>0,86</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562</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444</w:t>
            </w:r>
          </w:p>
        </w:tc>
        <w:tc>
          <w:tcPr>
            <w:tcW w:w="116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7</w:t>
            </w:r>
            <w:r w:rsidRPr="00952BBF">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42,66</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44,79</w:t>
            </w:r>
          </w:p>
        </w:tc>
      </w:tr>
      <w:tr w:rsidR="00952BBF" w:rsidRPr="00952BBF" w:rsidTr="00952BBF">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lastRenderedPageBreak/>
              <w:t>51</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ФЕРм08-03-591-04</w:t>
            </w:r>
            <w:r w:rsidRPr="00952BBF">
              <w:rPr>
                <w:rFonts w:ascii="Arial" w:eastAsia="Times New Roman" w:hAnsi="Arial" w:cs="Arial"/>
                <w:i/>
                <w:iCs/>
                <w:sz w:val="14"/>
                <w:szCs w:val="14"/>
                <w:lang w:eastAsia="ru-RU"/>
              </w:rPr>
              <w:br/>
              <w:t>Приказ Минстроя России от 30.12.2016 №1039/</w:t>
            </w:r>
            <w:proofErr w:type="spellStart"/>
            <w:proofErr w:type="gramStart"/>
            <w:r w:rsidRPr="00952BBF">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 xml:space="preserve">Выключатель: двухклавишный </w:t>
            </w:r>
            <w:proofErr w:type="spellStart"/>
            <w:r w:rsidRPr="00952BBF">
              <w:rPr>
                <w:rFonts w:ascii="Arial" w:eastAsia="Times New Roman" w:hAnsi="Arial" w:cs="Arial"/>
                <w:sz w:val="18"/>
                <w:szCs w:val="18"/>
                <w:lang w:eastAsia="ru-RU"/>
              </w:rPr>
              <w:t>неутопленного</w:t>
            </w:r>
            <w:proofErr w:type="spellEnd"/>
            <w:r w:rsidRPr="00952BBF">
              <w:rPr>
                <w:rFonts w:ascii="Arial" w:eastAsia="Times New Roman" w:hAnsi="Arial" w:cs="Arial"/>
                <w:sz w:val="18"/>
                <w:szCs w:val="18"/>
                <w:lang w:eastAsia="ru-RU"/>
              </w:rPr>
              <w:t xml:space="preserve"> типа при открытой проводке</w:t>
            </w:r>
            <w:r w:rsidRPr="00952BBF">
              <w:rPr>
                <w:rFonts w:ascii="Arial" w:eastAsia="Times New Roman" w:hAnsi="Arial" w:cs="Arial"/>
                <w:sz w:val="18"/>
                <w:szCs w:val="18"/>
                <w:lang w:eastAsia="ru-RU"/>
              </w:rPr>
              <w:br/>
              <w:t xml:space="preserve">(100 </w:t>
            </w:r>
            <w:proofErr w:type="spellStart"/>
            <w:proofErr w:type="gramStart"/>
            <w:r w:rsidRPr="00952BBF">
              <w:rPr>
                <w:rFonts w:ascii="Arial" w:eastAsia="Times New Roman" w:hAnsi="Arial" w:cs="Arial"/>
                <w:sz w:val="18"/>
                <w:szCs w:val="18"/>
                <w:lang w:eastAsia="ru-RU"/>
              </w:rPr>
              <w:t>шт</w:t>
            </w:r>
            <w:proofErr w:type="spellEnd"/>
            <w:proofErr w:type="gramEnd"/>
            <w:r w:rsidRPr="00952BBF">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0,5</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579,96</w:t>
            </w:r>
            <w:r w:rsidRPr="00952BBF">
              <w:rPr>
                <w:rFonts w:ascii="Arial" w:eastAsia="Times New Roman" w:hAnsi="Arial" w:cs="Arial"/>
                <w:sz w:val="16"/>
                <w:szCs w:val="16"/>
                <w:lang w:eastAsia="ru-RU"/>
              </w:rPr>
              <w:br/>
              <w:t>470,46</w:t>
            </w:r>
          </w:p>
        </w:tc>
        <w:tc>
          <w:tcPr>
            <w:tcW w:w="11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6,3</w:t>
            </w:r>
            <w:r w:rsidRPr="00952BBF">
              <w:rPr>
                <w:rFonts w:ascii="Arial" w:eastAsia="Times New Roman" w:hAnsi="Arial" w:cs="Arial"/>
                <w:sz w:val="16"/>
                <w:szCs w:val="16"/>
                <w:lang w:eastAsia="ru-RU"/>
              </w:rPr>
              <w:br/>
              <w:t>0,86</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290</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235</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3</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47,4255</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23,71</w:t>
            </w:r>
          </w:p>
        </w:tc>
      </w:tr>
      <w:tr w:rsidR="00952BBF" w:rsidRPr="00952BBF" w:rsidTr="00952BBF">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52</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ФЕРм08-03-532-04</w:t>
            </w:r>
            <w:r w:rsidRPr="00952BBF">
              <w:rPr>
                <w:rFonts w:ascii="Arial" w:eastAsia="Times New Roman" w:hAnsi="Arial" w:cs="Arial"/>
                <w:i/>
                <w:iCs/>
                <w:sz w:val="14"/>
                <w:szCs w:val="14"/>
                <w:lang w:eastAsia="ru-RU"/>
              </w:rPr>
              <w:br/>
              <w:t>Приказ Минстроя России от 30.12.2016 №1039/</w:t>
            </w:r>
            <w:proofErr w:type="spellStart"/>
            <w:proofErr w:type="gramStart"/>
            <w:r w:rsidRPr="00952BBF">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Пост управления кнопочный общего назначения, устанавливаемый на конструкции: на стене или колонне, количество элементов поста до 3</w:t>
            </w:r>
            <w:r w:rsidRPr="00952BBF">
              <w:rPr>
                <w:rFonts w:ascii="Arial" w:eastAsia="Times New Roman" w:hAnsi="Arial" w:cs="Arial"/>
                <w:sz w:val="18"/>
                <w:szCs w:val="18"/>
                <w:lang w:eastAsia="ru-RU"/>
              </w:rPr>
              <w:br/>
              <w:t>(</w:t>
            </w:r>
            <w:proofErr w:type="spellStart"/>
            <w:proofErr w:type="gramStart"/>
            <w:r w:rsidRPr="00952BBF">
              <w:rPr>
                <w:rFonts w:ascii="Arial" w:eastAsia="Times New Roman" w:hAnsi="Arial" w:cs="Arial"/>
                <w:sz w:val="18"/>
                <w:szCs w:val="18"/>
                <w:lang w:eastAsia="ru-RU"/>
              </w:rPr>
              <w:t>шт</w:t>
            </w:r>
            <w:proofErr w:type="spellEnd"/>
            <w:proofErr w:type="gramEnd"/>
            <w:r w:rsidRPr="00952BBF">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59,87</w:t>
            </w:r>
            <w:r w:rsidRPr="00952BBF">
              <w:rPr>
                <w:rFonts w:ascii="Arial" w:eastAsia="Times New Roman" w:hAnsi="Arial" w:cs="Arial"/>
                <w:sz w:val="16"/>
                <w:szCs w:val="16"/>
                <w:lang w:eastAsia="ru-RU"/>
              </w:rPr>
              <w:br/>
              <w:t>23,11</w:t>
            </w:r>
          </w:p>
        </w:tc>
        <w:tc>
          <w:tcPr>
            <w:tcW w:w="11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1,42</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120</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46</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3</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2,43</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4,86</w:t>
            </w:r>
          </w:p>
        </w:tc>
      </w:tr>
      <w:tr w:rsidR="00952BBF" w:rsidRPr="00952BBF" w:rsidTr="00952BBF">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53</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ФЕРм08-03-591-08</w:t>
            </w:r>
            <w:r w:rsidRPr="00952BBF">
              <w:rPr>
                <w:rFonts w:ascii="Arial" w:eastAsia="Times New Roman" w:hAnsi="Arial" w:cs="Arial"/>
                <w:i/>
                <w:iCs/>
                <w:sz w:val="14"/>
                <w:szCs w:val="14"/>
                <w:lang w:eastAsia="ru-RU"/>
              </w:rPr>
              <w:br/>
              <w:t>Приказ Минстроя России от 30.12.2016 №1039/</w:t>
            </w:r>
            <w:proofErr w:type="spellStart"/>
            <w:proofErr w:type="gramStart"/>
            <w:r w:rsidRPr="00952BBF">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 xml:space="preserve">Розетка штепсельная: </w:t>
            </w:r>
            <w:proofErr w:type="spellStart"/>
            <w:r w:rsidRPr="00952BBF">
              <w:rPr>
                <w:rFonts w:ascii="Arial" w:eastAsia="Times New Roman" w:hAnsi="Arial" w:cs="Arial"/>
                <w:sz w:val="18"/>
                <w:szCs w:val="18"/>
                <w:lang w:eastAsia="ru-RU"/>
              </w:rPr>
              <w:t>неутопленного</w:t>
            </w:r>
            <w:proofErr w:type="spellEnd"/>
            <w:r w:rsidRPr="00952BBF">
              <w:rPr>
                <w:rFonts w:ascii="Arial" w:eastAsia="Times New Roman" w:hAnsi="Arial" w:cs="Arial"/>
                <w:sz w:val="18"/>
                <w:szCs w:val="18"/>
                <w:lang w:eastAsia="ru-RU"/>
              </w:rPr>
              <w:t xml:space="preserve"> типа при открытой проводке</w:t>
            </w:r>
            <w:r w:rsidRPr="00952BBF">
              <w:rPr>
                <w:rFonts w:ascii="Arial" w:eastAsia="Times New Roman" w:hAnsi="Arial" w:cs="Arial"/>
                <w:sz w:val="18"/>
                <w:szCs w:val="18"/>
                <w:lang w:eastAsia="ru-RU"/>
              </w:rPr>
              <w:br/>
              <w:t xml:space="preserve">(100 </w:t>
            </w:r>
            <w:proofErr w:type="spellStart"/>
            <w:proofErr w:type="gramStart"/>
            <w:r w:rsidRPr="00952BBF">
              <w:rPr>
                <w:rFonts w:ascii="Arial" w:eastAsia="Times New Roman" w:hAnsi="Arial" w:cs="Arial"/>
                <w:sz w:val="18"/>
                <w:szCs w:val="18"/>
                <w:lang w:eastAsia="ru-RU"/>
              </w:rPr>
              <w:t>шт</w:t>
            </w:r>
            <w:proofErr w:type="spellEnd"/>
            <w:proofErr w:type="gramEnd"/>
            <w:r w:rsidRPr="00952BBF">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2,9</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575,56</w:t>
            </w:r>
            <w:r w:rsidRPr="00952BBF">
              <w:rPr>
                <w:rFonts w:ascii="Arial" w:eastAsia="Times New Roman" w:hAnsi="Arial" w:cs="Arial"/>
                <w:sz w:val="16"/>
                <w:szCs w:val="16"/>
                <w:lang w:eastAsia="ru-RU"/>
              </w:rPr>
              <w:br/>
              <w:t>462,83</w:t>
            </w:r>
          </w:p>
        </w:tc>
        <w:tc>
          <w:tcPr>
            <w:tcW w:w="11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6,3</w:t>
            </w:r>
            <w:r w:rsidRPr="00952BBF">
              <w:rPr>
                <w:rFonts w:ascii="Arial" w:eastAsia="Times New Roman" w:hAnsi="Arial" w:cs="Arial"/>
                <w:sz w:val="16"/>
                <w:szCs w:val="16"/>
                <w:lang w:eastAsia="ru-RU"/>
              </w:rPr>
              <w:br/>
              <w:t>0,86</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1669</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1342</w:t>
            </w:r>
          </w:p>
        </w:tc>
        <w:tc>
          <w:tcPr>
            <w:tcW w:w="116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18</w:t>
            </w:r>
            <w:r w:rsidRPr="00952BBF">
              <w:rPr>
                <w:rFonts w:ascii="Arial" w:eastAsia="Times New Roman" w:hAnsi="Arial" w:cs="Arial"/>
                <w:sz w:val="16"/>
                <w:szCs w:val="16"/>
                <w:lang w:eastAsia="ru-RU"/>
              </w:rPr>
              <w:br/>
              <w:t>2</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46,656</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135,3</w:t>
            </w:r>
          </w:p>
        </w:tc>
      </w:tr>
      <w:tr w:rsidR="00952BBF" w:rsidRPr="00952BBF" w:rsidTr="00952BBF">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54</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ФЕРм08-03-591-10</w:t>
            </w:r>
            <w:r w:rsidRPr="00952BBF">
              <w:rPr>
                <w:rFonts w:ascii="Arial" w:eastAsia="Times New Roman" w:hAnsi="Arial" w:cs="Arial"/>
                <w:i/>
                <w:iCs/>
                <w:sz w:val="14"/>
                <w:szCs w:val="14"/>
                <w:lang w:eastAsia="ru-RU"/>
              </w:rPr>
              <w:br/>
              <w:t>Приказ Минстроя России от 30.12.2016 №1039/</w:t>
            </w:r>
            <w:proofErr w:type="spellStart"/>
            <w:proofErr w:type="gramStart"/>
            <w:r w:rsidRPr="00952BBF">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 xml:space="preserve">Розетка штепсельная: </w:t>
            </w:r>
            <w:proofErr w:type="spellStart"/>
            <w:r w:rsidRPr="00952BBF">
              <w:rPr>
                <w:rFonts w:ascii="Arial" w:eastAsia="Times New Roman" w:hAnsi="Arial" w:cs="Arial"/>
                <w:sz w:val="18"/>
                <w:szCs w:val="18"/>
                <w:lang w:eastAsia="ru-RU"/>
              </w:rPr>
              <w:t>полугерметическая</w:t>
            </w:r>
            <w:proofErr w:type="spellEnd"/>
            <w:r w:rsidRPr="00952BBF">
              <w:rPr>
                <w:rFonts w:ascii="Arial" w:eastAsia="Times New Roman" w:hAnsi="Arial" w:cs="Arial"/>
                <w:sz w:val="18"/>
                <w:szCs w:val="18"/>
                <w:lang w:eastAsia="ru-RU"/>
              </w:rPr>
              <w:t xml:space="preserve"> и герметическая</w:t>
            </w:r>
            <w:r w:rsidRPr="00952BBF">
              <w:rPr>
                <w:rFonts w:ascii="Arial" w:eastAsia="Times New Roman" w:hAnsi="Arial" w:cs="Arial"/>
                <w:sz w:val="18"/>
                <w:szCs w:val="18"/>
                <w:lang w:eastAsia="ru-RU"/>
              </w:rPr>
              <w:br/>
              <w:t xml:space="preserve">(100 </w:t>
            </w:r>
            <w:proofErr w:type="spellStart"/>
            <w:proofErr w:type="gramStart"/>
            <w:r w:rsidRPr="00952BBF">
              <w:rPr>
                <w:rFonts w:ascii="Arial" w:eastAsia="Times New Roman" w:hAnsi="Arial" w:cs="Arial"/>
                <w:sz w:val="18"/>
                <w:szCs w:val="18"/>
                <w:lang w:eastAsia="ru-RU"/>
              </w:rPr>
              <w:t>шт</w:t>
            </w:r>
            <w:proofErr w:type="spellEnd"/>
            <w:proofErr w:type="gramEnd"/>
            <w:r w:rsidRPr="00952BBF">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0,04</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995,12</w:t>
            </w:r>
            <w:r w:rsidRPr="00952BBF">
              <w:rPr>
                <w:rFonts w:ascii="Arial" w:eastAsia="Times New Roman" w:hAnsi="Arial" w:cs="Arial"/>
                <w:sz w:val="16"/>
                <w:szCs w:val="16"/>
                <w:lang w:eastAsia="ru-RU"/>
              </w:rPr>
              <w:br/>
              <w:t>815,31</w:t>
            </w:r>
          </w:p>
        </w:tc>
        <w:tc>
          <w:tcPr>
            <w:tcW w:w="11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51,68</w:t>
            </w:r>
            <w:r w:rsidRPr="00952BBF">
              <w:rPr>
                <w:rFonts w:ascii="Arial" w:eastAsia="Times New Roman" w:hAnsi="Arial" w:cs="Arial"/>
                <w:sz w:val="16"/>
                <w:szCs w:val="16"/>
                <w:lang w:eastAsia="ru-RU"/>
              </w:rPr>
              <w:br/>
              <w:t>2,71</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40</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33</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2</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82,188</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3,29</w:t>
            </w:r>
          </w:p>
        </w:tc>
      </w:tr>
      <w:tr w:rsidR="00952BBF" w:rsidRPr="00952BBF" w:rsidTr="00952BBF">
        <w:trPr>
          <w:trHeight w:val="384"/>
        </w:trPr>
        <w:tc>
          <w:tcPr>
            <w:tcW w:w="15625" w:type="dxa"/>
            <w:gridSpan w:val="11"/>
            <w:tcBorders>
              <w:top w:val="single" w:sz="4" w:space="0" w:color="auto"/>
              <w:left w:val="single" w:sz="4" w:space="0" w:color="auto"/>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Система уравнения потенциалов</w:t>
            </w:r>
          </w:p>
        </w:tc>
      </w:tr>
      <w:tr w:rsidR="00952BBF" w:rsidRPr="00952BBF" w:rsidTr="00952BBF">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58</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ФЕРм08-05-045-02</w:t>
            </w:r>
            <w:r w:rsidRPr="00952BBF">
              <w:rPr>
                <w:rFonts w:ascii="Arial" w:eastAsia="Times New Roman" w:hAnsi="Arial" w:cs="Arial"/>
                <w:i/>
                <w:iCs/>
                <w:sz w:val="14"/>
                <w:szCs w:val="14"/>
                <w:lang w:eastAsia="ru-RU"/>
              </w:rPr>
              <w:br/>
              <w:t>Приказ Минстроя России от 30.12.2016 №1039/</w:t>
            </w:r>
            <w:proofErr w:type="spellStart"/>
            <w:proofErr w:type="gramStart"/>
            <w:r w:rsidRPr="00952BBF">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Шина заземления по: установленным конструкциям</w:t>
            </w:r>
            <w:r w:rsidRPr="00952BBF">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0,02</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257,41</w:t>
            </w:r>
            <w:r w:rsidRPr="00952BBF">
              <w:rPr>
                <w:rFonts w:ascii="Arial" w:eastAsia="Times New Roman" w:hAnsi="Arial" w:cs="Arial"/>
                <w:sz w:val="16"/>
                <w:szCs w:val="16"/>
                <w:lang w:eastAsia="ru-RU"/>
              </w:rPr>
              <w:br/>
              <w:t>137,96</w:t>
            </w:r>
          </w:p>
        </w:tc>
        <w:tc>
          <w:tcPr>
            <w:tcW w:w="11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69,05</w:t>
            </w:r>
            <w:r w:rsidRPr="00952BBF">
              <w:rPr>
                <w:rFonts w:ascii="Arial" w:eastAsia="Times New Roman" w:hAnsi="Arial" w:cs="Arial"/>
                <w:sz w:val="16"/>
                <w:szCs w:val="16"/>
                <w:lang w:eastAsia="ru-RU"/>
              </w:rPr>
              <w:br/>
              <w:t>10,4</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5</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3</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14,85</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0,3</w:t>
            </w:r>
          </w:p>
        </w:tc>
      </w:tr>
      <w:tr w:rsidR="00952BBF" w:rsidRPr="00952BBF" w:rsidTr="00952BBF">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59</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ФЕРм08-03-545-06</w:t>
            </w:r>
            <w:r w:rsidRPr="00952BBF">
              <w:rPr>
                <w:rFonts w:ascii="Arial" w:eastAsia="Times New Roman" w:hAnsi="Arial" w:cs="Arial"/>
                <w:i/>
                <w:iCs/>
                <w:sz w:val="14"/>
                <w:szCs w:val="14"/>
                <w:lang w:eastAsia="ru-RU"/>
              </w:rPr>
              <w:br/>
              <w:t>Приказ Минстроя России от 30.12.2016 №1039/</w:t>
            </w:r>
            <w:proofErr w:type="spellStart"/>
            <w:proofErr w:type="gramStart"/>
            <w:r w:rsidRPr="00952BBF">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Коробка с зажимами, устанавливаемая на конструкции на стене или колонне, для кабелей или проводов сечением: до 10 мм2, с количеством зажимов до 6</w:t>
            </w:r>
            <w:r w:rsidRPr="00952BBF">
              <w:rPr>
                <w:rFonts w:ascii="Arial" w:eastAsia="Times New Roman" w:hAnsi="Arial" w:cs="Arial"/>
                <w:sz w:val="18"/>
                <w:szCs w:val="18"/>
                <w:lang w:eastAsia="ru-RU"/>
              </w:rPr>
              <w:br/>
              <w:t>(</w:t>
            </w:r>
            <w:proofErr w:type="spellStart"/>
            <w:proofErr w:type="gramStart"/>
            <w:r w:rsidRPr="00952BBF">
              <w:rPr>
                <w:rFonts w:ascii="Arial" w:eastAsia="Times New Roman" w:hAnsi="Arial" w:cs="Arial"/>
                <w:sz w:val="18"/>
                <w:szCs w:val="18"/>
                <w:lang w:eastAsia="ru-RU"/>
              </w:rPr>
              <w:t>шт</w:t>
            </w:r>
            <w:proofErr w:type="spellEnd"/>
            <w:proofErr w:type="gramEnd"/>
            <w:r w:rsidRPr="00952BBF">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10</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82,63</w:t>
            </w:r>
            <w:r w:rsidRPr="00952BBF">
              <w:rPr>
                <w:rFonts w:ascii="Arial" w:eastAsia="Times New Roman" w:hAnsi="Arial" w:cs="Arial"/>
                <w:sz w:val="16"/>
                <w:szCs w:val="16"/>
                <w:lang w:eastAsia="ru-RU"/>
              </w:rPr>
              <w:br/>
              <w:t>40,23</w:t>
            </w:r>
          </w:p>
        </w:tc>
        <w:tc>
          <w:tcPr>
            <w:tcW w:w="11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5,14</w:t>
            </w:r>
            <w:r w:rsidRPr="00952BBF">
              <w:rPr>
                <w:rFonts w:ascii="Arial" w:eastAsia="Times New Roman" w:hAnsi="Arial" w:cs="Arial"/>
                <w:sz w:val="16"/>
                <w:szCs w:val="16"/>
                <w:lang w:eastAsia="ru-RU"/>
              </w:rPr>
              <w:br/>
              <w:t>0,35</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826</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402</w:t>
            </w:r>
          </w:p>
        </w:tc>
        <w:tc>
          <w:tcPr>
            <w:tcW w:w="116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51</w:t>
            </w:r>
            <w:r w:rsidRPr="00952BBF">
              <w:rPr>
                <w:rFonts w:ascii="Arial" w:eastAsia="Times New Roman" w:hAnsi="Arial" w:cs="Arial"/>
                <w:sz w:val="16"/>
                <w:szCs w:val="16"/>
                <w:lang w:eastAsia="ru-RU"/>
              </w:rPr>
              <w:br/>
              <w:t>4</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4,2795</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42,8</w:t>
            </w:r>
          </w:p>
        </w:tc>
      </w:tr>
      <w:tr w:rsidR="00952BBF" w:rsidRPr="00952BBF" w:rsidTr="00952BBF">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60</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ФЕРм10-01-055-08</w:t>
            </w:r>
            <w:r w:rsidRPr="00952BBF">
              <w:rPr>
                <w:rFonts w:ascii="Arial" w:eastAsia="Times New Roman" w:hAnsi="Arial" w:cs="Arial"/>
                <w:i/>
                <w:iCs/>
                <w:sz w:val="14"/>
                <w:szCs w:val="14"/>
                <w:lang w:eastAsia="ru-RU"/>
              </w:rPr>
              <w:br/>
              <w:t>Приказ Минстроя России от 30.12.2016 №1039/</w:t>
            </w:r>
            <w:proofErr w:type="spellStart"/>
            <w:proofErr w:type="gramStart"/>
            <w:r w:rsidRPr="00952BBF">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Прокладка однопарного провода с креплением проволочными скрепами по стене: кирпичной</w:t>
            </w:r>
            <w:r w:rsidRPr="00952BBF">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7,9</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1088,79</w:t>
            </w:r>
            <w:r w:rsidRPr="00952BBF">
              <w:rPr>
                <w:rFonts w:ascii="Arial" w:eastAsia="Times New Roman" w:hAnsi="Arial" w:cs="Arial"/>
                <w:sz w:val="16"/>
                <w:szCs w:val="16"/>
                <w:lang w:eastAsia="ru-RU"/>
              </w:rPr>
              <w:br/>
              <w:t>193,46</w:t>
            </w:r>
          </w:p>
        </w:tc>
        <w:tc>
          <w:tcPr>
            <w:tcW w:w="11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82,61</w:t>
            </w:r>
            <w:r w:rsidRPr="00952BBF">
              <w:rPr>
                <w:rFonts w:ascii="Arial" w:eastAsia="Times New Roman" w:hAnsi="Arial" w:cs="Arial"/>
                <w:sz w:val="16"/>
                <w:szCs w:val="16"/>
                <w:lang w:eastAsia="ru-RU"/>
              </w:rPr>
              <w:br/>
              <w:t>9,23</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8601</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1528</w:t>
            </w:r>
          </w:p>
        </w:tc>
        <w:tc>
          <w:tcPr>
            <w:tcW w:w="116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653</w:t>
            </w:r>
            <w:r w:rsidRPr="00952BBF">
              <w:rPr>
                <w:rFonts w:ascii="Arial" w:eastAsia="Times New Roman" w:hAnsi="Arial" w:cs="Arial"/>
                <w:sz w:val="16"/>
                <w:szCs w:val="16"/>
                <w:lang w:eastAsia="ru-RU"/>
              </w:rPr>
              <w:br/>
              <w:t>73</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22,68</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179,17</w:t>
            </w:r>
          </w:p>
        </w:tc>
      </w:tr>
      <w:tr w:rsidR="00952BBF" w:rsidRPr="00952BBF" w:rsidTr="00952BBF">
        <w:trPr>
          <w:trHeight w:val="384"/>
        </w:trPr>
        <w:tc>
          <w:tcPr>
            <w:tcW w:w="15625" w:type="dxa"/>
            <w:gridSpan w:val="11"/>
            <w:tcBorders>
              <w:top w:val="single" w:sz="4" w:space="0" w:color="auto"/>
              <w:left w:val="single" w:sz="4" w:space="0" w:color="auto"/>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20"/>
                <w:szCs w:val="20"/>
                <w:lang w:eastAsia="ru-RU"/>
              </w:rPr>
            </w:pPr>
            <w:r w:rsidRPr="00952BBF">
              <w:rPr>
                <w:rFonts w:ascii="Arial" w:eastAsia="Times New Roman" w:hAnsi="Arial" w:cs="Arial"/>
                <w:b/>
                <w:bCs/>
                <w:sz w:val="20"/>
                <w:szCs w:val="20"/>
                <w:lang w:eastAsia="ru-RU"/>
              </w:rPr>
              <w:t>Раздел 4. Материалы, неучтенные расценками</w:t>
            </w:r>
          </w:p>
        </w:tc>
      </w:tr>
      <w:tr w:rsidR="00952BBF" w:rsidRPr="00952BBF" w:rsidTr="00952BBF">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61</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Сметная стоимость</w:t>
            </w:r>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ВВГн</w:t>
            </w:r>
            <w:proofErr w:type="gramStart"/>
            <w:r w:rsidRPr="00952BBF">
              <w:rPr>
                <w:rFonts w:ascii="Arial" w:eastAsia="Times New Roman" w:hAnsi="Arial" w:cs="Arial"/>
                <w:sz w:val="18"/>
                <w:szCs w:val="18"/>
                <w:lang w:eastAsia="ru-RU"/>
              </w:rPr>
              <w:t>г(</w:t>
            </w:r>
            <w:proofErr w:type="gramEnd"/>
            <w:r w:rsidRPr="00952BBF">
              <w:rPr>
                <w:rFonts w:ascii="Arial" w:eastAsia="Times New Roman" w:hAnsi="Arial" w:cs="Arial"/>
                <w:sz w:val="18"/>
                <w:szCs w:val="18"/>
                <w:lang w:eastAsia="ru-RU"/>
              </w:rPr>
              <w:t>А)-</w:t>
            </w:r>
            <w:proofErr w:type="spellStart"/>
            <w:r w:rsidRPr="00952BBF">
              <w:rPr>
                <w:rFonts w:ascii="Arial" w:eastAsia="Times New Roman" w:hAnsi="Arial" w:cs="Arial"/>
                <w:sz w:val="18"/>
                <w:szCs w:val="18"/>
                <w:lang w:eastAsia="ru-RU"/>
              </w:rPr>
              <w:t>LSLTx</w:t>
            </w:r>
            <w:proofErr w:type="spellEnd"/>
            <w:r w:rsidRPr="00952BBF">
              <w:rPr>
                <w:rFonts w:ascii="Arial" w:eastAsia="Times New Roman" w:hAnsi="Arial" w:cs="Arial"/>
                <w:sz w:val="18"/>
                <w:szCs w:val="18"/>
                <w:lang w:eastAsia="ru-RU"/>
              </w:rPr>
              <w:t xml:space="preserve"> 1*2,5-0,66 (L)</w:t>
            </w:r>
            <w:r w:rsidRPr="00952BBF">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173,4</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3,14</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544</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62</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Сметная стоимость</w:t>
            </w:r>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ВВГн</w:t>
            </w:r>
            <w:proofErr w:type="gramStart"/>
            <w:r w:rsidRPr="00952BBF">
              <w:rPr>
                <w:rFonts w:ascii="Arial" w:eastAsia="Times New Roman" w:hAnsi="Arial" w:cs="Arial"/>
                <w:sz w:val="18"/>
                <w:szCs w:val="18"/>
                <w:lang w:eastAsia="ru-RU"/>
              </w:rPr>
              <w:t>г(</w:t>
            </w:r>
            <w:proofErr w:type="gramEnd"/>
            <w:r w:rsidRPr="00952BBF">
              <w:rPr>
                <w:rFonts w:ascii="Arial" w:eastAsia="Times New Roman" w:hAnsi="Arial" w:cs="Arial"/>
                <w:sz w:val="18"/>
                <w:szCs w:val="18"/>
                <w:lang w:eastAsia="ru-RU"/>
              </w:rPr>
              <w:t>А)-</w:t>
            </w:r>
            <w:proofErr w:type="spellStart"/>
            <w:r w:rsidRPr="00952BBF">
              <w:rPr>
                <w:rFonts w:ascii="Arial" w:eastAsia="Times New Roman" w:hAnsi="Arial" w:cs="Arial"/>
                <w:sz w:val="18"/>
                <w:szCs w:val="18"/>
                <w:lang w:eastAsia="ru-RU"/>
              </w:rPr>
              <w:t>LSLTx</w:t>
            </w:r>
            <w:proofErr w:type="spellEnd"/>
            <w:r w:rsidRPr="00952BBF">
              <w:rPr>
                <w:rFonts w:ascii="Arial" w:eastAsia="Times New Roman" w:hAnsi="Arial" w:cs="Arial"/>
                <w:sz w:val="18"/>
                <w:szCs w:val="18"/>
                <w:lang w:eastAsia="ru-RU"/>
              </w:rPr>
              <w:t xml:space="preserve"> 1*2,5-0,66 (N)</w:t>
            </w:r>
            <w:r w:rsidRPr="00952BBF">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173,4</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3,14</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544</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63</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Сметная стоимость</w:t>
            </w:r>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ВВГн</w:t>
            </w:r>
            <w:proofErr w:type="gramStart"/>
            <w:r w:rsidRPr="00952BBF">
              <w:rPr>
                <w:rFonts w:ascii="Arial" w:eastAsia="Times New Roman" w:hAnsi="Arial" w:cs="Arial"/>
                <w:sz w:val="18"/>
                <w:szCs w:val="18"/>
                <w:lang w:eastAsia="ru-RU"/>
              </w:rPr>
              <w:t>г(</w:t>
            </w:r>
            <w:proofErr w:type="gramEnd"/>
            <w:r w:rsidRPr="00952BBF">
              <w:rPr>
                <w:rFonts w:ascii="Arial" w:eastAsia="Times New Roman" w:hAnsi="Arial" w:cs="Arial"/>
                <w:sz w:val="18"/>
                <w:szCs w:val="18"/>
                <w:lang w:eastAsia="ru-RU"/>
              </w:rPr>
              <w:t>А)-</w:t>
            </w:r>
            <w:proofErr w:type="spellStart"/>
            <w:r w:rsidRPr="00952BBF">
              <w:rPr>
                <w:rFonts w:ascii="Arial" w:eastAsia="Times New Roman" w:hAnsi="Arial" w:cs="Arial"/>
                <w:sz w:val="18"/>
                <w:szCs w:val="18"/>
                <w:lang w:eastAsia="ru-RU"/>
              </w:rPr>
              <w:t>LSLTx</w:t>
            </w:r>
            <w:proofErr w:type="spellEnd"/>
            <w:r w:rsidRPr="00952BBF">
              <w:rPr>
                <w:rFonts w:ascii="Arial" w:eastAsia="Times New Roman" w:hAnsi="Arial" w:cs="Arial"/>
                <w:sz w:val="18"/>
                <w:szCs w:val="18"/>
                <w:lang w:eastAsia="ru-RU"/>
              </w:rPr>
              <w:t xml:space="preserve"> 1*2,5-0,66 (PE)</w:t>
            </w:r>
            <w:r w:rsidRPr="00952BBF">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51</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3,14</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160</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64</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Сметная стоимость</w:t>
            </w:r>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ВВГн</w:t>
            </w:r>
            <w:proofErr w:type="gramStart"/>
            <w:r w:rsidRPr="00952BBF">
              <w:rPr>
                <w:rFonts w:ascii="Arial" w:eastAsia="Times New Roman" w:hAnsi="Arial" w:cs="Arial"/>
                <w:sz w:val="18"/>
                <w:szCs w:val="18"/>
                <w:lang w:eastAsia="ru-RU"/>
              </w:rPr>
              <w:t>г(</w:t>
            </w:r>
            <w:proofErr w:type="gramEnd"/>
            <w:r w:rsidRPr="00952BBF">
              <w:rPr>
                <w:rFonts w:ascii="Arial" w:eastAsia="Times New Roman" w:hAnsi="Arial" w:cs="Arial"/>
                <w:sz w:val="18"/>
                <w:szCs w:val="18"/>
                <w:lang w:eastAsia="ru-RU"/>
              </w:rPr>
              <w:t>А)-</w:t>
            </w:r>
            <w:proofErr w:type="spellStart"/>
            <w:r w:rsidRPr="00952BBF">
              <w:rPr>
                <w:rFonts w:ascii="Arial" w:eastAsia="Times New Roman" w:hAnsi="Arial" w:cs="Arial"/>
                <w:sz w:val="18"/>
                <w:szCs w:val="18"/>
                <w:lang w:eastAsia="ru-RU"/>
              </w:rPr>
              <w:t>LSLTx</w:t>
            </w:r>
            <w:proofErr w:type="spellEnd"/>
            <w:r w:rsidRPr="00952BBF">
              <w:rPr>
                <w:rFonts w:ascii="Arial" w:eastAsia="Times New Roman" w:hAnsi="Arial" w:cs="Arial"/>
                <w:sz w:val="18"/>
                <w:szCs w:val="18"/>
                <w:lang w:eastAsia="ru-RU"/>
              </w:rPr>
              <w:t xml:space="preserve"> 2*1,5-0,66 (2L)</w:t>
            </w:r>
            <w:r w:rsidRPr="00952BBF">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234,6</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4,81</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1128</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lastRenderedPageBreak/>
              <w:t>65</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Сметная стоимость</w:t>
            </w:r>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ВВГн</w:t>
            </w:r>
            <w:proofErr w:type="gramStart"/>
            <w:r w:rsidRPr="00952BBF">
              <w:rPr>
                <w:rFonts w:ascii="Arial" w:eastAsia="Times New Roman" w:hAnsi="Arial" w:cs="Arial"/>
                <w:sz w:val="18"/>
                <w:szCs w:val="18"/>
                <w:lang w:eastAsia="ru-RU"/>
              </w:rPr>
              <w:t>г(</w:t>
            </w:r>
            <w:proofErr w:type="gramEnd"/>
            <w:r w:rsidRPr="00952BBF">
              <w:rPr>
                <w:rFonts w:ascii="Arial" w:eastAsia="Times New Roman" w:hAnsi="Arial" w:cs="Arial"/>
                <w:sz w:val="18"/>
                <w:szCs w:val="18"/>
                <w:lang w:eastAsia="ru-RU"/>
              </w:rPr>
              <w:t>А)-</w:t>
            </w:r>
            <w:proofErr w:type="spellStart"/>
            <w:r w:rsidRPr="00952BBF">
              <w:rPr>
                <w:rFonts w:ascii="Arial" w:eastAsia="Times New Roman" w:hAnsi="Arial" w:cs="Arial"/>
                <w:sz w:val="18"/>
                <w:szCs w:val="18"/>
                <w:lang w:eastAsia="ru-RU"/>
              </w:rPr>
              <w:t>LSLTx</w:t>
            </w:r>
            <w:proofErr w:type="spellEnd"/>
            <w:r w:rsidRPr="00952BBF">
              <w:rPr>
                <w:rFonts w:ascii="Arial" w:eastAsia="Times New Roman" w:hAnsi="Arial" w:cs="Arial"/>
                <w:sz w:val="18"/>
                <w:szCs w:val="18"/>
                <w:lang w:eastAsia="ru-RU"/>
              </w:rPr>
              <w:t xml:space="preserve"> 3*1,5-0,66 (3L)</w:t>
            </w:r>
            <w:r w:rsidRPr="00952BBF">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153</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6,25</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956</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66</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Сметная стоимость</w:t>
            </w:r>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ВВГн</w:t>
            </w:r>
            <w:proofErr w:type="gramStart"/>
            <w:r w:rsidRPr="00952BBF">
              <w:rPr>
                <w:rFonts w:ascii="Arial" w:eastAsia="Times New Roman" w:hAnsi="Arial" w:cs="Arial"/>
                <w:sz w:val="18"/>
                <w:szCs w:val="18"/>
                <w:lang w:eastAsia="ru-RU"/>
              </w:rPr>
              <w:t>г(</w:t>
            </w:r>
            <w:proofErr w:type="gramEnd"/>
            <w:r w:rsidRPr="00952BBF">
              <w:rPr>
                <w:rFonts w:ascii="Arial" w:eastAsia="Times New Roman" w:hAnsi="Arial" w:cs="Arial"/>
                <w:sz w:val="18"/>
                <w:szCs w:val="18"/>
                <w:lang w:eastAsia="ru-RU"/>
              </w:rPr>
              <w:t>А)-</w:t>
            </w:r>
            <w:proofErr w:type="spellStart"/>
            <w:r w:rsidRPr="00952BBF">
              <w:rPr>
                <w:rFonts w:ascii="Arial" w:eastAsia="Times New Roman" w:hAnsi="Arial" w:cs="Arial"/>
                <w:sz w:val="18"/>
                <w:szCs w:val="18"/>
                <w:lang w:eastAsia="ru-RU"/>
              </w:rPr>
              <w:t>LSLTx</w:t>
            </w:r>
            <w:proofErr w:type="spellEnd"/>
            <w:r w:rsidRPr="00952BBF">
              <w:rPr>
                <w:rFonts w:ascii="Arial" w:eastAsia="Times New Roman" w:hAnsi="Arial" w:cs="Arial"/>
                <w:sz w:val="18"/>
                <w:szCs w:val="18"/>
                <w:lang w:eastAsia="ru-RU"/>
              </w:rPr>
              <w:t xml:space="preserve"> 3*1,5-0,66 (L+N+PE)</w:t>
            </w:r>
            <w:r w:rsidRPr="00952BBF">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5100</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6,25</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31875</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67</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Сметная стоимость</w:t>
            </w:r>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ВВГн</w:t>
            </w:r>
            <w:proofErr w:type="gramStart"/>
            <w:r w:rsidRPr="00952BBF">
              <w:rPr>
                <w:rFonts w:ascii="Arial" w:eastAsia="Times New Roman" w:hAnsi="Arial" w:cs="Arial"/>
                <w:sz w:val="18"/>
                <w:szCs w:val="18"/>
                <w:lang w:eastAsia="ru-RU"/>
              </w:rPr>
              <w:t>г(</w:t>
            </w:r>
            <w:proofErr w:type="gramEnd"/>
            <w:r w:rsidRPr="00952BBF">
              <w:rPr>
                <w:rFonts w:ascii="Arial" w:eastAsia="Times New Roman" w:hAnsi="Arial" w:cs="Arial"/>
                <w:sz w:val="18"/>
                <w:szCs w:val="18"/>
                <w:lang w:eastAsia="ru-RU"/>
              </w:rPr>
              <w:t>А)-</w:t>
            </w:r>
            <w:proofErr w:type="spellStart"/>
            <w:r w:rsidRPr="00952BBF">
              <w:rPr>
                <w:rFonts w:ascii="Arial" w:eastAsia="Times New Roman" w:hAnsi="Arial" w:cs="Arial"/>
                <w:sz w:val="18"/>
                <w:szCs w:val="18"/>
                <w:lang w:eastAsia="ru-RU"/>
              </w:rPr>
              <w:t>LSLTx</w:t>
            </w:r>
            <w:proofErr w:type="spellEnd"/>
            <w:r w:rsidRPr="00952BBF">
              <w:rPr>
                <w:rFonts w:ascii="Arial" w:eastAsia="Times New Roman" w:hAnsi="Arial" w:cs="Arial"/>
                <w:sz w:val="18"/>
                <w:szCs w:val="18"/>
                <w:lang w:eastAsia="ru-RU"/>
              </w:rPr>
              <w:t xml:space="preserve"> 3*2,5-0,66 (L+N+PE)</w:t>
            </w:r>
            <w:r w:rsidRPr="00952BBF">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4355,4</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8,27</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36019</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68</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Сметная стоимость</w:t>
            </w:r>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ВВГн</w:t>
            </w:r>
            <w:proofErr w:type="gramStart"/>
            <w:r w:rsidRPr="00952BBF">
              <w:rPr>
                <w:rFonts w:ascii="Arial" w:eastAsia="Times New Roman" w:hAnsi="Arial" w:cs="Arial"/>
                <w:sz w:val="18"/>
                <w:szCs w:val="18"/>
                <w:lang w:eastAsia="ru-RU"/>
              </w:rPr>
              <w:t>г(</w:t>
            </w:r>
            <w:proofErr w:type="gramEnd"/>
            <w:r w:rsidRPr="00952BBF">
              <w:rPr>
                <w:rFonts w:ascii="Arial" w:eastAsia="Times New Roman" w:hAnsi="Arial" w:cs="Arial"/>
                <w:sz w:val="18"/>
                <w:szCs w:val="18"/>
                <w:lang w:eastAsia="ru-RU"/>
              </w:rPr>
              <w:t>А)-</w:t>
            </w:r>
            <w:proofErr w:type="spellStart"/>
            <w:r w:rsidRPr="00952BBF">
              <w:rPr>
                <w:rFonts w:ascii="Arial" w:eastAsia="Times New Roman" w:hAnsi="Arial" w:cs="Arial"/>
                <w:sz w:val="18"/>
                <w:szCs w:val="18"/>
                <w:lang w:eastAsia="ru-RU"/>
              </w:rPr>
              <w:t>LSLTx</w:t>
            </w:r>
            <w:proofErr w:type="spellEnd"/>
            <w:r w:rsidRPr="00952BBF">
              <w:rPr>
                <w:rFonts w:ascii="Arial" w:eastAsia="Times New Roman" w:hAnsi="Arial" w:cs="Arial"/>
                <w:sz w:val="18"/>
                <w:szCs w:val="18"/>
                <w:lang w:eastAsia="ru-RU"/>
              </w:rPr>
              <w:t xml:space="preserve"> 4*2,5-0,66 (3L+N+PE)</w:t>
            </w:r>
            <w:r w:rsidRPr="00952BBF">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71,4</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11,43</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816</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69</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Сметная стоимость</w:t>
            </w:r>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ВВГн</w:t>
            </w:r>
            <w:proofErr w:type="gramStart"/>
            <w:r w:rsidRPr="00952BBF">
              <w:rPr>
                <w:rFonts w:ascii="Arial" w:eastAsia="Times New Roman" w:hAnsi="Arial" w:cs="Arial"/>
                <w:sz w:val="18"/>
                <w:szCs w:val="18"/>
                <w:lang w:eastAsia="ru-RU"/>
              </w:rPr>
              <w:t>г(</w:t>
            </w:r>
            <w:proofErr w:type="gramEnd"/>
            <w:r w:rsidRPr="00952BBF">
              <w:rPr>
                <w:rFonts w:ascii="Arial" w:eastAsia="Times New Roman" w:hAnsi="Arial" w:cs="Arial"/>
                <w:sz w:val="18"/>
                <w:szCs w:val="18"/>
                <w:lang w:eastAsia="ru-RU"/>
              </w:rPr>
              <w:t>А)-</w:t>
            </w:r>
            <w:proofErr w:type="spellStart"/>
            <w:r w:rsidRPr="00952BBF">
              <w:rPr>
                <w:rFonts w:ascii="Arial" w:eastAsia="Times New Roman" w:hAnsi="Arial" w:cs="Arial"/>
                <w:sz w:val="18"/>
                <w:szCs w:val="18"/>
                <w:lang w:eastAsia="ru-RU"/>
              </w:rPr>
              <w:t>LSLTx</w:t>
            </w:r>
            <w:proofErr w:type="spellEnd"/>
            <w:r w:rsidRPr="00952BBF">
              <w:rPr>
                <w:rFonts w:ascii="Arial" w:eastAsia="Times New Roman" w:hAnsi="Arial" w:cs="Arial"/>
                <w:sz w:val="18"/>
                <w:szCs w:val="18"/>
                <w:lang w:eastAsia="ru-RU"/>
              </w:rPr>
              <w:t xml:space="preserve"> 5*2,5-0,66 (3L+N+PE)</w:t>
            </w:r>
            <w:r w:rsidRPr="00952BBF">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479,4</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14,1</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6760</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70</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Сметная стоимость</w:t>
            </w:r>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ВВГн</w:t>
            </w:r>
            <w:proofErr w:type="gramStart"/>
            <w:r w:rsidRPr="00952BBF">
              <w:rPr>
                <w:rFonts w:ascii="Arial" w:eastAsia="Times New Roman" w:hAnsi="Arial" w:cs="Arial"/>
                <w:sz w:val="18"/>
                <w:szCs w:val="18"/>
                <w:lang w:eastAsia="ru-RU"/>
              </w:rPr>
              <w:t>г(</w:t>
            </w:r>
            <w:proofErr w:type="gramEnd"/>
            <w:r w:rsidRPr="00952BBF">
              <w:rPr>
                <w:rFonts w:ascii="Arial" w:eastAsia="Times New Roman" w:hAnsi="Arial" w:cs="Arial"/>
                <w:sz w:val="18"/>
                <w:szCs w:val="18"/>
                <w:lang w:eastAsia="ru-RU"/>
              </w:rPr>
              <w:t>А)-</w:t>
            </w:r>
            <w:proofErr w:type="spellStart"/>
            <w:r w:rsidRPr="00952BBF">
              <w:rPr>
                <w:rFonts w:ascii="Arial" w:eastAsia="Times New Roman" w:hAnsi="Arial" w:cs="Arial"/>
                <w:sz w:val="18"/>
                <w:szCs w:val="18"/>
                <w:lang w:eastAsia="ru-RU"/>
              </w:rPr>
              <w:t>LSLTx</w:t>
            </w:r>
            <w:proofErr w:type="spellEnd"/>
            <w:r w:rsidRPr="00952BBF">
              <w:rPr>
                <w:rFonts w:ascii="Arial" w:eastAsia="Times New Roman" w:hAnsi="Arial" w:cs="Arial"/>
                <w:sz w:val="18"/>
                <w:szCs w:val="18"/>
                <w:lang w:eastAsia="ru-RU"/>
              </w:rPr>
              <w:t xml:space="preserve"> 4*4-0,66 (3L+N+PE)</w:t>
            </w:r>
            <w:r w:rsidRPr="00952BBF">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71,4</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12,13</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866</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76</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Сметная стоимость</w:t>
            </w:r>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proofErr w:type="spellStart"/>
            <w:r w:rsidRPr="00952BBF">
              <w:rPr>
                <w:rFonts w:ascii="Arial" w:eastAsia="Times New Roman" w:hAnsi="Arial" w:cs="Arial"/>
                <w:sz w:val="18"/>
                <w:szCs w:val="18"/>
                <w:lang w:eastAsia="ru-RU"/>
              </w:rPr>
              <w:t>КВВГн</w:t>
            </w:r>
            <w:proofErr w:type="gramStart"/>
            <w:r w:rsidRPr="00952BBF">
              <w:rPr>
                <w:rFonts w:ascii="Arial" w:eastAsia="Times New Roman" w:hAnsi="Arial" w:cs="Arial"/>
                <w:sz w:val="18"/>
                <w:szCs w:val="18"/>
                <w:lang w:eastAsia="ru-RU"/>
              </w:rPr>
              <w:t>г</w:t>
            </w:r>
            <w:proofErr w:type="spellEnd"/>
            <w:r w:rsidRPr="00952BBF">
              <w:rPr>
                <w:rFonts w:ascii="Arial" w:eastAsia="Times New Roman" w:hAnsi="Arial" w:cs="Arial"/>
                <w:sz w:val="18"/>
                <w:szCs w:val="18"/>
                <w:lang w:eastAsia="ru-RU"/>
              </w:rPr>
              <w:t>(</w:t>
            </w:r>
            <w:proofErr w:type="gramEnd"/>
            <w:r w:rsidRPr="00952BBF">
              <w:rPr>
                <w:rFonts w:ascii="Arial" w:eastAsia="Times New Roman" w:hAnsi="Arial" w:cs="Arial"/>
                <w:sz w:val="18"/>
                <w:szCs w:val="18"/>
                <w:lang w:eastAsia="ru-RU"/>
              </w:rPr>
              <w:t>А)-</w:t>
            </w:r>
            <w:proofErr w:type="spellStart"/>
            <w:r w:rsidRPr="00952BBF">
              <w:rPr>
                <w:rFonts w:ascii="Arial" w:eastAsia="Times New Roman" w:hAnsi="Arial" w:cs="Arial"/>
                <w:sz w:val="18"/>
                <w:szCs w:val="18"/>
                <w:lang w:eastAsia="ru-RU"/>
              </w:rPr>
              <w:t>LSLTx</w:t>
            </w:r>
            <w:proofErr w:type="spellEnd"/>
            <w:r w:rsidRPr="00952BBF">
              <w:rPr>
                <w:rFonts w:ascii="Arial" w:eastAsia="Times New Roman" w:hAnsi="Arial" w:cs="Arial"/>
                <w:sz w:val="18"/>
                <w:szCs w:val="18"/>
                <w:lang w:eastAsia="ru-RU"/>
              </w:rPr>
              <w:t xml:space="preserve"> 7*1,5-0,66</w:t>
            </w:r>
            <w:r w:rsidRPr="00952BBF">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76,5</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12,56</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961</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77</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Сметная стоимость</w:t>
            </w:r>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proofErr w:type="spellStart"/>
            <w:r w:rsidRPr="00952BBF">
              <w:rPr>
                <w:rFonts w:ascii="Arial" w:eastAsia="Times New Roman" w:hAnsi="Arial" w:cs="Arial"/>
                <w:sz w:val="18"/>
                <w:szCs w:val="18"/>
                <w:lang w:eastAsia="ru-RU"/>
              </w:rPr>
              <w:t>КВВГн</w:t>
            </w:r>
            <w:proofErr w:type="gramStart"/>
            <w:r w:rsidRPr="00952BBF">
              <w:rPr>
                <w:rFonts w:ascii="Arial" w:eastAsia="Times New Roman" w:hAnsi="Arial" w:cs="Arial"/>
                <w:sz w:val="18"/>
                <w:szCs w:val="18"/>
                <w:lang w:eastAsia="ru-RU"/>
              </w:rPr>
              <w:t>г</w:t>
            </w:r>
            <w:proofErr w:type="spellEnd"/>
            <w:r w:rsidRPr="00952BBF">
              <w:rPr>
                <w:rFonts w:ascii="Arial" w:eastAsia="Times New Roman" w:hAnsi="Arial" w:cs="Arial"/>
                <w:sz w:val="18"/>
                <w:szCs w:val="18"/>
                <w:lang w:eastAsia="ru-RU"/>
              </w:rPr>
              <w:t>(</w:t>
            </w:r>
            <w:proofErr w:type="gramEnd"/>
            <w:r w:rsidRPr="00952BBF">
              <w:rPr>
                <w:rFonts w:ascii="Arial" w:eastAsia="Times New Roman" w:hAnsi="Arial" w:cs="Arial"/>
                <w:sz w:val="18"/>
                <w:szCs w:val="18"/>
                <w:lang w:eastAsia="ru-RU"/>
              </w:rPr>
              <w:t>А)-</w:t>
            </w:r>
            <w:proofErr w:type="spellStart"/>
            <w:r w:rsidRPr="00952BBF">
              <w:rPr>
                <w:rFonts w:ascii="Arial" w:eastAsia="Times New Roman" w:hAnsi="Arial" w:cs="Arial"/>
                <w:sz w:val="18"/>
                <w:szCs w:val="18"/>
                <w:lang w:eastAsia="ru-RU"/>
              </w:rPr>
              <w:t>LSLTx</w:t>
            </w:r>
            <w:proofErr w:type="spellEnd"/>
            <w:r w:rsidRPr="00952BBF">
              <w:rPr>
                <w:rFonts w:ascii="Arial" w:eastAsia="Times New Roman" w:hAnsi="Arial" w:cs="Arial"/>
                <w:sz w:val="18"/>
                <w:szCs w:val="18"/>
                <w:lang w:eastAsia="ru-RU"/>
              </w:rPr>
              <w:t xml:space="preserve"> 4*1,5-0,66</w:t>
            </w:r>
            <w:r w:rsidRPr="00952BBF">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367,2</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7,78</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2857</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81</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Сметная стоимость</w:t>
            </w:r>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proofErr w:type="spellStart"/>
            <w:r w:rsidRPr="00952BBF">
              <w:rPr>
                <w:rFonts w:ascii="Arial" w:eastAsia="Times New Roman" w:hAnsi="Arial" w:cs="Arial"/>
                <w:sz w:val="18"/>
                <w:szCs w:val="18"/>
                <w:lang w:eastAsia="ru-RU"/>
              </w:rPr>
              <w:t>КВВГн</w:t>
            </w:r>
            <w:proofErr w:type="gramStart"/>
            <w:r w:rsidRPr="00952BBF">
              <w:rPr>
                <w:rFonts w:ascii="Arial" w:eastAsia="Times New Roman" w:hAnsi="Arial" w:cs="Arial"/>
                <w:sz w:val="18"/>
                <w:szCs w:val="18"/>
                <w:lang w:eastAsia="ru-RU"/>
              </w:rPr>
              <w:t>г</w:t>
            </w:r>
            <w:proofErr w:type="spellEnd"/>
            <w:r w:rsidRPr="00952BBF">
              <w:rPr>
                <w:rFonts w:ascii="Arial" w:eastAsia="Times New Roman" w:hAnsi="Arial" w:cs="Arial"/>
                <w:sz w:val="18"/>
                <w:szCs w:val="18"/>
                <w:lang w:eastAsia="ru-RU"/>
              </w:rPr>
              <w:t>(</w:t>
            </w:r>
            <w:proofErr w:type="gramEnd"/>
            <w:r w:rsidRPr="00952BBF">
              <w:rPr>
                <w:rFonts w:ascii="Arial" w:eastAsia="Times New Roman" w:hAnsi="Arial" w:cs="Arial"/>
                <w:sz w:val="18"/>
                <w:szCs w:val="18"/>
                <w:lang w:eastAsia="ru-RU"/>
              </w:rPr>
              <w:t>А)-</w:t>
            </w:r>
            <w:proofErr w:type="spellStart"/>
            <w:r w:rsidRPr="00952BBF">
              <w:rPr>
                <w:rFonts w:ascii="Arial" w:eastAsia="Times New Roman" w:hAnsi="Arial" w:cs="Arial"/>
                <w:sz w:val="18"/>
                <w:szCs w:val="18"/>
                <w:lang w:eastAsia="ru-RU"/>
              </w:rPr>
              <w:t>FRLSLTx</w:t>
            </w:r>
            <w:proofErr w:type="spellEnd"/>
            <w:r w:rsidRPr="00952BBF">
              <w:rPr>
                <w:rFonts w:ascii="Arial" w:eastAsia="Times New Roman" w:hAnsi="Arial" w:cs="Arial"/>
                <w:sz w:val="18"/>
                <w:szCs w:val="18"/>
                <w:lang w:eastAsia="ru-RU"/>
              </w:rPr>
              <w:t xml:space="preserve"> 4*1,5-0,66</w:t>
            </w:r>
            <w:r w:rsidRPr="00952BBF">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137,7</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12,13</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1670</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82</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Сметная стоимость</w:t>
            </w:r>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proofErr w:type="spellStart"/>
            <w:r w:rsidRPr="00952BBF">
              <w:rPr>
                <w:rFonts w:ascii="Arial" w:eastAsia="Times New Roman" w:hAnsi="Arial" w:cs="Arial"/>
                <w:sz w:val="18"/>
                <w:szCs w:val="18"/>
                <w:lang w:eastAsia="ru-RU"/>
              </w:rPr>
              <w:t>КВВГн</w:t>
            </w:r>
            <w:proofErr w:type="gramStart"/>
            <w:r w:rsidRPr="00952BBF">
              <w:rPr>
                <w:rFonts w:ascii="Arial" w:eastAsia="Times New Roman" w:hAnsi="Arial" w:cs="Arial"/>
                <w:sz w:val="18"/>
                <w:szCs w:val="18"/>
                <w:lang w:eastAsia="ru-RU"/>
              </w:rPr>
              <w:t>г</w:t>
            </w:r>
            <w:proofErr w:type="spellEnd"/>
            <w:r w:rsidRPr="00952BBF">
              <w:rPr>
                <w:rFonts w:ascii="Arial" w:eastAsia="Times New Roman" w:hAnsi="Arial" w:cs="Arial"/>
                <w:sz w:val="18"/>
                <w:szCs w:val="18"/>
                <w:lang w:eastAsia="ru-RU"/>
              </w:rPr>
              <w:t>(</w:t>
            </w:r>
            <w:proofErr w:type="gramEnd"/>
            <w:r w:rsidRPr="00952BBF">
              <w:rPr>
                <w:rFonts w:ascii="Arial" w:eastAsia="Times New Roman" w:hAnsi="Arial" w:cs="Arial"/>
                <w:sz w:val="18"/>
                <w:szCs w:val="18"/>
                <w:lang w:eastAsia="ru-RU"/>
              </w:rPr>
              <w:t>А)-</w:t>
            </w:r>
            <w:proofErr w:type="spellStart"/>
            <w:r w:rsidRPr="00952BBF">
              <w:rPr>
                <w:rFonts w:ascii="Arial" w:eastAsia="Times New Roman" w:hAnsi="Arial" w:cs="Arial"/>
                <w:sz w:val="18"/>
                <w:szCs w:val="18"/>
                <w:lang w:eastAsia="ru-RU"/>
              </w:rPr>
              <w:t>FRLSLTx</w:t>
            </w:r>
            <w:proofErr w:type="spellEnd"/>
            <w:r w:rsidRPr="00952BBF">
              <w:rPr>
                <w:rFonts w:ascii="Arial" w:eastAsia="Times New Roman" w:hAnsi="Arial" w:cs="Arial"/>
                <w:sz w:val="18"/>
                <w:szCs w:val="18"/>
                <w:lang w:eastAsia="ru-RU"/>
              </w:rPr>
              <w:t xml:space="preserve"> 7*1,5-0,66</w:t>
            </w:r>
            <w:r w:rsidRPr="00952BBF">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153</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19,35</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2961</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84</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Сметная стоимость</w:t>
            </w:r>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proofErr w:type="spellStart"/>
            <w:r w:rsidRPr="00952BBF">
              <w:rPr>
                <w:rFonts w:ascii="Arial" w:eastAsia="Times New Roman" w:hAnsi="Arial" w:cs="Arial"/>
                <w:sz w:val="18"/>
                <w:szCs w:val="18"/>
                <w:lang w:eastAsia="ru-RU"/>
              </w:rPr>
              <w:t>АПВБбШв</w:t>
            </w:r>
            <w:proofErr w:type="spellEnd"/>
            <w:r w:rsidRPr="00952BBF">
              <w:rPr>
                <w:rFonts w:ascii="Arial" w:eastAsia="Times New Roman" w:hAnsi="Arial" w:cs="Arial"/>
                <w:sz w:val="18"/>
                <w:szCs w:val="18"/>
                <w:lang w:eastAsia="ru-RU"/>
              </w:rPr>
              <w:t xml:space="preserve"> с числом жил - 5 и сечением 50 мм</w:t>
            </w:r>
            <w:proofErr w:type="gramStart"/>
            <w:r w:rsidRPr="00952BBF">
              <w:rPr>
                <w:rFonts w:ascii="Arial" w:eastAsia="Times New Roman" w:hAnsi="Arial" w:cs="Arial"/>
                <w:sz w:val="18"/>
                <w:szCs w:val="18"/>
                <w:lang w:eastAsia="ru-RU"/>
              </w:rPr>
              <w:t>2</w:t>
            </w:r>
            <w:proofErr w:type="gramEnd"/>
            <w:r w:rsidRPr="00952BBF">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8,568</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42,76</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366</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86</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ФССЦ-20.4.01.01-0032</w:t>
            </w:r>
            <w:r w:rsidRPr="00952BBF">
              <w:rPr>
                <w:rFonts w:ascii="Arial" w:eastAsia="Times New Roman" w:hAnsi="Arial" w:cs="Arial"/>
                <w:i/>
                <w:iCs/>
                <w:sz w:val="14"/>
                <w:szCs w:val="14"/>
                <w:lang w:eastAsia="ru-RU"/>
              </w:rPr>
              <w:br/>
              <w:t>Приказ Минстроя России от 30.12.2016 №1039/</w:t>
            </w:r>
            <w:proofErr w:type="spellStart"/>
            <w:proofErr w:type="gramStart"/>
            <w:r w:rsidRPr="00952BBF">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Выключатель одноклавишный для открытой проводки брызгозащищенный</w:t>
            </w:r>
            <w:r w:rsidRPr="00952BBF">
              <w:rPr>
                <w:rFonts w:ascii="Arial" w:eastAsia="Times New Roman" w:hAnsi="Arial" w:cs="Arial"/>
                <w:sz w:val="18"/>
                <w:szCs w:val="18"/>
                <w:lang w:eastAsia="ru-RU"/>
              </w:rPr>
              <w:br/>
              <w:t xml:space="preserve">(10 </w:t>
            </w:r>
            <w:proofErr w:type="spellStart"/>
            <w:proofErr w:type="gramStart"/>
            <w:r w:rsidRPr="00952BBF">
              <w:rPr>
                <w:rFonts w:ascii="Arial" w:eastAsia="Times New Roman" w:hAnsi="Arial" w:cs="Arial"/>
                <w:sz w:val="18"/>
                <w:szCs w:val="18"/>
                <w:lang w:eastAsia="ru-RU"/>
              </w:rPr>
              <w:t>шт</w:t>
            </w:r>
            <w:proofErr w:type="spellEnd"/>
            <w:proofErr w:type="gramEnd"/>
            <w:r w:rsidRPr="00952BBF">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10,5</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93,1</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978</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87</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ФССЦ-20.4.01.01-0001</w:t>
            </w:r>
            <w:r w:rsidRPr="00952BBF">
              <w:rPr>
                <w:rFonts w:ascii="Arial" w:eastAsia="Times New Roman" w:hAnsi="Arial" w:cs="Arial"/>
                <w:i/>
                <w:iCs/>
                <w:sz w:val="14"/>
                <w:szCs w:val="14"/>
                <w:lang w:eastAsia="ru-RU"/>
              </w:rPr>
              <w:br/>
              <w:t>Приказ Минстроя России от 30.12.2016 №1039/</w:t>
            </w:r>
            <w:proofErr w:type="spellStart"/>
            <w:proofErr w:type="gramStart"/>
            <w:r w:rsidRPr="00952BBF">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Выключатель двухклавишный для открытой проводки</w:t>
            </w:r>
            <w:r w:rsidRPr="00952BBF">
              <w:rPr>
                <w:rFonts w:ascii="Arial" w:eastAsia="Times New Roman" w:hAnsi="Arial" w:cs="Arial"/>
                <w:sz w:val="18"/>
                <w:szCs w:val="18"/>
                <w:lang w:eastAsia="ru-RU"/>
              </w:rPr>
              <w:br/>
              <w:t xml:space="preserve">(10 </w:t>
            </w:r>
            <w:proofErr w:type="spellStart"/>
            <w:proofErr w:type="gramStart"/>
            <w:r w:rsidRPr="00952BBF">
              <w:rPr>
                <w:rFonts w:ascii="Arial" w:eastAsia="Times New Roman" w:hAnsi="Arial" w:cs="Arial"/>
                <w:sz w:val="18"/>
                <w:szCs w:val="18"/>
                <w:lang w:eastAsia="ru-RU"/>
              </w:rPr>
              <w:t>шт</w:t>
            </w:r>
            <w:proofErr w:type="spellEnd"/>
            <w:proofErr w:type="gramEnd"/>
            <w:r w:rsidRPr="00952BBF">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5</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72,8</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364</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88</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ФССЦ-62.2.01.02-0003</w:t>
            </w:r>
            <w:r w:rsidRPr="00952BBF">
              <w:rPr>
                <w:rFonts w:ascii="Arial" w:eastAsia="Times New Roman" w:hAnsi="Arial" w:cs="Arial"/>
                <w:i/>
                <w:iCs/>
                <w:sz w:val="14"/>
                <w:szCs w:val="14"/>
                <w:lang w:eastAsia="ru-RU"/>
              </w:rPr>
              <w:br/>
              <w:t>Приказ Минстроя России от 30.12.2016 №1039/</w:t>
            </w:r>
            <w:proofErr w:type="spellStart"/>
            <w:proofErr w:type="gramStart"/>
            <w:r w:rsidRPr="00952BBF">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Панели с кожухом к постам управления</w:t>
            </w:r>
            <w:proofErr w:type="gramStart"/>
            <w:r w:rsidRPr="00952BBF">
              <w:rPr>
                <w:rFonts w:ascii="Arial" w:eastAsia="Times New Roman" w:hAnsi="Arial" w:cs="Arial"/>
                <w:sz w:val="18"/>
                <w:szCs w:val="18"/>
                <w:lang w:eastAsia="ru-RU"/>
              </w:rPr>
              <w:t xml:space="preserve"> :</w:t>
            </w:r>
            <w:proofErr w:type="gramEnd"/>
            <w:r w:rsidRPr="00952BBF">
              <w:rPr>
                <w:rFonts w:ascii="Arial" w:eastAsia="Times New Roman" w:hAnsi="Arial" w:cs="Arial"/>
                <w:sz w:val="18"/>
                <w:szCs w:val="18"/>
                <w:lang w:eastAsia="ru-RU"/>
              </w:rPr>
              <w:t xml:space="preserve"> ПКУ15-21.131-40 У3</w:t>
            </w:r>
            <w:r w:rsidRPr="00952BBF">
              <w:rPr>
                <w:rFonts w:ascii="Arial" w:eastAsia="Times New Roman" w:hAnsi="Arial" w:cs="Arial"/>
                <w:sz w:val="18"/>
                <w:szCs w:val="18"/>
                <w:lang w:eastAsia="ru-RU"/>
              </w:rPr>
              <w:br/>
              <w:t>(</w:t>
            </w:r>
            <w:proofErr w:type="spellStart"/>
            <w:proofErr w:type="gramStart"/>
            <w:r w:rsidRPr="00952BBF">
              <w:rPr>
                <w:rFonts w:ascii="Arial" w:eastAsia="Times New Roman" w:hAnsi="Arial" w:cs="Arial"/>
                <w:sz w:val="18"/>
                <w:szCs w:val="18"/>
                <w:lang w:eastAsia="ru-RU"/>
              </w:rPr>
              <w:t>шт</w:t>
            </w:r>
            <w:proofErr w:type="spellEnd"/>
            <w:proofErr w:type="gramEnd"/>
            <w:r w:rsidRPr="00952BBF">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208,46</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417</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89</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ФССЦ-20.4.03.07-0021</w:t>
            </w:r>
            <w:r w:rsidRPr="00952BBF">
              <w:rPr>
                <w:rFonts w:ascii="Arial" w:eastAsia="Times New Roman" w:hAnsi="Arial" w:cs="Arial"/>
                <w:i/>
                <w:iCs/>
                <w:sz w:val="14"/>
                <w:szCs w:val="14"/>
                <w:lang w:eastAsia="ru-RU"/>
              </w:rPr>
              <w:br/>
              <w:t>Приказ Минстроя России от 30.12.2016 №1039/</w:t>
            </w:r>
            <w:proofErr w:type="spellStart"/>
            <w:proofErr w:type="gramStart"/>
            <w:r w:rsidRPr="00952BBF">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Розетка штепсельная с заземляющим контактом</w:t>
            </w:r>
            <w:r w:rsidRPr="00952BBF">
              <w:rPr>
                <w:rFonts w:ascii="Arial" w:eastAsia="Times New Roman" w:hAnsi="Arial" w:cs="Arial"/>
                <w:sz w:val="18"/>
                <w:szCs w:val="18"/>
                <w:lang w:eastAsia="ru-RU"/>
              </w:rPr>
              <w:br/>
              <w:t xml:space="preserve">(100 </w:t>
            </w:r>
            <w:proofErr w:type="spellStart"/>
            <w:proofErr w:type="gramStart"/>
            <w:r w:rsidRPr="00952BBF">
              <w:rPr>
                <w:rFonts w:ascii="Arial" w:eastAsia="Times New Roman" w:hAnsi="Arial" w:cs="Arial"/>
                <w:sz w:val="18"/>
                <w:szCs w:val="18"/>
                <w:lang w:eastAsia="ru-RU"/>
              </w:rPr>
              <w:t>шт</w:t>
            </w:r>
            <w:proofErr w:type="spellEnd"/>
            <w:proofErr w:type="gramEnd"/>
            <w:r w:rsidRPr="00952BBF">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0,01</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1983</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20</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90</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ФССЦ-20.4.03.05-0003</w:t>
            </w:r>
            <w:r w:rsidRPr="00952BBF">
              <w:rPr>
                <w:rFonts w:ascii="Arial" w:eastAsia="Times New Roman" w:hAnsi="Arial" w:cs="Arial"/>
                <w:i/>
                <w:iCs/>
                <w:sz w:val="14"/>
                <w:szCs w:val="14"/>
                <w:lang w:eastAsia="ru-RU"/>
              </w:rPr>
              <w:br/>
              <w:t>Приказ Минстроя России от 30.12.2016 №1039/</w:t>
            </w:r>
            <w:proofErr w:type="spellStart"/>
            <w:proofErr w:type="gramStart"/>
            <w:r w:rsidRPr="00952BBF">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 xml:space="preserve">Розетка открытой проводки </w:t>
            </w:r>
            <w:proofErr w:type="spellStart"/>
            <w:r w:rsidRPr="00952BBF">
              <w:rPr>
                <w:rFonts w:ascii="Arial" w:eastAsia="Times New Roman" w:hAnsi="Arial" w:cs="Arial"/>
                <w:sz w:val="18"/>
                <w:szCs w:val="18"/>
                <w:lang w:eastAsia="ru-RU"/>
              </w:rPr>
              <w:t>двухгнездная</w:t>
            </w:r>
            <w:proofErr w:type="spellEnd"/>
            <w:r w:rsidRPr="00952BBF">
              <w:rPr>
                <w:rFonts w:ascii="Arial" w:eastAsia="Times New Roman" w:hAnsi="Arial" w:cs="Arial"/>
                <w:sz w:val="18"/>
                <w:szCs w:val="18"/>
                <w:lang w:eastAsia="ru-RU"/>
              </w:rPr>
              <w:t xml:space="preserve"> с заземлением</w:t>
            </w:r>
            <w:r w:rsidRPr="00952BBF">
              <w:rPr>
                <w:rFonts w:ascii="Arial" w:eastAsia="Times New Roman" w:hAnsi="Arial" w:cs="Arial"/>
                <w:sz w:val="18"/>
                <w:szCs w:val="18"/>
                <w:lang w:eastAsia="ru-RU"/>
              </w:rPr>
              <w:br/>
              <w:t xml:space="preserve">(100 </w:t>
            </w:r>
            <w:proofErr w:type="spellStart"/>
            <w:proofErr w:type="gramStart"/>
            <w:r w:rsidRPr="00952BBF">
              <w:rPr>
                <w:rFonts w:ascii="Arial" w:eastAsia="Times New Roman" w:hAnsi="Arial" w:cs="Arial"/>
                <w:sz w:val="18"/>
                <w:szCs w:val="18"/>
                <w:lang w:eastAsia="ru-RU"/>
              </w:rPr>
              <w:t>шт</w:t>
            </w:r>
            <w:proofErr w:type="spellEnd"/>
            <w:proofErr w:type="gramEnd"/>
            <w:r w:rsidRPr="00952BBF">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0,95</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2202</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2092</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lastRenderedPageBreak/>
              <w:t>91</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Сметная стоимость</w:t>
            </w:r>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 xml:space="preserve">Розетка четырехместная с </w:t>
            </w:r>
            <w:proofErr w:type="spellStart"/>
            <w:r w:rsidRPr="00952BBF">
              <w:rPr>
                <w:rFonts w:ascii="Arial" w:eastAsia="Times New Roman" w:hAnsi="Arial" w:cs="Arial"/>
                <w:sz w:val="18"/>
                <w:szCs w:val="18"/>
                <w:lang w:eastAsia="ru-RU"/>
              </w:rPr>
              <w:t>з.к</w:t>
            </w:r>
            <w:proofErr w:type="spellEnd"/>
            <w:r w:rsidRPr="00952BBF">
              <w:rPr>
                <w:rFonts w:ascii="Arial" w:eastAsia="Times New Roman" w:hAnsi="Arial" w:cs="Arial"/>
                <w:sz w:val="18"/>
                <w:szCs w:val="18"/>
                <w:lang w:eastAsia="ru-RU"/>
              </w:rPr>
              <w:t>.</w:t>
            </w:r>
            <w:r w:rsidRPr="00952BBF">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105</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35,39</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3716</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92</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Сметная стоимость</w:t>
            </w:r>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 xml:space="preserve">Розетка силовая с </w:t>
            </w:r>
            <w:proofErr w:type="spellStart"/>
            <w:r w:rsidRPr="00952BBF">
              <w:rPr>
                <w:rFonts w:ascii="Arial" w:eastAsia="Times New Roman" w:hAnsi="Arial" w:cs="Arial"/>
                <w:sz w:val="18"/>
                <w:szCs w:val="18"/>
                <w:lang w:eastAsia="ru-RU"/>
              </w:rPr>
              <w:t>з.к</w:t>
            </w:r>
            <w:proofErr w:type="spellEnd"/>
            <w:r w:rsidRPr="00952BBF">
              <w:rPr>
                <w:rFonts w:ascii="Arial" w:eastAsia="Times New Roman" w:hAnsi="Arial" w:cs="Arial"/>
                <w:sz w:val="18"/>
                <w:szCs w:val="18"/>
                <w:lang w:eastAsia="ru-RU"/>
              </w:rPr>
              <w:t>.</w:t>
            </w:r>
            <w:r w:rsidRPr="00952BBF">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4</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9,17</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37</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93</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ФССЦ-20.2.05.04-0028</w:t>
            </w:r>
            <w:r w:rsidRPr="00952BBF">
              <w:rPr>
                <w:rFonts w:ascii="Arial" w:eastAsia="Times New Roman" w:hAnsi="Arial" w:cs="Arial"/>
                <w:i/>
                <w:iCs/>
                <w:sz w:val="14"/>
                <w:szCs w:val="14"/>
                <w:lang w:eastAsia="ru-RU"/>
              </w:rPr>
              <w:br/>
              <w:t>Приказ Минстроя России от 30.12.2016 №1039/</w:t>
            </w:r>
            <w:proofErr w:type="spellStart"/>
            <w:proofErr w:type="gramStart"/>
            <w:r w:rsidRPr="00952BBF">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Кабель-канал (короб) "</w:t>
            </w:r>
            <w:proofErr w:type="spellStart"/>
            <w:r w:rsidRPr="00952BBF">
              <w:rPr>
                <w:rFonts w:ascii="Arial" w:eastAsia="Times New Roman" w:hAnsi="Arial" w:cs="Arial"/>
                <w:sz w:val="18"/>
                <w:szCs w:val="18"/>
                <w:lang w:eastAsia="ru-RU"/>
              </w:rPr>
              <w:t>Электропласт</w:t>
            </w:r>
            <w:proofErr w:type="spellEnd"/>
            <w:r w:rsidRPr="00952BBF">
              <w:rPr>
                <w:rFonts w:ascii="Arial" w:eastAsia="Times New Roman" w:hAnsi="Arial" w:cs="Arial"/>
                <w:sz w:val="18"/>
                <w:szCs w:val="18"/>
                <w:lang w:eastAsia="ru-RU"/>
              </w:rPr>
              <w:t>": 40x25 мм</w:t>
            </w:r>
            <w:r w:rsidRPr="00952BBF">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12,96</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330</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4277</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94</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ФССЦ-20.2.05.04-0030</w:t>
            </w:r>
            <w:r w:rsidRPr="00952BBF">
              <w:rPr>
                <w:rFonts w:ascii="Arial" w:eastAsia="Times New Roman" w:hAnsi="Arial" w:cs="Arial"/>
                <w:i/>
                <w:iCs/>
                <w:sz w:val="14"/>
                <w:szCs w:val="14"/>
                <w:lang w:eastAsia="ru-RU"/>
              </w:rPr>
              <w:br/>
              <w:t>Приказ Минстроя России от 30.12.2016 №1039/</w:t>
            </w:r>
            <w:proofErr w:type="spellStart"/>
            <w:proofErr w:type="gramStart"/>
            <w:r w:rsidRPr="00952BBF">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Кабель-канал (короб) "</w:t>
            </w:r>
            <w:proofErr w:type="spellStart"/>
            <w:r w:rsidRPr="00952BBF">
              <w:rPr>
                <w:rFonts w:ascii="Arial" w:eastAsia="Times New Roman" w:hAnsi="Arial" w:cs="Arial"/>
                <w:sz w:val="18"/>
                <w:szCs w:val="18"/>
                <w:lang w:eastAsia="ru-RU"/>
              </w:rPr>
              <w:t>Электропласт</w:t>
            </w:r>
            <w:proofErr w:type="spellEnd"/>
            <w:r w:rsidRPr="00952BBF">
              <w:rPr>
                <w:rFonts w:ascii="Arial" w:eastAsia="Times New Roman" w:hAnsi="Arial" w:cs="Arial"/>
                <w:sz w:val="18"/>
                <w:szCs w:val="18"/>
                <w:lang w:eastAsia="ru-RU"/>
              </w:rPr>
              <w:t>": 60x40 мм</w:t>
            </w:r>
            <w:r w:rsidRPr="00952BBF">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680</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680</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95</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ФССЦ-20.2.05.04-0034</w:t>
            </w:r>
            <w:r w:rsidRPr="00952BBF">
              <w:rPr>
                <w:rFonts w:ascii="Arial" w:eastAsia="Times New Roman" w:hAnsi="Arial" w:cs="Arial"/>
                <w:i/>
                <w:iCs/>
                <w:sz w:val="14"/>
                <w:szCs w:val="14"/>
                <w:lang w:eastAsia="ru-RU"/>
              </w:rPr>
              <w:br/>
              <w:t>Приказ Минстроя России от 30.12.2016 №1039/</w:t>
            </w:r>
            <w:proofErr w:type="spellStart"/>
            <w:proofErr w:type="gramStart"/>
            <w:r w:rsidRPr="00952BBF">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Кабель-канал (короб) "</w:t>
            </w:r>
            <w:proofErr w:type="spellStart"/>
            <w:r w:rsidRPr="00952BBF">
              <w:rPr>
                <w:rFonts w:ascii="Arial" w:eastAsia="Times New Roman" w:hAnsi="Arial" w:cs="Arial"/>
                <w:sz w:val="18"/>
                <w:szCs w:val="18"/>
                <w:lang w:eastAsia="ru-RU"/>
              </w:rPr>
              <w:t>Электропласт</w:t>
            </w:r>
            <w:proofErr w:type="spellEnd"/>
            <w:r w:rsidRPr="00952BBF">
              <w:rPr>
                <w:rFonts w:ascii="Arial" w:eastAsia="Times New Roman" w:hAnsi="Arial" w:cs="Arial"/>
                <w:sz w:val="18"/>
                <w:szCs w:val="18"/>
                <w:lang w:eastAsia="ru-RU"/>
              </w:rPr>
              <w:t>": 100x60 мм</w:t>
            </w:r>
            <w:r w:rsidRPr="00952BBF">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0,8</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1360</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1088</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96</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Сметная стоимость</w:t>
            </w:r>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CLWG10-060-150-3 Лоток проволочный 60х150 ГЦ</w:t>
            </w:r>
            <w:r w:rsidRPr="00952BBF">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7</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104,79</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734</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98</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Сметная стоимость</w:t>
            </w:r>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 xml:space="preserve">Площадка </w:t>
            </w:r>
            <w:proofErr w:type="spellStart"/>
            <w:r w:rsidRPr="00952BBF">
              <w:rPr>
                <w:rFonts w:ascii="Arial" w:eastAsia="Times New Roman" w:hAnsi="Arial" w:cs="Arial"/>
                <w:sz w:val="18"/>
                <w:szCs w:val="18"/>
                <w:lang w:eastAsia="ru-RU"/>
              </w:rPr>
              <w:t>фиксаторная</w:t>
            </w:r>
            <w:proofErr w:type="spellEnd"/>
            <w:r w:rsidRPr="00952BBF">
              <w:rPr>
                <w:rFonts w:ascii="Arial" w:eastAsia="Times New Roman" w:hAnsi="Arial" w:cs="Arial"/>
                <w:sz w:val="18"/>
                <w:szCs w:val="18"/>
                <w:lang w:eastAsia="ru-RU"/>
              </w:rPr>
              <w:t xml:space="preserve"> CF CLW10-CR</w:t>
            </w:r>
            <w:r w:rsidRPr="00952BBF">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60</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5,42</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325</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99</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ФССЦ-20.1.02.19-0015</w:t>
            </w:r>
            <w:r w:rsidRPr="00952BBF">
              <w:rPr>
                <w:rFonts w:ascii="Arial" w:eastAsia="Times New Roman" w:hAnsi="Arial" w:cs="Arial"/>
                <w:i/>
                <w:iCs/>
                <w:sz w:val="14"/>
                <w:szCs w:val="14"/>
                <w:lang w:eastAsia="ru-RU"/>
              </w:rPr>
              <w:br/>
              <w:t>Приказ Минстроя России от 30.12.2016 №1039/</w:t>
            </w:r>
            <w:proofErr w:type="spellStart"/>
            <w:proofErr w:type="gramStart"/>
            <w:r w:rsidRPr="00952BBF">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Трос стальной</w:t>
            </w:r>
            <w:r w:rsidRPr="00952BBF">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650</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12,03</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7820</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100</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ФССЦ-08.3.03.04-0025</w:t>
            </w:r>
            <w:r w:rsidRPr="00952BBF">
              <w:rPr>
                <w:rFonts w:ascii="Arial" w:eastAsia="Times New Roman" w:hAnsi="Arial" w:cs="Arial"/>
                <w:i/>
                <w:iCs/>
                <w:sz w:val="14"/>
                <w:szCs w:val="14"/>
                <w:lang w:eastAsia="ru-RU"/>
              </w:rPr>
              <w:br/>
              <w:t>Приказ Минстроя России от 30.12.2016 №1039/</w:t>
            </w:r>
            <w:proofErr w:type="spellStart"/>
            <w:proofErr w:type="gramStart"/>
            <w:r w:rsidRPr="00952BBF">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Проволока стальная низкоуглеродистая общего назначения диаметром: 2 мм</w:t>
            </w:r>
            <w:r w:rsidRPr="00952BBF">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72,7529</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6,6</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480</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101</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ФССЦ-20.5.02.07-0003</w:t>
            </w:r>
            <w:r w:rsidRPr="00952BBF">
              <w:rPr>
                <w:rFonts w:ascii="Arial" w:eastAsia="Times New Roman" w:hAnsi="Arial" w:cs="Arial"/>
                <w:i/>
                <w:iCs/>
                <w:sz w:val="14"/>
                <w:szCs w:val="14"/>
                <w:lang w:eastAsia="ru-RU"/>
              </w:rPr>
              <w:br/>
              <w:t>Приказ Минстроя России от 30.12.2016 №1039/</w:t>
            </w:r>
            <w:proofErr w:type="spellStart"/>
            <w:proofErr w:type="gramStart"/>
            <w:r w:rsidRPr="00952BBF">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 xml:space="preserve">Коробка </w:t>
            </w:r>
            <w:proofErr w:type="spellStart"/>
            <w:r w:rsidRPr="00952BBF">
              <w:rPr>
                <w:rFonts w:ascii="Arial" w:eastAsia="Times New Roman" w:hAnsi="Arial" w:cs="Arial"/>
                <w:sz w:val="18"/>
                <w:szCs w:val="18"/>
                <w:lang w:eastAsia="ru-RU"/>
              </w:rPr>
              <w:t>распаечная</w:t>
            </w:r>
            <w:proofErr w:type="spellEnd"/>
            <w:r w:rsidRPr="00952BBF">
              <w:rPr>
                <w:rFonts w:ascii="Arial" w:eastAsia="Times New Roman" w:hAnsi="Arial" w:cs="Arial"/>
                <w:sz w:val="18"/>
                <w:szCs w:val="18"/>
                <w:lang w:eastAsia="ru-RU"/>
              </w:rPr>
              <w:t xml:space="preserve"> НР 70</w:t>
            </w:r>
            <w:r w:rsidRPr="00952BBF">
              <w:rPr>
                <w:rFonts w:ascii="Arial" w:eastAsia="Times New Roman" w:hAnsi="Arial" w:cs="Arial"/>
                <w:sz w:val="18"/>
                <w:szCs w:val="18"/>
                <w:lang w:eastAsia="ru-RU"/>
              </w:rPr>
              <w:br/>
              <w:t>(</w:t>
            </w:r>
            <w:proofErr w:type="spellStart"/>
            <w:proofErr w:type="gramStart"/>
            <w:r w:rsidRPr="00952BBF">
              <w:rPr>
                <w:rFonts w:ascii="Arial" w:eastAsia="Times New Roman" w:hAnsi="Arial" w:cs="Arial"/>
                <w:sz w:val="18"/>
                <w:szCs w:val="18"/>
                <w:lang w:eastAsia="ru-RU"/>
              </w:rPr>
              <w:t>шт</w:t>
            </w:r>
            <w:proofErr w:type="spellEnd"/>
            <w:proofErr w:type="gramEnd"/>
            <w:r w:rsidRPr="00952BBF">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1530</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8,62</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13189</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109</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сметная стоимость</w:t>
            </w:r>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Коробка уравнивания потенциалов 102х102х50 КУП1101</w:t>
            </w:r>
            <w:r w:rsidRPr="00952BBF">
              <w:rPr>
                <w:rFonts w:ascii="Arial" w:eastAsia="Times New Roman" w:hAnsi="Arial" w:cs="Arial"/>
                <w:sz w:val="18"/>
                <w:szCs w:val="18"/>
                <w:lang w:eastAsia="ru-RU"/>
              </w:rPr>
              <w:br/>
              <w:t>(</w:t>
            </w:r>
            <w:proofErr w:type="spellStart"/>
            <w:proofErr w:type="gramStart"/>
            <w:r w:rsidRPr="00952BBF">
              <w:rPr>
                <w:rFonts w:ascii="Arial" w:eastAsia="Times New Roman" w:hAnsi="Arial" w:cs="Arial"/>
                <w:sz w:val="18"/>
                <w:szCs w:val="18"/>
                <w:lang w:eastAsia="ru-RU"/>
              </w:rPr>
              <w:t>шт</w:t>
            </w:r>
            <w:proofErr w:type="spellEnd"/>
            <w:proofErr w:type="gramEnd"/>
            <w:r w:rsidRPr="00952BBF">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10</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32,03</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320</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110</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сметная стоимость</w:t>
            </w:r>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 xml:space="preserve">Кабель силовой с медными жилами с изоляцией и оболочкой из ПВХ, не распространяющий горение, с низким </w:t>
            </w:r>
            <w:proofErr w:type="spellStart"/>
            <w:r w:rsidRPr="00952BBF">
              <w:rPr>
                <w:rFonts w:ascii="Arial" w:eastAsia="Times New Roman" w:hAnsi="Arial" w:cs="Arial"/>
                <w:sz w:val="18"/>
                <w:szCs w:val="18"/>
                <w:lang w:eastAsia="ru-RU"/>
              </w:rPr>
              <w:t>дым</w:t>
            </w:r>
            <w:proofErr w:type="gramStart"/>
            <w:r w:rsidRPr="00952BBF">
              <w:rPr>
                <w:rFonts w:ascii="Arial" w:eastAsia="Times New Roman" w:hAnsi="Arial" w:cs="Arial"/>
                <w:sz w:val="18"/>
                <w:szCs w:val="18"/>
                <w:lang w:eastAsia="ru-RU"/>
              </w:rPr>
              <w:t>о</w:t>
            </w:r>
            <w:proofErr w:type="spellEnd"/>
            <w:r w:rsidRPr="00952BBF">
              <w:rPr>
                <w:rFonts w:ascii="Arial" w:eastAsia="Times New Roman" w:hAnsi="Arial" w:cs="Arial"/>
                <w:sz w:val="18"/>
                <w:szCs w:val="18"/>
                <w:lang w:eastAsia="ru-RU"/>
              </w:rPr>
              <w:t>-</w:t>
            </w:r>
            <w:proofErr w:type="gramEnd"/>
            <w:r w:rsidRPr="00952BBF">
              <w:rPr>
                <w:rFonts w:ascii="Arial" w:eastAsia="Times New Roman" w:hAnsi="Arial" w:cs="Arial"/>
                <w:sz w:val="18"/>
                <w:szCs w:val="18"/>
                <w:lang w:eastAsia="ru-RU"/>
              </w:rPr>
              <w:t xml:space="preserve"> и </w:t>
            </w:r>
            <w:proofErr w:type="spellStart"/>
            <w:r w:rsidRPr="00952BBF">
              <w:rPr>
                <w:rFonts w:ascii="Arial" w:eastAsia="Times New Roman" w:hAnsi="Arial" w:cs="Arial"/>
                <w:sz w:val="18"/>
                <w:szCs w:val="18"/>
                <w:lang w:eastAsia="ru-RU"/>
              </w:rPr>
              <w:t>газовыделением</w:t>
            </w:r>
            <w:proofErr w:type="spellEnd"/>
            <w:r w:rsidRPr="00952BBF">
              <w:rPr>
                <w:rFonts w:ascii="Arial" w:eastAsia="Times New Roman" w:hAnsi="Arial" w:cs="Arial"/>
                <w:sz w:val="18"/>
                <w:szCs w:val="18"/>
                <w:lang w:eastAsia="ru-RU"/>
              </w:rPr>
              <w:t>, марки: ВВГнг(A)-LS 1х4</w:t>
            </w:r>
            <w:r w:rsidRPr="00952BBF">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397,8</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3,1</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1233</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lastRenderedPageBreak/>
              <w:t>111</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ФССЦ-21.1.06.10-0354</w:t>
            </w:r>
            <w:r w:rsidRPr="00952BBF">
              <w:rPr>
                <w:rFonts w:ascii="Arial" w:eastAsia="Times New Roman" w:hAnsi="Arial" w:cs="Arial"/>
                <w:i/>
                <w:iCs/>
                <w:sz w:val="14"/>
                <w:szCs w:val="14"/>
                <w:lang w:eastAsia="ru-RU"/>
              </w:rPr>
              <w:br/>
              <w:t>Приказ Минстроя России от 30.12.2016 №1039/</w:t>
            </w:r>
            <w:proofErr w:type="spellStart"/>
            <w:proofErr w:type="gramStart"/>
            <w:r w:rsidRPr="00952BBF">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 xml:space="preserve">Кабель силовой с медными жилами с изоляцией и оболочкой из ПВХ, не распространяющий горение, с низким </w:t>
            </w:r>
            <w:proofErr w:type="spellStart"/>
            <w:r w:rsidRPr="00952BBF">
              <w:rPr>
                <w:rFonts w:ascii="Arial" w:eastAsia="Times New Roman" w:hAnsi="Arial" w:cs="Arial"/>
                <w:sz w:val="18"/>
                <w:szCs w:val="18"/>
                <w:lang w:eastAsia="ru-RU"/>
              </w:rPr>
              <w:t>дым</w:t>
            </w:r>
            <w:proofErr w:type="gramStart"/>
            <w:r w:rsidRPr="00952BBF">
              <w:rPr>
                <w:rFonts w:ascii="Arial" w:eastAsia="Times New Roman" w:hAnsi="Arial" w:cs="Arial"/>
                <w:sz w:val="18"/>
                <w:szCs w:val="18"/>
                <w:lang w:eastAsia="ru-RU"/>
              </w:rPr>
              <w:t>о</w:t>
            </w:r>
            <w:proofErr w:type="spellEnd"/>
            <w:r w:rsidRPr="00952BBF">
              <w:rPr>
                <w:rFonts w:ascii="Arial" w:eastAsia="Times New Roman" w:hAnsi="Arial" w:cs="Arial"/>
                <w:sz w:val="18"/>
                <w:szCs w:val="18"/>
                <w:lang w:eastAsia="ru-RU"/>
              </w:rPr>
              <w:t>-</w:t>
            </w:r>
            <w:proofErr w:type="gramEnd"/>
            <w:r w:rsidRPr="00952BBF">
              <w:rPr>
                <w:rFonts w:ascii="Arial" w:eastAsia="Times New Roman" w:hAnsi="Arial" w:cs="Arial"/>
                <w:sz w:val="18"/>
                <w:szCs w:val="18"/>
                <w:lang w:eastAsia="ru-RU"/>
              </w:rPr>
              <w:t xml:space="preserve"> и </w:t>
            </w:r>
            <w:proofErr w:type="spellStart"/>
            <w:r w:rsidRPr="00952BBF">
              <w:rPr>
                <w:rFonts w:ascii="Arial" w:eastAsia="Times New Roman" w:hAnsi="Arial" w:cs="Arial"/>
                <w:sz w:val="18"/>
                <w:szCs w:val="18"/>
                <w:lang w:eastAsia="ru-RU"/>
              </w:rPr>
              <w:t>газовыделением</w:t>
            </w:r>
            <w:proofErr w:type="spellEnd"/>
            <w:r w:rsidRPr="00952BBF">
              <w:rPr>
                <w:rFonts w:ascii="Arial" w:eastAsia="Times New Roman" w:hAnsi="Arial" w:cs="Arial"/>
                <w:sz w:val="18"/>
                <w:szCs w:val="18"/>
                <w:lang w:eastAsia="ru-RU"/>
              </w:rPr>
              <w:t>, марки: ВВГнг(A)-LS 1х25мк</w:t>
            </w:r>
            <w:r w:rsidRPr="00952BBF">
              <w:rPr>
                <w:rFonts w:ascii="Arial" w:eastAsia="Times New Roman" w:hAnsi="Arial" w:cs="Arial"/>
                <w:sz w:val="18"/>
                <w:szCs w:val="18"/>
                <w:lang w:eastAsia="ru-RU"/>
              </w:rPr>
              <w:br/>
              <w:t>(1000 м)</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0,357</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29309,65</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10464</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112</w:t>
            </w:r>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ФССЦ-21.1.06.10-0356</w:t>
            </w:r>
            <w:r w:rsidRPr="00952BBF">
              <w:rPr>
                <w:rFonts w:ascii="Arial" w:eastAsia="Times New Roman" w:hAnsi="Arial" w:cs="Arial"/>
                <w:i/>
                <w:iCs/>
                <w:sz w:val="14"/>
                <w:szCs w:val="14"/>
                <w:lang w:eastAsia="ru-RU"/>
              </w:rPr>
              <w:br/>
              <w:t>Приказ Минстроя России от 30.12.2016 №1039/</w:t>
            </w:r>
            <w:proofErr w:type="spellStart"/>
            <w:proofErr w:type="gramStart"/>
            <w:r w:rsidRPr="00952BBF">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 xml:space="preserve">Кабель силовой с медными жилами с изоляцией и оболочкой из ПВХ, не распространяющий горение, с низким </w:t>
            </w:r>
            <w:proofErr w:type="spellStart"/>
            <w:r w:rsidRPr="00952BBF">
              <w:rPr>
                <w:rFonts w:ascii="Arial" w:eastAsia="Times New Roman" w:hAnsi="Arial" w:cs="Arial"/>
                <w:sz w:val="18"/>
                <w:szCs w:val="18"/>
                <w:lang w:eastAsia="ru-RU"/>
              </w:rPr>
              <w:t>дым</w:t>
            </w:r>
            <w:proofErr w:type="gramStart"/>
            <w:r w:rsidRPr="00952BBF">
              <w:rPr>
                <w:rFonts w:ascii="Arial" w:eastAsia="Times New Roman" w:hAnsi="Arial" w:cs="Arial"/>
                <w:sz w:val="18"/>
                <w:szCs w:val="18"/>
                <w:lang w:eastAsia="ru-RU"/>
              </w:rPr>
              <w:t>о</w:t>
            </w:r>
            <w:proofErr w:type="spellEnd"/>
            <w:r w:rsidRPr="00952BBF">
              <w:rPr>
                <w:rFonts w:ascii="Arial" w:eastAsia="Times New Roman" w:hAnsi="Arial" w:cs="Arial"/>
                <w:sz w:val="18"/>
                <w:szCs w:val="18"/>
                <w:lang w:eastAsia="ru-RU"/>
              </w:rPr>
              <w:t>-</w:t>
            </w:r>
            <w:proofErr w:type="gramEnd"/>
            <w:r w:rsidRPr="00952BBF">
              <w:rPr>
                <w:rFonts w:ascii="Arial" w:eastAsia="Times New Roman" w:hAnsi="Arial" w:cs="Arial"/>
                <w:sz w:val="18"/>
                <w:szCs w:val="18"/>
                <w:lang w:eastAsia="ru-RU"/>
              </w:rPr>
              <w:t xml:space="preserve"> и </w:t>
            </w:r>
            <w:proofErr w:type="spellStart"/>
            <w:r w:rsidRPr="00952BBF">
              <w:rPr>
                <w:rFonts w:ascii="Arial" w:eastAsia="Times New Roman" w:hAnsi="Arial" w:cs="Arial"/>
                <w:sz w:val="18"/>
                <w:szCs w:val="18"/>
                <w:lang w:eastAsia="ru-RU"/>
              </w:rPr>
              <w:t>газовыделением</w:t>
            </w:r>
            <w:proofErr w:type="spellEnd"/>
            <w:r w:rsidRPr="00952BBF">
              <w:rPr>
                <w:rFonts w:ascii="Arial" w:eastAsia="Times New Roman" w:hAnsi="Arial" w:cs="Arial"/>
                <w:sz w:val="18"/>
                <w:szCs w:val="18"/>
                <w:lang w:eastAsia="ru-RU"/>
              </w:rPr>
              <w:t>, марки: ВВГнг(A)-LS 1х50мк</w:t>
            </w:r>
            <w:r w:rsidRPr="00952BBF">
              <w:rPr>
                <w:rFonts w:ascii="Arial" w:eastAsia="Times New Roman" w:hAnsi="Arial" w:cs="Arial"/>
                <w:sz w:val="18"/>
                <w:szCs w:val="18"/>
                <w:lang w:eastAsia="ru-RU"/>
              </w:rPr>
              <w:br/>
              <w:t>(1000 м)</w:t>
            </w:r>
          </w:p>
        </w:tc>
        <w:tc>
          <w:tcPr>
            <w:tcW w:w="18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0,0051</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60342,23</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308</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384"/>
        </w:trPr>
        <w:tc>
          <w:tcPr>
            <w:tcW w:w="15625" w:type="dxa"/>
            <w:gridSpan w:val="11"/>
            <w:tcBorders>
              <w:top w:val="single" w:sz="4" w:space="0" w:color="auto"/>
              <w:left w:val="single" w:sz="4" w:space="0" w:color="auto"/>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20"/>
                <w:szCs w:val="20"/>
                <w:lang w:eastAsia="ru-RU"/>
              </w:rPr>
            </w:pPr>
            <w:r w:rsidRPr="00952BBF">
              <w:rPr>
                <w:rFonts w:ascii="Arial" w:eastAsia="Times New Roman" w:hAnsi="Arial" w:cs="Arial"/>
                <w:b/>
                <w:bCs/>
                <w:sz w:val="20"/>
                <w:szCs w:val="20"/>
                <w:lang w:eastAsia="ru-RU"/>
              </w:rPr>
              <w:t>Раздел 5. Оборудование</w:t>
            </w:r>
            <w:proofErr w:type="gramStart"/>
            <w:r w:rsidRPr="00952BBF">
              <w:rPr>
                <w:rFonts w:ascii="Arial" w:eastAsia="Times New Roman" w:hAnsi="Arial" w:cs="Arial"/>
                <w:b/>
                <w:bCs/>
                <w:sz w:val="20"/>
                <w:szCs w:val="20"/>
                <w:lang w:eastAsia="ru-RU"/>
              </w:rPr>
              <w:t xml:space="preserve"> ,</w:t>
            </w:r>
            <w:proofErr w:type="gramEnd"/>
            <w:r w:rsidRPr="00952BBF">
              <w:rPr>
                <w:rFonts w:ascii="Arial" w:eastAsia="Times New Roman" w:hAnsi="Arial" w:cs="Arial"/>
                <w:b/>
                <w:bCs/>
                <w:sz w:val="20"/>
                <w:szCs w:val="20"/>
                <w:lang w:eastAsia="ru-RU"/>
              </w:rPr>
              <w:t xml:space="preserve"> неучтенное расценками</w:t>
            </w:r>
          </w:p>
        </w:tc>
      </w:tr>
      <w:tr w:rsidR="00952BBF" w:rsidRPr="00952BBF" w:rsidTr="00952BBF">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156</w:t>
            </w:r>
            <w:proofErr w:type="gramStart"/>
            <w:r w:rsidRPr="00952BBF">
              <w:rPr>
                <w:rFonts w:ascii="Arial" w:eastAsia="Times New Roman" w:hAnsi="Arial" w:cs="Arial"/>
                <w:i/>
                <w:iCs/>
                <w:sz w:val="18"/>
                <w:szCs w:val="18"/>
                <w:lang w:eastAsia="ru-RU"/>
              </w:rPr>
              <w:br/>
              <w:t>О</w:t>
            </w:r>
            <w:proofErr w:type="gramEnd"/>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Сметная стоимость</w:t>
            </w:r>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Выключатель RX3  3P  40A</w:t>
            </w:r>
            <w:r w:rsidRPr="00952BBF">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23</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300,26</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6906</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157</w:t>
            </w:r>
            <w:proofErr w:type="gramStart"/>
            <w:r w:rsidRPr="00952BBF">
              <w:rPr>
                <w:rFonts w:ascii="Arial" w:eastAsia="Times New Roman" w:hAnsi="Arial" w:cs="Arial"/>
                <w:i/>
                <w:iCs/>
                <w:sz w:val="18"/>
                <w:szCs w:val="18"/>
                <w:lang w:eastAsia="ru-RU"/>
              </w:rPr>
              <w:br/>
              <w:t>О</w:t>
            </w:r>
            <w:proofErr w:type="gramEnd"/>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Сметная стоимость</w:t>
            </w:r>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Выключатель RX3  2P  40A</w:t>
            </w:r>
            <w:r w:rsidRPr="00952BBF">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168,8</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169</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158</w:t>
            </w:r>
            <w:proofErr w:type="gramStart"/>
            <w:r w:rsidRPr="00952BBF">
              <w:rPr>
                <w:rFonts w:ascii="Arial" w:eastAsia="Times New Roman" w:hAnsi="Arial" w:cs="Arial"/>
                <w:i/>
                <w:iCs/>
                <w:sz w:val="18"/>
                <w:szCs w:val="18"/>
                <w:lang w:eastAsia="ru-RU"/>
              </w:rPr>
              <w:br/>
              <w:t>О</w:t>
            </w:r>
            <w:proofErr w:type="gramEnd"/>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Сметная стоимость</w:t>
            </w:r>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Выключатель RX3  3P  63A</w:t>
            </w:r>
            <w:r w:rsidRPr="00952BBF">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336,77</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337</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159</w:t>
            </w:r>
            <w:proofErr w:type="gramStart"/>
            <w:r w:rsidRPr="00952BBF">
              <w:rPr>
                <w:rFonts w:ascii="Arial" w:eastAsia="Times New Roman" w:hAnsi="Arial" w:cs="Arial"/>
                <w:i/>
                <w:iCs/>
                <w:sz w:val="18"/>
                <w:szCs w:val="18"/>
                <w:lang w:eastAsia="ru-RU"/>
              </w:rPr>
              <w:br/>
              <w:t>О</w:t>
            </w:r>
            <w:proofErr w:type="gramEnd"/>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Сметная стоимость</w:t>
            </w:r>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Магнитный пускатель КМИ11260</w:t>
            </w:r>
            <w:r w:rsidRPr="00952BBF">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486,76</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974</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456"/>
        </w:trPr>
        <w:tc>
          <w:tcPr>
            <w:tcW w:w="517" w:type="dxa"/>
            <w:tcBorders>
              <w:top w:val="nil"/>
              <w:left w:val="single" w:sz="4" w:space="0" w:color="auto"/>
              <w:bottom w:val="single" w:sz="4" w:space="0" w:color="auto"/>
              <w:right w:val="single" w:sz="4" w:space="0" w:color="auto"/>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160</w:t>
            </w:r>
            <w:proofErr w:type="gramStart"/>
            <w:r w:rsidRPr="00952BBF">
              <w:rPr>
                <w:rFonts w:ascii="Arial" w:eastAsia="Times New Roman" w:hAnsi="Arial" w:cs="Arial"/>
                <w:i/>
                <w:iCs/>
                <w:sz w:val="18"/>
                <w:szCs w:val="18"/>
                <w:lang w:eastAsia="ru-RU"/>
              </w:rPr>
              <w:br/>
              <w:t>О</w:t>
            </w:r>
            <w:proofErr w:type="gramEnd"/>
          </w:p>
        </w:tc>
        <w:tc>
          <w:tcPr>
            <w:tcW w:w="162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Сметная стоимость</w:t>
            </w:r>
          </w:p>
        </w:tc>
        <w:tc>
          <w:tcPr>
            <w:tcW w:w="3973"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Ящик НКУ Я5410-2474 (_VY541024)</w:t>
            </w:r>
            <w:r w:rsidRPr="00952BBF">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r w:rsidRPr="00952BBF">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1018,89</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1019</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408"/>
        </w:trPr>
        <w:tc>
          <w:tcPr>
            <w:tcW w:w="10350" w:type="dxa"/>
            <w:gridSpan w:val="6"/>
            <w:tcBorders>
              <w:top w:val="single" w:sz="4" w:space="0" w:color="auto"/>
              <w:left w:val="single" w:sz="4" w:space="0" w:color="auto"/>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Итого прямые затраты по смете в базисных ценах</w:t>
            </w:r>
          </w:p>
        </w:tc>
        <w:tc>
          <w:tcPr>
            <w:tcW w:w="11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222079</w:t>
            </w:r>
          </w:p>
        </w:tc>
        <w:tc>
          <w:tcPr>
            <w:tcW w:w="118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48911</w:t>
            </w:r>
          </w:p>
        </w:tc>
        <w:tc>
          <w:tcPr>
            <w:tcW w:w="116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5157</w:t>
            </w:r>
            <w:r w:rsidRPr="00952BBF">
              <w:rPr>
                <w:rFonts w:ascii="Arial" w:eastAsia="Times New Roman" w:hAnsi="Arial" w:cs="Arial"/>
                <w:sz w:val="16"/>
                <w:szCs w:val="16"/>
                <w:lang w:eastAsia="ru-RU"/>
              </w:rPr>
              <w:br/>
              <w:t>569</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5249,75</w:t>
            </w:r>
          </w:p>
        </w:tc>
      </w:tr>
      <w:tr w:rsidR="00952BBF" w:rsidRPr="00952BBF" w:rsidTr="00952BBF">
        <w:trPr>
          <w:trHeight w:val="264"/>
        </w:trPr>
        <w:tc>
          <w:tcPr>
            <w:tcW w:w="10350" w:type="dxa"/>
            <w:gridSpan w:val="6"/>
            <w:tcBorders>
              <w:top w:val="single" w:sz="4" w:space="0" w:color="auto"/>
              <w:left w:val="single" w:sz="4" w:space="0" w:color="auto"/>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43719</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264"/>
        </w:trPr>
        <w:tc>
          <w:tcPr>
            <w:tcW w:w="10350" w:type="dxa"/>
            <w:gridSpan w:val="6"/>
            <w:tcBorders>
              <w:top w:val="single" w:sz="4" w:space="0" w:color="auto"/>
              <w:left w:val="single" w:sz="4" w:space="0" w:color="auto"/>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30670</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264"/>
        </w:trPr>
        <w:tc>
          <w:tcPr>
            <w:tcW w:w="10350" w:type="dxa"/>
            <w:gridSpan w:val="6"/>
            <w:tcBorders>
              <w:top w:val="single" w:sz="4" w:space="0" w:color="auto"/>
              <w:left w:val="single" w:sz="4" w:space="0" w:color="auto"/>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Итоги по смете:</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264"/>
        </w:trPr>
        <w:tc>
          <w:tcPr>
            <w:tcW w:w="10350" w:type="dxa"/>
            <w:gridSpan w:val="6"/>
            <w:tcBorders>
              <w:top w:val="single" w:sz="4" w:space="0" w:color="auto"/>
              <w:left w:val="single" w:sz="4" w:space="0" w:color="auto"/>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 xml:space="preserve">  Итого Строительные работы</w:t>
            </w:r>
          </w:p>
        </w:tc>
        <w:tc>
          <w:tcPr>
            <w:tcW w:w="11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213791</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1154,08</w:t>
            </w:r>
          </w:p>
        </w:tc>
      </w:tr>
      <w:tr w:rsidR="00952BBF" w:rsidRPr="00952BBF" w:rsidTr="00952BBF">
        <w:trPr>
          <w:trHeight w:val="264"/>
        </w:trPr>
        <w:tc>
          <w:tcPr>
            <w:tcW w:w="10350" w:type="dxa"/>
            <w:gridSpan w:val="6"/>
            <w:tcBorders>
              <w:top w:val="single" w:sz="4" w:space="0" w:color="auto"/>
              <w:left w:val="single" w:sz="4" w:space="0" w:color="auto"/>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 xml:space="preserve">  Итого Монтажные работы</w:t>
            </w:r>
          </w:p>
        </w:tc>
        <w:tc>
          <w:tcPr>
            <w:tcW w:w="11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1675084</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4095,67</w:t>
            </w:r>
          </w:p>
        </w:tc>
      </w:tr>
      <w:tr w:rsidR="00952BBF" w:rsidRPr="00952BBF" w:rsidTr="00952BBF">
        <w:trPr>
          <w:trHeight w:val="264"/>
        </w:trPr>
        <w:tc>
          <w:tcPr>
            <w:tcW w:w="10350" w:type="dxa"/>
            <w:gridSpan w:val="6"/>
            <w:tcBorders>
              <w:top w:val="single" w:sz="4" w:space="0" w:color="auto"/>
              <w:left w:val="single" w:sz="4" w:space="0" w:color="auto"/>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 xml:space="preserve">  Итого Оборудование</w:t>
            </w:r>
          </w:p>
        </w:tc>
        <w:tc>
          <w:tcPr>
            <w:tcW w:w="11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34799</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264"/>
        </w:trPr>
        <w:tc>
          <w:tcPr>
            <w:tcW w:w="10350" w:type="dxa"/>
            <w:gridSpan w:val="6"/>
            <w:tcBorders>
              <w:top w:val="single" w:sz="4" w:space="0" w:color="auto"/>
              <w:left w:val="single" w:sz="4" w:space="0" w:color="auto"/>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1923674</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5249,75</w:t>
            </w:r>
          </w:p>
        </w:tc>
      </w:tr>
      <w:tr w:rsidR="00952BBF" w:rsidRPr="00952BBF" w:rsidTr="00952BBF">
        <w:trPr>
          <w:trHeight w:val="264"/>
        </w:trPr>
        <w:tc>
          <w:tcPr>
            <w:tcW w:w="10350" w:type="dxa"/>
            <w:gridSpan w:val="6"/>
            <w:tcBorders>
              <w:top w:val="single" w:sz="4" w:space="0" w:color="auto"/>
              <w:left w:val="single" w:sz="4" w:space="0" w:color="auto"/>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 xml:space="preserve">    </w:t>
            </w:r>
            <w:proofErr w:type="spellStart"/>
            <w:r w:rsidRPr="00952BBF">
              <w:rPr>
                <w:rFonts w:ascii="Arial" w:eastAsia="Times New Roman" w:hAnsi="Arial" w:cs="Arial"/>
                <w:sz w:val="18"/>
                <w:szCs w:val="18"/>
                <w:lang w:eastAsia="ru-RU"/>
              </w:rPr>
              <w:t>Справочно</w:t>
            </w:r>
            <w:proofErr w:type="spellEnd"/>
            <w:r w:rsidRPr="00952BBF">
              <w:rPr>
                <w:rFonts w:ascii="Arial" w:eastAsia="Times New Roman" w:hAnsi="Arial" w:cs="Arial"/>
                <w:sz w:val="18"/>
                <w:szCs w:val="18"/>
                <w:lang w:eastAsia="ru-RU"/>
              </w:rPr>
              <w:t>, в базисных ценах:</w:t>
            </w:r>
          </w:p>
        </w:tc>
        <w:tc>
          <w:tcPr>
            <w:tcW w:w="114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264"/>
        </w:trPr>
        <w:tc>
          <w:tcPr>
            <w:tcW w:w="10350" w:type="dxa"/>
            <w:gridSpan w:val="6"/>
            <w:tcBorders>
              <w:top w:val="single" w:sz="4" w:space="0" w:color="auto"/>
              <w:left w:val="single" w:sz="4" w:space="0" w:color="auto"/>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158606</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264"/>
        </w:trPr>
        <w:tc>
          <w:tcPr>
            <w:tcW w:w="10350" w:type="dxa"/>
            <w:gridSpan w:val="6"/>
            <w:tcBorders>
              <w:top w:val="single" w:sz="4" w:space="0" w:color="auto"/>
              <w:left w:val="single" w:sz="4" w:space="0" w:color="auto"/>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5157</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264"/>
        </w:trPr>
        <w:tc>
          <w:tcPr>
            <w:tcW w:w="10350" w:type="dxa"/>
            <w:gridSpan w:val="6"/>
            <w:tcBorders>
              <w:top w:val="single" w:sz="4" w:space="0" w:color="auto"/>
              <w:left w:val="single" w:sz="4" w:space="0" w:color="auto"/>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49480</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264"/>
        </w:trPr>
        <w:tc>
          <w:tcPr>
            <w:tcW w:w="10350" w:type="dxa"/>
            <w:gridSpan w:val="6"/>
            <w:tcBorders>
              <w:top w:val="single" w:sz="4" w:space="0" w:color="auto"/>
              <w:left w:val="single" w:sz="4" w:space="0" w:color="auto"/>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 xml:space="preserve">      Оборудование</w:t>
            </w:r>
          </w:p>
        </w:tc>
        <w:tc>
          <w:tcPr>
            <w:tcW w:w="11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9405</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264"/>
        </w:trPr>
        <w:tc>
          <w:tcPr>
            <w:tcW w:w="10350" w:type="dxa"/>
            <w:gridSpan w:val="6"/>
            <w:tcBorders>
              <w:top w:val="single" w:sz="4" w:space="0" w:color="auto"/>
              <w:left w:val="single" w:sz="4" w:space="0" w:color="auto"/>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43719</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264"/>
        </w:trPr>
        <w:tc>
          <w:tcPr>
            <w:tcW w:w="10350" w:type="dxa"/>
            <w:gridSpan w:val="6"/>
            <w:tcBorders>
              <w:top w:val="single" w:sz="4" w:space="0" w:color="auto"/>
              <w:left w:val="single" w:sz="4" w:space="0" w:color="auto"/>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30670</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264"/>
        </w:trPr>
        <w:tc>
          <w:tcPr>
            <w:tcW w:w="10350" w:type="dxa"/>
            <w:gridSpan w:val="6"/>
            <w:tcBorders>
              <w:top w:val="single" w:sz="4" w:space="0" w:color="auto"/>
              <w:left w:val="single" w:sz="4" w:space="0" w:color="auto"/>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 xml:space="preserve">  непредвиденные затраты 2%</w:t>
            </w:r>
          </w:p>
        </w:tc>
        <w:tc>
          <w:tcPr>
            <w:tcW w:w="11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38473</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264"/>
        </w:trPr>
        <w:tc>
          <w:tcPr>
            <w:tcW w:w="10350" w:type="dxa"/>
            <w:gridSpan w:val="6"/>
            <w:tcBorders>
              <w:top w:val="single" w:sz="4" w:space="0" w:color="auto"/>
              <w:left w:val="single" w:sz="4" w:space="0" w:color="auto"/>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lastRenderedPageBreak/>
              <w:t xml:space="preserve">  Итого с непредвиденными</w:t>
            </w:r>
          </w:p>
        </w:tc>
        <w:tc>
          <w:tcPr>
            <w:tcW w:w="11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b/>
                <w:bCs/>
                <w:sz w:val="16"/>
                <w:szCs w:val="16"/>
                <w:lang w:eastAsia="ru-RU"/>
              </w:rPr>
            </w:pPr>
            <w:r w:rsidRPr="00952BBF">
              <w:rPr>
                <w:rFonts w:ascii="Arial" w:eastAsia="Times New Roman" w:hAnsi="Arial" w:cs="Arial"/>
                <w:b/>
                <w:bCs/>
                <w:sz w:val="16"/>
                <w:szCs w:val="16"/>
                <w:lang w:eastAsia="ru-RU"/>
              </w:rPr>
              <w:t>1962147</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264"/>
        </w:trPr>
        <w:tc>
          <w:tcPr>
            <w:tcW w:w="10350" w:type="dxa"/>
            <w:gridSpan w:val="6"/>
            <w:tcBorders>
              <w:top w:val="single" w:sz="4" w:space="0" w:color="auto"/>
              <w:left w:val="single" w:sz="4" w:space="0" w:color="auto"/>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r w:rsidRPr="00952BBF">
              <w:rPr>
                <w:rFonts w:ascii="Arial" w:eastAsia="Times New Roman" w:hAnsi="Arial" w:cs="Arial"/>
                <w:sz w:val="18"/>
                <w:szCs w:val="18"/>
                <w:lang w:eastAsia="ru-RU"/>
              </w:rPr>
              <w:t xml:space="preserve">  коэффициент аукционного снижения 1 962 147 * 0,87267823563</w:t>
            </w:r>
          </w:p>
        </w:tc>
        <w:tc>
          <w:tcPr>
            <w:tcW w:w="11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1712323,3</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r>
      <w:tr w:rsidR="00952BBF" w:rsidRPr="00952BBF" w:rsidTr="00952BBF">
        <w:trPr>
          <w:trHeight w:val="264"/>
        </w:trPr>
        <w:tc>
          <w:tcPr>
            <w:tcW w:w="10350" w:type="dxa"/>
            <w:gridSpan w:val="6"/>
            <w:tcBorders>
              <w:top w:val="single" w:sz="4" w:space="0" w:color="auto"/>
              <w:left w:val="single" w:sz="4" w:space="0" w:color="auto"/>
              <w:bottom w:val="single" w:sz="4" w:space="0" w:color="auto"/>
              <w:right w:val="single" w:sz="4" w:space="0" w:color="auto"/>
            </w:tcBorders>
            <w:shd w:val="clear" w:color="auto" w:fill="auto"/>
            <w:hideMark/>
          </w:tcPr>
          <w:p w:rsidR="00952BBF" w:rsidRPr="00952BBF" w:rsidRDefault="00952BBF" w:rsidP="00952BBF">
            <w:pPr>
              <w:spacing w:after="0" w:line="240" w:lineRule="auto"/>
              <w:rPr>
                <w:rFonts w:ascii="Arial" w:eastAsia="Times New Roman" w:hAnsi="Arial" w:cs="Arial"/>
                <w:b/>
                <w:bCs/>
                <w:sz w:val="18"/>
                <w:szCs w:val="18"/>
                <w:lang w:eastAsia="ru-RU"/>
              </w:rPr>
            </w:pPr>
            <w:r w:rsidRPr="00952BBF">
              <w:rPr>
                <w:rFonts w:ascii="Arial" w:eastAsia="Times New Roman" w:hAnsi="Arial" w:cs="Arial"/>
                <w:b/>
                <w:bCs/>
                <w:sz w:val="18"/>
                <w:szCs w:val="18"/>
                <w:lang w:eastAsia="ru-RU"/>
              </w:rPr>
              <w:t xml:space="preserve">  ВСЕГО по смете</w:t>
            </w:r>
          </w:p>
        </w:tc>
        <w:tc>
          <w:tcPr>
            <w:tcW w:w="114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b/>
                <w:bCs/>
                <w:sz w:val="16"/>
                <w:szCs w:val="16"/>
                <w:lang w:eastAsia="ru-RU"/>
              </w:rPr>
            </w:pPr>
            <w:r w:rsidRPr="00952BBF">
              <w:rPr>
                <w:rFonts w:ascii="Arial" w:eastAsia="Times New Roman" w:hAnsi="Arial" w:cs="Arial"/>
                <w:b/>
                <w:bCs/>
                <w:sz w:val="16"/>
                <w:szCs w:val="16"/>
                <w:lang w:eastAsia="ru-RU"/>
              </w:rPr>
              <w:t>1712323,3</w:t>
            </w:r>
          </w:p>
        </w:tc>
        <w:tc>
          <w:tcPr>
            <w:tcW w:w="118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r w:rsidRPr="00952BB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52BBF" w:rsidRPr="00952BBF" w:rsidRDefault="00952BBF" w:rsidP="00952BBF">
            <w:pPr>
              <w:spacing w:after="0" w:line="240" w:lineRule="auto"/>
              <w:jc w:val="right"/>
              <w:rPr>
                <w:rFonts w:ascii="Arial" w:eastAsia="Times New Roman" w:hAnsi="Arial" w:cs="Arial"/>
                <w:b/>
                <w:bCs/>
                <w:sz w:val="16"/>
                <w:szCs w:val="16"/>
                <w:lang w:eastAsia="ru-RU"/>
              </w:rPr>
            </w:pPr>
            <w:r w:rsidRPr="00952BBF">
              <w:rPr>
                <w:rFonts w:ascii="Arial" w:eastAsia="Times New Roman" w:hAnsi="Arial" w:cs="Arial"/>
                <w:b/>
                <w:bCs/>
                <w:sz w:val="16"/>
                <w:szCs w:val="16"/>
                <w:lang w:eastAsia="ru-RU"/>
              </w:rPr>
              <w:t>5249,75</w:t>
            </w:r>
          </w:p>
        </w:tc>
      </w:tr>
      <w:tr w:rsidR="00952BBF" w:rsidRPr="00952BBF" w:rsidTr="00952BBF">
        <w:trPr>
          <w:trHeight w:val="264"/>
        </w:trPr>
        <w:tc>
          <w:tcPr>
            <w:tcW w:w="517" w:type="dxa"/>
            <w:tcBorders>
              <w:top w:val="nil"/>
              <w:left w:val="nil"/>
              <w:bottom w:val="nil"/>
              <w:right w:val="nil"/>
            </w:tcBorders>
            <w:shd w:val="clear" w:color="auto" w:fill="auto"/>
            <w:noWrap/>
            <w:hideMark/>
          </w:tcPr>
          <w:p w:rsidR="00952BBF" w:rsidRPr="00952BBF" w:rsidRDefault="00952BBF" w:rsidP="00952BBF">
            <w:pPr>
              <w:spacing w:after="0" w:line="240" w:lineRule="auto"/>
              <w:jc w:val="center"/>
              <w:rPr>
                <w:rFonts w:ascii="Arial" w:eastAsia="Times New Roman" w:hAnsi="Arial" w:cs="Arial"/>
                <w:sz w:val="18"/>
                <w:szCs w:val="18"/>
                <w:lang w:eastAsia="ru-RU"/>
              </w:rPr>
            </w:pPr>
          </w:p>
        </w:tc>
        <w:tc>
          <w:tcPr>
            <w:tcW w:w="1625" w:type="dxa"/>
            <w:tcBorders>
              <w:top w:val="nil"/>
              <w:left w:val="nil"/>
              <w:bottom w:val="nil"/>
              <w:right w:val="nil"/>
            </w:tcBorders>
            <w:shd w:val="clear" w:color="auto" w:fill="auto"/>
            <w:noWrap/>
            <w:hideMark/>
          </w:tcPr>
          <w:p w:rsidR="00952BBF" w:rsidRPr="00952BBF" w:rsidRDefault="00952BBF" w:rsidP="00952BBF">
            <w:pPr>
              <w:spacing w:after="0" w:line="240" w:lineRule="auto"/>
              <w:rPr>
                <w:rFonts w:ascii="Arial" w:eastAsia="Times New Roman" w:hAnsi="Arial" w:cs="Arial"/>
                <w:sz w:val="18"/>
                <w:szCs w:val="18"/>
                <w:lang w:eastAsia="ru-RU"/>
              </w:rPr>
            </w:pPr>
          </w:p>
        </w:tc>
        <w:tc>
          <w:tcPr>
            <w:tcW w:w="3973" w:type="dxa"/>
            <w:tcBorders>
              <w:top w:val="nil"/>
              <w:left w:val="nil"/>
              <w:bottom w:val="nil"/>
              <w:right w:val="nil"/>
            </w:tcBorders>
            <w:shd w:val="clear" w:color="auto" w:fill="auto"/>
            <w:hideMark/>
          </w:tcPr>
          <w:p w:rsidR="00952BBF" w:rsidRPr="00952BBF" w:rsidRDefault="00952BBF" w:rsidP="00952BBF">
            <w:pPr>
              <w:spacing w:after="0" w:line="240" w:lineRule="auto"/>
              <w:rPr>
                <w:rFonts w:ascii="Arial" w:eastAsia="Times New Roman" w:hAnsi="Arial" w:cs="Arial"/>
                <w:sz w:val="18"/>
                <w:szCs w:val="18"/>
                <w:lang w:eastAsia="ru-RU"/>
              </w:rPr>
            </w:pPr>
          </w:p>
        </w:tc>
        <w:tc>
          <w:tcPr>
            <w:tcW w:w="1840" w:type="dxa"/>
            <w:tcBorders>
              <w:top w:val="nil"/>
              <w:left w:val="nil"/>
              <w:bottom w:val="nil"/>
              <w:right w:val="nil"/>
            </w:tcBorders>
            <w:shd w:val="clear" w:color="auto" w:fill="auto"/>
            <w:hideMark/>
          </w:tcPr>
          <w:p w:rsidR="00952BBF" w:rsidRPr="00952BBF" w:rsidRDefault="00952BBF" w:rsidP="00952BBF">
            <w:pPr>
              <w:spacing w:after="0" w:line="240" w:lineRule="auto"/>
              <w:jc w:val="center"/>
              <w:rPr>
                <w:rFonts w:ascii="Arial" w:eastAsia="Times New Roman" w:hAnsi="Arial" w:cs="Arial"/>
                <w:sz w:val="18"/>
                <w:szCs w:val="18"/>
                <w:lang w:eastAsia="ru-RU"/>
              </w:rPr>
            </w:pPr>
          </w:p>
        </w:tc>
        <w:tc>
          <w:tcPr>
            <w:tcW w:w="1255" w:type="dxa"/>
            <w:tcBorders>
              <w:top w:val="nil"/>
              <w:left w:val="nil"/>
              <w:bottom w:val="nil"/>
              <w:right w:val="nil"/>
            </w:tcBorders>
            <w:shd w:val="clear" w:color="auto" w:fill="auto"/>
            <w:hideMark/>
          </w:tcPr>
          <w:p w:rsidR="00952BBF" w:rsidRPr="00952BBF" w:rsidRDefault="00952BBF" w:rsidP="00952BBF">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p>
        </w:tc>
        <w:tc>
          <w:tcPr>
            <w:tcW w:w="1180" w:type="dxa"/>
            <w:tcBorders>
              <w:top w:val="nil"/>
              <w:left w:val="nil"/>
              <w:bottom w:val="nil"/>
              <w:right w:val="nil"/>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p>
        </w:tc>
        <w:tc>
          <w:tcPr>
            <w:tcW w:w="915" w:type="dxa"/>
            <w:tcBorders>
              <w:top w:val="nil"/>
              <w:left w:val="nil"/>
              <w:bottom w:val="nil"/>
              <w:right w:val="nil"/>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noWrap/>
            <w:hideMark/>
          </w:tcPr>
          <w:p w:rsidR="00952BBF" w:rsidRPr="00952BBF" w:rsidRDefault="00952BBF" w:rsidP="00952BBF">
            <w:pPr>
              <w:spacing w:after="0" w:line="240" w:lineRule="auto"/>
              <w:jc w:val="right"/>
              <w:rPr>
                <w:rFonts w:ascii="Arial" w:eastAsia="Times New Roman" w:hAnsi="Arial" w:cs="Arial"/>
                <w:sz w:val="16"/>
                <w:szCs w:val="16"/>
                <w:lang w:eastAsia="ru-RU"/>
              </w:rPr>
            </w:pPr>
          </w:p>
        </w:tc>
      </w:tr>
    </w:tbl>
    <w:p w:rsidR="00203F93" w:rsidRPr="00203F93" w:rsidRDefault="00203F93" w:rsidP="00203F93">
      <w:pPr>
        <w:spacing w:after="0" w:line="240" w:lineRule="auto"/>
        <w:rPr>
          <w:rFonts w:ascii="Times New Roman" w:hAnsi="Times New Roman" w:cs="Times New Roman"/>
          <w:sz w:val="20"/>
          <w:szCs w:val="20"/>
        </w:rPr>
      </w:pPr>
      <w:r w:rsidRPr="00203F93">
        <w:rPr>
          <w:rFonts w:ascii="Times New Roman" w:hAnsi="Times New Roman" w:cs="Times New Roman"/>
          <w:sz w:val="20"/>
          <w:szCs w:val="20"/>
        </w:rPr>
        <w:t>СОГЛАСОВАНО:</w:t>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t>УТВЕРЖДАЮ:</w:t>
      </w:r>
      <w:r w:rsidRPr="00203F93">
        <w:rPr>
          <w:rFonts w:ascii="Times New Roman" w:hAnsi="Times New Roman" w:cs="Times New Roman"/>
          <w:sz w:val="20"/>
          <w:szCs w:val="20"/>
        </w:rPr>
        <w:tab/>
      </w:r>
      <w:r w:rsidRPr="00203F93">
        <w:rPr>
          <w:rFonts w:ascii="Times New Roman" w:hAnsi="Times New Roman" w:cs="Times New Roman"/>
          <w:sz w:val="20"/>
          <w:szCs w:val="20"/>
        </w:rPr>
        <w:tab/>
      </w:r>
    </w:p>
    <w:p w:rsidR="00203F93" w:rsidRPr="00203F93" w:rsidRDefault="00203F93" w:rsidP="00203F93">
      <w:pPr>
        <w:spacing w:after="0" w:line="240" w:lineRule="auto"/>
        <w:rPr>
          <w:rFonts w:ascii="Times New Roman" w:hAnsi="Times New Roman" w:cs="Times New Roman"/>
          <w:sz w:val="20"/>
          <w:szCs w:val="20"/>
        </w:rPr>
      </w:pP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p>
    <w:p w:rsidR="00203F93" w:rsidRPr="00203F93" w:rsidRDefault="00203F93" w:rsidP="00203F93">
      <w:pPr>
        <w:spacing w:after="0" w:line="240" w:lineRule="auto"/>
        <w:rPr>
          <w:rFonts w:ascii="Times New Roman" w:hAnsi="Times New Roman" w:cs="Times New Roman"/>
          <w:sz w:val="20"/>
          <w:szCs w:val="20"/>
        </w:rPr>
      </w:pP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p>
    <w:p w:rsidR="00203F93" w:rsidRPr="00203F93" w:rsidRDefault="00203F93" w:rsidP="00203F93">
      <w:pPr>
        <w:spacing w:after="0" w:line="240" w:lineRule="auto"/>
        <w:rPr>
          <w:rFonts w:ascii="Times New Roman" w:hAnsi="Times New Roman" w:cs="Times New Roman"/>
          <w:sz w:val="20"/>
          <w:szCs w:val="20"/>
        </w:rPr>
      </w:pPr>
      <w:r w:rsidRPr="00203F93">
        <w:rPr>
          <w:rFonts w:ascii="Times New Roman" w:hAnsi="Times New Roman" w:cs="Times New Roman"/>
          <w:sz w:val="20"/>
          <w:szCs w:val="20"/>
        </w:rPr>
        <w:t>______________</w:t>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t>____________</w:t>
      </w:r>
      <w:r w:rsidRPr="00203F93">
        <w:rPr>
          <w:rFonts w:ascii="Times New Roman" w:hAnsi="Times New Roman" w:cs="Times New Roman"/>
          <w:sz w:val="20"/>
          <w:szCs w:val="20"/>
        </w:rPr>
        <w:tab/>
      </w:r>
      <w:r w:rsidRPr="00203F93">
        <w:rPr>
          <w:rFonts w:ascii="Times New Roman" w:hAnsi="Times New Roman" w:cs="Times New Roman"/>
          <w:sz w:val="20"/>
          <w:szCs w:val="20"/>
        </w:rPr>
        <w:tab/>
      </w:r>
    </w:p>
    <w:p w:rsidR="00203F93" w:rsidRPr="00203F93" w:rsidRDefault="00203F93" w:rsidP="00203F93">
      <w:pPr>
        <w:spacing w:after="0" w:line="240" w:lineRule="auto"/>
        <w:rPr>
          <w:rFonts w:ascii="Times New Roman" w:hAnsi="Times New Roman" w:cs="Times New Roman"/>
          <w:sz w:val="20"/>
          <w:szCs w:val="20"/>
        </w:rPr>
      </w:pPr>
      <w:r w:rsidRPr="00203F93">
        <w:rPr>
          <w:rFonts w:ascii="Times New Roman" w:hAnsi="Times New Roman" w:cs="Times New Roman"/>
          <w:sz w:val="20"/>
          <w:szCs w:val="20"/>
        </w:rPr>
        <w:t>" _____ " ________________ 2021 г.</w:t>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t>"_____ " ______________2021 г.</w:t>
      </w:r>
      <w:r w:rsidRPr="00203F93">
        <w:rPr>
          <w:rFonts w:ascii="Times New Roman" w:hAnsi="Times New Roman" w:cs="Times New Roman"/>
          <w:sz w:val="20"/>
          <w:szCs w:val="20"/>
        </w:rPr>
        <w:tab/>
      </w:r>
      <w:r w:rsidRPr="00203F93">
        <w:rPr>
          <w:rFonts w:ascii="Times New Roman" w:hAnsi="Times New Roman" w:cs="Times New Roman"/>
          <w:sz w:val="20"/>
          <w:szCs w:val="20"/>
        </w:rPr>
        <w:tab/>
      </w:r>
    </w:p>
    <w:p w:rsidR="00203F93" w:rsidRPr="00203F93" w:rsidRDefault="00203F93" w:rsidP="00203F93">
      <w:pPr>
        <w:spacing w:after="0" w:line="240" w:lineRule="auto"/>
        <w:rPr>
          <w:rFonts w:ascii="Times New Roman" w:hAnsi="Times New Roman" w:cs="Times New Roman"/>
          <w:sz w:val="20"/>
          <w:szCs w:val="20"/>
        </w:rPr>
      </w:pPr>
      <w:r w:rsidRPr="00203F93">
        <w:rPr>
          <w:rFonts w:ascii="Times New Roman" w:hAnsi="Times New Roman" w:cs="Times New Roman"/>
          <w:sz w:val="20"/>
          <w:szCs w:val="20"/>
        </w:rPr>
        <w:t>Капитальный ремонт системы энергоснабжения зданий НТЖТ (учебный корпус, учебные мастерские) по адресу г. Новосибирск, ул. Лениногорская,80</w:t>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p>
    <w:p w:rsidR="00203F93" w:rsidRPr="00203F93" w:rsidRDefault="00203F93" w:rsidP="00203F93">
      <w:pPr>
        <w:spacing w:after="0" w:line="240" w:lineRule="auto"/>
        <w:rPr>
          <w:rFonts w:ascii="Times New Roman" w:hAnsi="Times New Roman" w:cs="Times New Roman"/>
          <w:sz w:val="20"/>
          <w:szCs w:val="20"/>
        </w:rPr>
      </w:pP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t>(наименование стройки)</w:t>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p>
    <w:p w:rsidR="00203F93" w:rsidRPr="00203F93" w:rsidRDefault="00203F93" w:rsidP="00203F93">
      <w:pPr>
        <w:spacing w:after="0" w:line="240" w:lineRule="auto"/>
        <w:rPr>
          <w:rFonts w:ascii="Times New Roman" w:hAnsi="Times New Roman" w:cs="Times New Roman"/>
          <w:sz w:val="20"/>
          <w:szCs w:val="20"/>
        </w:rPr>
      </w:pP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p>
    <w:p w:rsidR="00203F93" w:rsidRPr="00203F93" w:rsidRDefault="00203F93" w:rsidP="00203F93">
      <w:pPr>
        <w:spacing w:after="0" w:line="240" w:lineRule="auto"/>
        <w:rPr>
          <w:rFonts w:ascii="Times New Roman" w:hAnsi="Times New Roman" w:cs="Times New Roman"/>
          <w:sz w:val="20"/>
          <w:szCs w:val="20"/>
        </w:rPr>
      </w:pP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t>ЛОКАЛЬНЫЙ СМЕТНЫЙ РАСЧЕТ № 09-01</w:t>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p>
    <w:p w:rsidR="00203F93" w:rsidRPr="00203F93" w:rsidRDefault="00203F93" w:rsidP="00203F93">
      <w:pPr>
        <w:spacing w:after="0" w:line="240" w:lineRule="auto"/>
        <w:rPr>
          <w:rFonts w:ascii="Times New Roman" w:hAnsi="Times New Roman" w:cs="Times New Roman"/>
          <w:sz w:val="20"/>
          <w:szCs w:val="20"/>
        </w:rPr>
      </w:pP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t>(локальная смета)</w:t>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p>
    <w:p w:rsidR="00203F93" w:rsidRPr="00203F93" w:rsidRDefault="00203F93" w:rsidP="00203F93">
      <w:pPr>
        <w:spacing w:after="0" w:line="240" w:lineRule="auto"/>
        <w:rPr>
          <w:rFonts w:ascii="Times New Roman" w:hAnsi="Times New Roman" w:cs="Times New Roman"/>
          <w:sz w:val="20"/>
          <w:szCs w:val="20"/>
        </w:rPr>
      </w:pP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p>
    <w:p w:rsidR="00203F93" w:rsidRPr="00203F93" w:rsidRDefault="00203F93" w:rsidP="00203F93">
      <w:pPr>
        <w:spacing w:after="0" w:line="240" w:lineRule="auto"/>
        <w:rPr>
          <w:rFonts w:ascii="Times New Roman" w:hAnsi="Times New Roman" w:cs="Times New Roman"/>
          <w:sz w:val="20"/>
          <w:szCs w:val="20"/>
        </w:rPr>
      </w:pPr>
      <w:r w:rsidRPr="00203F93">
        <w:rPr>
          <w:rFonts w:ascii="Times New Roman" w:hAnsi="Times New Roman" w:cs="Times New Roman"/>
          <w:sz w:val="20"/>
          <w:szCs w:val="20"/>
        </w:rPr>
        <w:t xml:space="preserve">на </w:t>
      </w:r>
      <w:r w:rsidRPr="00203F93">
        <w:rPr>
          <w:rFonts w:ascii="Times New Roman" w:hAnsi="Times New Roman" w:cs="Times New Roman"/>
          <w:sz w:val="20"/>
          <w:szCs w:val="20"/>
        </w:rPr>
        <w:tab/>
        <w:t>Пусконаладочные работы</w:t>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p>
    <w:p w:rsidR="00203F93" w:rsidRPr="00203F93" w:rsidRDefault="00203F93" w:rsidP="00203F93">
      <w:pPr>
        <w:spacing w:after="0" w:line="240" w:lineRule="auto"/>
        <w:rPr>
          <w:rFonts w:ascii="Times New Roman" w:hAnsi="Times New Roman" w:cs="Times New Roman"/>
          <w:sz w:val="20"/>
          <w:szCs w:val="20"/>
        </w:rPr>
      </w:pP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t>(наименование работ и затрат, наименование объекта)</w:t>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p>
    <w:p w:rsidR="00203F93" w:rsidRPr="00203F93" w:rsidRDefault="00203F93" w:rsidP="00203F93">
      <w:pPr>
        <w:spacing w:after="0" w:line="240" w:lineRule="auto"/>
        <w:rPr>
          <w:rFonts w:ascii="Times New Roman" w:hAnsi="Times New Roman" w:cs="Times New Roman"/>
          <w:sz w:val="20"/>
          <w:szCs w:val="20"/>
        </w:rPr>
      </w:pP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p>
    <w:p w:rsidR="00203F93" w:rsidRPr="00203F93" w:rsidRDefault="00203F93" w:rsidP="00203F93">
      <w:pPr>
        <w:spacing w:after="0" w:line="240" w:lineRule="auto"/>
        <w:rPr>
          <w:rFonts w:ascii="Times New Roman" w:hAnsi="Times New Roman" w:cs="Times New Roman"/>
          <w:sz w:val="20"/>
          <w:szCs w:val="20"/>
        </w:rPr>
      </w:pPr>
      <w:r w:rsidRPr="00203F93">
        <w:rPr>
          <w:rFonts w:ascii="Times New Roman" w:hAnsi="Times New Roman" w:cs="Times New Roman"/>
          <w:sz w:val="20"/>
          <w:szCs w:val="20"/>
        </w:rPr>
        <w:tab/>
        <w:t>Основание: НТЖТ-2019/1-ИОС1.С</w:t>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p>
    <w:p w:rsidR="00203F93" w:rsidRPr="00203F93" w:rsidRDefault="00203F93" w:rsidP="00203F93">
      <w:pPr>
        <w:spacing w:after="0" w:line="240" w:lineRule="auto"/>
        <w:rPr>
          <w:rFonts w:ascii="Times New Roman" w:hAnsi="Times New Roman" w:cs="Times New Roman"/>
          <w:sz w:val="20"/>
          <w:szCs w:val="20"/>
        </w:rPr>
      </w:pPr>
      <w:r w:rsidRPr="00203F93">
        <w:rPr>
          <w:rFonts w:ascii="Times New Roman" w:hAnsi="Times New Roman" w:cs="Times New Roman"/>
          <w:sz w:val="20"/>
          <w:szCs w:val="20"/>
        </w:rPr>
        <w:tab/>
        <w:t>Сметная стоимость прочих _______________________________________________________________________________________________</w:t>
      </w:r>
      <w:r w:rsidRPr="00203F93">
        <w:rPr>
          <w:rFonts w:ascii="Times New Roman" w:hAnsi="Times New Roman" w:cs="Times New Roman"/>
          <w:sz w:val="20"/>
          <w:szCs w:val="20"/>
        </w:rPr>
        <w:tab/>
      </w:r>
      <w:r w:rsidRPr="00203F93">
        <w:rPr>
          <w:rFonts w:ascii="Times New Roman" w:hAnsi="Times New Roman" w:cs="Times New Roman"/>
          <w:sz w:val="20"/>
          <w:szCs w:val="20"/>
        </w:rPr>
        <w:tab/>
        <w:t>___________________________63,261</w:t>
      </w:r>
      <w:r w:rsidRPr="00203F93">
        <w:rPr>
          <w:rFonts w:ascii="Times New Roman" w:hAnsi="Times New Roman" w:cs="Times New Roman"/>
          <w:sz w:val="20"/>
          <w:szCs w:val="20"/>
        </w:rPr>
        <w:tab/>
      </w:r>
      <w:r w:rsidRPr="00203F93">
        <w:rPr>
          <w:rFonts w:ascii="Times New Roman" w:hAnsi="Times New Roman" w:cs="Times New Roman"/>
          <w:sz w:val="20"/>
          <w:szCs w:val="20"/>
        </w:rPr>
        <w:tab/>
        <w:t>тыс. руб.</w:t>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p>
    <w:p w:rsidR="00203F93" w:rsidRPr="00203F93" w:rsidRDefault="00203F93" w:rsidP="00203F93">
      <w:pPr>
        <w:spacing w:after="0" w:line="240" w:lineRule="auto"/>
        <w:rPr>
          <w:rFonts w:ascii="Times New Roman" w:hAnsi="Times New Roman" w:cs="Times New Roman"/>
          <w:sz w:val="20"/>
          <w:szCs w:val="20"/>
        </w:rPr>
      </w:pPr>
      <w:r w:rsidRPr="00203F93">
        <w:rPr>
          <w:rFonts w:ascii="Times New Roman" w:hAnsi="Times New Roman" w:cs="Times New Roman"/>
          <w:sz w:val="20"/>
          <w:szCs w:val="20"/>
        </w:rPr>
        <w:tab/>
        <w:t>Средства на оплату труда _______________________________________________________________________________________________</w:t>
      </w:r>
      <w:r w:rsidRPr="00203F93">
        <w:rPr>
          <w:rFonts w:ascii="Times New Roman" w:hAnsi="Times New Roman" w:cs="Times New Roman"/>
          <w:sz w:val="20"/>
          <w:szCs w:val="20"/>
        </w:rPr>
        <w:tab/>
      </w:r>
      <w:r w:rsidRPr="00203F93">
        <w:rPr>
          <w:rFonts w:ascii="Times New Roman" w:hAnsi="Times New Roman" w:cs="Times New Roman"/>
          <w:sz w:val="20"/>
          <w:szCs w:val="20"/>
        </w:rPr>
        <w:tab/>
        <w:t>___________________________2,469</w:t>
      </w:r>
      <w:r w:rsidRPr="00203F93">
        <w:rPr>
          <w:rFonts w:ascii="Times New Roman" w:hAnsi="Times New Roman" w:cs="Times New Roman"/>
          <w:sz w:val="20"/>
          <w:szCs w:val="20"/>
        </w:rPr>
        <w:tab/>
      </w:r>
      <w:r w:rsidRPr="00203F93">
        <w:rPr>
          <w:rFonts w:ascii="Times New Roman" w:hAnsi="Times New Roman" w:cs="Times New Roman"/>
          <w:sz w:val="20"/>
          <w:szCs w:val="20"/>
        </w:rPr>
        <w:tab/>
        <w:t>тыс. руб.</w:t>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p>
    <w:p w:rsidR="00203F93" w:rsidRPr="00203F93" w:rsidRDefault="00203F93" w:rsidP="00203F93">
      <w:pPr>
        <w:spacing w:after="0" w:line="240" w:lineRule="auto"/>
        <w:rPr>
          <w:rFonts w:ascii="Times New Roman" w:hAnsi="Times New Roman" w:cs="Times New Roman"/>
          <w:sz w:val="20"/>
          <w:szCs w:val="20"/>
        </w:rPr>
      </w:pPr>
      <w:r w:rsidRPr="00203F93">
        <w:rPr>
          <w:rFonts w:ascii="Times New Roman" w:hAnsi="Times New Roman" w:cs="Times New Roman"/>
          <w:sz w:val="20"/>
          <w:szCs w:val="20"/>
        </w:rPr>
        <w:tab/>
        <w:t>Сметная трудоемкость _______________________________________________________________________________________________</w:t>
      </w:r>
      <w:r w:rsidRPr="00203F93">
        <w:rPr>
          <w:rFonts w:ascii="Times New Roman" w:hAnsi="Times New Roman" w:cs="Times New Roman"/>
          <w:sz w:val="20"/>
          <w:szCs w:val="20"/>
        </w:rPr>
        <w:tab/>
      </w:r>
      <w:r w:rsidRPr="00203F93">
        <w:rPr>
          <w:rFonts w:ascii="Times New Roman" w:hAnsi="Times New Roman" w:cs="Times New Roman"/>
          <w:sz w:val="20"/>
          <w:szCs w:val="20"/>
        </w:rPr>
        <w:tab/>
        <w:t>_______________________________________________________________________________________________262,8</w:t>
      </w:r>
      <w:r w:rsidRPr="00203F93">
        <w:rPr>
          <w:rFonts w:ascii="Times New Roman" w:hAnsi="Times New Roman" w:cs="Times New Roman"/>
          <w:sz w:val="20"/>
          <w:szCs w:val="20"/>
        </w:rPr>
        <w:tab/>
      </w:r>
      <w:r w:rsidRPr="00203F93">
        <w:rPr>
          <w:rFonts w:ascii="Times New Roman" w:hAnsi="Times New Roman" w:cs="Times New Roman"/>
          <w:sz w:val="20"/>
          <w:szCs w:val="20"/>
        </w:rPr>
        <w:tab/>
      </w:r>
      <w:proofErr w:type="spellStart"/>
      <w:r w:rsidRPr="00203F93">
        <w:rPr>
          <w:rFonts w:ascii="Times New Roman" w:hAnsi="Times New Roman" w:cs="Times New Roman"/>
          <w:sz w:val="20"/>
          <w:szCs w:val="20"/>
        </w:rPr>
        <w:t>чел</w:t>
      </w:r>
      <w:proofErr w:type="gramStart"/>
      <w:r w:rsidRPr="00203F93">
        <w:rPr>
          <w:rFonts w:ascii="Times New Roman" w:hAnsi="Times New Roman" w:cs="Times New Roman"/>
          <w:sz w:val="20"/>
          <w:szCs w:val="20"/>
        </w:rPr>
        <w:t>.ч</w:t>
      </w:r>
      <w:proofErr w:type="gramEnd"/>
      <w:r w:rsidRPr="00203F93">
        <w:rPr>
          <w:rFonts w:ascii="Times New Roman" w:hAnsi="Times New Roman" w:cs="Times New Roman"/>
          <w:sz w:val="20"/>
          <w:szCs w:val="20"/>
        </w:rPr>
        <w:t>ас</w:t>
      </w:r>
      <w:proofErr w:type="spellEnd"/>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p>
    <w:p w:rsidR="00203F93" w:rsidRDefault="00203F93" w:rsidP="00203F93">
      <w:pPr>
        <w:spacing w:after="0" w:line="240" w:lineRule="auto"/>
        <w:rPr>
          <w:rFonts w:ascii="Times New Roman" w:hAnsi="Times New Roman" w:cs="Times New Roman"/>
          <w:sz w:val="20"/>
          <w:szCs w:val="20"/>
        </w:rPr>
      </w:pPr>
      <w:r w:rsidRPr="00203F93">
        <w:rPr>
          <w:rFonts w:ascii="Times New Roman" w:hAnsi="Times New Roman" w:cs="Times New Roman"/>
          <w:sz w:val="20"/>
          <w:szCs w:val="20"/>
        </w:rPr>
        <w:tab/>
        <w:t>Составле</w:t>
      </w:r>
      <w:proofErr w:type="gramStart"/>
      <w:r w:rsidRPr="00203F93">
        <w:rPr>
          <w:rFonts w:ascii="Times New Roman" w:hAnsi="Times New Roman" w:cs="Times New Roman"/>
          <w:sz w:val="20"/>
          <w:szCs w:val="20"/>
        </w:rPr>
        <w:t>н(</w:t>
      </w:r>
      <w:proofErr w:type="gramEnd"/>
      <w:r w:rsidRPr="00203F93">
        <w:rPr>
          <w:rFonts w:ascii="Times New Roman" w:hAnsi="Times New Roman" w:cs="Times New Roman"/>
          <w:sz w:val="20"/>
          <w:szCs w:val="20"/>
        </w:rPr>
        <w:t>а) в текущих (прогнозных) ценах по состоянию на 3 квартал 2019г</w:t>
      </w:r>
      <w:r w:rsidRPr="00203F93">
        <w:rPr>
          <w:rFonts w:ascii="Times New Roman" w:hAnsi="Times New Roman" w:cs="Times New Roman"/>
          <w:sz w:val="20"/>
          <w:szCs w:val="20"/>
        </w:rPr>
        <w:tab/>
      </w:r>
      <w:r w:rsidRPr="00203F93">
        <w:rPr>
          <w:rFonts w:ascii="Times New Roman" w:hAnsi="Times New Roman" w:cs="Times New Roman"/>
          <w:sz w:val="20"/>
          <w:szCs w:val="20"/>
        </w:rPr>
        <w:tab/>
      </w:r>
    </w:p>
    <w:tbl>
      <w:tblPr>
        <w:tblW w:w="15642" w:type="dxa"/>
        <w:tblInd w:w="93" w:type="dxa"/>
        <w:tblLook w:val="04A0" w:firstRow="1" w:lastRow="0" w:firstColumn="1" w:lastColumn="0" w:noHBand="0" w:noVBand="1"/>
      </w:tblPr>
      <w:tblGrid>
        <w:gridCol w:w="500"/>
        <w:gridCol w:w="1642"/>
        <w:gridCol w:w="3987"/>
        <w:gridCol w:w="1840"/>
        <w:gridCol w:w="1258"/>
        <w:gridCol w:w="1140"/>
        <w:gridCol w:w="1140"/>
        <w:gridCol w:w="1180"/>
        <w:gridCol w:w="1160"/>
        <w:gridCol w:w="915"/>
        <w:gridCol w:w="880"/>
      </w:tblGrid>
      <w:tr w:rsidR="00203F93" w:rsidRPr="00203F93" w:rsidTr="00203F93">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3F93" w:rsidRPr="00203F93" w:rsidRDefault="00203F93" w:rsidP="00203F93">
            <w:pPr>
              <w:spacing w:after="0" w:line="240" w:lineRule="auto"/>
              <w:jc w:val="center"/>
              <w:rPr>
                <w:rFonts w:ascii="Arial" w:eastAsia="Times New Roman" w:hAnsi="Arial" w:cs="Arial"/>
                <w:sz w:val="18"/>
                <w:szCs w:val="18"/>
                <w:lang w:eastAsia="ru-RU"/>
              </w:rPr>
            </w:pPr>
            <w:r w:rsidRPr="00203F93">
              <w:rPr>
                <w:rFonts w:ascii="Arial" w:eastAsia="Times New Roman" w:hAnsi="Arial" w:cs="Arial"/>
                <w:sz w:val="18"/>
                <w:szCs w:val="18"/>
                <w:lang w:eastAsia="ru-RU"/>
              </w:rPr>
              <w:t xml:space="preserve">№ </w:t>
            </w:r>
            <w:proofErr w:type="spellStart"/>
            <w:r w:rsidRPr="00203F93">
              <w:rPr>
                <w:rFonts w:ascii="Arial" w:eastAsia="Times New Roman" w:hAnsi="Arial" w:cs="Arial"/>
                <w:sz w:val="18"/>
                <w:szCs w:val="18"/>
                <w:lang w:eastAsia="ru-RU"/>
              </w:rPr>
              <w:t>пп</w:t>
            </w:r>
            <w:proofErr w:type="spellEnd"/>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3F93" w:rsidRPr="00203F93" w:rsidRDefault="00203F93" w:rsidP="00203F93">
            <w:pPr>
              <w:spacing w:after="0" w:line="240" w:lineRule="auto"/>
              <w:jc w:val="center"/>
              <w:rPr>
                <w:rFonts w:ascii="Arial" w:eastAsia="Times New Roman" w:hAnsi="Arial" w:cs="Arial"/>
                <w:sz w:val="18"/>
                <w:szCs w:val="18"/>
                <w:lang w:eastAsia="ru-RU"/>
              </w:rPr>
            </w:pPr>
            <w:r w:rsidRPr="00203F93">
              <w:rPr>
                <w:rFonts w:ascii="Arial" w:eastAsia="Times New Roman" w:hAnsi="Arial" w:cs="Arial"/>
                <w:sz w:val="18"/>
                <w:szCs w:val="18"/>
                <w:lang w:eastAsia="ru-RU"/>
              </w:rPr>
              <w:t>Шифр и номер позиции норматива</w:t>
            </w:r>
          </w:p>
        </w:tc>
        <w:tc>
          <w:tcPr>
            <w:tcW w:w="39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3F93" w:rsidRPr="00203F93" w:rsidRDefault="00203F93" w:rsidP="00203F93">
            <w:pPr>
              <w:spacing w:after="0" w:line="240" w:lineRule="auto"/>
              <w:jc w:val="center"/>
              <w:rPr>
                <w:rFonts w:ascii="Arial" w:eastAsia="Times New Roman" w:hAnsi="Arial" w:cs="Arial"/>
                <w:sz w:val="18"/>
                <w:szCs w:val="18"/>
                <w:lang w:eastAsia="ru-RU"/>
              </w:rPr>
            </w:pPr>
            <w:r w:rsidRPr="00203F93">
              <w:rPr>
                <w:rFonts w:ascii="Arial" w:eastAsia="Times New Roman" w:hAnsi="Arial" w:cs="Arial"/>
                <w:sz w:val="18"/>
                <w:szCs w:val="18"/>
                <w:lang w:eastAsia="ru-RU"/>
              </w:rPr>
              <w:t>Наименование работ и затрат, единица измерения</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3F93" w:rsidRPr="00203F93" w:rsidRDefault="00203F93" w:rsidP="00203F93">
            <w:pPr>
              <w:spacing w:after="0" w:line="240" w:lineRule="auto"/>
              <w:jc w:val="center"/>
              <w:rPr>
                <w:rFonts w:ascii="Arial" w:eastAsia="Times New Roman" w:hAnsi="Arial" w:cs="Arial"/>
                <w:sz w:val="18"/>
                <w:szCs w:val="18"/>
                <w:lang w:eastAsia="ru-RU"/>
              </w:rPr>
            </w:pPr>
            <w:r w:rsidRPr="00203F93">
              <w:rPr>
                <w:rFonts w:ascii="Arial" w:eastAsia="Times New Roman" w:hAnsi="Arial" w:cs="Arial"/>
                <w:sz w:val="18"/>
                <w:szCs w:val="18"/>
                <w:lang w:eastAsia="ru-RU"/>
              </w:rPr>
              <w:t>Количество</w:t>
            </w:r>
          </w:p>
        </w:tc>
        <w:tc>
          <w:tcPr>
            <w:tcW w:w="2398" w:type="dxa"/>
            <w:gridSpan w:val="2"/>
            <w:tcBorders>
              <w:top w:val="single" w:sz="4" w:space="0" w:color="auto"/>
              <w:left w:val="nil"/>
              <w:bottom w:val="single" w:sz="4" w:space="0" w:color="auto"/>
              <w:right w:val="single" w:sz="4" w:space="0" w:color="auto"/>
            </w:tcBorders>
            <w:shd w:val="clear" w:color="auto" w:fill="auto"/>
            <w:vAlign w:val="center"/>
            <w:hideMark/>
          </w:tcPr>
          <w:p w:rsidR="00203F93" w:rsidRPr="00203F93" w:rsidRDefault="00203F93" w:rsidP="00203F93">
            <w:pPr>
              <w:spacing w:after="0" w:line="240" w:lineRule="auto"/>
              <w:jc w:val="center"/>
              <w:rPr>
                <w:rFonts w:ascii="Arial" w:eastAsia="Times New Roman" w:hAnsi="Arial" w:cs="Arial"/>
                <w:sz w:val="18"/>
                <w:szCs w:val="18"/>
                <w:lang w:eastAsia="ru-RU"/>
              </w:rPr>
            </w:pPr>
            <w:r w:rsidRPr="00203F93">
              <w:rPr>
                <w:rFonts w:ascii="Arial" w:eastAsia="Times New Roman" w:hAnsi="Arial" w:cs="Arial"/>
                <w:sz w:val="18"/>
                <w:szCs w:val="18"/>
                <w:lang w:eastAsia="ru-RU"/>
              </w:rPr>
              <w:t>Стоимость единицы, руб.</w:t>
            </w: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203F93" w:rsidRPr="00203F93" w:rsidRDefault="00203F93" w:rsidP="00203F93">
            <w:pPr>
              <w:spacing w:after="0" w:line="240" w:lineRule="auto"/>
              <w:jc w:val="center"/>
              <w:rPr>
                <w:rFonts w:ascii="Arial" w:eastAsia="Times New Roman" w:hAnsi="Arial" w:cs="Arial"/>
                <w:sz w:val="18"/>
                <w:szCs w:val="18"/>
                <w:lang w:eastAsia="ru-RU"/>
              </w:rPr>
            </w:pPr>
            <w:r w:rsidRPr="00203F93">
              <w:rPr>
                <w:rFonts w:ascii="Arial" w:eastAsia="Times New Roman" w:hAnsi="Arial" w:cs="Arial"/>
                <w:sz w:val="18"/>
                <w:szCs w:val="18"/>
                <w:lang w:eastAsia="ru-RU"/>
              </w:rPr>
              <w:t>Общая стоимость, руб.</w:t>
            </w:r>
          </w:p>
        </w:tc>
        <w:tc>
          <w:tcPr>
            <w:tcW w:w="17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3F93" w:rsidRPr="00203F93" w:rsidRDefault="00203F93" w:rsidP="00203F93">
            <w:pPr>
              <w:spacing w:after="0" w:line="240" w:lineRule="auto"/>
              <w:jc w:val="center"/>
              <w:rPr>
                <w:rFonts w:ascii="Arial" w:eastAsia="Times New Roman" w:hAnsi="Arial" w:cs="Arial"/>
                <w:sz w:val="18"/>
                <w:szCs w:val="18"/>
                <w:lang w:eastAsia="ru-RU"/>
              </w:rPr>
            </w:pPr>
            <w:r w:rsidRPr="00203F93">
              <w:rPr>
                <w:rFonts w:ascii="Arial" w:eastAsia="Times New Roman" w:hAnsi="Arial" w:cs="Arial"/>
                <w:sz w:val="18"/>
                <w:szCs w:val="18"/>
                <w:lang w:eastAsia="ru-RU"/>
              </w:rPr>
              <w:t>Затраты труда рабочих, чел</w:t>
            </w:r>
            <w:proofErr w:type="gramStart"/>
            <w:r w:rsidRPr="00203F93">
              <w:rPr>
                <w:rFonts w:ascii="Arial" w:eastAsia="Times New Roman" w:hAnsi="Arial" w:cs="Arial"/>
                <w:sz w:val="18"/>
                <w:szCs w:val="18"/>
                <w:lang w:eastAsia="ru-RU"/>
              </w:rPr>
              <w:t>.-</w:t>
            </w:r>
            <w:proofErr w:type="gramEnd"/>
            <w:r w:rsidRPr="00203F93">
              <w:rPr>
                <w:rFonts w:ascii="Arial" w:eastAsia="Times New Roman" w:hAnsi="Arial" w:cs="Arial"/>
                <w:sz w:val="18"/>
                <w:szCs w:val="18"/>
                <w:lang w:eastAsia="ru-RU"/>
              </w:rPr>
              <w:t>ч, не занятых обслуживанием машин</w:t>
            </w:r>
          </w:p>
        </w:tc>
      </w:tr>
      <w:tr w:rsidR="00203F93" w:rsidRPr="00203F93" w:rsidTr="00203F93">
        <w:trPr>
          <w:trHeight w:val="456"/>
        </w:trPr>
        <w:tc>
          <w:tcPr>
            <w:tcW w:w="500" w:type="dxa"/>
            <w:vMerge/>
            <w:tcBorders>
              <w:top w:val="single" w:sz="4" w:space="0" w:color="auto"/>
              <w:left w:val="single" w:sz="4" w:space="0" w:color="auto"/>
              <w:bottom w:val="single" w:sz="4" w:space="0" w:color="auto"/>
              <w:right w:val="single" w:sz="4" w:space="0" w:color="auto"/>
            </w:tcBorders>
            <w:vAlign w:val="center"/>
            <w:hideMark/>
          </w:tcPr>
          <w:p w:rsidR="00203F93" w:rsidRPr="00203F93" w:rsidRDefault="00203F93" w:rsidP="00203F93">
            <w:pPr>
              <w:spacing w:after="0" w:line="240" w:lineRule="auto"/>
              <w:rPr>
                <w:rFonts w:ascii="Arial" w:eastAsia="Times New Roman" w:hAnsi="Arial" w:cs="Arial"/>
                <w:sz w:val="18"/>
                <w:szCs w:val="18"/>
                <w:lang w:eastAsia="ru-RU"/>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rsidR="00203F93" w:rsidRPr="00203F93" w:rsidRDefault="00203F93" w:rsidP="00203F93">
            <w:pPr>
              <w:spacing w:after="0" w:line="240" w:lineRule="auto"/>
              <w:rPr>
                <w:rFonts w:ascii="Arial" w:eastAsia="Times New Roman" w:hAnsi="Arial" w:cs="Arial"/>
                <w:sz w:val="18"/>
                <w:szCs w:val="18"/>
                <w:lang w:eastAsia="ru-RU"/>
              </w:rPr>
            </w:pPr>
          </w:p>
        </w:tc>
        <w:tc>
          <w:tcPr>
            <w:tcW w:w="3987" w:type="dxa"/>
            <w:vMerge/>
            <w:tcBorders>
              <w:top w:val="single" w:sz="4" w:space="0" w:color="auto"/>
              <w:left w:val="single" w:sz="4" w:space="0" w:color="auto"/>
              <w:bottom w:val="single" w:sz="4" w:space="0" w:color="auto"/>
              <w:right w:val="single" w:sz="4" w:space="0" w:color="auto"/>
            </w:tcBorders>
            <w:vAlign w:val="center"/>
            <w:hideMark/>
          </w:tcPr>
          <w:p w:rsidR="00203F93" w:rsidRPr="00203F93" w:rsidRDefault="00203F93" w:rsidP="00203F93">
            <w:pPr>
              <w:spacing w:after="0" w:line="240" w:lineRule="auto"/>
              <w:rPr>
                <w:rFonts w:ascii="Arial" w:eastAsia="Times New Roman" w:hAnsi="Arial" w:cs="Arial"/>
                <w:sz w:val="18"/>
                <w:szCs w:val="18"/>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203F93" w:rsidRPr="00203F93" w:rsidRDefault="00203F93" w:rsidP="00203F93">
            <w:pPr>
              <w:spacing w:after="0" w:line="240" w:lineRule="auto"/>
              <w:rPr>
                <w:rFonts w:ascii="Arial" w:eastAsia="Times New Roman" w:hAnsi="Arial" w:cs="Arial"/>
                <w:sz w:val="18"/>
                <w:szCs w:val="18"/>
                <w:lang w:eastAsia="ru-RU"/>
              </w:rPr>
            </w:pPr>
          </w:p>
        </w:tc>
        <w:tc>
          <w:tcPr>
            <w:tcW w:w="1258" w:type="dxa"/>
            <w:tcBorders>
              <w:top w:val="nil"/>
              <w:left w:val="nil"/>
              <w:bottom w:val="single" w:sz="4" w:space="0" w:color="auto"/>
              <w:right w:val="single" w:sz="4" w:space="0" w:color="auto"/>
            </w:tcBorders>
            <w:shd w:val="clear" w:color="auto" w:fill="auto"/>
            <w:vAlign w:val="center"/>
            <w:hideMark/>
          </w:tcPr>
          <w:p w:rsidR="00203F93" w:rsidRPr="00203F93" w:rsidRDefault="00203F93" w:rsidP="00203F93">
            <w:pPr>
              <w:spacing w:after="0" w:line="240" w:lineRule="auto"/>
              <w:jc w:val="center"/>
              <w:rPr>
                <w:rFonts w:ascii="Arial" w:eastAsia="Times New Roman" w:hAnsi="Arial" w:cs="Arial"/>
                <w:sz w:val="18"/>
                <w:szCs w:val="18"/>
                <w:lang w:eastAsia="ru-RU"/>
              </w:rPr>
            </w:pPr>
            <w:r w:rsidRPr="00203F93">
              <w:rPr>
                <w:rFonts w:ascii="Arial" w:eastAsia="Times New Roman" w:hAnsi="Arial" w:cs="Arial"/>
                <w:sz w:val="18"/>
                <w:szCs w:val="18"/>
                <w:lang w:eastAsia="ru-RU"/>
              </w:rPr>
              <w:t>всего</w:t>
            </w:r>
          </w:p>
        </w:tc>
        <w:tc>
          <w:tcPr>
            <w:tcW w:w="1140" w:type="dxa"/>
            <w:tcBorders>
              <w:top w:val="nil"/>
              <w:left w:val="nil"/>
              <w:bottom w:val="single" w:sz="4" w:space="0" w:color="auto"/>
              <w:right w:val="single" w:sz="4" w:space="0" w:color="auto"/>
            </w:tcBorders>
            <w:shd w:val="clear" w:color="auto" w:fill="auto"/>
            <w:vAlign w:val="center"/>
            <w:hideMark/>
          </w:tcPr>
          <w:p w:rsidR="00203F93" w:rsidRPr="00203F93" w:rsidRDefault="00203F93" w:rsidP="00203F93">
            <w:pPr>
              <w:spacing w:after="0" w:line="240" w:lineRule="auto"/>
              <w:jc w:val="center"/>
              <w:rPr>
                <w:rFonts w:ascii="Arial" w:eastAsia="Times New Roman" w:hAnsi="Arial" w:cs="Arial"/>
                <w:sz w:val="18"/>
                <w:szCs w:val="18"/>
                <w:lang w:eastAsia="ru-RU"/>
              </w:rPr>
            </w:pPr>
            <w:proofErr w:type="spellStart"/>
            <w:r w:rsidRPr="00203F93">
              <w:rPr>
                <w:rFonts w:ascii="Arial" w:eastAsia="Times New Roman" w:hAnsi="Arial" w:cs="Arial"/>
                <w:sz w:val="18"/>
                <w:szCs w:val="18"/>
                <w:lang w:eastAsia="ru-RU"/>
              </w:rPr>
              <w:t>эксплуат</w:t>
            </w:r>
            <w:proofErr w:type="gramStart"/>
            <w:r w:rsidRPr="00203F93">
              <w:rPr>
                <w:rFonts w:ascii="Arial" w:eastAsia="Times New Roman" w:hAnsi="Arial" w:cs="Arial"/>
                <w:sz w:val="18"/>
                <w:szCs w:val="18"/>
                <w:lang w:eastAsia="ru-RU"/>
              </w:rPr>
              <w:t>а</w:t>
            </w:r>
            <w:proofErr w:type="spellEnd"/>
            <w:r w:rsidRPr="00203F93">
              <w:rPr>
                <w:rFonts w:ascii="Arial" w:eastAsia="Times New Roman" w:hAnsi="Arial" w:cs="Arial"/>
                <w:sz w:val="18"/>
                <w:szCs w:val="18"/>
                <w:lang w:eastAsia="ru-RU"/>
              </w:rPr>
              <w:t>-</w:t>
            </w:r>
            <w:proofErr w:type="gramEnd"/>
            <w:r w:rsidRPr="00203F93">
              <w:rPr>
                <w:rFonts w:ascii="Arial" w:eastAsia="Times New Roman" w:hAnsi="Arial" w:cs="Arial"/>
                <w:sz w:val="18"/>
                <w:szCs w:val="18"/>
                <w:lang w:eastAsia="ru-RU"/>
              </w:rPr>
              <w:br/>
            </w:r>
            <w:proofErr w:type="spellStart"/>
            <w:r w:rsidRPr="00203F93">
              <w:rPr>
                <w:rFonts w:ascii="Arial" w:eastAsia="Times New Roman" w:hAnsi="Arial" w:cs="Arial"/>
                <w:sz w:val="18"/>
                <w:szCs w:val="18"/>
                <w:lang w:eastAsia="ru-RU"/>
              </w:rPr>
              <w:t>ции</w:t>
            </w:r>
            <w:proofErr w:type="spellEnd"/>
            <w:r w:rsidRPr="00203F93">
              <w:rPr>
                <w:rFonts w:ascii="Arial" w:eastAsia="Times New Roman" w:hAnsi="Arial" w:cs="Arial"/>
                <w:sz w:val="18"/>
                <w:szCs w:val="18"/>
                <w:lang w:eastAsia="ru-RU"/>
              </w:rPr>
              <w:t xml:space="preserve"> машин</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203F93" w:rsidRPr="00203F93" w:rsidRDefault="00203F93" w:rsidP="00203F93">
            <w:pPr>
              <w:spacing w:after="0" w:line="240" w:lineRule="auto"/>
              <w:jc w:val="center"/>
              <w:rPr>
                <w:rFonts w:ascii="Arial" w:eastAsia="Times New Roman" w:hAnsi="Arial" w:cs="Arial"/>
                <w:sz w:val="18"/>
                <w:szCs w:val="18"/>
                <w:lang w:eastAsia="ru-RU"/>
              </w:rPr>
            </w:pPr>
            <w:r w:rsidRPr="00203F93">
              <w:rPr>
                <w:rFonts w:ascii="Arial" w:eastAsia="Times New Roman" w:hAnsi="Arial" w:cs="Arial"/>
                <w:sz w:val="18"/>
                <w:szCs w:val="18"/>
                <w:lang w:eastAsia="ru-RU"/>
              </w:rPr>
              <w:t>Всего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203F93" w:rsidRPr="00203F93" w:rsidRDefault="00203F93" w:rsidP="00203F93">
            <w:pPr>
              <w:spacing w:after="0" w:line="240" w:lineRule="auto"/>
              <w:jc w:val="center"/>
              <w:rPr>
                <w:rFonts w:ascii="Arial" w:eastAsia="Times New Roman" w:hAnsi="Arial" w:cs="Arial"/>
                <w:sz w:val="18"/>
                <w:szCs w:val="18"/>
                <w:lang w:eastAsia="ru-RU"/>
              </w:rPr>
            </w:pPr>
            <w:r w:rsidRPr="00203F93">
              <w:rPr>
                <w:rFonts w:ascii="Arial" w:eastAsia="Times New Roman" w:hAnsi="Arial" w:cs="Arial"/>
                <w:sz w:val="18"/>
                <w:szCs w:val="18"/>
                <w:lang w:eastAsia="ru-RU"/>
              </w:rPr>
              <w:t>оплаты труда</w:t>
            </w:r>
          </w:p>
        </w:tc>
        <w:tc>
          <w:tcPr>
            <w:tcW w:w="1160" w:type="dxa"/>
            <w:tcBorders>
              <w:top w:val="nil"/>
              <w:left w:val="nil"/>
              <w:bottom w:val="single" w:sz="4" w:space="0" w:color="auto"/>
              <w:right w:val="single" w:sz="4" w:space="0" w:color="auto"/>
            </w:tcBorders>
            <w:shd w:val="clear" w:color="auto" w:fill="auto"/>
            <w:vAlign w:val="center"/>
            <w:hideMark/>
          </w:tcPr>
          <w:p w:rsidR="00203F93" w:rsidRPr="00203F93" w:rsidRDefault="00203F93" w:rsidP="00203F93">
            <w:pPr>
              <w:spacing w:after="0" w:line="240" w:lineRule="auto"/>
              <w:jc w:val="center"/>
              <w:rPr>
                <w:rFonts w:ascii="Arial" w:eastAsia="Times New Roman" w:hAnsi="Arial" w:cs="Arial"/>
                <w:sz w:val="18"/>
                <w:szCs w:val="18"/>
                <w:lang w:eastAsia="ru-RU"/>
              </w:rPr>
            </w:pPr>
            <w:proofErr w:type="spellStart"/>
            <w:r w:rsidRPr="00203F93">
              <w:rPr>
                <w:rFonts w:ascii="Arial" w:eastAsia="Times New Roman" w:hAnsi="Arial" w:cs="Arial"/>
                <w:sz w:val="18"/>
                <w:szCs w:val="18"/>
                <w:lang w:eastAsia="ru-RU"/>
              </w:rPr>
              <w:t>эксплуат</w:t>
            </w:r>
            <w:proofErr w:type="gramStart"/>
            <w:r w:rsidRPr="00203F93">
              <w:rPr>
                <w:rFonts w:ascii="Arial" w:eastAsia="Times New Roman" w:hAnsi="Arial" w:cs="Arial"/>
                <w:sz w:val="18"/>
                <w:szCs w:val="18"/>
                <w:lang w:eastAsia="ru-RU"/>
              </w:rPr>
              <w:t>а</w:t>
            </w:r>
            <w:proofErr w:type="spellEnd"/>
            <w:r w:rsidRPr="00203F93">
              <w:rPr>
                <w:rFonts w:ascii="Arial" w:eastAsia="Times New Roman" w:hAnsi="Arial" w:cs="Arial"/>
                <w:sz w:val="18"/>
                <w:szCs w:val="18"/>
                <w:lang w:eastAsia="ru-RU"/>
              </w:rPr>
              <w:t>-</w:t>
            </w:r>
            <w:proofErr w:type="gramEnd"/>
            <w:r w:rsidRPr="00203F93">
              <w:rPr>
                <w:rFonts w:ascii="Arial" w:eastAsia="Times New Roman" w:hAnsi="Arial" w:cs="Arial"/>
                <w:sz w:val="18"/>
                <w:szCs w:val="18"/>
                <w:lang w:eastAsia="ru-RU"/>
              </w:rPr>
              <w:br/>
            </w:r>
            <w:proofErr w:type="spellStart"/>
            <w:r w:rsidRPr="00203F93">
              <w:rPr>
                <w:rFonts w:ascii="Arial" w:eastAsia="Times New Roman" w:hAnsi="Arial" w:cs="Arial"/>
                <w:sz w:val="18"/>
                <w:szCs w:val="18"/>
                <w:lang w:eastAsia="ru-RU"/>
              </w:rPr>
              <w:t>ция</w:t>
            </w:r>
            <w:proofErr w:type="spellEnd"/>
            <w:r w:rsidRPr="00203F93">
              <w:rPr>
                <w:rFonts w:ascii="Arial" w:eastAsia="Times New Roman" w:hAnsi="Arial" w:cs="Arial"/>
                <w:sz w:val="18"/>
                <w:szCs w:val="18"/>
                <w:lang w:eastAsia="ru-RU"/>
              </w:rPr>
              <w:t xml:space="preserve"> машин</w:t>
            </w:r>
          </w:p>
        </w:tc>
        <w:tc>
          <w:tcPr>
            <w:tcW w:w="1795" w:type="dxa"/>
            <w:gridSpan w:val="2"/>
            <w:vMerge/>
            <w:tcBorders>
              <w:top w:val="nil"/>
              <w:left w:val="nil"/>
              <w:bottom w:val="single" w:sz="4" w:space="0" w:color="auto"/>
              <w:right w:val="single" w:sz="4" w:space="0" w:color="auto"/>
            </w:tcBorders>
            <w:vAlign w:val="center"/>
            <w:hideMark/>
          </w:tcPr>
          <w:p w:rsidR="00203F93" w:rsidRPr="00203F93" w:rsidRDefault="00203F93" w:rsidP="00203F93">
            <w:pPr>
              <w:spacing w:after="0" w:line="240" w:lineRule="auto"/>
              <w:rPr>
                <w:rFonts w:ascii="Arial" w:eastAsia="Times New Roman" w:hAnsi="Arial" w:cs="Arial"/>
                <w:sz w:val="18"/>
                <w:szCs w:val="18"/>
                <w:lang w:eastAsia="ru-RU"/>
              </w:rPr>
            </w:pPr>
          </w:p>
        </w:tc>
      </w:tr>
      <w:tr w:rsidR="00203F93" w:rsidRPr="00203F93" w:rsidTr="00203F93">
        <w:trPr>
          <w:trHeight w:val="684"/>
        </w:trPr>
        <w:tc>
          <w:tcPr>
            <w:tcW w:w="500" w:type="dxa"/>
            <w:vMerge/>
            <w:tcBorders>
              <w:top w:val="single" w:sz="4" w:space="0" w:color="auto"/>
              <w:left w:val="single" w:sz="4" w:space="0" w:color="auto"/>
              <w:bottom w:val="single" w:sz="4" w:space="0" w:color="auto"/>
              <w:right w:val="single" w:sz="4" w:space="0" w:color="auto"/>
            </w:tcBorders>
            <w:vAlign w:val="center"/>
            <w:hideMark/>
          </w:tcPr>
          <w:p w:rsidR="00203F93" w:rsidRPr="00203F93" w:rsidRDefault="00203F93" w:rsidP="00203F93">
            <w:pPr>
              <w:spacing w:after="0" w:line="240" w:lineRule="auto"/>
              <w:rPr>
                <w:rFonts w:ascii="Arial" w:eastAsia="Times New Roman" w:hAnsi="Arial" w:cs="Arial"/>
                <w:sz w:val="18"/>
                <w:szCs w:val="18"/>
                <w:lang w:eastAsia="ru-RU"/>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rsidR="00203F93" w:rsidRPr="00203F93" w:rsidRDefault="00203F93" w:rsidP="00203F93">
            <w:pPr>
              <w:spacing w:after="0" w:line="240" w:lineRule="auto"/>
              <w:rPr>
                <w:rFonts w:ascii="Arial" w:eastAsia="Times New Roman" w:hAnsi="Arial" w:cs="Arial"/>
                <w:sz w:val="18"/>
                <w:szCs w:val="18"/>
                <w:lang w:eastAsia="ru-RU"/>
              </w:rPr>
            </w:pPr>
          </w:p>
        </w:tc>
        <w:tc>
          <w:tcPr>
            <w:tcW w:w="3987" w:type="dxa"/>
            <w:vMerge/>
            <w:tcBorders>
              <w:top w:val="single" w:sz="4" w:space="0" w:color="auto"/>
              <w:left w:val="single" w:sz="4" w:space="0" w:color="auto"/>
              <w:bottom w:val="single" w:sz="4" w:space="0" w:color="auto"/>
              <w:right w:val="single" w:sz="4" w:space="0" w:color="auto"/>
            </w:tcBorders>
            <w:vAlign w:val="center"/>
            <w:hideMark/>
          </w:tcPr>
          <w:p w:rsidR="00203F93" w:rsidRPr="00203F93" w:rsidRDefault="00203F93" w:rsidP="00203F93">
            <w:pPr>
              <w:spacing w:after="0" w:line="240" w:lineRule="auto"/>
              <w:rPr>
                <w:rFonts w:ascii="Arial" w:eastAsia="Times New Roman" w:hAnsi="Arial" w:cs="Arial"/>
                <w:sz w:val="18"/>
                <w:szCs w:val="18"/>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203F93" w:rsidRPr="00203F93" w:rsidRDefault="00203F93" w:rsidP="00203F93">
            <w:pPr>
              <w:spacing w:after="0" w:line="240" w:lineRule="auto"/>
              <w:rPr>
                <w:rFonts w:ascii="Arial" w:eastAsia="Times New Roman" w:hAnsi="Arial" w:cs="Arial"/>
                <w:sz w:val="18"/>
                <w:szCs w:val="18"/>
                <w:lang w:eastAsia="ru-RU"/>
              </w:rPr>
            </w:pPr>
          </w:p>
        </w:tc>
        <w:tc>
          <w:tcPr>
            <w:tcW w:w="1258" w:type="dxa"/>
            <w:tcBorders>
              <w:top w:val="nil"/>
              <w:left w:val="nil"/>
              <w:bottom w:val="single" w:sz="4" w:space="0" w:color="auto"/>
              <w:right w:val="single" w:sz="4" w:space="0" w:color="auto"/>
            </w:tcBorders>
            <w:shd w:val="clear" w:color="auto" w:fill="auto"/>
            <w:vAlign w:val="center"/>
            <w:hideMark/>
          </w:tcPr>
          <w:p w:rsidR="00203F93" w:rsidRPr="00203F93" w:rsidRDefault="00203F93" w:rsidP="00203F93">
            <w:pPr>
              <w:spacing w:after="0" w:line="240" w:lineRule="auto"/>
              <w:jc w:val="center"/>
              <w:rPr>
                <w:rFonts w:ascii="Arial" w:eastAsia="Times New Roman" w:hAnsi="Arial" w:cs="Arial"/>
                <w:sz w:val="18"/>
                <w:szCs w:val="18"/>
                <w:lang w:eastAsia="ru-RU"/>
              </w:rPr>
            </w:pPr>
            <w:r w:rsidRPr="00203F93">
              <w:rPr>
                <w:rFonts w:ascii="Arial" w:eastAsia="Times New Roman" w:hAnsi="Arial" w:cs="Arial"/>
                <w:sz w:val="18"/>
                <w:szCs w:val="18"/>
                <w:lang w:eastAsia="ru-RU"/>
              </w:rPr>
              <w:t>оплаты труда</w:t>
            </w:r>
          </w:p>
        </w:tc>
        <w:tc>
          <w:tcPr>
            <w:tcW w:w="1140" w:type="dxa"/>
            <w:tcBorders>
              <w:top w:val="nil"/>
              <w:left w:val="nil"/>
              <w:bottom w:val="single" w:sz="4" w:space="0" w:color="auto"/>
              <w:right w:val="single" w:sz="4" w:space="0" w:color="auto"/>
            </w:tcBorders>
            <w:shd w:val="clear" w:color="auto" w:fill="auto"/>
            <w:vAlign w:val="center"/>
            <w:hideMark/>
          </w:tcPr>
          <w:p w:rsidR="00203F93" w:rsidRPr="00203F93" w:rsidRDefault="00203F93" w:rsidP="00203F93">
            <w:pPr>
              <w:spacing w:after="0" w:line="240" w:lineRule="auto"/>
              <w:jc w:val="center"/>
              <w:rPr>
                <w:rFonts w:ascii="Arial" w:eastAsia="Times New Roman" w:hAnsi="Arial" w:cs="Arial"/>
                <w:sz w:val="18"/>
                <w:szCs w:val="18"/>
                <w:lang w:eastAsia="ru-RU"/>
              </w:rPr>
            </w:pPr>
            <w:r w:rsidRPr="00203F93">
              <w:rPr>
                <w:rFonts w:ascii="Arial" w:eastAsia="Times New Roman" w:hAnsi="Arial" w:cs="Arial"/>
                <w:sz w:val="18"/>
                <w:szCs w:val="18"/>
                <w:lang w:eastAsia="ru-RU"/>
              </w:rPr>
              <w:t xml:space="preserve">в </w:t>
            </w:r>
            <w:proofErr w:type="spellStart"/>
            <w:r w:rsidRPr="00203F93">
              <w:rPr>
                <w:rFonts w:ascii="Arial" w:eastAsia="Times New Roman" w:hAnsi="Arial" w:cs="Arial"/>
                <w:sz w:val="18"/>
                <w:szCs w:val="18"/>
                <w:lang w:eastAsia="ru-RU"/>
              </w:rPr>
              <w:t>т.ч</w:t>
            </w:r>
            <w:proofErr w:type="spellEnd"/>
            <w:r w:rsidRPr="00203F93">
              <w:rPr>
                <w:rFonts w:ascii="Arial" w:eastAsia="Times New Roman" w:hAnsi="Arial" w:cs="Arial"/>
                <w:sz w:val="18"/>
                <w:szCs w:val="18"/>
                <w:lang w:eastAsia="ru-RU"/>
              </w:rPr>
              <w:t>. оплаты труда</w:t>
            </w:r>
          </w:p>
        </w:tc>
        <w:tc>
          <w:tcPr>
            <w:tcW w:w="1140" w:type="dxa"/>
            <w:vMerge/>
            <w:tcBorders>
              <w:top w:val="nil"/>
              <w:left w:val="single" w:sz="4" w:space="0" w:color="auto"/>
              <w:bottom w:val="single" w:sz="4" w:space="0" w:color="auto"/>
              <w:right w:val="single" w:sz="4" w:space="0" w:color="auto"/>
            </w:tcBorders>
            <w:vAlign w:val="center"/>
            <w:hideMark/>
          </w:tcPr>
          <w:p w:rsidR="00203F93" w:rsidRPr="00203F93" w:rsidRDefault="00203F93" w:rsidP="00203F93">
            <w:pPr>
              <w:spacing w:after="0" w:line="240" w:lineRule="auto"/>
              <w:rPr>
                <w:rFonts w:ascii="Arial" w:eastAsia="Times New Roman" w:hAnsi="Arial" w:cs="Arial"/>
                <w:sz w:val="18"/>
                <w:szCs w:val="18"/>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203F93" w:rsidRPr="00203F93" w:rsidRDefault="00203F93" w:rsidP="00203F93">
            <w:pPr>
              <w:spacing w:after="0" w:line="240" w:lineRule="auto"/>
              <w:rPr>
                <w:rFonts w:ascii="Arial" w:eastAsia="Times New Roman" w:hAnsi="Arial" w:cs="Arial"/>
                <w:sz w:val="18"/>
                <w:szCs w:val="18"/>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203F93" w:rsidRPr="00203F93" w:rsidRDefault="00203F93" w:rsidP="00203F93">
            <w:pPr>
              <w:spacing w:after="0" w:line="240" w:lineRule="auto"/>
              <w:jc w:val="center"/>
              <w:rPr>
                <w:rFonts w:ascii="Arial" w:eastAsia="Times New Roman" w:hAnsi="Arial" w:cs="Arial"/>
                <w:sz w:val="18"/>
                <w:szCs w:val="18"/>
                <w:lang w:eastAsia="ru-RU"/>
              </w:rPr>
            </w:pPr>
            <w:r w:rsidRPr="00203F93">
              <w:rPr>
                <w:rFonts w:ascii="Arial" w:eastAsia="Times New Roman" w:hAnsi="Arial" w:cs="Arial"/>
                <w:sz w:val="18"/>
                <w:szCs w:val="18"/>
                <w:lang w:eastAsia="ru-RU"/>
              </w:rPr>
              <w:t xml:space="preserve">в </w:t>
            </w:r>
            <w:proofErr w:type="spellStart"/>
            <w:r w:rsidRPr="00203F93">
              <w:rPr>
                <w:rFonts w:ascii="Arial" w:eastAsia="Times New Roman" w:hAnsi="Arial" w:cs="Arial"/>
                <w:sz w:val="18"/>
                <w:szCs w:val="18"/>
                <w:lang w:eastAsia="ru-RU"/>
              </w:rPr>
              <w:t>т.ч</w:t>
            </w:r>
            <w:proofErr w:type="spellEnd"/>
            <w:r w:rsidRPr="00203F93">
              <w:rPr>
                <w:rFonts w:ascii="Arial" w:eastAsia="Times New Roman" w:hAnsi="Arial" w:cs="Arial"/>
                <w:sz w:val="18"/>
                <w:szCs w:val="18"/>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203F93" w:rsidRPr="00203F93" w:rsidRDefault="00203F93" w:rsidP="00203F93">
            <w:pPr>
              <w:spacing w:after="0" w:line="240" w:lineRule="auto"/>
              <w:jc w:val="center"/>
              <w:rPr>
                <w:rFonts w:ascii="Arial" w:eastAsia="Times New Roman" w:hAnsi="Arial" w:cs="Arial"/>
                <w:sz w:val="18"/>
                <w:szCs w:val="18"/>
                <w:lang w:eastAsia="ru-RU"/>
              </w:rPr>
            </w:pPr>
            <w:r w:rsidRPr="00203F93">
              <w:rPr>
                <w:rFonts w:ascii="Arial" w:eastAsia="Times New Roman" w:hAnsi="Arial" w:cs="Arial"/>
                <w:sz w:val="18"/>
                <w:szCs w:val="18"/>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203F93" w:rsidRPr="00203F93" w:rsidRDefault="00203F93" w:rsidP="00203F93">
            <w:pPr>
              <w:spacing w:after="0" w:line="240" w:lineRule="auto"/>
              <w:jc w:val="center"/>
              <w:rPr>
                <w:rFonts w:ascii="Arial" w:eastAsia="Times New Roman" w:hAnsi="Arial" w:cs="Arial"/>
                <w:sz w:val="18"/>
                <w:szCs w:val="18"/>
                <w:lang w:eastAsia="ru-RU"/>
              </w:rPr>
            </w:pPr>
            <w:r w:rsidRPr="00203F93">
              <w:rPr>
                <w:rFonts w:ascii="Arial" w:eastAsia="Times New Roman" w:hAnsi="Arial" w:cs="Arial"/>
                <w:sz w:val="18"/>
                <w:szCs w:val="18"/>
                <w:lang w:eastAsia="ru-RU"/>
              </w:rPr>
              <w:t>всего</w:t>
            </w:r>
          </w:p>
        </w:tc>
      </w:tr>
      <w:tr w:rsidR="00203F93" w:rsidRPr="00203F93" w:rsidTr="00203F93">
        <w:trPr>
          <w:trHeight w:val="26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03F93" w:rsidRPr="00203F93" w:rsidRDefault="00203F93" w:rsidP="00203F93">
            <w:pPr>
              <w:spacing w:after="0" w:line="240" w:lineRule="auto"/>
              <w:jc w:val="center"/>
              <w:rPr>
                <w:rFonts w:ascii="Arial" w:eastAsia="Times New Roman" w:hAnsi="Arial" w:cs="Arial"/>
                <w:sz w:val="18"/>
                <w:szCs w:val="18"/>
                <w:lang w:eastAsia="ru-RU"/>
              </w:rPr>
            </w:pPr>
            <w:r w:rsidRPr="00203F93">
              <w:rPr>
                <w:rFonts w:ascii="Arial" w:eastAsia="Times New Roman" w:hAnsi="Arial" w:cs="Arial"/>
                <w:sz w:val="18"/>
                <w:szCs w:val="18"/>
                <w:lang w:eastAsia="ru-RU"/>
              </w:rPr>
              <w:t>1</w:t>
            </w:r>
          </w:p>
        </w:tc>
        <w:tc>
          <w:tcPr>
            <w:tcW w:w="1642" w:type="dxa"/>
            <w:tcBorders>
              <w:top w:val="nil"/>
              <w:left w:val="nil"/>
              <w:bottom w:val="single" w:sz="4" w:space="0" w:color="auto"/>
              <w:right w:val="single" w:sz="4" w:space="0" w:color="auto"/>
            </w:tcBorders>
            <w:shd w:val="clear" w:color="auto" w:fill="auto"/>
            <w:noWrap/>
            <w:vAlign w:val="center"/>
            <w:hideMark/>
          </w:tcPr>
          <w:p w:rsidR="00203F93" w:rsidRPr="00203F93" w:rsidRDefault="00203F93" w:rsidP="00203F93">
            <w:pPr>
              <w:spacing w:after="0" w:line="240" w:lineRule="auto"/>
              <w:jc w:val="center"/>
              <w:rPr>
                <w:rFonts w:ascii="Arial" w:eastAsia="Times New Roman" w:hAnsi="Arial" w:cs="Arial"/>
                <w:sz w:val="18"/>
                <w:szCs w:val="18"/>
                <w:lang w:eastAsia="ru-RU"/>
              </w:rPr>
            </w:pPr>
            <w:r w:rsidRPr="00203F93">
              <w:rPr>
                <w:rFonts w:ascii="Arial" w:eastAsia="Times New Roman" w:hAnsi="Arial" w:cs="Arial"/>
                <w:sz w:val="18"/>
                <w:szCs w:val="18"/>
                <w:lang w:eastAsia="ru-RU"/>
              </w:rPr>
              <w:t>2</w:t>
            </w:r>
          </w:p>
        </w:tc>
        <w:tc>
          <w:tcPr>
            <w:tcW w:w="3987" w:type="dxa"/>
            <w:tcBorders>
              <w:top w:val="nil"/>
              <w:left w:val="nil"/>
              <w:bottom w:val="single" w:sz="4" w:space="0" w:color="auto"/>
              <w:right w:val="single" w:sz="4" w:space="0" w:color="auto"/>
            </w:tcBorders>
            <w:shd w:val="clear" w:color="auto" w:fill="auto"/>
            <w:vAlign w:val="center"/>
            <w:hideMark/>
          </w:tcPr>
          <w:p w:rsidR="00203F93" w:rsidRPr="00203F93" w:rsidRDefault="00203F93" w:rsidP="00203F93">
            <w:pPr>
              <w:spacing w:after="0" w:line="240" w:lineRule="auto"/>
              <w:jc w:val="center"/>
              <w:rPr>
                <w:rFonts w:ascii="Arial" w:eastAsia="Times New Roman" w:hAnsi="Arial" w:cs="Arial"/>
                <w:sz w:val="18"/>
                <w:szCs w:val="18"/>
                <w:lang w:eastAsia="ru-RU"/>
              </w:rPr>
            </w:pPr>
            <w:r w:rsidRPr="00203F93">
              <w:rPr>
                <w:rFonts w:ascii="Arial" w:eastAsia="Times New Roman" w:hAnsi="Arial" w:cs="Arial"/>
                <w:sz w:val="18"/>
                <w:szCs w:val="18"/>
                <w:lang w:eastAsia="ru-RU"/>
              </w:rPr>
              <w:t>3</w:t>
            </w:r>
          </w:p>
        </w:tc>
        <w:tc>
          <w:tcPr>
            <w:tcW w:w="1840" w:type="dxa"/>
            <w:tcBorders>
              <w:top w:val="nil"/>
              <w:left w:val="nil"/>
              <w:bottom w:val="single" w:sz="4" w:space="0" w:color="auto"/>
              <w:right w:val="single" w:sz="4" w:space="0" w:color="auto"/>
            </w:tcBorders>
            <w:shd w:val="clear" w:color="auto" w:fill="auto"/>
            <w:vAlign w:val="center"/>
            <w:hideMark/>
          </w:tcPr>
          <w:p w:rsidR="00203F93" w:rsidRPr="00203F93" w:rsidRDefault="00203F93" w:rsidP="00203F93">
            <w:pPr>
              <w:spacing w:after="0" w:line="240" w:lineRule="auto"/>
              <w:jc w:val="center"/>
              <w:rPr>
                <w:rFonts w:ascii="Arial" w:eastAsia="Times New Roman" w:hAnsi="Arial" w:cs="Arial"/>
                <w:sz w:val="18"/>
                <w:szCs w:val="18"/>
                <w:lang w:eastAsia="ru-RU"/>
              </w:rPr>
            </w:pPr>
            <w:r w:rsidRPr="00203F93">
              <w:rPr>
                <w:rFonts w:ascii="Arial" w:eastAsia="Times New Roman" w:hAnsi="Arial" w:cs="Arial"/>
                <w:sz w:val="18"/>
                <w:szCs w:val="18"/>
                <w:lang w:eastAsia="ru-RU"/>
              </w:rPr>
              <w:t>4</w:t>
            </w:r>
          </w:p>
        </w:tc>
        <w:tc>
          <w:tcPr>
            <w:tcW w:w="1258" w:type="dxa"/>
            <w:tcBorders>
              <w:top w:val="nil"/>
              <w:left w:val="nil"/>
              <w:bottom w:val="single" w:sz="4" w:space="0" w:color="auto"/>
              <w:right w:val="single" w:sz="4" w:space="0" w:color="auto"/>
            </w:tcBorders>
            <w:shd w:val="clear" w:color="auto" w:fill="auto"/>
            <w:vAlign w:val="center"/>
            <w:hideMark/>
          </w:tcPr>
          <w:p w:rsidR="00203F93" w:rsidRPr="00203F93" w:rsidRDefault="00203F93" w:rsidP="00203F93">
            <w:pPr>
              <w:spacing w:after="0" w:line="240" w:lineRule="auto"/>
              <w:jc w:val="center"/>
              <w:rPr>
                <w:rFonts w:ascii="Arial" w:eastAsia="Times New Roman" w:hAnsi="Arial" w:cs="Arial"/>
                <w:sz w:val="18"/>
                <w:szCs w:val="18"/>
                <w:lang w:eastAsia="ru-RU"/>
              </w:rPr>
            </w:pPr>
            <w:r w:rsidRPr="00203F93">
              <w:rPr>
                <w:rFonts w:ascii="Arial" w:eastAsia="Times New Roman" w:hAnsi="Arial" w:cs="Arial"/>
                <w:sz w:val="18"/>
                <w:szCs w:val="18"/>
                <w:lang w:eastAsia="ru-RU"/>
              </w:rPr>
              <w:t>5</w:t>
            </w:r>
          </w:p>
        </w:tc>
        <w:tc>
          <w:tcPr>
            <w:tcW w:w="1140" w:type="dxa"/>
            <w:tcBorders>
              <w:top w:val="nil"/>
              <w:left w:val="nil"/>
              <w:bottom w:val="single" w:sz="4" w:space="0" w:color="auto"/>
              <w:right w:val="single" w:sz="4" w:space="0" w:color="auto"/>
            </w:tcBorders>
            <w:shd w:val="clear" w:color="auto" w:fill="auto"/>
            <w:noWrap/>
            <w:vAlign w:val="center"/>
            <w:hideMark/>
          </w:tcPr>
          <w:p w:rsidR="00203F93" w:rsidRPr="00203F93" w:rsidRDefault="00203F93" w:rsidP="00203F93">
            <w:pPr>
              <w:spacing w:after="0" w:line="240" w:lineRule="auto"/>
              <w:jc w:val="center"/>
              <w:rPr>
                <w:rFonts w:ascii="Arial" w:eastAsia="Times New Roman" w:hAnsi="Arial" w:cs="Arial"/>
                <w:sz w:val="18"/>
                <w:szCs w:val="18"/>
                <w:lang w:eastAsia="ru-RU"/>
              </w:rPr>
            </w:pPr>
            <w:r w:rsidRPr="00203F93">
              <w:rPr>
                <w:rFonts w:ascii="Arial" w:eastAsia="Times New Roman" w:hAnsi="Arial" w:cs="Arial"/>
                <w:sz w:val="18"/>
                <w:szCs w:val="18"/>
                <w:lang w:eastAsia="ru-RU"/>
              </w:rPr>
              <w:t>6</w:t>
            </w:r>
          </w:p>
        </w:tc>
        <w:tc>
          <w:tcPr>
            <w:tcW w:w="1140" w:type="dxa"/>
            <w:tcBorders>
              <w:top w:val="nil"/>
              <w:left w:val="nil"/>
              <w:bottom w:val="single" w:sz="4" w:space="0" w:color="auto"/>
              <w:right w:val="single" w:sz="4" w:space="0" w:color="auto"/>
            </w:tcBorders>
            <w:shd w:val="clear" w:color="auto" w:fill="auto"/>
            <w:noWrap/>
            <w:vAlign w:val="center"/>
            <w:hideMark/>
          </w:tcPr>
          <w:p w:rsidR="00203F93" w:rsidRPr="00203F93" w:rsidRDefault="00203F93" w:rsidP="00203F93">
            <w:pPr>
              <w:spacing w:after="0" w:line="240" w:lineRule="auto"/>
              <w:jc w:val="center"/>
              <w:rPr>
                <w:rFonts w:ascii="Arial" w:eastAsia="Times New Roman" w:hAnsi="Arial" w:cs="Arial"/>
                <w:sz w:val="18"/>
                <w:szCs w:val="18"/>
                <w:lang w:eastAsia="ru-RU"/>
              </w:rPr>
            </w:pPr>
            <w:r w:rsidRPr="00203F93">
              <w:rPr>
                <w:rFonts w:ascii="Arial" w:eastAsia="Times New Roman" w:hAnsi="Arial" w:cs="Arial"/>
                <w:sz w:val="18"/>
                <w:szCs w:val="18"/>
                <w:lang w:eastAsia="ru-RU"/>
              </w:rPr>
              <w:t>7</w:t>
            </w:r>
          </w:p>
        </w:tc>
        <w:tc>
          <w:tcPr>
            <w:tcW w:w="1180" w:type="dxa"/>
            <w:tcBorders>
              <w:top w:val="nil"/>
              <w:left w:val="nil"/>
              <w:bottom w:val="single" w:sz="4" w:space="0" w:color="auto"/>
              <w:right w:val="single" w:sz="4" w:space="0" w:color="auto"/>
            </w:tcBorders>
            <w:shd w:val="clear" w:color="auto" w:fill="auto"/>
            <w:noWrap/>
            <w:vAlign w:val="center"/>
            <w:hideMark/>
          </w:tcPr>
          <w:p w:rsidR="00203F93" w:rsidRPr="00203F93" w:rsidRDefault="00203F93" w:rsidP="00203F93">
            <w:pPr>
              <w:spacing w:after="0" w:line="240" w:lineRule="auto"/>
              <w:jc w:val="center"/>
              <w:rPr>
                <w:rFonts w:ascii="Arial" w:eastAsia="Times New Roman" w:hAnsi="Arial" w:cs="Arial"/>
                <w:sz w:val="18"/>
                <w:szCs w:val="18"/>
                <w:lang w:eastAsia="ru-RU"/>
              </w:rPr>
            </w:pPr>
            <w:r w:rsidRPr="00203F93">
              <w:rPr>
                <w:rFonts w:ascii="Arial" w:eastAsia="Times New Roman" w:hAnsi="Arial" w:cs="Arial"/>
                <w:sz w:val="18"/>
                <w:szCs w:val="18"/>
                <w:lang w:eastAsia="ru-RU"/>
              </w:rPr>
              <w:t>8</w:t>
            </w:r>
          </w:p>
        </w:tc>
        <w:tc>
          <w:tcPr>
            <w:tcW w:w="1160" w:type="dxa"/>
            <w:tcBorders>
              <w:top w:val="nil"/>
              <w:left w:val="nil"/>
              <w:bottom w:val="single" w:sz="4" w:space="0" w:color="auto"/>
              <w:right w:val="single" w:sz="4" w:space="0" w:color="auto"/>
            </w:tcBorders>
            <w:shd w:val="clear" w:color="auto" w:fill="auto"/>
            <w:noWrap/>
            <w:vAlign w:val="center"/>
            <w:hideMark/>
          </w:tcPr>
          <w:p w:rsidR="00203F93" w:rsidRPr="00203F93" w:rsidRDefault="00203F93" w:rsidP="00203F93">
            <w:pPr>
              <w:spacing w:after="0" w:line="240" w:lineRule="auto"/>
              <w:jc w:val="center"/>
              <w:rPr>
                <w:rFonts w:ascii="Arial" w:eastAsia="Times New Roman" w:hAnsi="Arial" w:cs="Arial"/>
                <w:sz w:val="18"/>
                <w:szCs w:val="18"/>
                <w:lang w:eastAsia="ru-RU"/>
              </w:rPr>
            </w:pPr>
            <w:r w:rsidRPr="00203F93">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203F93" w:rsidRPr="00203F93" w:rsidRDefault="00203F93" w:rsidP="00203F93">
            <w:pPr>
              <w:spacing w:after="0" w:line="240" w:lineRule="auto"/>
              <w:jc w:val="center"/>
              <w:rPr>
                <w:rFonts w:ascii="Arial" w:eastAsia="Times New Roman" w:hAnsi="Arial" w:cs="Arial"/>
                <w:sz w:val="18"/>
                <w:szCs w:val="18"/>
                <w:lang w:eastAsia="ru-RU"/>
              </w:rPr>
            </w:pPr>
            <w:r w:rsidRPr="00203F93">
              <w:rPr>
                <w:rFonts w:ascii="Arial" w:eastAsia="Times New Roman" w:hAnsi="Arial" w:cs="Arial"/>
                <w:sz w:val="18"/>
                <w:szCs w:val="18"/>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203F93" w:rsidRPr="00203F93" w:rsidRDefault="00203F93" w:rsidP="00203F93">
            <w:pPr>
              <w:spacing w:after="0" w:line="240" w:lineRule="auto"/>
              <w:jc w:val="center"/>
              <w:rPr>
                <w:rFonts w:ascii="Arial" w:eastAsia="Times New Roman" w:hAnsi="Arial" w:cs="Arial"/>
                <w:sz w:val="18"/>
                <w:szCs w:val="18"/>
                <w:lang w:eastAsia="ru-RU"/>
              </w:rPr>
            </w:pPr>
            <w:r w:rsidRPr="00203F93">
              <w:rPr>
                <w:rFonts w:ascii="Arial" w:eastAsia="Times New Roman" w:hAnsi="Arial" w:cs="Arial"/>
                <w:sz w:val="18"/>
                <w:szCs w:val="18"/>
                <w:lang w:eastAsia="ru-RU"/>
              </w:rPr>
              <w:t>11</w:t>
            </w:r>
          </w:p>
        </w:tc>
      </w:tr>
      <w:tr w:rsidR="00203F93" w:rsidRPr="00203F93" w:rsidTr="00203F93">
        <w:trPr>
          <w:trHeight w:val="384"/>
        </w:trPr>
        <w:tc>
          <w:tcPr>
            <w:tcW w:w="15642" w:type="dxa"/>
            <w:gridSpan w:val="11"/>
            <w:tcBorders>
              <w:top w:val="single" w:sz="4" w:space="0" w:color="auto"/>
              <w:left w:val="single" w:sz="4" w:space="0" w:color="auto"/>
              <w:bottom w:val="single" w:sz="4" w:space="0" w:color="auto"/>
              <w:right w:val="single" w:sz="4" w:space="0" w:color="auto"/>
            </w:tcBorders>
            <w:shd w:val="clear" w:color="auto" w:fill="auto"/>
            <w:hideMark/>
          </w:tcPr>
          <w:p w:rsidR="00203F93" w:rsidRPr="00203F93" w:rsidRDefault="00203F93" w:rsidP="00203F93">
            <w:pPr>
              <w:spacing w:after="0" w:line="240" w:lineRule="auto"/>
              <w:rPr>
                <w:rFonts w:ascii="Arial" w:eastAsia="Times New Roman" w:hAnsi="Arial" w:cs="Arial"/>
                <w:b/>
                <w:bCs/>
                <w:sz w:val="20"/>
                <w:szCs w:val="20"/>
                <w:lang w:eastAsia="ru-RU"/>
              </w:rPr>
            </w:pPr>
            <w:r w:rsidRPr="00203F93">
              <w:rPr>
                <w:rFonts w:ascii="Arial" w:eastAsia="Times New Roman" w:hAnsi="Arial" w:cs="Arial"/>
                <w:b/>
                <w:bCs/>
                <w:sz w:val="20"/>
                <w:szCs w:val="20"/>
                <w:lang w:eastAsia="ru-RU"/>
              </w:rPr>
              <w:t>Раздел 1. Пусконаладочные работы</w:t>
            </w:r>
          </w:p>
        </w:tc>
      </w:tr>
      <w:tr w:rsidR="00203F93" w:rsidRPr="00203F93" w:rsidTr="00203F93">
        <w:trPr>
          <w:trHeight w:val="1230"/>
        </w:trPr>
        <w:tc>
          <w:tcPr>
            <w:tcW w:w="500" w:type="dxa"/>
            <w:tcBorders>
              <w:top w:val="nil"/>
              <w:left w:val="single" w:sz="4" w:space="0" w:color="auto"/>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center"/>
              <w:rPr>
                <w:rFonts w:ascii="Arial" w:eastAsia="Times New Roman" w:hAnsi="Arial" w:cs="Arial"/>
                <w:sz w:val="18"/>
                <w:szCs w:val="18"/>
                <w:lang w:eastAsia="ru-RU"/>
              </w:rPr>
            </w:pPr>
            <w:r w:rsidRPr="00203F93">
              <w:rPr>
                <w:rFonts w:ascii="Arial" w:eastAsia="Times New Roman" w:hAnsi="Arial" w:cs="Arial"/>
                <w:sz w:val="18"/>
                <w:szCs w:val="18"/>
                <w:lang w:eastAsia="ru-RU"/>
              </w:rPr>
              <w:lastRenderedPageBreak/>
              <w:t>4</w:t>
            </w:r>
          </w:p>
        </w:tc>
        <w:tc>
          <w:tcPr>
            <w:tcW w:w="1642" w:type="dxa"/>
            <w:tcBorders>
              <w:top w:val="nil"/>
              <w:left w:val="nil"/>
              <w:bottom w:val="single" w:sz="4" w:space="0" w:color="auto"/>
              <w:right w:val="single" w:sz="4" w:space="0" w:color="auto"/>
            </w:tcBorders>
            <w:shd w:val="clear" w:color="auto" w:fill="auto"/>
            <w:hideMark/>
          </w:tcPr>
          <w:p w:rsidR="00203F93" w:rsidRPr="00203F93" w:rsidRDefault="00203F93" w:rsidP="00203F93">
            <w:pPr>
              <w:spacing w:after="0" w:line="240" w:lineRule="auto"/>
              <w:rPr>
                <w:rFonts w:ascii="Arial" w:eastAsia="Times New Roman" w:hAnsi="Arial" w:cs="Arial"/>
                <w:b/>
                <w:bCs/>
                <w:sz w:val="18"/>
                <w:szCs w:val="18"/>
                <w:lang w:eastAsia="ru-RU"/>
              </w:rPr>
            </w:pPr>
            <w:r w:rsidRPr="00203F93">
              <w:rPr>
                <w:rFonts w:ascii="Arial" w:eastAsia="Times New Roman" w:hAnsi="Arial" w:cs="Arial"/>
                <w:b/>
                <w:bCs/>
                <w:sz w:val="18"/>
                <w:szCs w:val="18"/>
                <w:lang w:eastAsia="ru-RU"/>
              </w:rPr>
              <w:t>ФЕРп01-03-002-04</w:t>
            </w:r>
            <w:r w:rsidRPr="00203F93">
              <w:rPr>
                <w:rFonts w:ascii="Arial" w:eastAsia="Times New Roman" w:hAnsi="Arial" w:cs="Arial"/>
                <w:b/>
                <w:bCs/>
                <w:sz w:val="18"/>
                <w:szCs w:val="18"/>
                <w:lang w:eastAsia="ru-RU"/>
              </w:rPr>
              <w:br/>
              <w:t>Приказ Минстроя России от 30.12.2016 №1039/</w:t>
            </w:r>
            <w:proofErr w:type="spellStart"/>
            <w:proofErr w:type="gramStart"/>
            <w:r w:rsidRPr="00203F93">
              <w:rPr>
                <w:rFonts w:ascii="Arial" w:eastAsia="Times New Roman" w:hAnsi="Arial" w:cs="Arial"/>
                <w:b/>
                <w:bCs/>
                <w:sz w:val="18"/>
                <w:szCs w:val="18"/>
                <w:lang w:eastAsia="ru-RU"/>
              </w:rPr>
              <w:t>пр</w:t>
            </w:r>
            <w:proofErr w:type="spellEnd"/>
            <w:proofErr w:type="gramEnd"/>
            <w:r w:rsidRPr="00203F93">
              <w:rPr>
                <w:rFonts w:ascii="Arial" w:eastAsia="Times New Roman" w:hAnsi="Arial" w:cs="Arial"/>
                <w:i/>
                <w:iCs/>
                <w:sz w:val="18"/>
                <w:szCs w:val="18"/>
                <w:lang w:eastAsia="ru-RU"/>
              </w:rPr>
              <w:br/>
              <w:t>2 полюсный</w:t>
            </w:r>
          </w:p>
        </w:tc>
        <w:tc>
          <w:tcPr>
            <w:tcW w:w="3987" w:type="dxa"/>
            <w:tcBorders>
              <w:top w:val="nil"/>
              <w:left w:val="nil"/>
              <w:bottom w:val="single" w:sz="4" w:space="0" w:color="auto"/>
              <w:right w:val="single" w:sz="4" w:space="0" w:color="auto"/>
            </w:tcBorders>
            <w:shd w:val="clear" w:color="auto" w:fill="auto"/>
            <w:hideMark/>
          </w:tcPr>
          <w:p w:rsidR="00203F93" w:rsidRPr="00203F93" w:rsidRDefault="00203F93" w:rsidP="00203F93">
            <w:pPr>
              <w:spacing w:after="0" w:line="240" w:lineRule="auto"/>
              <w:rPr>
                <w:rFonts w:ascii="Arial" w:eastAsia="Times New Roman" w:hAnsi="Arial" w:cs="Arial"/>
                <w:sz w:val="18"/>
                <w:szCs w:val="18"/>
                <w:lang w:eastAsia="ru-RU"/>
              </w:rPr>
            </w:pPr>
            <w:r w:rsidRPr="00203F93">
              <w:rPr>
                <w:rFonts w:ascii="Arial" w:eastAsia="Times New Roman" w:hAnsi="Arial" w:cs="Arial"/>
                <w:sz w:val="18"/>
                <w:szCs w:val="18"/>
                <w:lang w:eastAsia="ru-RU"/>
              </w:rPr>
              <w:t xml:space="preserve">Выключатель трехполюсный напряжением до 1 </w:t>
            </w:r>
            <w:proofErr w:type="spellStart"/>
            <w:r w:rsidRPr="00203F93">
              <w:rPr>
                <w:rFonts w:ascii="Arial" w:eastAsia="Times New Roman" w:hAnsi="Arial" w:cs="Arial"/>
                <w:sz w:val="18"/>
                <w:szCs w:val="18"/>
                <w:lang w:eastAsia="ru-RU"/>
              </w:rPr>
              <w:t>кВ</w:t>
            </w:r>
            <w:proofErr w:type="spellEnd"/>
            <w:r w:rsidRPr="00203F93">
              <w:rPr>
                <w:rFonts w:ascii="Arial" w:eastAsia="Times New Roman" w:hAnsi="Arial" w:cs="Arial"/>
                <w:sz w:val="18"/>
                <w:szCs w:val="18"/>
                <w:lang w:eastAsia="ru-RU"/>
              </w:rPr>
              <w:t xml:space="preserve"> с: электромагнитным, тепловым или комбинированным </w:t>
            </w:r>
            <w:proofErr w:type="spellStart"/>
            <w:r w:rsidRPr="00203F93">
              <w:rPr>
                <w:rFonts w:ascii="Arial" w:eastAsia="Times New Roman" w:hAnsi="Arial" w:cs="Arial"/>
                <w:sz w:val="18"/>
                <w:szCs w:val="18"/>
                <w:lang w:eastAsia="ru-RU"/>
              </w:rPr>
              <w:t>расцепителем</w:t>
            </w:r>
            <w:proofErr w:type="spellEnd"/>
            <w:r w:rsidRPr="00203F93">
              <w:rPr>
                <w:rFonts w:ascii="Arial" w:eastAsia="Times New Roman" w:hAnsi="Arial" w:cs="Arial"/>
                <w:sz w:val="18"/>
                <w:szCs w:val="18"/>
                <w:lang w:eastAsia="ru-RU"/>
              </w:rPr>
              <w:t>, номинальный ток до 50 А</w:t>
            </w:r>
            <w:r w:rsidRPr="00203F93">
              <w:rPr>
                <w:rFonts w:ascii="Arial" w:eastAsia="Times New Roman" w:hAnsi="Arial" w:cs="Arial"/>
                <w:sz w:val="18"/>
                <w:szCs w:val="18"/>
                <w:lang w:eastAsia="ru-RU"/>
              </w:rPr>
              <w:br/>
              <w:t>(</w:t>
            </w:r>
            <w:proofErr w:type="spellStart"/>
            <w:proofErr w:type="gramStart"/>
            <w:r w:rsidRPr="00203F93">
              <w:rPr>
                <w:rFonts w:ascii="Arial" w:eastAsia="Times New Roman" w:hAnsi="Arial" w:cs="Arial"/>
                <w:sz w:val="18"/>
                <w:szCs w:val="18"/>
                <w:lang w:eastAsia="ru-RU"/>
              </w:rPr>
              <w:t>шт</w:t>
            </w:r>
            <w:proofErr w:type="spellEnd"/>
            <w:proofErr w:type="gramEnd"/>
            <w:r w:rsidRPr="00203F93">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center"/>
              <w:rPr>
                <w:rFonts w:ascii="Arial" w:eastAsia="Times New Roman" w:hAnsi="Arial" w:cs="Arial"/>
                <w:sz w:val="18"/>
                <w:szCs w:val="18"/>
                <w:lang w:eastAsia="ru-RU"/>
              </w:rPr>
            </w:pPr>
            <w:r w:rsidRPr="00203F93">
              <w:rPr>
                <w:rFonts w:ascii="Arial" w:eastAsia="Times New Roman" w:hAnsi="Arial" w:cs="Arial"/>
                <w:sz w:val="18"/>
                <w:szCs w:val="18"/>
                <w:lang w:eastAsia="ru-RU"/>
              </w:rPr>
              <w:t>178</w:t>
            </w:r>
          </w:p>
        </w:tc>
        <w:tc>
          <w:tcPr>
            <w:tcW w:w="1258" w:type="dxa"/>
            <w:tcBorders>
              <w:top w:val="nil"/>
              <w:left w:val="nil"/>
              <w:bottom w:val="single" w:sz="4" w:space="0" w:color="auto"/>
              <w:right w:val="single" w:sz="4" w:space="0" w:color="auto"/>
            </w:tcBorders>
            <w:shd w:val="clear" w:color="auto" w:fill="auto"/>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13,53</w:t>
            </w:r>
            <w:r w:rsidRPr="00203F93">
              <w:rPr>
                <w:rFonts w:ascii="Arial" w:eastAsia="Times New Roman" w:hAnsi="Arial" w:cs="Arial"/>
                <w:sz w:val="16"/>
                <w:szCs w:val="16"/>
                <w:lang w:eastAsia="ru-RU"/>
              </w:rPr>
              <w:br/>
              <w:t>13,53</w:t>
            </w:r>
          </w:p>
        </w:tc>
        <w:tc>
          <w:tcPr>
            <w:tcW w:w="114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2408</w:t>
            </w:r>
          </w:p>
        </w:tc>
        <w:tc>
          <w:tcPr>
            <w:tcW w:w="118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2408</w:t>
            </w:r>
          </w:p>
        </w:tc>
        <w:tc>
          <w:tcPr>
            <w:tcW w:w="116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1,44</w:t>
            </w:r>
          </w:p>
        </w:tc>
        <w:tc>
          <w:tcPr>
            <w:tcW w:w="88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256,32</w:t>
            </w:r>
          </w:p>
        </w:tc>
      </w:tr>
      <w:tr w:rsidR="00203F93" w:rsidRPr="00203F93" w:rsidTr="00203F93">
        <w:trPr>
          <w:trHeight w:val="1188"/>
        </w:trPr>
        <w:tc>
          <w:tcPr>
            <w:tcW w:w="500" w:type="dxa"/>
            <w:tcBorders>
              <w:top w:val="nil"/>
              <w:left w:val="single" w:sz="4" w:space="0" w:color="auto"/>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center"/>
              <w:rPr>
                <w:rFonts w:ascii="Arial" w:eastAsia="Times New Roman" w:hAnsi="Arial" w:cs="Arial"/>
                <w:sz w:val="18"/>
                <w:szCs w:val="18"/>
                <w:lang w:eastAsia="ru-RU"/>
              </w:rPr>
            </w:pPr>
            <w:r w:rsidRPr="00203F93">
              <w:rPr>
                <w:rFonts w:ascii="Arial" w:eastAsia="Times New Roman" w:hAnsi="Arial" w:cs="Arial"/>
                <w:sz w:val="18"/>
                <w:szCs w:val="18"/>
                <w:lang w:eastAsia="ru-RU"/>
              </w:rPr>
              <w:t>5</w:t>
            </w:r>
          </w:p>
        </w:tc>
        <w:tc>
          <w:tcPr>
            <w:tcW w:w="1642" w:type="dxa"/>
            <w:tcBorders>
              <w:top w:val="nil"/>
              <w:left w:val="nil"/>
              <w:bottom w:val="single" w:sz="4" w:space="0" w:color="auto"/>
              <w:right w:val="single" w:sz="4" w:space="0" w:color="auto"/>
            </w:tcBorders>
            <w:shd w:val="clear" w:color="auto" w:fill="auto"/>
            <w:hideMark/>
          </w:tcPr>
          <w:p w:rsidR="00203F93" w:rsidRPr="00203F93" w:rsidRDefault="00203F93" w:rsidP="00203F93">
            <w:pPr>
              <w:spacing w:after="0" w:line="240" w:lineRule="auto"/>
              <w:rPr>
                <w:rFonts w:ascii="Arial" w:eastAsia="Times New Roman" w:hAnsi="Arial" w:cs="Arial"/>
                <w:b/>
                <w:bCs/>
                <w:sz w:val="18"/>
                <w:szCs w:val="18"/>
                <w:lang w:eastAsia="ru-RU"/>
              </w:rPr>
            </w:pPr>
            <w:r w:rsidRPr="00203F93">
              <w:rPr>
                <w:rFonts w:ascii="Arial" w:eastAsia="Times New Roman" w:hAnsi="Arial" w:cs="Arial"/>
                <w:b/>
                <w:bCs/>
                <w:sz w:val="18"/>
                <w:szCs w:val="18"/>
                <w:lang w:eastAsia="ru-RU"/>
              </w:rPr>
              <w:t>ФЕРп01-03-002-05</w:t>
            </w:r>
            <w:r w:rsidRPr="00203F93">
              <w:rPr>
                <w:rFonts w:ascii="Arial" w:eastAsia="Times New Roman" w:hAnsi="Arial" w:cs="Arial"/>
                <w:b/>
                <w:bCs/>
                <w:sz w:val="18"/>
                <w:szCs w:val="18"/>
                <w:lang w:eastAsia="ru-RU"/>
              </w:rPr>
              <w:br/>
              <w:t>Приказ Минстроя России от 30.12.2016 №1039/</w:t>
            </w:r>
            <w:proofErr w:type="spellStart"/>
            <w:proofErr w:type="gramStart"/>
            <w:r w:rsidRPr="00203F93">
              <w:rPr>
                <w:rFonts w:ascii="Arial" w:eastAsia="Times New Roman" w:hAnsi="Arial" w:cs="Arial"/>
                <w:b/>
                <w:bCs/>
                <w:sz w:val="18"/>
                <w:szCs w:val="18"/>
                <w:lang w:eastAsia="ru-RU"/>
              </w:rPr>
              <w:t>пр</w:t>
            </w:r>
            <w:proofErr w:type="spellEnd"/>
            <w:proofErr w:type="gramEnd"/>
            <w:r w:rsidRPr="00203F93">
              <w:rPr>
                <w:rFonts w:ascii="Arial" w:eastAsia="Times New Roman" w:hAnsi="Arial" w:cs="Arial"/>
                <w:i/>
                <w:iCs/>
                <w:sz w:val="18"/>
                <w:szCs w:val="18"/>
                <w:lang w:eastAsia="ru-RU"/>
              </w:rPr>
              <w:br/>
              <w:t>2 полюсный</w:t>
            </w:r>
          </w:p>
        </w:tc>
        <w:tc>
          <w:tcPr>
            <w:tcW w:w="3987" w:type="dxa"/>
            <w:tcBorders>
              <w:top w:val="nil"/>
              <w:left w:val="nil"/>
              <w:bottom w:val="single" w:sz="4" w:space="0" w:color="auto"/>
              <w:right w:val="single" w:sz="4" w:space="0" w:color="auto"/>
            </w:tcBorders>
            <w:shd w:val="clear" w:color="auto" w:fill="auto"/>
            <w:hideMark/>
          </w:tcPr>
          <w:p w:rsidR="00203F93" w:rsidRPr="00203F93" w:rsidRDefault="00203F93" w:rsidP="00203F93">
            <w:pPr>
              <w:spacing w:after="0" w:line="240" w:lineRule="auto"/>
              <w:rPr>
                <w:rFonts w:ascii="Arial" w:eastAsia="Times New Roman" w:hAnsi="Arial" w:cs="Arial"/>
                <w:sz w:val="18"/>
                <w:szCs w:val="18"/>
                <w:lang w:eastAsia="ru-RU"/>
              </w:rPr>
            </w:pPr>
            <w:r w:rsidRPr="00203F93">
              <w:rPr>
                <w:rFonts w:ascii="Arial" w:eastAsia="Times New Roman" w:hAnsi="Arial" w:cs="Arial"/>
                <w:sz w:val="18"/>
                <w:szCs w:val="18"/>
                <w:lang w:eastAsia="ru-RU"/>
              </w:rPr>
              <w:t xml:space="preserve">Выключатель трехполюсный напряжением до 1 </w:t>
            </w:r>
            <w:proofErr w:type="spellStart"/>
            <w:r w:rsidRPr="00203F93">
              <w:rPr>
                <w:rFonts w:ascii="Arial" w:eastAsia="Times New Roman" w:hAnsi="Arial" w:cs="Arial"/>
                <w:sz w:val="18"/>
                <w:szCs w:val="18"/>
                <w:lang w:eastAsia="ru-RU"/>
              </w:rPr>
              <w:t>кВ</w:t>
            </w:r>
            <w:proofErr w:type="spellEnd"/>
            <w:r w:rsidRPr="00203F93">
              <w:rPr>
                <w:rFonts w:ascii="Arial" w:eastAsia="Times New Roman" w:hAnsi="Arial" w:cs="Arial"/>
                <w:sz w:val="18"/>
                <w:szCs w:val="18"/>
                <w:lang w:eastAsia="ru-RU"/>
              </w:rPr>
              <w:t xml:space="preserve"> с: электромагнитным, тепловым или комбинированным </w:t>
            </w:r>
            <w:proofErr w:type="spellStart"/>
            <w:r w:rsidRPr="00203F93">
              <w:rPr>
                <w:rFonts w:ascii="Arial" w:eastAsia="Times New Roman" w:hAnsi="Arial" w:cs="Arial"/>
                <w:sz w:val="18"/>
                <w:szCs w:val="18"/>
                <w:lang w:eastAsia="ru-RU"/>
              </w:rPr>
              <w:t>расцепителем</w:t>
            </w:r>
            <w:proofErr w:type="spellEnd"/>
            <w:r w:rsidRPr="00203F93">
              <w:rPr>
                <w:rFonts w:ascii="Arial" w:eastAsia="Times New Roman" w:hAnsi="Arial" w:cs="Arial"/>
                <w:sz w:val="18"/>
                <w:szCs w:val="18"/>
                <w:lang w:eastAsia="ru-RU"/>
              </w:rPr>
              <w:t>, номинальный ток до 200 А</w:t>
            </w:r>
            <w:r w:rsidRPr="00203F93">
              <w:rPr>
                <w:rFonts w:ascii="Arial" w:eastAsia="Times New Roman" w:hAnsi="Arial" w:cs="Arial"/>
                <w:sz w:val="18"/>
                <w:szCs w:val="18"/>
                <w:lang w:eastAsia="ru-RU"/>
              </w:rPr>
              <w:br/>
              <w:t>(</w:t>
            </w:r>
            <w:proofErr w:type="spellStart"/>
            <w:proofErr w:type="gramStart"/>
            <w:r w:rsidRPr="00203F93">
              <w:rPr>
                <w:rFonts w:ascii="Arial" w:eastAsia="Times New Roman" w:hAnsi="Arial" w:cs="Arial"/>
                <w:sz w:val="18"/>
                <w:szCs w:val="18"/>
                <w:lang w:eastAsia="ru-RU"/>
              </w:rPr>
              <w:t>шт</w:t>
            </w:r>
            <w:proofErr w:type="spellEnd"/>
            <w:proofErr w:type="gramEnd"/>
            <w:r w:rsidRPr="00203F93">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center"/>
              <w:rPr>
                <w:rFonts w:ascii="Arial" w:eastAsia="Times New Roman" w:hAnsi="Arial" w:cs="Arial"/>
                <w:sz w:val="18"/>
                <w:szCs w:val="18"/>
                <w:lang w:eastAsia="ru-RU"/>
              </w:rPr>
            </w:pPr>
            <w:r w:rsidRPr="00203F93">
              <w:rPr>
                <w:rFonts w:ascii="Arial" w:eastAsia="Times New Roman" w:hAnsi="Arial" w:cs="Arial"/>
                <w:sz w:val="18"/>
                <w:szCs w:val="18"/>
                <w:lang w:eastAsia="ru-RU"/>
              </w:rPr>
              <w:t>3</w:t>
            </w:r>
          </w:p>
        </w:tc>
        <w:tc>
          <w:tcPr>
            <w:tcW w:w="1258" w:type="dxa"/>
            <w:tcBorders>
              <w:top w:val="nil"/>
              <w:left w:val="nil"/>
              <w:bottom w:val="single" w:sz="4" w:space="0" w:color="auto"/>
              <w:right w:val="single" w:sz="4" w:space="0" w:color="auto"/>
            </w:tcBorders>
            <w:shd w:val="clear" w:color="auto" w:fill="auto"/>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20,3</w:t>
            </w:r>
            <w:r w:rsidRPr="00203F93">
              <w:rPr>
                <w:rFonts w:ascii="Arial" w:eastAsia="Times New Roman" w:hAnsi="Arial" w:cs="Arial"/>
                <w:sz w:val="16"/>
                <w:szCs w:val="16"/>
                <w:lang w:eastAsia="ru-RU"/>
              </w:rPr>
              <w:br/>
              <w:t>20,3</w:t>
            </w:r>
          </w:p>
        </w:tc>
        <w:tc>
          <w:tcPr>
            <w:tcW w:w="114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61</w:t>
            </w:r>
          </w:p>
        </w:tc>
        <w:tc>
          <w:tcPr>
            <w:tcW w:w="118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61</w:t>
            </w:r>
          </w:p>
        </w:tc>
        <w:tc>
          <w:tcPr>
            <w:tcW w:w="116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2,16</w:t>
            </w:r>
          </w:p>
        </w:tc>
        <w:tc>
          <w:tcPr>
            <w:tcW w:w="88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6,48</w:t>
            </w:r>
          </w:p>
        </w:tc>
      </w:tr>
      <w:tr w:rsidR="00203F93" w:rsidRPr="00203F93" w:rsidTr="00203F93">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203F93" w:rsidRPr="00203F93" w:rsidRDefault="00203F93" w:rsidP="00203F93">
            <w:pPr>
              <w:spacing w:after="0" w:line="240" w:lineRule="auto"/>
              <w:rPr>
                <w:rFonts w:ascii="Arial" w:eastAsia="Times New Roman" w:hAnsi="Arial" w:cs="Arial"/>
                <w:sz w:val="18"/>
                <w:szCs w:val="18"/>
                <w:lang w:eastAsia="ru-RU"/>
              </w:rPr>
            </w:pPr>
            <w:r w:rsidRPr="00203F93">
              <w:rPr>
                <w:rFonts w:ascii="Arial" w:eastAsia="Times New Roman" w:hAnsi="Arial" w:cs="Arial"/>
                <w:sz w:val="18"/>
                <w:szCs w:val="18"/>
                <w:lang w:eastAsia="ru-RU"/>
              </w:rPr>
              <w:t>Итого прямые затраты по смете в базисных ценах</w:t>
            </w:r>
          </w:p>
        </w:tc>
        <w:tc>
          <w:tcPr>
            <w:tcW w:w="1140" w:type="dxa"/>
            <w:tcBorders>
              <w:top w:val="nil"/>
              <w:left w:val="nil"/>
              <w:bottom w:val="single" w:sz="4" w:space="0" w:color="auto"/>
              <w:right w:val="single" w:sz="4" w:space="0" w:color="auto"/>
            </w:tcBorders>
            <w:shd w:val="clear" w:color="auto" w:fill="auto"/>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2469</w:t>
            </w:r>
          </w:p>
        </w:tc>
        <w:tc>
          <w:tcPr>
            <w:tcW w:w="1180" w:type="dxa"/>
            <w:tcBorders>
              <w:top w:val="nil"/>
              <w:left w:val="nil"/>
              <w:bottom w:val="single" w:sz="4" w:space="0" w:color="auto"/>
              <w:right w:val="single" w:sz="4" w:space="0" w:color="auto"/>
            </w:tcBorders>
            <w:shd w:val="clear" w:color="auto" w:fill="auto"/>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2469</w:t>
            </w:r>
          </w:p>
        </w:tc>
        <w:tc>
          <w:tcPr>
            <w:tcW w:w="116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262,8</w:t>
            </w:r>
          </w:p>
        </w:tc>
      </w:tr>
      <w:tr w:rsidR="00203F93" w:rsidRPr="00203F93" w:rsidTr="00203F93">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203F93" w:rsidRPr="00203F93" w:rsidRDefault="00203F93" w:rsidP="00203F93">
            <w:pPr>
              <w:spacing w:after="0" w:line="240" w:lineRule="auto"/>
              <w:rPr>
                <w:rFonts w:ascii="Arial" w:eastAsia="Times New Roman" w:hAnsi="Arial" w:cs="Arial"/>
                <w:sz w:val="18"/>
                <w:szCs w:val="18"/>
                <w:lang w:eastAsia="ru-RU"/>
              </w:rPr>
            </w:pPr>
            <w:r w:rsidRPr="00203F93">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1605</w:t>
            </w:r>
          </w:p>
        </w:tc>
        <w:tc>
          <w:tcPr>
            <w:tcW w:w="118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r>
      <w:tr w:rsidR="00203F93" w:rsidRPr="00203F93" w:rsidTr="00203F93">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203F93" w:rsidRPr="00203F93" w:rsidRDefault="00203F93" w:rsidP="00203F93">
            <w:pPr>
              <w:spacing w:after="0" w:line="240" w:lineRule="auto"/>
              <w:rPr>
                <w:rFonts w:ascii="Arial" w:eastAsia="Times New Roman" w:hAnsi="Arial" w:cs="Arial"/>
                <w:sz w:val="18"/>
                <w:szCs w:val="18"/>
                <w:lang w:eastAsia="ru-RU"/>
              </w:rPr>
            </w:pPr>
            <w:r w:rsidRPr="00203F93">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988</w:t>
            </w:r>
          </w:p>
        </w:tc>
        <w:tc>
          <w:tcPr>
            <w:tcW w:w="118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r>
      <w:tr w:rsidR="00203F93" w:rsidRPr="00203F93" w:rsidTr="00203F93">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203F93" w:rsidRPr="00203F93" w:rsidRDefault="00203F93" w:rsidP="00203F93">
            <w:pPr>
              <w:spacing w:after="0" w:line="240" w:lineRule="auto"/>
              <w:rPr>
                <w:rFonts w:ascii="Arial" w:eastAsia="Times New Roman" w:hAnsi="Arial" w:cs="Arial"/>
                <w:b/>
                <w:bCs/>
                <w:sz w:val="18"/>
                <w:szCs w:val="18"/>
                <w:lang w:eastAsia="ru-RU"/>
              </w:rPr>
            </w:pPr>
            <w:r w:rsidRPr="00203F93">
              <w:rPr>
                <w:rFonts w:ascii="Arial" w:eastAsia="Times New Roman" w:hAnsi="Arial" w:cs="Arial"/>
                <w:b/>
                <w:bCs/>
                <w:sz w:val="18"/>
                <w:szCs w:val="18"/>
                <w:lang w:eastAsia="ru-RU"/>
              </w:rPr>
              <w:t>Итоги по смете:</w:t>
            </w:r>
          </w:p>
        </w:tc>
        <w:tc>
          <w:tcPr>
            <w:tcW w:w="114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r>
      <w:tr w:rsidR="00203F93" w:rsidRPr="00203F93" w:rsidTr="00203F93">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203F93" w:rsidRPr="00203F93" w:rsidRDefault="00203F93" w:rsidP="00203F93">
            <w:pPr>
              <w:spacing w:after="0" w:line="240" w:lineRule="auto"/>
              <w:rPr>
                <w:rFonts w:ascii="Arial" w:eastAsia="Times New Roman" w:hAnsi="Arial" w:cs="Arial"/>
                <w:sz w:val="18"/>
                <w:szCs w:val="18"/>
                <w:lang w:eastAsia="ru-RU"/>
              </w:rPr>
            </w:pPr>
            <w:r w:rsidRPr="00203F93">
              <w:rPr>
                <w:rFonts w:ascii="Arial" w:eastAsia="Times New Roman" w:hAnsi="Arial" w:cs="Arial"/>
                <w:sz w:val="18"/>
                <w:szCs w:val="18"/>
                <w:lang w:eastAsia="ru-RU"/>
              </w:rPr>
              <w:t xml:space="preserve">  Пусконаладочные работы: 'вхолостую' - 80%, 'под нагрузкой' - 20%</w:t>
            </w:r>
          </w:p>
        </w:tc>
        <w:tc>
          <w:tcPr>
            <w:tcW w:w="1140" w:type="dxa"/>
            <w:tcBorders>
              <w:top w:val="nil"/>
              <w:left w:val="nil"/>
              <w:bottom w:val="single" w:sz="4" w:space="0" w:color="auto"/>
              <w:right w:val="single" w:sz="4" w:space="0" w:color="auto"/>
            </w:tcBorders>
            <w:shd w:val="clear" w:color="auto" w:fill="auto"/>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5062</w:t>
            </w:r>
          </w:p>
        </w:tc>
        <w:tc>
          <w:tcPr>
            <w:tcW w:w="118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262,8</w:t>
            </w:r>
          </w:p>
        </w:tc>
      </w:tr>
      <w:tr w:rsidR="00203F93" w:rsidRPr="00203F93" w:rsidTr="00203F93">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203F93" w:rsidRPr="00203F93" w:rsidRDefault="00203F93" w:rsidP="00203F93">
            <w:pPr>
              <w:spacing w:after="0" w:line="240" w:lineRule="auto"/>
              <w:rPr>
                <w:rFonts w:ascii="Arial" w:eastAsia="Times New Roman" w:hAnsi="Arial" w:cs="Arial"/>
                <w:sz w:val="18"/>
                <w:szCs w:val="18"/>
                <w:lang w:eastAsia="ru-RU"/>
              </w:rPr>
            </w:pPr>
            <w:r w:rsidRPr="00203F93">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5062</w:t>
            </w:r>
          </w:p>
        </w:tc>
        <w:tc>
          <w:tcPr>
            <w:tcW w:w="118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262,8</w:t>
            </w:r>
          </w:p>
        </w:tc>
      </w:tr>
      <w:tr w:rsidR="00203F93" w:rsidRPr="00203F93" w:rsidTr="00203F93">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203F93" w:rsidRPr="00203F93" w:rsidRDefault="00203F93" w:rsidP="00203F93">
            <w:pPr>
              <w:spacing w:after="0" w:line="240" w:lineRule="auto"/>
              <w:rPr>
                <w:rFonts w:ascii="Arial" w:eastAsia="Times New Roman" w:hAnsi="Arial" w:cs="Arial"/>
                <w:sz w:val="18"/>
                <w:szCs w:val="18"/>
                <w:lang w:eastAsia="ru-RU"/>
              </w:rPr>
            </w:pPr>
            <w:r w:rsidRPr="00203F93">
              <w:rPr>
                <w:rFonts w:ascii="Arial" w:eastAsia="Times New Roman" w:hAnsi="Arial" w:cs="Arial"/>
                <w:sz w:val="18"/>
                <w:szCs w:val="18"/>
                <w:lang w:eastAsia="ru-RU"/>
              </w:rPr>
              <w:t xml:space="preserve">  Всего с учетом "№37341-ДВ/09  </w:t>
            </w:r>
            <w:proofErr w:type="spellStart"/>
            <w:r w:rsidRPr="00203F93">
              <w:rPr>
                <w:rFonts w:ascii="Arial" w:eastAsia="Times New Roman" w:hAnsi="Arial" w:cs="Arial"/>
                <w:sz w:val="18"/>
                <w:szCs w:val="18"/>
                <w:lang w:eastAsia="ru-RU"/>
              </w:rPr>
              <w:t>Пусконал</w:t>
            </w:r>
            <w:proofErr w:type="spellEnd"/>
            <w:r w:rsidRPr="00203F93">
              <w:rPr>
                <w:rFonts w:ascii="Arial" w:eastAsia="Times New Roman" w:hAnsi="Arial" w:cs="Arial"/>
                <w:sz w:val="18"/>
                <w:szCs w:val="18"/>
                <w:lang w:eastAsia="ru-RU"/>
              </w:rPr>
              <w:t>.  04.10.2019 г. СМР=14,04"</w:t>
            </w:r>
          </w:p>
        </w:tc>
        <w:tc>
          <w:tcPr>
            <w:tcW w:w="1140" w:type="dxa"/>
            <w:tcBorders>
              <w:top w:val="nil"/>
              <w:left w:val="nil"/>
              <w:bottom w:val="single" w:sz="4" w:space="0" w:color="auto"/>
              <w:right w:val="single" w:sz="4" w:space="0" w:color="auto"/>
            </w:tcBorders>
            <w:shd w:val="clear" w:color="auto" w:fill="auto"/>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71070</w:t>
            </w:r>
          </w:p>
        </w:tc>
        <w:tc>
          <w:tcPr>
            <w:tcW w:w="118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262,8</w:t>
            </w:r>
          </w:p>
        </w:tc>
      </w:tr>
      <w:tr w:rsidR="00203F93" w:rsidRPr="00203F93" w:rsidTr="00203F93">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203F93" w:rsidRPr="00203F93" w:rsidRDefault="00203F93" w:rsidP="00203F93">
            <w:pPr>
              <w:spacing w:after="0" w:line="240" w:lineRule="auto"/>
              <w:rPr>
                <w:rFonts w:ascii="Arial" w:eastAsia="Times New Roman" w:hAnsi="Arial" w:cs="Arial"/>
                <w:sz w:val="18"/>
                <w:szCs w:val="18"/>
                <w:lang w:eastAsia="ru-RU"/>
              </w:rPr>
            </w:pPr>
            <w:r w:rsidRPr="00203F93">
              <w:rPr>
                <w:rFonts w:ascii="Arial" w:eastAsia="Times New Roman" w:hAnsi="Arial" w:cs="Arial"/>
                <w:sz w:val="18"/>
                <w:szCs w:val="18"/>
                <w:lang w:eastAsia="ru-RU"/>
              </w:rPr>
              <w:t xml:space="preserve">    </w:t>
            </w:r>
            <w:proofErr w:type="spellStart"/>
            <w:r w:rsidRPr="00203F93">
              <w:rPr>
                <w:rFonts w:ascii="Arial" w:eastAsia="Times New Roman" w:hAnsi="Arial" w:cs="Arial"/>
                <w:sz w:val="18"/>
                <w:szCs w:val="18"/>
                <w:lang w:eastAsia="ru-RU"/>
              </w:rPr>
              <w:t>Справочно</w:t>
            </w:r>
            <w:proofErr w:type="spellEnd"/>
            <w:r w:rsidRPr="00203F93">
              <w:rPr>
                <w:rFonts w:ascii="Arial" w:eastAsia="Times New Roman" w:hAnsi="Arial" w:cs="Arial"/>
                <w:sz w:val="18"/>
                <w:szCs w:val="18"/>
                <w:lang w:eastAsia="ru-RU"/>
              </w:rPr>
              <w:t>, в базисных ценах:</w:t>
            </w:r>
          </w:p>
        </w:tc>
        <w:tc>
          <w:tcPr>
            <w:tcW w:w="114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r>
      <w:tr w:rsidR="00203F93" w:rsidRPr="00203F93" w:rsidTr="00203F93">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203F93" w:rsidRPr="00203F93" w:rsidRDefault="00203F93" w:rsidP="00203F93">
            <w:pPr>
              <w:spacing w:after="0" w:line="240" w:lineRule="auto"/>
              <w:rPr>
                <w:rFonts w:ascii="Arial" w:eastAsia="Times New Roman" w:hAnsi="Arial" w:cs="Arial"/>
                <w:sz w:val="18"/>
                <w:szCs w:val="18"/>
                <w:lang w:eastAsia="ru-RU"/>
              </w:rPr>
            </w:pPr>
            <w:r w:rsidRPr="00203F93">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2469</w:t>
            </w:r>
          </w:p>
        </w:tc>
        <w:tc>
          <w:tcPr>
            <w:tcW w:w="118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r>
      <w:tr w:rsidR="00203F93" w:rsidRPr="00203F93" w:rsidTr="00203F93">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203F93" w:rsidRPr="00203F93" w:rsidRDefault="00203F93" w:rsidP="00203F93">
            <w:pPr>
              <w:spacing w:after="0" w:line="240" w:lineRule="auto"/>
              <w:rPr>
                <w:rFonts w:ascii="Arial" w:eastAsia="Times New Roman" w:hAnsi="Arial" w:cs="Arial"/>
                <w:sz w:val="18"/>
                <w:szCs w:val="18"/>
                <w:lang w:eastAsia="ru-RU"/>
              </w:rPr>
            </w:pPr>
            <w:r w:rsidRPr="00203F93">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1605</w:t>
            </w:r>
          </w:p>
        </w:tc>
        <w:tc>
          <w:tcPr>
            <w:tcW w:w="118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r>
      <w:tr w:rsidR="00203F93" w:rsidRPr="00203F93" w:rsidTr="00203F93">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203F93" w:rsidRPr="00203F93" w:rsidRDefault="00203F93" w:rsidP="00203F93">
            <w:pPr>
              <w:spacing w:after="0" w:line="240" w:lineRule="auto"/>
              <w:rPr>
                <w:rFonts w:ascii="Arial" w:eastAsia="Times New Roman" w:hAnsi="Arial" w:cs="Arial"/>
                <w:sz w:val="18"/>
                <w:szCs w:val="18"/>
                <w:lang w:eastAsia="ru-RU"/>
              </w:rPr>
            </w:pPr>
            <w:r w:rsidRPr="00203F93">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988</w:t>
            </w:r>
          </w:p>
        </w:tc>
        <w:tc>
          <w:tcPr>
            <w:tcW w:w="118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r>
      <w:tr w:rsidR="00203F93" w:rsidRPr="00203F93" w:rsidTr="00203F93">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203F93" w:rsidRPr="00203F93" w:rsidRDefault="00203F93" w:rsidP="00203F93">
            <w:pPr>
              <w:spacing w:after="0" w:line="240" w:lineRule="auto"/>
              <w:rPr>
                <w:rFonts w:ascii="Arial" w:eastAsia="Times New Roman" w:hAnsi="Arial" w:cs="Arial"/>
                <w:sz w:val="18"/>
                <w:szCs w:val="18"/>
                <w:lang w:eastAsia="ru-RU"/>
              </w:rPr>
            </w:pPr>
            <w:r w:rsidRPr="00203F93">
              <w:rPr>
                <w:rFonts w:ascii="Arial" w:eastAsia="Times New Roman" w:hAnsi="Arial" w:cs="Arial"/>
                <w:sz w:val="18"/>
                <w:szCs w:val="18"/>
                <w:lang w:eastAsia="ru-RU"/>
              </w:rPr>
              <w:t xml:space="preserve">  Непредвиденные затраты 2%</w:t>
            </w:r>
          </w:p>
        </w:tc>
        <w:tc>
          <w:tcPr>
            <w:tcW w:w="1140" w:type="dxa"/>
            <w:tcBorders>
              <w:top w:val="nil"/>
              <w:left w:val="nil"/>
              <w:bottom w:val="single" w:sz="4" w:space="0" w:color="auto"/>
              <w:right w:val="single" w:sz="4" w:space="0" w:color="auto"/>
            </w:tcBorders>
            <w:shd w:val="clear" w:color="auto" w:fill="auto"/>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1421</w:t>
            </w:r>
          </w:p>
        </w:tc>
        <w:tc>
          <w:tcPr>
            <w:tcW w:w="118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r>
      <w:tr w:rsidR="00203F93" w:rsidRPr="00203F93" w:rsidTr="00203F93">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203F93" w:rsidRPr="00203F93" w:rsidRDefault="00203F93" w:rsidP="00203F93">
            <w:pPr>
              <w:spacing w:after="0" w:line="240" w:lineRule="auto"/>
              <w:rPr>
                <w:rFonts w:ascii="Arial" w:eastAsia="Times New Roman" w:hAnsi="Arial" w:cs="Arial"/>
                <w:b/>
                <w:bCs/>
                <w:sz w:val="18"/>
                <w:szCs w:val="18"/>
                <w:lang w:eastAsia="ru-RU"/>
              </w:rPr>
            </w:pPr>
            <w:r w:rsidRPr="00203F93">
              <w:rPr>
                <w:rFonts w:ascii="Arial" w:eastAsia="Times New Roman" w:hAnsi="Arial" w:cs="Arial"/>
                <w:b/>
                <w:bCs/>
                <w:sz w:val="18"/>
                <w:szCs w:val="18"/>
                <w:lang w:eastAsia="ru-RU"/>
              </w:rPr>
              <w:t xml:space="preserve">  Итого с непредвиденными</w:t>
            </w:r>
          </w:p>
        </w:tc>
        <w:tc>
          <w:tcPr>
            <w:tcW w:w="1140" w:type="dxa"/>
            <w:tcBorders>
              <w:top w:val="nil"/>
              <w:left w:val="nil"/>
              <w:bottom w:val="single" w:sz="4" w:space="0" w:color="auto"/>
              <w:right w:val="single" w:sz="4" w:space="0" w:color="auto"/>
            </w:tcBorders>
            <w:shd w:val="clear" w:color="auto" w:fill="auto"/>
            <w:hideMark/>
          </w:tcPr>
          <w:p w:rsidR="00203F93" w:rsidRPr="00203F93" w:rsidRDefault="00203F93" w:rsidP="00203F93">
            <w:pPr>
              <w:spacing w:after="0" w:line="240" w:lineRule="auto"/>
              <w:jc w:val="right"/>
              <w:rPr>
                <w:rFonts w:ascii="Arial" w:eastAsia="Times New Roman" w:hAnsi="Arial" w:cs="Arial"/>
                <w:b/>
                <w:bCs/>
                <w:sz w:val="16"/>
                <w:szCs w:val="16"/>
                <w:lang w:eastAsia="ru-RU"/>
              </w:rPr>
            </w:pPr>
            <w:r w:rsidRPr="00203F93">
              <w:rPr>
                <w:rFonts w:ascii="Arial" w:eastAsia="Times New Roman" w:hAnsi="Arial" w:cs="Arial"/>
                <w:b/>
                <w:bCs/>
                <w:sz w:val="16"/>
                <w:szCs w:val="16"/>
                <w:lang w:eastAsia="ru-RU"/>
              </w:rPr>
              <w:t>72491</w:t>
            </w:r>
          </w:p>
        </w:tc>
        <w:tc>
          <w:tcPr>
            <w:tcW w:w="118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r>
      <w:tr w:rsidR="00203F93" w:rsidRPr="00203F93" w:rsidTr="00203F93">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203F93" w:rsidRPr="00203F93" w:rsidRDefault="00203F93" w:rsidP="00203F93">
            <w:pPr>
              <w:spacing w:after="0" w:line="240" w:lineRule="auto"/>
              <w:rPr>
                <w:rFonts w:ascii="Arial" w:eastAsia="Times New Roman" w:hAnsi="Arial" w:cs="Arial"/>
                <w:sz w:val="18"/>
                <w:szCs w:val="18"/>
                <w:lang w:eastAsia="ru-RU"/>
              </w:rPr>
            </w:pPr>
            <w:r w:rsidRPr="00203F93">
              <w:rPr>
                <w:rFonts w:ascii="Arial" w:eastAsia="Times New Roman" w:hAnsi="Arial" w:cs="Arial"/>
                <w:sz w:val="18"/>
                <w:szCs w:val="18"/>
                <w:lang w:eastAsia="ru-RU"/>
              </w:rPr>
              <w:t xml:space="preserve">  коэффициент аукционного снижения 72 491 * 0,87267823563</w:t>
            </w:r>
          </w:p>
        </w:tc>
        <w:tc>
          <w:tcPr>
            <w:tcW w:w="1140" w:type="dxa"/>
            <w:tcBorders>
              <w:top w:val="nil"/>
              <w:left w:val="nil"/>
              <w:bottom w:val="single" w:sz="4" w:space="0" w:color="auto"/>
              <w:right w:val="single" w:sz="4" w:space="0" w:color="auto"/>
            </w:tcBorders>
            <w:shd w:val="clear" w:color="auto" w:fill="auto"/>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63261</w:t>
            </w:r>
          </w:p>
        </w:tc>
        <w:tc>
          <w:tcPr>
            <w:tcW w:w="118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r>
      <w:tr w:rsidR="00203F93" w:rsidRPr="00203F93" w:rsidTr="00203F93">
        <w:trPr>
          <w:trHeight w:val="264"/>
        </w:trPr>
        <w:tc>
          <w:tcPr>
            <w:tcW w:w="10367" w:type="dxa"/>
            <w:gridSpan w:val="6"/>
            <w:tcBorders>
              <w:top w:val="single" w:sz="4" w:space="0" w:color="auto"/>
              <w:left w:val="single" w:sz="4" w:space="0" w:color="auto"/>
              <w:bottom w:val="single" w:sz="4" w:space="0" w:color="auto"/>
              <w:right w:val="single" w:sz="4" w:space="0" w:color="auto"/>
            </w:tcBorders>
            <w:shd w:val="clear" w:color="auto" w:fill="auto"/>
            <w:hideMark/>
          </w:tcPr>
          <w:p w:rsidR="00203F93" w:rsidRPr="00203F93" w:rsidRDefault="00203F93" w:rsidP="00203F93">
            <w:pPr>
              <w:spacing w:after="0" w:line="240" w:lineRule="auto"/>
              <w:rPr>
                <w:rFonts w:ascii="Arial" w:eastAsia="Times New Roman" w:hAnsi="Arial" w:cs="Arial"/>
                <w:b/>
                <w:bCs/>
                <w:sz w:val="18"/>
                <w:szCs w:val="18"/>
                <w:lang w:eastAsia="ru-RU"/>
              </w:rPr>
            </w:pPr>
            <w:r w:rsidRPr="00203F93">
              <w:rPr>
                <w:rFonts w:ascii="Arial" w:eastAsia="Times New Roman" w:hAnsi="Arial" w:cs="Arial"/>
                <w:b/>
                <w:bCs/>
                <w:sz w:val="18"/>
                <w:szCs w:val="18"/>
                <w:lang w:eastAsia="ru-RU"/>
              </w:rPr>
              <w:t xml:space="preserve">  ВСЕГО по смете</w:t>
            </w:r>
          </w:p>
        </w:tc>
        <w:tc>
          <w:tcPr>
            <w:tcW w:w="1140" w:type="dxa"/>
            <w:tcBorders>
              <w:top w:val="nil"/>
              <w:left w:val="nil"/>
              <w:bottom w:val="single" w:sz="4" w:space="0" w:color="auto"/>
              <w:right w:val="single" w:sz="4" w:space="0" w:color="auto"/>
            </w:tcBorders>
            <w:shd w:val="clear" w:color="auto" w:fill="auto"/>
            <w:hideMark/>
          </w:tcPr>
          <w:p w:rsidR="00203F93" w:rsidRPr="00203F93" w:rsidRDefault="00203F93" w:rsidP="00203F93">
            <w:pPr>
              <w:spacing w:after="0" w:line="240" w:lineRule="auto"/>
              <w:jc w:val="right"/>
              <w:rPr>
                <w:rFonts w:ascii="Arial" w:eastAsia="Times New Roman" w:hAnsi="Arial" w:cs="Arial"/>
                <w:b/>
                <w:bCs/>
                <w:sz w:val="16"/>
                <w:szCs w:val="16"/>
                <w:lang w:eastAsia="ru-RU"/>
              </w:rPr>
            </w:pPr>
            <w:r w:rsidRPr="00203F93">
              <w:rPr>
                <w:rFonts w:ascii="Arial" w:eastAsia="Times New Roman" w:hAnsi="Arial" w:cs="Arial"/>
                <w:b/>
                <w:bCs/>
                <w:sz w:val="16"/>
                <w:szCs w:val="16"/>
                <w:lang w:eastAsia="ru-RU"/>
              </w:rPr>
              <w:t>63261</w:t>
            </w:r>
          </w:p>
        </w:tc>
        <w:tc>
          <w:tcPr>
            <w:tcW w:w="118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203F93" w:rsidRPr="00203F93" w:rsidRDefault="00203F93" w:rsidP="00203F93">
            <w:pPr>
              <w:spacing w:after="0" w:line="240" w:lineRule="auto"/>
              <w:jc w:val="right"/>
              <w:rPr>
                <w:rFonts w:ascii="Arial" w:eastAsia="Times New Roman" w:hAnsi="Arial" w:cs="Arial"/>
                <w:sz w:val="16"/>
                <w:szCs w:val="16"/>
                <w:lang w:eastAsia="ru-RU"/>
              </w:rPr>
            </w:pPr>
            <w:r w:rsidRPr="00203F9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03F93" w:rsidRPr="00203F93" w:rsidRDefault="00203F93" w:rsidP="00203F93">
            <w:pPr>
              <w:spacing w:after="0" w:line="240" w:lineRule="auto"/>
              <w:jc w:val="right"/>
              <w:rPr>
                <w:rFonts w:ascii="Arial" w:eastAsia="Times New Roman" w:hAnsi="Arial" w:cs="Arial"/>
                <w:b/>
                <w:bCs/>
                <w:sz w:val="16"/>
                <w:szCs w:val="16"/>
                <w:lang w:eastAsia="ru-RU"/>
              </w:rPr>
            </w:pPr>
            <w:r w:rsidRPr="00203F93">
              <w:rPr>
                <w:rFonts w:ascii="Arial" w:eastAsia="Times New Roman" w:hAnsi="Arial" w:cs="Arial"/>
                <w:b/>
                <w:bCs/>
                <w:sz w:val="16"/>
                <w:szCs w:val="16"/>
                <w:lang w:eastAsia="ru-RU"/>
              </w:rPr>
              <w:t>262,8</w:t>
            </w:r>
          </w:p>
        </w:tc>
      </w:tr>
    </w:tbl>
    <w:p w:rsidR="00952BBF" w:rsidRDefault="00203F93" w:rsidP="00203F93">
      <w:pPr>
        <w:spacing w:after="0" w:line="240" w:lineRule="auto"/>
        <w:rPr>
          <w:rFonts w:ascii="Times New Roman" w:hAnsi="Times New Roman" w:cs="Times New Roman"/>
          <w:sz w:val="20"/>
          <w:szCs w:val="20"/>
        </w:rPr>
      </w:pP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r w:rsidRPr="00203F93">
        <w:rPr>
          <w:rFonts w:ascii="Times New Roman" w:hAnsi="Times New Roman" w:cs="Times New Roman"/>
          <w:sz w:val="20"/>
          <w:szCs w:val="20"/>
        </w:rPr>
        <w:tab/>
      </w:r>
    </w:p>
    <w:sectPr w:rsidR="00952BBF" w:rsidSect="00952BBF">
      <w:pgSz w:w="16838" w:h="11906" w:orient="landscape"/>
      <w:pgMar w:top="1418"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18C6"/>
    <w:multiLevelType w:val="hybridMultilevel"/>
    <w:tmpl w:val="496620D2"/>
    <w:lvl w:ilvl="0" w:tplc="8AFA2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3030BB"/>
    <w:multiLevelType w:val="hybridMultilevel"/>
    <w:tmpl w:val="5A2E0DA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nsid w:val="06C73E19"/>
    <w:multiLevelType w:val="hybridMultilevel"/>
    <w:tmpl w:val="DCB0CB1E"/>
    <w:lvl w:ilvl="0" w:tplc="F0E2B9A6">
      <w:start w:val="2"/>
      <w:numFmt w:val="decimal"/>
      <w:lvlText w:val="%1."/>
      <w:lvlJc w:val="left"/>
      <w:pPr>
        <w:tabs>
          <w:tab w:val="num" w:pos="360"/>
        </w:tabs>
        <w:ind w:left="36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BF13FFD"/>
    <w:multiLevelType w:val="hybridMultilevel"/>
    <w:tmpl w:val="15D84EBA"/>
    <w:lvl w:ilvl="0" w:tplc="8AFA2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236752"/>
    <w:multiLevelType w:val="hybridMultilevel"/>
    <w:tmpl w:val="2842E334"/>
    <w:lvl w:ilvl="0" w:tplc="8E98D4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6A3277"/>
    <w:multiLevelType w:val="hybridMultilevel"/>
    <w:tmpl w:val="6DC0C5DE"/>
    <w:lvl w:ilvl="0" w:tplc="8AFA20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EFF4AEF"/>
    <w:multiLevelType w:val="hybridMultilevel"/>
    <w:tmpl w:val="E490FDFE"/>
    <w:lvl w:ilvl="0" w:tplc="8AFA2084">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795DC9"/>
    <w:multiLevelType w:val="hybridMultilevel"/>
    <w:tmpl w:val="899ED8F0"/>
    <w:lvl w:ilvl="0" w:tplc="8AFA2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204287"/>
    <w:multiLevelType w:val="hybridMultilevel"/>
    <w:tmpl w:val="EC0E76B8"/>
    <w:lvl w:ilvl="0" w:tplc="8AFA208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6EA2474"/>
    <w:multiLevelType w:val="hybridMultilevel"/>
    <w:tmpl w:val="66AC3892"/>
    <w:lvl w:ilvl="0" w:tplc="8AFA2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237103"/>
    <w:multiLevelType w:val="hybridMultilevel"/>
    <w:tmpl w:val="7F960F5C"/>
    <w:lvl w:ilvl="0" w:tplc="393C4694">
      <w:start w:val="1"/>
      <w:numFmt w:val="decimal"/>
      <w:lvlText w:val="%1."/>
      <w:lvlJc w:val="left"/>
      <w:pPr>
        <w:tabs>
          <w:tab w:val="num" w:pos="284"/>
        </w:tabs>
        <w:ind w:left="284" w:hanging="284"/>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8D40A26"/>
    <w:multiLevelType w:val="hybridMultilevel"/>
    <w:tmpl w:val="180AB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B42268"/>
    <w:multiLevelType w:val="hybridMultilevel"/>
    <w:tmpl w:val="39561EB4"/>
    <w:lvl w:ilvl="0" w:tplc="8AFA2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506A41"/>
    <w:multiLevelType w:val="hybridMultilevel"/>
    <w:tmpl w:val="F6305328"/>
    <w:lvl w:ilvl="0" w:tplc="8AFA2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833AAE"/>
    <w:multiLevelType w:val="hybridMultilevel"/>
    <w:tmpl w:val="BC1E5222"/>
    <w:lvl w:ilvl="0" w:tplc="8AFA2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983C5F"/>
    <w:multiLevelType w:val="hybridMultilevel"/>
    <w:tmpl w:val="2F6CA742"/>
    <w:lvl w:ilvl="0" w:tplc="EDF2E348">
      <w:start w:val="1"/>
      <w:numFmt w:val="decimal"/>
      <w:lvlText w:val="%1."/>
      <w:lvlJc w:val="left"/>
      <w:pPr>
        <w:tabs>
          <w:tab w:val="num" w:pos="945"/>
        </w:tabs>
        <w:ind w:left="945" w:hanging="58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948130F"/>
    <w:multiLevelType w:val="multilevel"/>
    <w:tmpl w:val="C63CA0CE"/>
    <w:lvl w:ilvl="0">
      <w:start w:val="1"/>
      <w:numFmt w:val="decimal"/>
      <w:lvlText w:val="%1."/>
      <w:lvlJc w:val="left"/>
      <w:pPr>
        <w:ind w:left="915" w:hanging="555"/>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D544D2D"/>
    <w:multiLevelType w:val="hybridMultilevel"/>
    <w:tmpl w:val="0AB2981A"/>
    <w:lvl w:ilvl="0" w:tplc="8AFA2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B50F45"/>
    <w:multiLevelType w:val="hybridMultilevel"/>
    <w:tmpl w:val="D7905B40"/>
    <w:lvl w:ilvl="0" w:tplc="8AFA2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A7A1570"/>
    <w:multiLevelType w:val="hybridMultilevel"/>
    <w:tmpl w:val="181A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FA5A61"/>
    <w:multiLevelType w:val="hybridMultilevel"/>
    <w:tmpl w:val="2EC831C4"/>
    <w:lvl w:ilvl="0" w:tplc="8AFA2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713DA7"/>
    <w:multiLevelType w:val="hybridMultilevel"/>
    <w:tmpl w:val="FE0EF5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6"/>
  </w:num>
  <w:num w:numId="7">
    <w:abstractNumId w:val="8"/>
  </w:num>
  <w:num w:numId="8">
    <w:abstractNumId w:val="17"/>
  </w:num>
  <w:num w:numId="9">
    <w:abstractNumId w:val="5"/>
  </w:num>
  <w:num w:numId="10">
    <w:abstractNumId w:val="6"/>
  </w:num>
  <w:num w:numId="11">
    <w:abstractNumId w:val="18"/>
  </w:num>
  <w:num w:numId="12">
    <w:abstractNumId w:val="0"/>
  </w:num>
  <w:num w:numId="13">
    <w:abstractNumId w:val="7"/>
  </w:num>
  <w:num w:numId="14">
    <w:abstractNumId w:val="14"/>
  </w:num>
  <w:num w:numId="15">
    <w:abstractNumId w:val="19"/>
  </w:num>
  <w:num w:numId="16">
    <w:abstractNumId w:val="9"/>
  </w:num>
  <w:num w:numId="17">
    <w:abstractNumId w:val="12"/>
  </w:num>
  <w:num w:numId="18">
    <w:abstractNumId w:val="1"/>
  </w:num>
  <w:num w:numId="19">
    <w:abstractNumId w:val="11"/>
  </w:num>
  <w:num w:numId="20">
    <w:abstractNumId w:val="3"/>
  </w:num>
  <w:num w:numId="21">
    <w:abstractNumId w:val="2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DDB"/>
    <w:rsid w:val="00020DF9"/>
    <w:rsid w:val="00052C6D"/>
    <w:rsid w:val="000C6DDB"/>
    <w:rsid w:val="000D100D"/>
    <w:rsid w:val="0015588E"/>
    <w:rsid w:val="001709F7"/>
    <w:rsid w:val="001A47C1"/>
    <w:rsid w:val="001A5FB6"/>
    <w:rsid w:val="001B6785"/>
    <w:rsid w:val="001C6B99"/>
    <w:rsid w:val="001D7398"/>
    <w:rsid w:val="00203F93"/>
    <w:rsid w:val="0030285E"/>
    <w:rsid w:val="00322F0D"/>
    <w:rsid w:val="00340958"/>
    <w:rsid w:val="00364E9E"/>
    <w:rsid w:val="0037190F"/>
    <w:rsid w:val="0038480B"/>
    <w:rsid w:val="0039173A"/>
    <w:rsid w:val="003A2BF9"/>
    <w:rsid w:val="003D2347"/>
    <w:rsid w:val="003F4803"/>
    <w:rsid w:val="00421B0D"/>
    <w:rsid w:val="00461968"/>
    <w:rsid w:val="00467BDE"/>
    <w:rsid w:val="004E4593"/>
    <w:rsid w:val="00535FE6"/>
    <w:rsid w:val="00587A78"/>
    <w:rsid w:val="005D6A90"/>
    <w:rsid w:val="005D6FB2"/>
    <w:rsid w:val="005F0205"/>
    <w:rsid w:val="00647AC9"/>
    <w:rsid w:val="0067751D"/>
    <w:rsid w:val="00687FAD"/>
    <w:rsid w:val="00691411"/>
    <w:rsid w:val="006A5CF1"/>
    <w:rsid w:val="006D4231"/>
    <w:rsid w:val="006E7442"/>
    <w:rsid w:val="0072516C"/>
    <w:rsid w:val="0073158D"/>
    <w:rsid w:val="00743CC1"/>
    <w:rsid w:val="007C1A0D"/>
    <w:rsid w:val="007F6F71"/>
    <w:rsid w:val="00807D1F"/>
    <w:rsid w:val="008271D0"/>
    <w:rsid w:val="008340C5"/>
    <w:rsid w:val="00865440"/>
    <w:rsid w:val="00884AEA"/>
    <w:rsid w:val="008C65AA"/>
    <w:rsid w:val="008E1840"/>
    <w:rsid w:val="008E26C1"/>
    <w:rsid w:val="008F4F45"/>
    <w:rsid w:val="00952BBF"/>
    <w:rsid w:val="009A276D"/>
    <w:rsid w:val="009D28A6"/>
    <w:rsid w:val="009E2EDA"/>
    <w:rsid w:val="00A207E5"/>
    <w:rsid w:val="00A61076"/>
    <w:rsid w:val="00A76098"/>
    <w:rsid w:val="00A80AE6"/>
    <w:rsid w:val="00AA249B"/>
    <w:rsid w:val="00AC1912"/>
    <w:rsid w:val="00AD3BDD"/>
    <w:rsid w:val="00AE590D"/>
    <w:rsid w:val="00B43106"/>
    <w:rsid w:val="00B44963"/>
    <w:rsid w:val="00BB44E1"/>
    <w:rsid w:val="00C228CC"/>
    <w:rsid w:val="00C51678"/>
    <w:rsid w:val="00C55A43"/>
    <w:rsid w:val="00C71799"/>
    <w:rsid w:val="00C7199B"/>
    <w:rsid w:val="00CA6D87"/>
    <w:rsid w:val="00CF5B2C"/>
    <w:rsid w:val="00D20043"/>
    <w:rsid w:val="00D420B7"/>
    <w:rsid w:val="00D65902"/>
    <w:rsid w:val="00D8699B"/>
    <w:rsid w:val="00D94500"/>
    <w:rsid w:val="00DA1718"/>
    <w:rsid w:val="00DD4E73"/>
    <w:rsid w:val="00E25849"/>
    <w:rsid w:val="00E31F02"/>
    <w:rsid w:val="00E3361B"/>
    <w:rsid w:val="00E45882"/>
    <w:rsid w:val="00E71A79"/>
    <w:rsid w:val="00E86073"/>
    <w:rsid w:val="00E86473"/>
    <w:rsid w:val="00EA2E9A"/>
    <w:rsid w:val="00FE2DCE"/>
    <w:rsid w:val="00FF6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D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190F"/>
    <w:rPr>
      <w:color w:val="0000FF" w:themeColor="hyperlink"/>
      <w:u w:val="single"/>
    </w:rPr>
  </w:style>
  <w:style w:type="paragraph" w:styleId="a4">
    <w:name w:val="List Paragraph"/>
    <w:basedOn w:val="a"/>
    <w:link w:val="a5"/>
    <w:uiPriority w:val="34"/>
    <w:qFormat/>
    <w:rsid w:val="00B43106"/>
    <w:pPr>
      <w:ind w:left="720"/>
      <w:contextualSpacing/>
    </w:pPr>
  </w:style>
  <w:style w:type="character" w:customStyle="1" w:styleId="a5">
    <w:name w:val="Абзац списка Знак"/>
    <w:basedOn w:val="a0"/>
    <w:link w:val="a4"/>
    <w:uiPriority w:val="34"/>
    <w:rsid w:val="00B43106"/>
  </w:style>
  <w:style w:type="paragraph" w:styleId="a6">
    <w:name w:val="Balloon Text"/>
    <w:basedOn w:val="a"/>
    <w:link w:val="a7"/>
    <w:uiPriority w:val="99"/>
    <w:semiHidden/>
    <w:unhideWhenUsed/>
    <w:rsid w:val="00CA6D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6D87"/>
    <w:rPr>
      <w:rFonts w:ascii="Tahoma" w:hAnsi="Tahoma" w:cs="Tahoma"/>
      <w:sz w:val="16"/>
      <w:szCs w:val="16"/>
    </w:rPr>
  </w:style>
  <w:style w:type="table" w:styleId="a8">
    <w:name w:val="Table Grid"/>
    <w:basedOn w:val="a1"/>
    <w:uiPriority w:val="59"/>
    <w:rsid w:val="00CA6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CA6D87"/>
    <w:rPr>
      <w:color w:val="800080"/>
      <w:u w:val="single"/>
    </w:rPr>
  </w:style>
  <w:style w:type="paragraph" w:customStyle="1" w:styleId="font5">
    <w:name w:val="font5"/>
    <w:basedOn w:val="a"/>
    <w:rsid w:val="00CA6D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65">
    <w:name w:val="xl65"/>
    <w:basedOn w:val="a"/>
    <w:rsid w:val="00CA6D87"/>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A6D87"/>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A6D8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A6D87"/>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A6D87"/>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A6D87"/>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A6D8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A6D87"/>
    <w:pPr>
      <w:spacing w:before="100" w:beforeAutospacing="1" w:after="100" w:afterAutospacing="1" w:line="240" w:lineRule="auto"/>
    </w:pPr>
    <w:rPr>
      <w:rFonts w:ascii="Arial" w:eastAsia="Times New Roman" w:hAnsi="Arial" w:cs="Arial"/>
      <w:sz w:val="18"/>
      <w:szCs w:val="18"/>
      <w:lang w:eastAsia="ru-RU"/>
    </w:rPr>
  </w:style>
  <w:style w:type="paragraph" w:customStyle="1" w:styleId="xl73">
    <w:name w:val="xl73"/>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6">
    <w:name w:val="xl76"/>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7">
    <w:name w:val="xl77"/>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9">
    <w:name w:val="xl79"/>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0">
    <w:name w:val="xl80"/>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1">
    <w:name w:val="xl81"/>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2">
    <w:name w:val="xl82"/>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3">
    <w:name w:val="xl83"/>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4">
    <w:name w:val="xl84"/>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5">
    <w:name w:val="xl85"/>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6">
    <w:name w:val="xl86"/>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7">
    <w:name w:val="xl87"/>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CA6D8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9">
    <w:name w:val="xl89"/>
    <w:basedOn w:val="a"/>
    <w:rsid w:val="00CA6D87"/>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90">
    <w:name w:val="xl90"/>
    <w:basedOn w:val="a"/>
    <w:rsid w:val="00CA6D8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font6">
    <w:name w:val="font6"/>
    <w:basedOn w:val="a"/>
    <w:rsid w:val="00952BBF"/>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63">
    <w:name w:val="xl63"/>
    <w:basedOn w:val="a"/>
    <w:rsid w:val="00952BB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952BBF"/>
    <w:pPr>
      <w:spacing w:before="100" w:beforeAutospacing="1" w:after="100" w:afterAutospacing="1" w:line="240" w:lineRule="auto"/>
      <w:jc w:val="center"/>
      <w:textAlignment w:val="top"/>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D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190F"/>
    <w:rPr>
      <w:color w:val="0000FF" w:themeColor="hyperlink"/>
      <w:u w:val="single"/>
    </w:rPr>
  </w:style>
  <w:style w:type="paragraph" w:styleId="a4">
    <w:name w:val="List Paragraph"/>
    <w:basedOn w:val="a"/>
    <w:link w:val="a5"/>
    <w:uiPriority w:val="34"/>
    <w:qFormat/>
    <w:rsid w:val="00B43106"/>
    <w:pPr>
      <w:ind w:left="720"/>
      <w:contextualSpacing/>
    </w:pPr>
  </w:style>
  <w:style w:type="character" w:customStyle="1" w:styleId="a5">
    <w:name w:val="Абзац списка Знак"/>
    <w:basedOn w:val="a0"/>
    <w:link w:val="a4"/>
    <w:uiPriority w:val="34"/>
    <w:rsid w:val="00B43106"/>
  </w:style>
  <w:style w:type="paragraph" w:styleId="a6">
    <w:name w:val="Balloon Text"/>
    <w:basedOn w:val="a"/>
    <w:link w:val="a7"/>
    <w:uiPriority w:val="99"/>
    <w:semiHidden/>
    <w:unhideWhenUsed/>
    <w:rsid w:val="00CA6D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6D87"/>
    <w:rPr>
      <w:rFonts w:ascii="Tahoma" w:hAnsi="Tahoma" w:cs="Tahoma"/>
      <w:sz w:val="16"/>
      <w:szCs w:val="16"/>
    </w:rPr>
  </w:style>
  <w:style w:type="table" w:styleId="a8">
    <w:name w:val="Table Grid"/>
    <w:basedOn w:val="a1"/>
    <w:uiPriority w:val="59"/>
    <w:rsid w:val="00CA6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CA6D87"/>
    <w:rPr>
      <w:color w:val="800080"/>
      <w:u w:val="single"/>
    </w:rPr>
  </w:style>
  <w:style w:type="paragraph" w:customStyle="1" w:styleId="font5">
    <w:name w:val="font5"/>
    <w:basedOn w:val="a"/>
    <w:rsid w:val="00CA6D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65">
    <w:name w:val="xl65"/>
    <w:basedOn w:val="a"/>
    <w:rsid w:val="00CA6D87"/>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A6D87"/>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A6D8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A6D87"/>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A6D87"/>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A6D87"/>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A6D8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A6D87"/>
    <w:pPr>
      <w:spacing w:before="100" w:beforeAutospacing="1" w:after="100" w:afterAutospacing="1" w:line="240" w:lineRule="auto"/>
    </w:pPr>
    <w:rPr>
      <w:rFonts w:ascii="Arial" w:eastAsia="Times New Roman" w:hAnsi="Arial" w:cs="Arial"/>
      <w:sz w:val="18"/>
      <w:szCs w:val="18"/>
      <w:lang w:eastAsia="ru-RU"/>
    </w:rPr>
  </w:style>
  <w:style w:type="paragraph" w:customStyle="1" w:styleId="xl73">
    <w:name w:val="xl73"/>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6">
    <w:name w:val="xl76"/>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7">
    <w:name w:val="xl77"/>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9">
    <w:name w:val="xl79"/>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0">
    <w:name w:val="xl80"/>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1">
    <w:name w:val="xl81"/>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2">
    <w:name w:val="xl82"/>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3">
    <w:name w:val="xl83"/>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4">
    <w:name w:val="xl84"/>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5">
    <w:name w:val="xl85"/>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6">
    <w:name w:val="xl86"/>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7">
    <w:name w:val="xl87"/>
    <w:basedOn w:val="a"/>
    <w:rsid w:val="00CA6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CA6D8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9">
    <w:name w:val="xl89"/>
    <w:basedOn w:val="a"/>
    <w:rsid w:val="00CA6D87"/>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90">
    <w:name w:val="xl90"/>
    <w:basedOn w:val="a"/>
    <w:rsid w:val="00CA6D8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font6">
    <w:name w:val="font6"/>
    <w:basedOn w:val="a"/>
    <w:rsid w:val="00952BBF"/>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63">
    <w:name w:val="xl63"/>
    <w:basedOn w:val="a"/>
    <w:rsid w:val="00952BB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952BBF"/>
    <w:pPr>
      <w:spacing w:before="100" w:beforeAutospacing="1" w:after="100" w:afterAutospacing="1" w:line="240" w:lineRule="auto"/>
      <w:jc w:val="center"/>
      <w:textAlignment w:val="top"/>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533">
      <w:bodyDiv w:val="1"/>
      <w:marLeft w:val="0"/>
      <w:marRight w:val="0"/>
      <w:marTop w:val="0"/>
      <w:marBottom w:val="0"/>
      <w:divBdr>
        <w:top w:val="none" w:sz="0" w:space="0" w:color="auto"/>
        <w:left w:val="none" w:sz="0" w:space="0" w:color="auto"/>
        <w:bottom w:val="none" w:sz="0" w:space="0" w:color="auto"/>
        <w:right w:val="none" w:sz="0" w:space="0" w:color="auto"/>
      </w:divBdr>
    </w:div>
    <w:div w:id="102651228">
      <w:bodyDiv w:val="1"/>
      <w:marLeft w:val="0"/>
      <w:marRight w:val="0"/>
      <w:marTop w:val="0"/>
      <w:marBottom w:val="0"/>
      <w:divBdr>
        <w:top w:val="none" w:sz="0" w:space="0" w:color="auto"/>
        <w:left w:val="none" w:sz="0" w:space="0" w:color="auto"/>
        <w:bottom w:val="none" w:sz="0" w:space="0" w:color="auto"/>
        <w:right w:val="none" w:sz="0" w:space="0" w:color="auto"/>
      </w:divBdr>
    </w:div>
    <w:div w:id="197666325">
      <w:bodyDiv w:val="1"/>
      <w:marLeft w:val="0"/>
      <w:marRight w:val="0"/>
      <w:marTop w:val="0"/>
      <w:marBottom w:val="0"/>
      <w:divBdr>
        <w:top w:val="none" w:sz="0" w:space="0" w:color="auto"/>
        <w:left w:val="none" w:sz="0" w:space="0" w:color="auto"/>
        <w:bottom w:val="none" w:sz="0" w:space="0" w:color="auto"/>
        <w:right w:val="none" w:sz="0" w:space="0" w:color="auto"/>
      </w:divBdr>
    </w:div>
    <w:div w:id="372192912">
      <w:bodyDiv w:val="1"/>
      <w:marLeft w:val="0"/>
      <w:marRight w:val="0"/>
      <w:marTop w:val="0"/>
      <w:marBottom w:val="0"/>
      <w:divBdr>
        <w:top w:val="none" w:sz="0" w:space="0" w:color="auto"/>
        <w:left w:val="none" w:sz="0" w:space="0" w:color="auto"/>
        <w:bottom w:val="none" w:sz="0" w:space="0" w:color="auto"/>
        <w:right w:val="none" w:sz="0" w:space="0" w:color="auto"/>
      </w:divBdr>
    </w:div>
    <w:div w:id="723524918">
      <w:bodyDiv w:val="1"/>
      <w:marLeft w:val="0"/>
      <w:marRight w:val="0"/>
      <w:marTop w:val="0"/>
      <w:marBottom w:val="0"/>
      <w:divBdr>
        <w:top w:val="none" w:sz="0" w:space="0" w:color="auto"/>
        <w:left w:val="none" w:sz="0" w:space="0" w:color="auto"/>
        <w:bottom w:val="none" w:sz="0" w:space="0" w:color="auto"/>
        <w:right w:val="none" w:sz="0" w:space="0" w:color="auto"/>
      </w:divBdr>
    </w:div>
    <w:div w:id="750539413">
      <w:bodyDiv w:val="1"/>
      <w:marLeft w:val="0"/>
      <w:marRight w:val="0"/>
      <w:marTop w:val="0"/>
      <w:marBottom w:val="0"/>
      <w:divBdr>
        <w:top w:val="none" w:sz="0" w:space="0" w:color="auto"/>
        <w:left w:val="none" w:sz="0" w:space="0" w:color="auto"/>
        <w:bottom w:val="none" w:sz="0" w:space="0" w:color="auto"/>
        <w:right w:val="none" w:sz="0" w:space="0" w:color="auto"/>
      </w:divBdr>
    </w:div>
    <w:div w:id="1229995846">
      <w:bodyDiv w:val="1"/>
      <w:marLeft w:val="0"/>
      <w:marRight w:val="0"/>
      <w:marTop w:val="0"/>
      <w:marBottom w:val="0"/>
      <w:divBdr>
        <w:top w:val="none" w:sz="0" w:space="0" w:color="auto"/>
        <w:left w:val="none" w:sz="0" w:space="0" w:color="auto"/>
        <w:bottom w:val="none" w:sz="0" w:space="0" w:color="auto"/>
        <w:right w:val="none" w:sz="0" w:space="0" w:color="auto"/>
      </w:divBdr>
    </w:div>
    <w:div w:id="1386290840">
      <w:bodyDiv w:val="1"/>
      <w:marLeft w:val="0"/>
      <w:marRight w:val="0"/>
      <w:marTop w:val="0"/>
      <w:marBottom w:val="0"/>
      <w:divBdr>
        <w:top w:val="none" w:sz="0" w:space="0" w:color="auto"/>
        <w:left w:val="none" w:sz="0" w:space="0" w:color="auto"/>
        <w:bottom w:val="none" w:sz="0" w:space="0" w:color="auto"/>
        <w:right w:val="none" w:sz="0" w:space="0" w:color="auto"/>
      </w:divBdr>
    </w:div>
    <w:div w:id="1695423177">
      <w:bodyDiv w:val="1"/>
      <w:marLeft w:val="0"/>
      <w:marRight w:val="0"/>
      <w:marTop w:val="0"/>
      <w:marBottom w:val="0"/>
      <w:divBdr>
        <w:top w:val="none" w:sz="0" w:space="0" w:color="auto"/>
        <w:left w:val="none" w:sz="0" w:space="0" w:color="auto"/>
        <w:bottom w:val="none" w:sz="0" w:space="0" w:color="auto"/>
        <w:right w:val="none" w:sz="0" w:space="0" w:color="auto"/>
      </w:divBdr>
    </w:div>
    <w:div w:id="1706982171">
      <w:bodyDiv w:val="1"/>
      <w:marLeft w:val="0"/>
      <w:marRight w:val="0"/>
      <w:marTop w:val="0"/>
      <w:marBottom w:val="0"/>
      <w:divBdr>
        <w:top w:val="none" w:sz="0" w:space="0" w:color="auto"/>
        <w:left w:val="none" w:sz="0" w:space="0" w:color="auto"/>
        <w:bottom w:val="none" w:sz="0" w:space="0" w:color="auto"/>
        <w:right w:val="none" w:sz="0" w:space="0" w:color="auto"/>
      </w:divBdr>
    </w:div>
    <w:div w:id="1755085748">
      <w:bodyDiv w:val="1"/>
      <w:marLeft w:val="0"/>
      <w:marRight w:val="0"/>
      <w:marTop w:val="0"/>
      <w:marBottom w:val="0"/>
      <w:divBdr>
        <w:top w:val="none" w:sz="0" w:space="0" w:color="auto"/>
        <w:left w:val="none" w:sz="0" w:space="0" w:color="auto"/>
        <w:bottom w:val="none" w:sz="0" w:space="0" w:color="auto"/>
        <w:right w:val="none" w:sz="0" w:space="0" w:color="auto"/>
      </w:divBdr>
    </w:div>
    <w:div w:id="1846019291">
      <w:bodyDiv w:val="1"/>
      <w:marLeft w:val="0"/>
      <w:marRight w:val="0"/>
      <w:marTop w:val="0"/>
      <w:marBottom w:val="0"/>
      <w:divBdr>
        <w:top w:val="none" w:sz="0" w:space="0" w:color="auto"/>
        <w:left w:val="none" w:sz="0" w:space="0" w:color="auto"/>
        <w:bottom w:val="none" w:sz="0" w:space="0" w:color="auto"/>
        <w:right w:val="none" w:sz="0" w:space="0" w:color="auto"/>
      </w:divBdr>
    </w:div>
    <w:div w:id="192572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20v@nsk-elektrik.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21</Pages>
  <Words>9840</Words>
  <Characters>56089</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2021-03-12T04:44:00Z</dcterms:created>
  <dcterms:modified xsi:type="dcterms:W3CDTF">2021-03-29T06:40:00Z</dcterms:modified>
</cp:coreProperties>
</file>