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4E4593" w:rsidP="000C6DDB">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170</w:t>
      </w:r>
    </w:p>
    <w:p w:rsidR="000C6DDB"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3D2347" w:rsidRDefault="003D2347" w:rsidP="000C6DDB">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№__________________________________)</w:t>
      </w:r>
    </w:p>
    <w:p w:rsidR="003D2347" w:rsidRPr="00DD708D" w:rsidRDefault="003D2347" w:rsidP="000C6DDB">
      <w:pPr>
        <w:keepNext/>
        <w:widowControl w:val="0"/>
        <w:suppressAutoHyphens/>
        <w:spacing w:after="0" w:line="240" w:lineRule="auto"/>
        <w:jc w:val="center"/>
        <w:rPr>
          <w:rFonts w:ascii="Times New Roman" w:eastAsia="MS Mincho" w:hAnsi="Times New Roman" w:cs="Times New Roman"/>
          <w:kern w:val="1"/>
          <w:sz w:val="20"/>
          <w:szCs w:val="20"/>
        </w:rPr>
      </w:pP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005F0205">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67BDE">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3F4803">
        <w:rPr>
          <w:rFonts w:ascii="Times New Roman" w:eastAsia="Times New Roman" w:hAnsi="Times New Roman" w:cs="Times New Roman"/>
          <w:color w:val="000000"/>
          <w:spacing w:val="2"/>
          <w:kern w:val="1"/>
          <w:sz w:val="20"/>
          <w:szCs w:val="20"/>
          <w:lang w:eastAsia="ar-SA"/>
        </w:rPr>
        <w:t>____» _________  2021</w:t>
      </w:r>
      <w:r w:rsidRPr="00DD708D">
        <w:rPr>
          <w:rFonts w:ascii="Times New Roman" w:eastAsia="Times New Roman" w:hAnsi="Times New Roman" w:cs="Times New Roman"/>
          <w:color w:val="000000"/>
          <w:spacing w:val="2"/>
          <w:kern w:val="1"/>
          <w:sz w:val="20"/>
          <w:szCs w:val="20"/>
          <w:lang w:eastAsia="ar-SA"/>
        </w:rPr>
        <w:t>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003F4803" w:rsidRPr="003F4803">
        <w:rPr>
          <w:rFonts w:ascii="Times New Roman" w:hAnsi="Times New Roman" w:cs="Times New Roman"/>
          <w:b/>
          <w:sz w:val="20"/>
          <w:szCs w:val="20"/>
        </w:rPr>
        <w:t>211540211315554020100100090014321243</w:t>
      </w:r>
      <w:r w:rsidR="00AA249B" w:rsidRPr="00AA249B">
        <w:rPr>
          <w:rFonts w:ascii="Times New Roman" w:hAnsi="Times New Roman" w:cs="Times New Roman"/>
          <w:b/>
          <w:color w:val="FF0000"/>
          <w:sz w:val="20"/>
          <w:szCs w:val="20"/>
        </w:rPr>
        <w:t xml:space="preserve"> </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3D2347" w:rsidRDefault="000C6DDB" w:rsidP="003D2347">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9D28A6">
        <w:rPr>
          <w:rFonts w:ascii="Times New Roman" w:eastAsia="Times New Roman" w:hAnsi="Times New Roman" w:cs="Times New Roman"/>
          <w:kern w:val="1"/>
          <w:sz w:val="20"/>
          <w:szCs w:val="20"/>
          <w:lang w:eastAsia="ar-SA"/>
        </w:rPr>
        <w:t xml:space="preserve"> Новоселова Алексея Анатольевича</w:t>
      </w:r>
      <w:r w:rsidR="00BB44E1">
        <w:rPr>
          <w:rFonts w:ascii="Times New Roman" w:eastAsia="Times New Roman" w:hAnsi="Times New Roman" w:cs="Times New Roman"/>
          <w:kern w:val="1"/>
          <w:sz w:val="20"/>
          <w:szCs w:val="20"/>
          <w:lang w:eastAsia="ar-SA"/>
        </w:rPr>
        <w:t>,</w:t>
      </w:r>
      <w:r w:rsidRPr="00DD708D">
        <w:rPr>
          <w:rFonts w:ascii="Times New Roman" w:eastAsia="Times New Roman" w:hAnsi="Times New Roman" w:cs="Times New Roman"/>
          <w:kern w:val="1"/>
          <w:sz w:val="20"/>
          <w:szCs w:val="20"/>
          <w:lang w:eastAsia="ar-SA"/>
        </w:rPr>
        <w:t xml:space="preserve"> действующего на основании довере</w:t>
      </w:r>
      <w:r w:rsidR="009D28A6">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 с одной стороны и </w:t>
      </w:r>
      <w:r w:rsidR="00DA1718">
        <w:rPr>
          <w:rFonts w:ascii="Times New Roman" w:eastAsia="Times New Roman" w:hAnsi="Times New Roman" w:cs="Times New Roman"/>
          <w:b/>
          <w:kern w:val="1"/>
          <w:sz w:val="20"/>
          <w:szCs w:val="20"/>
          <w:lang w:eastAsia="ar-SA"/>
        </w:rPr>
        <w:t xml:space="preserve"> </w:t>
      </w:r>
      <w:r w:rsidR="004E4593">
        <w:rPr>
          <w:rFonts w:ascii="Times New Roman" w:eastAsia="Times New Roman" w:hAnsi="Times New Roman" w:cs="Times New Roman"/>
          <w:b/>
          <w:kern w:val="1"/>
          <w:sz w:val="20"/>
          <w:szCs w:val="20"/>
          <w:lang w:eastAsia="ar-SA"/>
        </w:rPr>
        <w:t>Общество с ограниченной ответственностью «НСК-ЭЛЕКТРИК»</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sidR="00AA249B">
        <w:rPr>
          <w:rFonts w:ascii="Times New Roman" w:eastAsia="Times New Roman" w:hAnsi="Times New Roman" w:cs="Times New Roman"/>
          <w:kern w:val="1"/>
          <w:sz w:val="20"/>
          <w:szCs w:val="20"/>
          <w:lang w:eastAsia="ar-SA"/>
        </w:rPr>
        <w:t>м «Подрядчик», в л</w:t>
      </w:r>
      <w:r w:rsidR="004E4593">
        <w:rPr>
          <w:rFonts w:ascii="Times New Roman" w:eastAsia="Times New Roman" w:hAnsi="Times New Roman" w:cs="Times New Roman"/>
          <w:kern w:val="1"/>
          <w:sz w:val="20"/>
          <w:szCs w:val="20"/>
          <w:lang w:eastAsia="ar-SA"/>
        </w:rPr>
        <w:t xml:space="preserve">ице директора </w:t>
      </w:r>
      <w:proofErr w:type="spellStart"/>
      <w:r w:rsidR="004E4593">
        <w:rPr>
          <w:rFonts w:ascii="Times New Roman" w:eastAsia="Times New Roman" w:hAnsi="Times New Roman" w:cs="Times New Roman"/>
          <w:kern w:val="1"/>
          <w:sz w:val="20"/>
          <w:szCs w:val="20"/>
          <w:lang w:eastAsia="ar-SA"/>
        </w:rPr>
        <w:t>Лишневского</w:t>
      </w:r>
      <w:proofErr w:type="spellEnd"/>
      <w:r w:rsidR="004E4593">
        <w:rPr>
          <w:rFonts w:ascii="Times New Roman" w:eastAsia="Times New Roman" w:hAnsi="Times New Roman" w:cs="Times New Roman"/>
          <w:kern w:val="1"/>
          <w:sz w:val="20"/>
          <w:szCs w:val="20"/>
          <w:lang w:eastAsia="ar-SA"/>
        </w:rPr>
        <w:t xml:space="preserve"> Николая Владимировича</w:t>
      </w:r>
      <w:r w:rsidRPr="00DD708D">
        <w:rPr>
          <w:rFonts w:ascii="Times New Roman" w:eastAsia="Times New Roman" w:hAnsi="Times New Roman" w:cs="Times New Roman"/>
          <w:kern w:val="1"/>
          <w:sz w:val="20"/>
          <w:szCs w:val="20"/>
          <w:lang w:eastAsia="ar-SA"/>
        </w:rPr>
        <w:t>, дей</w:t>
      </w:r>
      <w:r w:rsidR="00AA249B">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w:t>
      </w:r>
      <w:proofErr w:type="gramEnd"/>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kern w:val="1"/>
          <w:sz w:val="20"/>
          <w:szCs w:val="20"/>
          <w:lang w:eastAsia="ar-SA"/>
        </w:rPr>
        <w:t>в соответствии с Федеральным</w:t>
      </w:r>
      <w:r w:rsidR="00467BDE">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 проведен</w:t>
      </w:r>
      <w:r w:rsidR="005F0205">
        <w:rPr>
          <w:rFonts w:ascii="Times New Roman" w:eastAsia="Times New Roman" w:hAnsi="Times New Roman" w:cs="Times New Roman"/>
          <w:kern w:val="1"/>
          <w:sz w:val="20"/>
          <w:szCs w:val="20"/>
          <w:lang w:eastAsia="ar-SA"/>
        </w:rPr>
        <w:t>и</w:t>
      </w:r>
      <w:r w:rsidR="00467BDE">
        <w:rPr>
          <w:rFonts w:ascii="Times New Roman" w:eastAsia="Times New Roman" w:hAnsi="Times New Roman" w:cs="Times New Roman"/>
          <w:kern w:val="1"/>
          <w:sz w:val="20"/>
          <w:szCs w:val="20"/>
          <w:lang w:eastAsia="ar-SA"/>
        </w:rPr>
        <w:t xml:space="preserve">я электронного аукциона </w:t>
      </w:r>
      <w:r w:rsidR="00E25849">
        <w:rPr>
          <w:rFonts w:ascii="Times New Roman" w:eastAsia="Times New Roman" w:hAnsi="Times New Roman" w:cs="Times New Roman"/>
          <w:kern w:val="1"/>
          <w:sz w:val="20"/>
          <w:szCs w:val="20"/>
          <w:lang w:eastAsia="ar-SA"/>
        </w:rPr>
        <w:t>№ЭА-</w:t>
      </w:r>
      <w:r w:rsidR="009D28A6">
        <w:rPr>
          <w:rFonts w:ascii="Times New Roman" w:eastAsia="Times New Roman" w:hAnsi="Times New Roman" w:cs="Times New Roman"/>
          <w:kern w:val="1"/>
          <w:sz w:val="20"/>
          <w:szCs w:val="20"/>
          <w:lang w:eastAsia="ar-SA"/>
        </w:rPr>
        <w:t xml:space="preserve"> </w:t>
      </w:r>
      <w:r w:rsidR="004E4593">
        <w:rPr>
          <w:rFonts w:ascii="Times New Roman" w:eastAsia="Times New Roman" w:hAnsi="Times New Roman" w:cs="Times New Roman"/>
          <w:kern w:val="1"/>
          <w:sz w:val="20"/>
          <w:szCs w:val="20"/>
          <w:lang w:eastAsia="ar-SA"/>
        </w:rPr>
        <w:t>8/0351100001721000010</w:t>
      </w:r>
      <w:r w:rsidR="00DA1718">
        <w:rPr>
          <w:rFonts w:ascii="Times New Roman" w:eastAsia="Times New Roman" w:hAnsi="Times New Roman" w:cs="Times New Roman"/>
          <w:kern w:val="1"/>
          <w:sz w:val="20"/>
          <w:szCs w:val="20"/>
          <w:lang w:eastAsia="ar-SA"/>
        </w:rPr>
        <w:t xml:space="preserve"> </w:t>
      </w:r>
      <w:r w:rsidR="00052C6D" w:rsidRPr="00052C6D">
        <w:rPr>
          <w:rFonts w:ascii="Times New Roman" w:eastAsia="Times New Roman" w:hAnsi="Times New Roman" w:cs="Times New Roman"/>
          <w:kern w:val="1"/>
          <w:sz w:val="20"/>
          <w:szCs w:val="20"/>
          <w:lang w:eastAsia="ar-SA"/>
        </w:rPr>
        <w:t xml:space="preserve"> </w:t>
      </w:r>
      <w:r w:rsidR="00052C6D" w:rsidRPr="00052C6D">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sidR="00AA249B">
        <w:rPr>
          <w:rFonts w:ascii="Times New Roman" w:eastAsia="Times New Roman" w:hAnsi="Times New Roman" w:cs="Times New Roman"/>
          <w:kern w:val="1"/>
          <w:sz w:val="20"/>
          <w:szCs w:val="20"/>
          <w:lang w:eastAsia="ar-SA"/>
        </w:rPr>
        <w:t xml:space="preserve">а основании </w:t>
      </w:r>
      <w:r w:rsidR="0038480B">
        <w:rPr>
          <w:rFonts w:ascii="Times New Roman" w:eastAsia="Times New Roman" w:hAnsi="Times New Roman" w:cs="Times New Roman"/>
          <w:kern w:val="1"/>
          <w:sz w:val="20"/>
          <w:szCs w:val="20"/>
          <w:lang w:eastAsia="ar-SA"/>
        </w:rPr>
        <w:t>п</w:t>
      </w:r>
      <w:r w:rsidR="004E4593">
        <w:rPr>
          <w:rFonts w:ascii="Times New Roman" w:eastAsia="Times New Roman" w:hAnsi="Times New Roman" w:cs="Times New Roman"/>
          <w:kern w:val="1"/>
          <w:sz w:val="20"/>
          <w:szCs w:val="20"/>
          <w:lang w:eastAsia="ar-SA"/>
        </w:rPr>
        <w:t xml:space="preserve">ротокола подведения итогов электронного аукциона от 29.03.2021г., </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sidR="006E7442">
        <w:rPr>
          <w:rFonts w:ascii="Times New Roman" w:eastAsia="Times New Roman" w:hAnsi="Times New Roman" w:cs="Times New Roman"/>
          <w:color w:val="000000"/>
          <w:spacing w:val="-5"/>
          <w:sz w:val="20"/>
          <w:szCs w:val="20"/>
          <w:lang w:eastAsia="ru-RU"/>
        </w:rPr>
        <w:t xml:space="preserve"> </w:t>
      </w:r>
      <w:r w:rsidR="00DA1718">
        <w:rPr>
          <w:rFonts w:ascii="Times New Roman" w:eastAsia="Times New Roman" w:hAnsi="Times New Roman" w:cs="Times New Roman"/>
          <w:color w:val="000000"/>
          <w:spacing w:val="-5"/>
          <w:sz w:val="20"/>
          <w:szCs w:val="20"/>
          <w:lang w:eastAsia="ru-RU"/>
        </w:rPr>
        <w:t>системы энерго</w:t>
      </w:r>
      <w:r w:rsidR="009D28A6">
        <w:rPr>
          <w:rFonts w:ascii="Times New Roman" w:eastAsia="Times New Roman" w:hAnsi="Times New Roman" w:cs="Times New Roman"/>
          <w:color w:val="000000"/>
          <w:spacing w:val="-5"/>
          <w:sz w:val="20"/>
          <w:szCs w:val="20"/>
          <w:lang w:eastAsia="ru-RU"/>
        </w:rPr>
        <w:t>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w:t>
      </w:r>
      <w:r w:rsidR="003F4803">
        <w:rPr>
          <w:rFonts w:ascii="Times New Roman" w:eastAsia="Times New Roman" w:hAnsi="Times New Roman" w:cs="Times New Roman"/>
          <w:color w:val="000000"/>
          <w:spacing w:val="-5"/>
          <w:sz w:val="20"/>
          <w:szCs w:val="20"/>
          <w:lang w:eastAsia="ru-RU"/>
        </w:rPr>
        <w:t xml:space="preserve"> </w:t>
      </w:r>
      <w:proofErr w:type="spellStart"/>
      <w:r w:rsidR="003F4803">
        <w:rPr>
          <w:rFonts w:ascii="Times New Roman" w:eastAsia="Times New Roman" w:hAnsi="Times New Roman" w:cs="Times New Roman"/>
          <w:color w:val="000000"/>
          <w:spacing w:val="-5"/>
          <w:sz w:val="20"/>
          <w:szCs w:val="20"/>
          <w:lang w:eastAsia="ru-RU"/>
        </w:rPr>
        <w:t>г</w:t>
      </w:r>
      <w:proofErr w:type="gramStart"/>
      <w:r w:rsidR="003F4803">
        <w:rPr>
          <w:rFonts w:ascii="Times New Roman" w:eastAsia="Times New Roman" w:hAnsi="Times New Roman" w:cs="Times New Roman"/>
          <w:color w:val="000000"/>
          <w:spacing w:val="-5"/>
          <w:sz w:val="20"/>
          <w:szCs w:val="20"/>
          <w:lang w:eastAsia="ru-RU"/>
        </w:rPr>
        <w:t>.Н</w:t>
      </w:r>
      <w:proofErr w:type="gramEnd"/>
      <w:r w:rsidR="003F4803">
        <w:rPr>
          <w:rFonts w:ascii="Times New Roman" w:eastAsia="Times New Roman" w:hAnsi="Times New Roman" w:cs="Times New Roman"/>
          <w:color w:val="000000"/>
          <w:spacing w:val="-5"/>
          <w:sz w:val="20"/>
          <w:szCs w:val="20"/>
          <w:lang w:eastAsia="ru-RU"/>
        </w:rPr>
        <w:t>овосибирск</w:t>
      </w:r>
      <w:proofErr w:type="spellEnd"/>
      <w:r w:rsidR="003F4803">
        <w:rPr>
          <w:rFonts w:ascii="Times New Roman" w:eastAsia="Times New Roman" w:hAnsi="Times New Roman" w:cs="Times New Roman"/>
          <w:color w:val="000000"/>
          <w:spacing w:val="-5"/>
          <w:sz w:val="20"/>
          <w:szCs w:val="20"/>
          <w:lang w:eastAsia="ru-RU"/>
        </w:rPr>
        <w:t xml:space="preserve"> </w:t>
      </w:r>
      <w:proofErr w:type="spellStart"/>
      <w:r w:rsidR="003F4803">
        <w:rPr>
          <w:rFonts w:ascii="Times New Roman" w:eastAsia="Times New Roman" w:hAnsi="Times New Roman" w:cs="Times New Roman"/>
          <w:color w:val="000000"/>
          <w:spacing w:val="-5"/>
          <w:sz w:val="20"/>
          <w:szCs w:val="20"/>
          <w:lang w:eastAsia="ru-RU"/>
        </w:rPr>
        <w:t>ул.Лениногорская</w:t>
      </w:r>
      <w:proofErr w:type="spellEnd"/>
      <w:r w:rsidR="003F4803">
        <w:rPr>
          <w:rFonts w:ascii="Times New Roman" w:eastAsia="Times New Roman" w:hAnsi="Times New Roman" w:cs="Times New Roman"/>
          <w:color w:val="000000"/>
          <w:spacing w:val="-5"/>
          <w:sz w:val="20"/>
          <w:szCs w:val="20"/>
          <w:lang w:eastAsia="ru-RU"/>
        </w:rPr>
        <w:t xml:space="preserve"> </w:t>
      </w:r>
      <w:r w:rsidR="009D28A6">
        <w:rPr>
          <w:rFonts w:ascii="Times New Roman" w:eastAsia="Times New Roman" w:hAnsi="Times New Roman" w:cs="Times New Roman"/>
          <w:color w:val="000000"/>
          <w:spacing w:val="-5"/>
          <w:sz w:val="20"/>
          <w:szCs w:val="20"/>
          <w:lang w:eastAsia="ru-RU"/>
        </w:rPr>
        <w:t>80</w:t>
      </w:r>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sidR="006E7442">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«Подрядчик» выполняет подрядные работы по капитальному ремонту</w:t>
      </w:r>
      <w:r w:rsidR="006E7442" w:rsidRPr="006E7442">
        <w:rPr>
          <w:rFonts w:ascii="Times New Roman" w:eastAsia="Times New Roman" w:hAnsi="Times New Roman" w:cs="Times New Roman"/>
          <w:color w:val="000000"/>
          <w:spacing w:val="-5"/>
          <w:sz w:val="20"/>
          <w:szCs w:val="20"/>
          <w:lang w:eastAsia="ru-RU"/>
        </w:rPr>
        <w:t xml:space="preserve"> </w:t>
      </w:r>
      <w:r w:rsidR="00DA1718">
        <w:rPr>
          <w:rFonts w:ascii="Times New Roman" w:eastAsia="Times New Roman" w:hAnsi="Times New Roman" w:cs="Times New Roman"/>
          <w:color w:val="000000"/>
          <w:spacing w:val="-5"/>
          <w:sz w:val="20"/>
          <w:szCs w:val="20"/>
          <w:lang w:eastAsia="ru-RU"/>
        </w:rPr>
        <w:t>системы энерго</w:t>
      </w:r>
      <w:r w:rsidR="009D28A6" w:rsidRPr="009D28A6">
        <w:rPr>
          <w:rFonts w:ascii="Times New Roman" w:eastAsia="Times New Roman" w:hAnsi="Times New Roman" w:cs="Times New Roman"/>
          <w:color w:val="000000"/>
          <w:spacing w:val="-5"/>
          <w:sz w:val="20"/>
          <w:szCs w:val="20"/>
          <w:lang w:eastAsia="ru-RU"/>
        </w:rPr>
        <w:t xml:space="preserve">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 </w:t>
      </w:r>
      <w:proofErr w:type="spellStart"/>
      <w:r w:rsidR="009D28A6" w:rsidRPr="009D28A6">
        <w:rPr>
          <w:rFonts w:ascii="Times New Roman" w:eastAsia="Times New Roman" w:hAnsi="Times New Roman" w:cs="Times New Roman"/>
          <w:color w:val="000000"/>
          <w:spacing w:val="-5"/>
          <w:sz w:val="20"/>
          <w:szCs w:val="20"/>
          <w:lang w:eastAsia="ru-RU"/>
        </w:rPr>
        <w:t>г</w:t>
      </w:r>
      <w:proofErr w:type="gramStart"/>
      <w:r w:rsidR="009D28A6" w:rsidRPr="009D28A6">
        <w:rPr>
          <w:rFonts w:ascii="Times New Roman" w:eastAsia="Times New Roman" w:hAnsi="Times New Roman" w:cs="Times New Roman"/>
          <w:color w:val="000000"/>
          <w:spacing w:val="-5"/>
          <w:sz w:val="20"/>
          <w:szCs w:val="20"/>
          <w:lang w:eastAsia="ru-RU"/>
        </w:rPr>
        <w:t>.Н</w:t>
      </w:r>
      <w:proofErr w:type="gramEnd"/>
      <w:r w:rsidR="009D28A6" w:rsidRPr="009D28A6">
        <w:rPr>
          <w:rFonts w:ascii="Times New Roman" w:eastAsia="Times New Roman" w:hAnsi="Times New Roman" w:cs="Times New Roman"/>
          <w:color w:val="000000"/>
          <w:spacing w:val="-5"/>
          <w:sz w:val="20"/>
          <w:szCs w:val="20"/>
          <w:lang w:eastAsia="ru-RU"/>
        </w:rPr>
        <w:t>овосибирск</w:t>
      </w:r>
      <w:proofErr w:type="spellEnd"/>
      <w:r w:rsidR="009D28A6" w:rsidRPr="009D28A6">
        <w:rPr>
          <w:rFonts w:ascii="Times New Roman" w:eastAsia="Times New Roman" w:hAnsi="Times New Roman" w:cs="Times New Roman"/>
          <w:color w:val="000000"/>
          <w:spacing w:val="-5"/>
          <w:sz w:val="20"/>
          <w:szCs w:val="20"/>
          <w:lang w:eastAsia="ru-RU"/>
        </w:rPr>
        <w:t xml:space="preserve"> ул.Лениногорская,80</w:t>
      </w:r>
      <w:r w:rsidR="00E86073">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w:t>
      </w:r>
      <w:r w:rsidR="00BB44E1">
        <w:rPr>
          <w:rFonts w:ascii="Times New Roman" w:eastAsia="Times New Roman" w:hAnsi="Times New Roman" w:cs="Times New Roman"/>
          <w:bCs/>
          <w:sz w:val="20"/>
          <w:szCs w:val="20"/>
          <w:lang w:eastAsia="ru-RU"/>
        </w:rPr>
        <w:t xml:space="preserve">иложение №1 к договору), </w:t>
      </w:r>
      <w:r w:rsidRPr="00DD708D">
        <w:rPr>
          <w:rFonts w:ascii="Times New Roman" w:eastAsia="Times New Roman" w:hAnsi="Times New Roman" w:cs="Times New Roman"/>
          <w:bCs/>
          <w:sz w:val="20"/>
          <w:szCs w:val="20"/>
          <w:lang w:eastAsia="ru-RU"/>
        </w:rPr>
        <w:t xml:space="preserve"> в соответствии </w:t>
      </w:r>
      <w:r w:rsidR="00687FAD">
        <w:rPr>
          <w:rFonts w:ascii="Times New Roman" w:eastAsia="Times New Roman" w:hAnsi="Times New Roman" w:cs="Times New Roman"/>
          <w:bCs/>
          <w:sz w:val="20"/>
          <w:szCs w:val="20"/>
          <w:lang w:eastAsia="ru-RU"/>
        </w:rPr>
        <w:t>с</w:t>
      </w:r>
      <w:r w:rsidR="0015588E">
        <w:rPr>
          <w:rFonts w:ascii="Times New Roman" w:eastAsia="Times New Roman" w:hAnsi="Times New Roman" w:cs="Times New Roman"/>
          <w:bCs/>
          <w:sz w:val="20"/>
          <w:szCs w:val="20"/>
          <w:lang w:eastAsia="ru-RU"/>
        </w:rPr>
        <w:t xml:space="preserve"> </w:t>
      </w:r>
      <w:r w:rsidR="009D28A6">
        <w:rPr>
          <w:rFonts w:ascii="Times New Roman" w:eastAsia="Times New Roman" w:hAnsi="Times New Roman" w:cs="Times New Roman"/>
          <w:bCs/>
          <w:sz w:val="20"/>
          <w:szCs w:val="20"/>
          <w:lang w:eastAsia="ru-RU"/>
        </w:rPr>
        <w:t>проектом НТЖТ-2019/1-ЭОМ</w:t>
      </w:r>
      <w:r w:rsidR="001B6785">
        <w:rPr>
          <w:rFonts w:ascii="Times New Roman" w:eastAsia="Times New Roman" w:hAnsi="Times New Roman" w:cs="Times New Roman"/>
          <w:bCs/>
          <w:sz w:val="20"/>
          <w:szCs w:val="20"/>
          <w:lang w:eastAsia="ru-RU"/>
        </w:rPr>
        <w:t xml:space="preserve">, </w:t>
      </w:r>
      <w:r w:rsidR="0067751D">
        <w:rPr>
          <w:rFonts w:ascii="Times New Roman" w:eastAsia="Times New Roman" w:hAnsi="Times New Roman" w:cs="Times New Roman"/>
          <w:bCs/>
          <w:sz w:val="20"/>
          <w:szCs w:val="20"/>
          <w:lang w:eastAsia="ru-RU"/>
        </w:rPr>
        <w:t xml:space="preserve"> пред</w:t>
      </w:r>
      <w:r w:rsidR="001A47C1">
        <w:rPr>
          <w:rFonts w:ascii="Times New Roman" w:eastAsia="Times New Roman" w:hAnsi="Times New Roman" w:cs="Times New Roman"/>
          <w:bCs/>
          <w:sz w:val="20"/>
          <w:szCs w:val="20"/>
          <w:lang w:eastAsia="ru-RU"/>
        </w:rPr>
        <w:t>оставляемым</w:t>
      </w:r>
      <w:r w:rsidR="001B6785">
        <w:rPr>
          <w:rFonts w:ascii="Times New Roman" w:eastAsia="Times New Roman" w:hAnsi="Times New Roman" w:cs="Times New Roman"/>
          <w:bCs/>
          <w:sz w:val="20"/>
          <w:szCs w:val="20"/>
          <w:lang w:eastAsia="ru-RU"/>
        </w:rPr>
        <w:t xml:space="preserve"> Заказчиком</w:t>
      </w:r>
      <w:r w:rsidRPr="00687FAD">
        <w:rPr>
          <w:rFonts w:ascii="Times New Roman" w:eastAsia="Times New Roman" w:hAnsi="Times New Roman" w:cs="Times New Roman"/>
          <w:kern w:val="1"/>
          <w:sz w:val="20"/>
          <w:szCs w:val="20"/>
          <w:lang w:eastAsia="ru-RU"/>
        </w:rPr>
        <w:t>.</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00687FA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sidR="008C65AA">
        <w:rPr>
          <w:rFonts w:ascii="Times New Roman" w:eastAsia="Times New Roman" w:hAnsi="Times New Roman" w:cs="Times New Roman"/>
          <w:sz w:val="20"/>
          <w:szCs w:val="20"/>
          <w:lang w:eastAsia="ru-RU"/>
        </w:rPr>
        <w:t xml:space="preserve"> </w:t>
      </w:r>
      <w:proofErr w:type="gramStart"/>
      <w:r w:rsidR="008C65AA">
        <w:rPr>
          <w:rFonts w:ascii="Times New Roman" w:eastAsia="Times New Roman" w:hAnsi="Times New Roman" w:cs="Times New Roman"/>
          <w:sz w:val="20"/>
          <w:szCs w:val="20"/>
          <w:lang w:eastAsia="ru-RU"/>
        </w:rPr>
        <w:t>предусмотрены</w:t>
      </w:r>
      <w:proofErr w:type="gramEnd"/>
      <w:r w:rsidR="008C65AA">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687FA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w:t>
      </w:r>
      <w:r w:rsidR="003F4803">
        <w:rPr>
          <w:rFonts w:ascii="Times New Roman" w:eastAsia="Times New Roman" w:hAnsi="Times New Roman" w:cs="Times New Roman"/>
          <w:sz w:val="20"/>
          <w:szCs w:val="20"/>
          <w:lang w:eastAsia="ru-RU"/>
        </w:rPr>
        <w:t>от осуществляется в соответствие</w:t>
      </w:r>
      <w:r w:rsidRPr="00DD708D">
        <w:rPr>
          <w:rFonts w:ascii="Times New Roman" w:eastAsia="Times New Roman" w:hAnsi="Times New Roman" w:cs="Times New Roman"/>
          <w:sz w:val="20"/>
          <w:szCs w:val="20"/>
          <w:lang w:eastAsia="ru-RU"/>
        </w:rPr>
        <w:t xml:space="preserve"> с графиком производства работ, который составляются «Подрядчиком» и согласовываются с «Заказчиком».</w:t>
      </w:r>
    </w:p>
    <w:p w:rsidR="000C6DDB"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F4F45" w:rsidRPr="00DD708D" w:rsidRDefault="008F4F45"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1.8</w:t>
      </w:r>
      <w:r w:rsidRPr="008F4F45">
        <w:rPr>
          <w:rFonts w:ascii="Times New Roman" w:eastAsia="Times New Roman" w:hAnsi="Times New Roman" w:cs="Times New Roman"/>
          <w:sz w:val="20"/>
          <w:szCs w:val="20"/>
          <w:lang w:eastAsia="ru-RU"/>
        </w:rPr>
        <w:t>.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Pr>
          <w:rFonts w:ascii="Times New Roman" w:eastAsia="Times New Roman" w:hAnsi="Times New Roman" w:cs="Times New Roman"/>
          <w:sz w:val="20"/>
          <w:szCs w:val="20"/>
          <w:lang w:eastAsia="ru-RU"/>
        </w:rPr>
        <w:t>.</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w:t>
      </w:r>
      <w:r w:rsidRPr="003F4803">
        <w:rPr>
          <w:rFonts w:ascii="Times New Roman" w:eastAsia="Times New Roman" w:hAnsi="Times New Roman" w:cs="Times New Roman"/>
          <w:sz w:val="20"/>
          <w:szCs w:val="20"/>
          <w:lang w:eastAsia="ru-RU"/>
        </w:rPr>
        <w:t>Цен</w:t>
      </w:r>
      <w:r w:rsidR="00AA249B" w:rsidRPr="003F4803">
        <w:rPr>
          <w:rFonts w:ascii="Times New Roman" w:eastAsia="Times New Roman" w:hAnsi="Times New Roman" w:cs="Times New Roman"/>
          <w:sz w:val="20"/>
          <w:szCs w:val="20"/>
          <w:lang w:eastAsia="ru-RU"/>
        </w:rPr>
        <w:t>а договора составляет</w:t>
      </w:r>
      <w:r w:rsidR="00DA1718">
        <w:rPr>
          <w:rFonts w:ascii="Times New Roman" w:eastAsia="Times New Roman" w:hAnsi="Times New Roman" w:cs="Times New Roman"/>
          <w:b/>
          <w:sz w:val="20"/>
          <w:szCs w:val="20"/>
          <w:lang w:eastAsia="ru-RU"/>
        </w:rPr>
        <w:t xml:space="preserve"> </w:t>
      </w:r>
      <w:r w:rsidR="004E4593">
        <w:rPr>
          <w:rFonts w:ascii="Times New Roman" w:eastAsia="Times New Roman" w:hAnsi="Times New Roman" w:cs="Times New Roman"/>
          <w:sz w:val="20"/>
          <w:szCs w:val="20"/>
          <w:lang w:eastAsia="ru-RU"/>
        </w:rPr>
        <w:t xml:space="preserve">1 775 584,30 рублей (один миллион семьсот семьдесят пять тысяч пятьсот восемьдесят четыре рубля 30 коп), </w:t>
      </w:r>
      <w:r w:rsidR="003F4803">
        <w:rPr>
          <w:rFonts w:ascii="Times New Roman" w:eastAsia="Times New Roman" w:hAnsi="Times New Roman" w:cs="Times New Roman"/>
          <w:sz w:val="20"/>
          <w:szCs w:val="20"/>
          <w:lang w:eastAsia="ru-RU"/>
        </w:rPr>
        <w:t xml:space="preserve"> без учета НДС</w:t>
      </w:r>
      <w:r w:rsidR="004E4593">
        <w:rPr>
          <w:rFonts w:ascii="Times New Roman" w:eastAsia="Times New Roman" w:hAnsi="Times New Roman" w:cs="Times New Roman"/>
          <w:sz w:val="20"/>
          <w:szCs w:val="20"/>
          <w:lang w:eastAsia="ru-RU"/>
        </w:rPr>
        <w:t xml:space="preserve"> (упрощенная система налогообложения).</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47AC9" w:rsidRPr="00DD708D" w:rsidRDefault="00647AC9" w:rsidP="000C6DD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hAnsi="Times New Roman" w:cs="Times New Roman"/>
          <w:sz w:val="20"/>
          <w:szCs w:val="20"/>
        </w:rPr>
        <w:t xml:space="preserve">    2.5. Цена договора может быть изменена </w:t>
      </w:r>
      <w:r w:rsidRPr="00647AC9">
        <w:rPr>
          <w:rFonts w:ascii="Times New Roman" w:hAnsi="Times New Roman" w:cs="Times New Roman"/>
          <w:sz w:val="20"/>
          <w:szCs w:val="20"/>
        </w:rPr>
        <w:t>при изменении объема и (или) видов выполняемых</w:t>
      </w:r>
      <w:r w:rsidR="000D100D">
        <w:rPr>
          <w:rFonts w:ascii="Times New Roman" w:hAnsi="Times New Roman" w:cs="Times New Roman"/>
          <w:sz w:val="20"/>
          <w:szCs w:val="20"/>
        </w:rPr>
        <w:t xml:space="preserve"> работ по договору</w:t>
      </w:r>
      <w:r w:rsidR="00E3361B">
        <w:rPr>
          <w:rFonts w:ascii="Times New Roman" w:hAnsi="Times New Roman" w:cs="Times New Roman"/>
          <w:sz w:val="20"/>
          <w:szCs w:val="20"/>
        </w:rPr>
        <w:t xml:space="preserve"> </w:t>
      </w:r>
      <w:r w:rsidRPr="00647AC9">
        <w:rPr>
          <w:rFonts w:ascii="Times New Roman" w:hAnsi="Times New Roman" w:cs="Times New Roman"/>
          <w:sz w:val="20"/>
          <w:szCs w:val="20"/>
        </w:rPr>
        <w:t xml:space="preserve"> с учетом положений бюджетного законодательства Рос</w:t>
      </w:r>
      <w:r w:rsidR="000D100D">
        <w:rPr>
          <w:rFonts w:ascii="Times New Roman" w:hAnsi="Times New Roman" w:cs="Times New Roman"/>
          <w:sz w:val="20"/>
          <w:szCs w:val="20"/>
        </w:rPr>
        <w:t>сийской Федерации</w:t>
      </w:r>
      <w:r w:rsidRPr="00647AC9">
        <w:rPr>
          <w:rFonts w:ascii="Times New Roman" w:hAnsi="Times New Roman" w:cs="Times New Roman"/>
          <w:sz w:val="20"/>
          <w:szCs w:val="20"/>
        </w:rPr>
        <w:t xml:space="preserve"> </w:t>
      </w:r>
      <w:r w:rsidR="000D100D">
        <w:rPr>
          <w:rFonts w:ascii="Times New Roman" w:hAnsi="Times New Roman" w:cs="Times New Roman"/>
          <w:sz w:val="20"/>
          <w:szCs w:val="20"/>
        </w:rPr>
        <w:t>не более чем на 10% цены договора</w:t>
      </w:r>
      <w:r w:rsidR="00E3361B">
        <w:rPr>
          <w:rFonts w:ascii="Times New Roman" w:hAnsi="Times New Roman" w:cs="Times New Roman"/>
          <w:sz w:val="20"/>
          <w:szCs w:val="20"/>
        </w:rPr>
        <w:t>.</w:t>
      </w: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w:t>
      </w:r>
      <w:r w:rsidR="00865440">
        <w:rPr>
          <w:rFonts w:ascii="Times New Roman" w:eastAsia="Times New Roman" w:hAnsi="Times New Roman" w:cs="Times New Roman"/>
          <w:sz w:val="20"/>
          <w:szCs w:val="20"/>
          <w:lang w:eastAsia="ru-RU"/>
        </w:rPr>
        <w:t xml:space="preserve"> оплату (акты КС-2, КС-3, </w:t>
      </w:r>
      <w:r w:rsidRPr="00DD708D">
        <w:rPr>
          <w:rFonts w:ascii="Times New Roman" w:eastAsia="Times New Roman" w:hAnsi="Times New Roman" w:cs="Times New Roman"/>
          <w:sz w:val="20"/>
          <w:szCs w:val="20"/>
          <w:lang w:eastAsia="ru-RU"/>
        </w:rPr>
        <w:t xml:space="preserve"> счет-фактура</w:t>
      </w:r>
      <w:r w:rsidR="00865440">
        <w:rPr>
          <w:rFonts w:ascii="Times New Roman" w:eastAsia="Times New Roman" w:hAnsi="Times New Roman" w:cs="Times New Roman"/>
          <w:sz w:val="20"/>
          <w:szCs w:val="20"/>
          <w:lang w:eastAsia="ru-RU"/>
        </w:rPr>
        <w:t xml:space="preserve"> (при наличии) и счет</w:t>
      </w:r>
      <w:r w:rsidRPr="00DD708D">
        <w:rPr>
          <w:rFonts w:ascii="Times New Roman" w:eastAsia="Times New Roman" w:hAnsi="Times New Roman" w:cs="Times New Roman"/>
          <w:sz w:val="20"/>
          <w:szCs w:val="20"/>
          <w:lang w:eastAsia="ru-RU"/>
        </w:rPr>
        <w:t>).</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w:t>
      </w:r>
      <w:r w:rsidR="003F4803" w:rsidRPr="003F4803">
        <w:rPr>
          <w:rFonts w:ascii="Times New Roman" w:eastAsia="Times New Roman" w:hAnsi="Times New Roman" w:cs="Times New Roman"/>
          <w:color w:val="000000"/>
          <w:spacing w:val="4"/>
          <w:sz w:val="20"/>
          <w:szCs w:val="20"/>
          <w:lang w:eastAsia="ru-RU"/>
        </w:rPr>
        <w:t xml:space="preserve"> к выполнению с 01.06.2021 г. и выполнить весь объем р</w:t>
      </w:r>
      <w:r w:rsidR="003F4803">
        <w:rPr>
          <w:rFonts w:ascii="Times New Roman" w:eastAsia="Times New Roman" w:hAnsi="Times New Roman" w:cs="Times New Roman"/>
          <w:color w:val="000000"/>
          <w:spacing w:val="4"/>
          <w:sz w:val="20"/>
          <w:szCs w:val="20"/>
          <w:lang w:eastAsia="ru-RU"/>
        </w:rPr>
        <w:t>абот</w:t>
      </w:r>
      <w:r w:rsidRPr="00DD708D">
        <w:rPr>
          <w:rFonts w:ascii="Times New Roman" w:eastAsia="Times New Roman" w:hAnsi="Times New Roman" w:cs="Times New Roman"/>
          <w:color w:val="000000"/>
          <w:spacing w:val="4"/>
          <w:sz w:val="20"/>
          <w:szCs w:val="20"/>
          <w:lang w:eastAsia="ru-RU"/>
        </w:rPr>
        <w:t xml:space="preserve">, предусмотренный </w:t>
      </w:r>
      <w:r w:rsidR="00E45882">
        <w:rPr>
          <w:rFonts w:ascii="Times New Roman" w:eastAsia="Times New Roman" w:hAnsi="Times New Roman" w:cs="Times New Roman"/>
          <w:color w:val="000000"/>
          <w:spacing w:val="4"/>
          <w:sz w:val="20"/>
          <w:szCs w:val="20"/>
          <w:lang w:eastAsia="ru-RU"/>
        </w:rPr>
        <w:t>настоящим дого</w:t>
      </w:r>
      <w:r w:rsidR="00C55A43">
        <w:rPr>
          <w:rFonts w:ascii="Times New Roman" w:eastAsia="Times New Roman" w:hAnsi="Times New Roman" w:cs="Times New Roman"/>
          <w:color w:val="000000"/>
          <w:spacing w:val="4"/>
          <w:sz w:val="20"/>
          <w:szCs w:val="20"/>
          <w:lang w:eastAsia="ru-RU"/>
        </w:rPr>
        <w:t xml:space="preserve">вором, в течение </w:t>
      </w:r>
      <w:r w:rsidR="003F4803">
        <w:rPr>
          <w:rFonts w:ascii="Times New Roman" w:eastAsia="Times New Roman" w:hAnsi="Times New Roman" w:cs="Times New Roman"/>
          <w:b/>
          <w:color w:val="000000"/>
          <w:spacing w:val="4"/>
          <w:sz w:val="20"/>
          <w:szCs w:val="20"/>
          <w:lang w:eastAsia="ru-RU"/>
        </w:rPr>
        <w:t>50</w:t>
      </w:r>
      <w:r w:rsidR="00DA1718">
        <w:rPr>
          <w:rFonts w:ascii="Times New Roman" w:eastAsia="Times New Roman" w:hAnsi="Times New Roman" w:cs="Times New Roman"/>
          <w:b/>
          <w:color w:val="000000"/>
          <w:spacing w:val="4"/>
          <w:sz w:val="20"/>
          <w:szCs w:val="20"/>
          <w:lang w:eastAsia="ru-RU"/>
        </w:rPr>
        <w:t xml:space="preserve"> рабочих </w:t>
      </w:r>
      <w:r w:rsidRPr="00052C6D">
        <w:rPr>
          <w:rFonts w:ascii="Times New Roman" w:eastAsia="Times New Roman" w:hAnsi="Times New Roman" w:cs="Times New Roman"/>
          <w:b/>
          <w:color w:val="000000"/>
          <w:spacing w:val="4"/>
          <w:sz w:val="20"/>
          <w:szCs w:val="20"/>
          <w:lang w:eastAsia="ru-RU"/>
        </w:rPr>
        <w:t xml:space="preserve"> </w:t>
      </w:r>
      <w:r w:rsidR="00E3361B" w:rsidRPr="00052C6D">
        <w:rPr>
          <w:rFonts w:ascii="Times New Roman" w:eastAsia="Times New Roman" w:hAnsi="Times New Roman" w:cs="Times New Roman"/>
          <w:b/>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C228CC" w:rsidRPr="00C228CC" w:rsidRDefault="00E3361B" w:rsidP="00C228C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000C6DDB" w:rsidRPr="00DD708D">
        <w:rPr>
          <w:rFonts w:ascii="Times New Roman" w:eastAsia="Times New Roman" w:hAnsi="Times New Roman" w:cs="Times New Roman"/>
          <w:color w:val="000000"/>
          <w:spacing w:val="-4"/>
          <w:sz w:val="20"/>
          <w:szCs w:val="20"/>
          <w:lang w:eastAsia="ru-RU"/>
        </w:rPr>
        <w:t>.</w:t>
      </w:r>
      <w:r w:rsidR="00C228CC" w:rsidRPr="00C228CC">
        <w:rPr>
          <w:rFonts w:ascii="Times New Roman" w:hAnsi="Times New Roman" w:cs="Times New Roman"/>
          <w:sz w:val="20"/>
          <w:szCs w:val="20"/>
        </w:rPr>
        <w:t xml:space="preserve"> </w:t>
      </w:r>
      <w:r w:rsidR="00C228CC" w:rsidRPr="00C228CC">
        <w:rPr>
          <w:rFonts w:ascii="Times New Roman" w:eastAsia="Times New Roman" w:hAnsi="Times New Roman" w:cs="Times New Roman"/>
          <w:color w:val="000000"/>
          <w:spacing w:val="-4"/>
          <w:sz w:val="20"/>
          <w:szCs w:val="20"/>
          <w:lang w:eastAsia="ru-RU"/>
        </w:rPr>
        <w:t xml:space="preserve">«Подрядчик» обязан обеспечить осуществление   руководства   производством работ    штатным  </w:t>
      </w:r>
      <w:proofErr w:type="spellStart"/>
      <w:r w:rsidR="00C228CC" w:rsidRPr="00C228CC">
        <w:rPr>
          <w:rFonts w:ascii="Times New Roman" w:eastAsia="Times New Roman" w:hAnsi="Times New Roman" w:cs="Times New Roman"/>
          <w:color w:val="000000"/>
          <w:spacing w:val="-4"/>
          <w:sz w:val="20"/>
          <w:szCs w:val="20"/>
          <w:lang w:eastAsia="ru-RU"/>
        </w:rPr>
        <w:t>инженерно</w:t>
      </w:r>
      <w:proofErr w:type="spellEnd"/>
      <w:r w:rsidR="00C228CC" w:rsidRPr="00C228C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00C228CC" w:rsidRPr="00C228CC">
        <w:rPr>
          <w:rFonts w:ascii="Times New Roman" w:eastAsia="Times New Roman" w:hAnsi="Times New Roman" w:cs="Times New Roman"/>
          <w:color w:val="000000"/>
          <w:spacing w:val="-4"/>
          <w:sz w:val="20"/>
          <w:szCs w:val="20"/>
          <w:lang w:eastAsia="ru-RU"/>
        </w:rPr>
        <w:t>Ростехнадзоре</w:t>
      </w:r>
      <w:proofErr w:type="spellEnd"/>
      <w:r w:rsidR="00C228CC" w:rsidRPr="00C228C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00C228CC" w:rsidRPr="00C228CC">
        <w:rPr>
          <w:rFonts w:ascii="Times New Roman" w:eastAsia="Times New Roman" w:hAnsi="Times New Roman" w:cs="Times New Roman"/>
          <w:color w:val="000000"/>
          <w:spacing w:val="-4"/>
          <w:sz w:val="20"/>
          <w:szCs w:val="20"/>
          <w:lang w:eastAsia="ru-RU"/>
        </w:rPr>
        <w:t>Ростехнадзоре</w:t>
      </w:r>
      <w:proofErr w:type="spellEnd"/>
      <w:r w:rsidR="00C228CC" w:rsidRPr="00C228C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C228CC" w:rsidRDefault="00C228CC" w:rsidP="00C228C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228CC">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C228CC">
        <w:rPr>
          <w:rFonts w:ascii="Times New Roman" w:eastAsia="Times New Roman" w:hAnsi="Times New Roman" w:cs="Times New Roman"/>
          <w:bCs/>
          <w:color w:val="000000"/>
          <w:spacing w:val="-4"/>
          <w:sz w:val="20"/>
          <w:szCs w:val="20"/>
          <w:lang w:eastAsia="ru-RU"/>
        </w:rPr>
        <w:t>не</w:t>
      </w:r>
      <w:r>
        <w:rPr>
          <w:rFonts w:ascii="Times New Roman" w:eastAsia="Times New Roman" w:hAnsi="Times New Roman" w:cs="Times New Roman"/>
          <w:bCs/>
          <w:color w:val="000000"/>
          <w:spacing w:val="-4"/>
          <w:sz w:val="20"/>
          <w:szCs w:val="20"/>
          <w:lang w:eastAsia="ru-RU"/>
        </w:rPr>
        <w:t xml:space="preserve"> </w:t>
      </w:r>
      <w:r w:rsidRPr="00C228CC">
        <w:rPr>
          <w:rFonts w:ascii="Times New Roman" w:eastAsia="Times New Roman" w:hAnsi="Times New Roman" w:cs="Times New Roman"/>
          <w:bCs/>
          <w:color w:val="000000"/>
          <w:spacing w:val="-4"/>
          <w:sz w:val="20"/>
          <w:szCs w:val="20"/>
          <w:lang w:eastAsia="ru-RU"/>
        </w:rPr>
        <w:t>исполнения</w:t>
      </w:r>
      <w:proofErr w:type="gramEnd"/>
      <w:r w:rsidRPr="00C228CC">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C228CC">
        <w:rPr>
          <w:rFonts w:ascii="Times New Roman" w:eastAsia="Times New Roman" w:hAnsi="Times New Roman" w:cs="Times New Roman"/>
          <w:color w:val="000000"/>
          <w:spacing w:val="-4"/>
          <w:sz w:val="20"/>
          <w:szCs w:val="20"/>
          <w:lang w:eastAsia="ru-RU"/>
        </w:rPr>
        <w:t xml:space="preserve"> </w:t>
      </w:r>
    </w:p>
    <w:p w:rsidR="000C6DDB" w:rsidRPr="00DD708D" w:rsidRDefault="00C228CC"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4.4.</w:t>
      </w:r>
      <w:r w:rsidR="000C6DDB" w:rsidRPr="00DD708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C228CC"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C6DDB" w:rsidRPr="00DD708D">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C228CC"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0C6DDB" w:rsidRPr="00DD708D">
        <w:rPr>
          <w:rFonts w:ascii="Times New Roman" w:eastAsia="Times New Roman" w:hAnsi="Times New Roman" w:cs="Times New Roman"/>
          <w:color w:val="000000"/>
          <w:spacing w:val="4"/>
          <w:sz w:val="20"/>
          <w:szCs w:val="20"/>
          <w:lang w:eastAsia="ru-RU"/>
        </w:rPr>
        <w:t xml:space="preserve">. В случае неявки представителя «Заказчика» в указанный «Подрядчиком» срок, «Подрядчик» составляет односторонний акт на </w:t>
      </w:r>
      <w:r w:rsidR="003F4803">
        <w:rPr>
          <w:rFonts w:ascii="Times New Roman" w:eastAsia="Times New Roman" w:hAnsi="Times New Roman" w:cs="Times New Roman"/>
          <w:color w:val="000000"/>
          <w:spacing w:val="4"/>
          <w:sz w:val="20"/>
          <w:szCs w:val="20"/>
          <w:lang w:eastAsia="ru-RU"/>
        </w:rPr>
        <w:t>скрытые работы. В</w:t>
      </w:r>
      <w:r w:rsidR="000C6DDB" w:rsidRPr="00DD708D">
        <w:rPr>
          <w:rFonts w:ascii="Times New Roman" w:eastAsia="Times New Roman" w:hAnsi="Times New Roman" w:cs="Times New Roman"/>
          <w:color w:val="000000"/>
          <w:spacing w:val="4"/>
          <w:sz w:val="20"/>
          <w:szCs w:val="20"/>
          <w:lang w:eastAsia="ru-RU"/>
        </w:rPr>
        <w:t xml:space="preserve"> этом случае</w:t>
      </w:r>
      <w:r w:rsidR="003F4803">
        <w:rPr>
          <w:rFonts w:ascii="Times New Roman" w:eastAsia="Times New Roman" w:hAnsi="Times New Roman" w:cs="Times New Roman"/>
          <w:color w:val="000000"/>
          <w:spacing w:val="4"/>
          <w:sz w:val="20"/>
          <w:szCs w:val="20"/>
          <w:lang w:eastAsia="ru-RU"/>
        </w:rPr>
        <w:t xml:space="preserve"> вскрытие работ</w:t>
      </w:r>
      <w:r w:rsidR="000C6DDB" w:rsidRPr="00DD708D">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0C6DDB" w:rsidRPr="00DD708D" w:rsidRDefault="00C228CC"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C6DDB" w:rsidRPr="00DD708D">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C228CC"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0C6DDB" w:rsidRPr="00DD708D">
        <w:rPr>
          <w:rFonts w:ascii="Times New Roman" w:eastAsia="Times New Roman" w:hAnsi="Times New Roman" w:cs="Times New Roman"/>
          <w:color w:val="000000"/>
          <w:spacing w:val="4"/>
          <w:sz w:val="20"/>
          <w:szCs w:val="2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C228CC"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C6DDB" w:rsidRPr="00DD708D">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C228CC"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0C6DDB" w:rsidRPr="00DD708D">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C6DDB" w:rsidRPr="00DD708D">
        <w:rPr>
          <w:rFonts w:ascii="Times New Roman" w:eastAsia="Times New Roman" w:hAnsi="Times New Roman" w:cs="Times New Roman"/>
          <w:color w:val="000000"/>
          <w:spacing w:val="-2"/>
          <w:sz w:val="20"/>
          <w:szCs w:val="20"/>
          <w:lang w:eastAsia="ru-RU"/>
        </w:rPr>
        <w:t>контроль за</w:t>
      </w:r>
      <w:proofErr w:type="gramEnd"/>
      <w:r w:rsidR="000C6DDB"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0C6DDB"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w:t>
      </w:r>
      <w:r w:rsidR="009E2EDA">
        <w:rPr>
          <w:rFonts w:ascii="Times New Roman" w:eastAsia="Times New Roman" w:hAnsi="Times New Roman" w:cs="Times New Roman"/>
          <w:color w:val="000000"/>
          <w:spacing w:val="-2"/>
          <w:sz w:val="20"/>
          <w:szCs w:val="20"/>
          <w:lang w:eastAsia="ru-RU"/>
        </w:rPr>
        <w:t>ядчиков в соответствие</w:t>
      </w:r>
      <w:r w:rsidRPr="00DD708D">
        <w:rPr>
          <w:rFonts w:ascii="Times New Roman" w:eastAsia="Times New Roman" w:hAnsi="Times New Roman" w:cs="Times New Roman"/>
          <w:color w:val="000000"/>
          <w:spacing w:val="-2"/>
          <w:sz w:val="20"/>
          <w:szCs w:val="20"/>
          <w:lang w:eastAsia="ru-RU"/>
        </w:rPr>
        <w:t xml:space="preserve"> с техническим заданием «Заказчика»</w:t>
      </w:r>
      <w:r w:rsidR="009E2EDA">
        <w:rPr>
          <w:rFonts w:ascii="Times New Roman" w:eastAsia="Times New Roman" w:hAnsi="Times New Roman" w:cs="Times New Roman"/>
          <w:color w:val="000000"/>
          <w:spacing w:val="-2"/>
          <w:sz w:val="20"/>
          <w:szCs w:val="20"/>
          <w:lang w:eastAsia="ru-RU"/>
        </w:rPr>
        <w:t xml:space="preserve"> и проектом</w:t>
      </w:r>
      <w:r w:rsidRPr="00DD708D">
        <w:rPr>
          <w:rFonts w:ascii="Times New Roman" w:eastAsia="Times New Roman" w:hAnsi="Times New Roman" w:cs="Times New Roman"/>
          <w:bCs/>
          <w:color w:val="000000"/>
          <w:spacing w:val="-2"/>
          <w:sz w:val="20"/>
          <w:szCs w:val="20"/>
          <w:lang w:eastAsia="ru-RU"/>
        </w:rPr>
        <w:t xml:space="preserve">.  </w:t>
      </w:r>
    </w:p>
    <w:p w:rsidR="009E2EDA" w:rsidRPr="009E2EDA" w:rsidRDefault="000C6DDB" w:rsidP="009E2EDA">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00E3361B">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009E2EDA" w:rsidRPr="009E2EDA">
        <w:rPr>
          <w:rFonts w:ascii="Times New Roman" w:eastAsia="Times New Roman" w:hAnsi="Times New Roman" w:cs="Times New Roman"/>
          <w:bCs/>
          <w:color w:val="000000"/>
          <w:sz w:val="20"/>
          <w:szCs w:val="20"/>
          <w:lang w:eastAsia="ru-RU"/>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009E2EDA" w:rsidRPr="009E2EDA">
        <w:rPr>
          <w:rFonts w:ascii="Times New Roman" w:eastAsia="Times New Roman" w:hAnsi="Times New Roman" w:cs="Times New Roman"/>
          <w:bCs/>
          <w:color w:val="000000"/>
          <w:sz w:val="20"/>
          <w:szCs w:val="20"/>
          <w:lang w:eastAsia="ru-RU"/>
        </w:rPr>
        <w:t xml:space="preserve">элементов системы электроснабжения потребителей  здания </w:t>
      </w:r>
      <w:r w:rsidR="009E2EDA" w:rsidRPr="009E2EDA">
        <w:rPr>
          <w:rFonts w:ascii="Times New Roman" w:eastAsia="Times New Roman" w:hAnsi="Times New Roman" w:cs="Times New Roman"/>
          <w:bCs/>
          <w:color w:val="000000"/>
          <w:sz w:val="20"/>
          <w:szCs w:val="20"/>
          <w:lang w:eastAsia="ru-RU"/>
        </w:rPr>
        <w:lastRenderedPageBreak/>
        <w:t>общежития</w:t>
      </w:r>
      <w:proofErr w:type="gramEnd"/>
      <w:r w:rsidR="009E2EDA" w:rsidRPr="009E2EDA">
        <w:rPr>
          <w:rFonts w:ascii="Times New Roman" w:eastAsia="Times New Roman" w:hAnsi="Times New Roman" w:cs="Times New Roman"/>
          <w:bCs/>
          <w:color w:val="000000"/>
          <w:sz w:val="20"/>
          <w:szCs w:val="20"/>
          <w:lang w:eastAsia="ru-RU"/>
        </w:rPr>
        <w:t xml:space="preserve"> №3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9E2EDA" w:rsidRDefault="009E2EDA" w:rsidP="000C6DDB">
      <w:pPr>
        <w:shd w:val="clear" w:color="auto" w:fill="FFFFFF"/>
        <w:tabs>
          <w:tab w:val="left" w:pos="1238"/>
        </w:tabs>
        <w:spacing w:after="0" w:line="240" w:lineRule="auto"/>
        <w:jc w:val="both"/>
        <w:rPr>
          <w:rFonts w:ascii="Times New Roman" w:eastAsia="Times New Roman" w:hAnsi="Times New Roman" w:cs="Times New Roman"/>
          <w:color w:val="000000"/>
          <w:sz w:val="20"/>
          <w:szCs w:val="20"/>
          <w:lang w:eastAsia="ru-RU"/>
        </w:rPr>
      </w:pPr>
    </w:p>
    <w:p w:rsidR="000C6DDB" w:rsidRPr="00DD708D" w:rsidRDefault="009E2EDA"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        5.3.</w:t>
      </w:r>
      <w:r w:rsidR="000C6DDB"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000C6DDB" w:rsidRPr="00DD708D">
        <w:rPr>
          <w:rFonts w:ascii="Times New Roman" w:eastAsia="Times New Roman" w:hAnsi="Times New Roman" w:cs="Times New Roman"/>
          <w:color w:val="000000"/>
          <w:spacing w:val="-2"/>
          <w:sz w:val="20"/>
          <w:szCs w:val="20"/>
          <w:lang w:eastAsia="ru-RU"/>
        </w:rPr>
        <w:t>, в строгом соответствии с проектом</w:t>
      </w:r>
      <w:r w:rsidR="006D4231">
        <w:rPr>
          <w:rFonts w:ascii="Times New Roman" w:eastAsia="Times New Roman" w:hAnsi="Times New Roman" w:cs="Times New Roman"/>
          <w:color w:val="000000"/>
          <w:spacing w:val="-2"/>
          <w:sz w:val="20"/>
          <w:szCs w:val="20"/>
          <w:lang w:eastAsia="ru-RU"/>
        </w:rPr>
        <w:t>, рабочей документацией</w:t>
      </w:r>
      <w:r w:rsidR="000C6DDB" w:rsidRPr="00DD708D">
        <w:rPr>
          <w:rFonts w:ascii="Times New Roman" w:eastAsia="Times New Roman" w:hAnsi="Times New Roman" w:cs="Times New Roman"/>
          <w:color w:val="000000"/>
          <w:spacing w:val="-2"/>
          <w:sz w:val="20"/>
          <w:szCs w:val="20"/>
          <w:lang w:eastAsia="ru-RU"/>
        </w:rPr>
        <w:t>, локально-сметным расчетом, техническим заданием,</w:t>
      </w:r>
      <w:r w:rsidR="000C6DDB"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000C6DDB" w:rsidRPr="00DD708D">
        <w:rPr>
          <w:rFonts w:ascii="Times New Roman" w:eastAsia="Times New Roman" w:hAnsi="Times New Roman" w:cs="Times New Roman"/>
          <w:color w:val="000000"/>
          <w:spacing w:val="1"/>
          <w:sz w:val="20"/>
          <w:szCs w:val="20"/>
          <w:lang w:eastAsia="ru-RU"/>
        </w:rPr>
        <w:t>взрыво</w:t>
      </w:r>
      <w:proofErr w:type="spellEnd"/>
      <w:r w:rsidR="000C6DDB"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C6DDB" w:rsidRPr="00DD708D" w:rsidRDefault="009E2EDA"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5..4</w:t>
      </w:r>
      <w:r w:rsidR="000C6DDB" w:rsidRPr="00DD708D">
        <w:rPr>
          <w:rFonts w:ascii="Times New Roman" w:eastAsia="Times New Roman" w:hAnsi="Times New Roman" w:cs="Times New Roman"/>
          <w:color w:val="000000"/>
          <w:spacing w:val="-11"/>
          <w:sz w:val="20"/>
          <w:szCs w:val="20"/>
          <w:lang w:eastAsia="ru-RU"/>
        </w:rPr>
        <w:t xml:space="preserve">. </w:t>
      </w:r>
      <w:r w:rsidR="000C6DDB"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0C6DDB"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Default="009E2EDA"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5.5</w:t>
      </w:r>
      <w:r w:rsidR="000C6DDB" w:rsidRPr="00DD708D">
        <w:rPr>
          <w:rFonts w:ascii="Times New Roman" w:eastAsia="Times New Roman" w:hAnsi="Times New Roman" w:cs="Times New Roman"/>
          <w:color w:val="000000"/>
          <w:spacing w:val="-11"/>
          <w:sz w:val="20"/>
          <w:szCs w:val="20"/>
          <w:lang w:eastAsia="ru-RU"/>
        </w:rPr>
        <w:t xml:space="preserve">. </w:t>
      </w:r>
      <w:proofErr w:type="gramStart"/>
      <w:r w:rsidR="000C6DDB"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3361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9E2EDA" w:rsidRPr="009E2EDA" w:rsidRDefault="000C6DDB" w:rsidP="009E2EDA">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009E2EDA" w:rsidRPr="009E2EDA">
        <w:rPr>
          <w:rFonts w:ascii="Times New Roman" w:eastAsia="Times New Roman" w:hAnsi="Times New Roman" w:cs="Times New Roman"/>
          <w:kern w:val="1"/>
          <w:sz w:val="20"/>
          <w:szCs w:val="20"/>
          <w:lang w:eastAsia="ru-RU"/>
        </w:rPr>
        <w:t xml:space="preserve">  комплект отчетной  и исполнительной документации, предусмотренной п.10 Технического задания (Приложение №1 к договору).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39173A">
        <w:rPr>
          <w:rFonts w:ascii="Times New Roman" w:eastAsia="Times New Roman" w:hAnsi="Times New Roman" w:cs="Times New Roman"/>
          <w:color w:val="000000"/>
          <w:spacing w:val="1"/>
          <w:sz w:val="20"/>
          <w:szCs w:val="20"/>
          <w:lang w:eastAsia="ru-RU"/>
        </w:rPr>
        <w:t>,</w:t>
      </w:r>
      <w:r w:rsidRPr="00DD708D">
        <w:rPr>
          <w:rFonts w:ascii="Times New Roman" w:eastAsia="Times New Roman" w:hAnsi="Times New Roman" w:cs="Times New Roman"/>
          <w:color w:val="000000"/>
          <w:spacing w:val="1"/>
          <w:sz w:val="20"/>
          <w:szCs w:val="20"/>
          <w:lang w:eastAsia="ru-RU"/>
        </w:rPr>
        <w:t xml:space="preserve"> «Заказчик» </w:t>
      </w:r>
      <w:r w:rsidR="006D4231">
        <w:rPr>
          <w:rFonts w:ascii="Times New Roman" w:eastAsia="Times New Roman" w:hAnsi="Times New Roman" w:cs="Times New Roman"/>
          <w:color w:val="000000"/>
          <w:spacing w:val="1"/>
          <w:sz w:val="20"/>
          <w:szCs w:val="20"/>
          <w:lang w:eastAsia="ru-RU"/>
        </w:rPr>
        <w:t xml:space="preserve">самостоятельно </w:t>
      </w:r>
      <w:r w:rsidRPr="00DD708D">
        <w:rPr>
          <w:rFonts w:ascii="Times New Roman" w:eastAsia="Times New Roman" w:hAnsi="Times New Roman" w:cs="Times New Roman"/>
          <w:color w:val="000000"/>
          <w:spacing w:val="1"/>
          <w:sz w:val="20"/>
          <w:szCs w:val="20"/>
          <w:lang w:eastAsia="ru-RU"/>
        </w:rPr>
        <w:t>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84AEA" w:rsidRDefault="000C6DDB" w:rsidP="00535FE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lastRenderedPageBreak/>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EA2E9A" w:rsidRPr="006D4231" w:rsidRDefault="00E25849" w:rsidP="007C1A0D">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7.2.</w:t>
      </w:r>
      <w:r w:rsidR="009E2EDA" w:rsidRPr="009E2EDA">
        <w:rPr>
          <w:rFonts w:ascii="Times New Roman" w:hAnsi="Times New Roman" w:cs="Times New Roman"/>
          <w:b/>
          <w:sz w:val="20"/>
          <w:szCs w:val="20"/>
        </w:rPr>
        <w:t xml:space="preserve"> </w:t>
      </w:r>
      <w:r w:rsidR="009E2EDA" w:rsidRPr="009E2EDA">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w:t>
      </w:r>
      <w:r w:rsidR="009E2EDA">
        <w:rPr>
          <w:rFonts w:ascii="Times New Roman" w:eastAsia="Times New Roman" w:hAnsi="Times New Roman" w:cs="Times New Roman"/>
          <w:sz w:val="20"/>
          <w:szCs w:val="20"/>
          <w:lang w:eastAsia="ru-RU"/>
        </w:rPr>
        <w:t xml:space="preserve"> Заказчиком  в пределах </w:t>
      </w:r>
      <w:r w:rsidR="009E2EDA" w:rsidRPr="009E2EDA">
        <w:rPr>
          <w:rFonts w:ascii="Times New Roman" w:eastAsia="Times New Roman" w:hAnsi="Times New Roman" w:cs="Times New Roman"/>
          <w:sz w:val="20"/>
          <w:szCs w:val="20"/>
          <w:lang w:eastAsia="ru-RU"/>
        </w:rPr>
        <w:t xml:space="preserve"> двух лет со дня передачи результата работы в соответствии со ст.724 Гражданского кодекса РФ</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на оборудование</w:t>
      </w:r>
      <w:r w:rsidR="007C1A0D">
        <w:rPr>
          <w:rFonts w:ascii="Times New Roman" w:eastAsia="Times New Roman" w:hAnsi="Times New Roman" w:cs="Times New Roman"/>
          <w:sz w:val="20"/>
          <w:szCs w:val="20"/>
          <w:lang w:eastAsia="ru-RU"/>
        </w:rPr>
        <w:t>, установленное в процессе производства работ,</w:t>
      </w:r>
      <w:r w:rsidRPr="006D4231">
        <w:rPr>
          <w:rFonts w:ascii="Times New Roman" w:eastAsia="Times New Roman" w:hAnsi="Times New Roman" w:cs="Times New Roman"/>
          <w:sz w:val="20"/>
          <w:szCs w:val="20"/>
          <w:lang w:eastAsia="ru-RU"/>
        </w:rPr>
        <w:t xml:space="preserve"> определяется документами завода-изготовителя.</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7.3. Если вследствие неисполнения или ненадлежащего исполнения </w:t>
      </w:r>
      <w:r w:rsidR="005D6A90"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Подрядчиком</w:t>
      </w:r>
      <w:r w:rsidR="005D6A90" w:rsidRPr="006D4231">
        <w:rPr>
          <w:rFonts w:ascii="Times New Roman" w:eastAsia="Times New Roman" w:hAnsi="Times New Roman" w:cs="Times New Roman"/>
          <w:sz w:val="20"/>
          <w:szCs w:val="20"/>
          <w:lang w:eastAsia="ru-RU"/>
        </w:rPr>
        <w:t>» обязательств по д</w:t>
      </w:r>
      <w:r w:rsidRPr="006D4231">
        <w:rPr>
          <w:rFonts w:ascii="Times New Roman" w:eastAsia="Times New Roman" w:hAnsi="Times New Roman" w:cs="Times New Roman"/>
          <w:sz w:val="20"/>
          <w:szCs w:val="20"/>
          <w:lang w:eastAsia="ru-RU"/>
        </w:rPr>
        <w:t>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E25849" w:rsidRPr="006D4231" w:rsidRDefault="005D6A9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7.4. «</w:t>
      </w:r>
      <w:r w:rsidR="00E25849" w:rsidRPr="006D4231">
        <w:rPr>
          <w:rFonts w:ascii="Times New Roman" w:eastAsia="Times New Roman" w:hAnsi="Times New Roman" w:cs="Times New Roman"/>
          <w:sz w:val="20"/>
          <w:szCs w:val="20"/>
          <w:lang w:eastAsia="ru-RU"/>
        </w:rPr>
        <w:t>Подрядчик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w:t>
      </w:r>
      <w:r w:rsidR="00D94500" w:rsidRPr="006D4231">
        <w:rPr>
          <w:rFonts w:ascii="Times New Roman" w:eastAsia="Times New Roman" w:hAnsi="Times New Roman" w:cs="Times New Roman"/>
          <w:sz w:val="20"/>
          <w:szCs w:val="20"/>
          <w:lang w:eastAsia="ru-RU"/>
        </w:rPr>
        <w:t xml:space="preserve">ильной эксплуатации </w:t>
      </w:r>
      <w:r w:rsidR="00E25849" w:rsidRPr="006D4231">
        <w:rPr>
          <w:rFonts w:ascii="Times New Roman" w:eastAsia="Times New Roman" w:hAnsi="Times New Roman" w:cs="Times New Roman"/>
          <w:sz w:val="20"/>
          <w:szCs w:val="20"/>
          <w:lang w:eastAsia="ru-RU"/>
        </w:rPr>
        <w:t xml:space="preserve"> и (или) ненадлежащего ремонта результата работ, произведенного </w:t>
      </w:r>
      <w:r w:rsidR="00D94500"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Заказчиком</w:t>
      </w:r>
      <w:r w:rsidR="00D94500"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либо нанятыми им подрядными организациями.</w:t>
      </w:r>
    </w:p>
    <w:p w:rsidR="00E25849" w:rsidRPr="006D4231" w:rsidRDefault="00D9450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7.5.</w:t>
      </w:r>
      <w:r w:rsidR="00E25849" w:rsidRPr="006D4231">
        <w:rPr>
          <w:rFonts w:ascii="Times New Roman" w:eastAsia="Times New Roman" w:hAnsi="Times New Roman" w:cs="Times New Roman"/>
          <w:sz w:val="20"/>
          <w:szCs w:val="20"/>
          <w:lang w:eastAsia="ru-RU"/>
        </w:rPr>
        <w:t xml:space="preserve">При обнаружении несоответствий в течение гарантийного срока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назначает комиссию для расследования причин случившегося, включает в нее представителя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письменно извещает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об обнаружении несоответствий с указанием сроков прибытия представителей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на объект для осмотра выявленных несоответствий и подписания акта о выявленных несоответствиях. В случае необоснованного неприбытия представителей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либо их отказа от подписания акта действительным считается акт о выявленных несоответствиях, подписанный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Заказчиком</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в одностороннем порядке.</w:t>
      </w:r>
    </w:p>
    <w:p w:rsidR="00E25849" w:rsidRPr="006D4231" w:rsidRDefault="00D9450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7.6. </w:t>
      </w:r>
      <w:r w:rsidR="00E25849" w:rsidRPr="006D4231">
        <w:rPr>
          <w:rFonts w:ascii="Times New Roman" w:eastAsia="Times New Roman" w:hAnsi="Times New Roman" w:cs="Times New Roman"/>
          <w:sz w:val="20"/>
          <w:szCs w:val="20"/>
          <w:lang w:eastAsia="ru-RU"/>
        </w:rPr>
        <w:t xml:space="preserve">В течение гарантийного срока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обязан по письменному требованию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в согласо</w:t>
      </w:r>
      <w:r w:rsidRPr="006D4231">
        <w:rPr>
          <w:rFonts w:ascii="Times New Roman" w:eastAsia="Times New Roman" w:hAnsi="Times New Roman" w:cs="Times New Roman"/>
          <w:sz w:val="20"/>
          <w:szCs w:val="20"/>
          <w:lang w:eastAsia="ru-RU"/>
        </w:rPr>
        <w:t>ванный сторонами срок</w:t>
      </w:r>
      <w:r w:rsidR="00E25849" w:rsidRPr="006D4231">
        <w:rPr>
          <w:rFonts w:ascii="Times New Roman" w:eastAsia="Times New Roman" w:hAnsi="Times New Roman" w:cs="Times New Roman"/>
          <w:sz w:val="20"/>
          <w:szCs w:val="20"/>
          <w:lang w:eastAsia="ru-RU"/>
        </w:rPr>
        <w:t xml:space="preserve">, своими и (или) привлеченными силами и за свой счет выполнить все работы по исправлению и устранению несоответствий, являющихся следствием нарушения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Подрядчиком</w:t>
      </w:r>
      <w:r w:rsidRPr="006D4231">
        <w:rPr>
          <w:rFonts w:ascii="Times New Roman" w:eastAsia="Times New Roman" w:hAnsi="Times New Roman" w:cs="Times New Roman"/>
          <w:sz w:val="20"/>
          <w:szCs w:val="20"/>
          <w:lang w:eastAsia="ru-RU"/>
        </w:rPr>
        <w:t>» обязательств по д</w:t>
      </w:r>
      <w:r w:rsidR="00E25849" w:rsidRPr="006D4231">
        <w:rPr>
          <w:rFonts w:ascii="Times New Roman" w:eastAsia="Times New Roman" w:hAnsi="Times New Roman" w:cs="Times New Roman"/>
          <w:sz w:val="20"/>
          <w:szCs w:val="20"/>
          <w:lang w:eastAsia="ru-RU"/>
        </w:rPr>
        <w:t>оговору, а также, в случае необходимости, повторно выполнить отдельные виды работ.</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proofErr w:type="gramStart"/>
      <w:r w:rsidRPr="006D4231">
        <w:rPr>
          <w:rFonts w:ascii="Times New Roman" w:eastAsia="Times New Roman" w:hAnsi="Times New Roman" w:cs="Times New Roman"/>
          <w:sz w:val="20"/>
          <w:szCs w:val="20"/>
          <w:lang w:eastAsia="ru-RU"/>
        </w:rPr>
        <w:t xml:space="preserve">Если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6D4231">
        <w:rPr>
          <w:rFonts w:ascii="Times New Roman" w:eastAsia="Times New Roman" w:hAnsi="Times New Roman" w:cs="Times New Roman"/>
          <w:sz w:val="20"/>
          <w:szCs w:val="20"/>
          <w:lang w:eastAsia="ru-RU"/>
        </w:rPr>
        <w:t xml:space="preserve"> При этом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вправе предъявить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Подрядчику</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требование об уплате денежной суммы в возмещение понесенных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Заказчиком</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затрат в связи с устранением несоответствий.</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Указанные в настоящем пункте гарантии не распространяются на случаи, когда несоответствия возникли в результате нарушения персоналом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Заказчика</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или эксплуатирующей организацией требований инструкций по эксплуатации и техническому обслуживанию результатов работ.</w:t>
      </w:r>
    </w:p>
    <w:p w:rsidR="000C6DDB" w:rsidRPr="00DD708D" w:rsidRDefault="000C6DDB" w:rsidP="00EA2E9A">
      <w:pPr>
        <w:spacing w:after="0" w:line="240" w:lineRule="auto"/>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0C6DDB" w:rsidRPr="008F4F45" w:rsidRDefault="000C6DDB" w:rsidP="008F4F45">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008F4F45"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008F4F45"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8F4F45" w:rsidRPr="008F4F45">
        <w:rPr>
          <w:rFonts w:ascii="Times New Roman" w:eastAsia="Times New Roman" w:hAnsi="Times New Roman" w:cs="Times New Roman"/>
          <w:bCs/>
          <w:kern w:val="1"/>
          <w:sz w:val="20"/>
          <w:szCs w:val="20"/>
          <w:lang w:eastAsia="ar-SA"/>
        </w:rPr>
        <w:t xml:space="preserve"> фактически</w:t>
      </w:r>
      <w:r w:rsidR="008F4F45" w:rsidRPr="008F4F45">
        <w:rPr>
          <w:rFonts w:ascii="Times New Roman" w:eastAsia="Times New Roman" w:hAnsi="Times New Roman" w:cs="Times New Roman"/>
          <w:kern w:val="1"/>
          <w:sz w:val="20"/>
          <w:szCs w:val="20"/>
          <w:lang w:eastAsia="ar-SA"/>
        </w:rPr>
        <w:t xml:space="preserve"> исполненных «Подрядчиком».</w:t>
      </w:r>
    </w:p>
    <w:p w:rsidR="00052C6D" w:rsidRPr="00052C6D" w:rsidRDefault="000C6DDB"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052C6D"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052C6D" w:rsidRPr="00052C6D" w:rsidRDefault="00052C6D" w:rsidP="007C1A0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sidR="007C1A0D">
        <w:rPr>
          <w:rFonts w:ascii="Times New Roman" w:eastAsia="Times New Roman" w:hAnsi="Times New Roman" w:cs="Times New Roman"/>
          <w:sz w:val="20"/>
          <w:szCs w:val="20"/>
          <w:lang w:eastAsia="ru-RU"/>
        </w:rPr>
        <w:t xml:space="preserve"> </w:t>
      </w:r>
      <w:r w:rsidR="008F4F45">
        <w:rPr>
          <w:rFonts w:ascii="Times New Roman" w:eastAsia="Times New Roman" w:hAnsi="Times New Roman" w:cs="Times New Roman"/>
          <w:sz w:val="20"/>
          <w:szCs w:val="20"/>
          <w:lang w:eastAsia="ru-RU"/>
        </w:rPr>
        <w:t>-</w:t>
      </w:r>
      <w:r w:rsidR="007C1A0D">
        <w:rPr>
          <w:rFonts w:ascii="Times New Roman" w:eastAsia="Times New Roman" w:hAnsi="Times New Roman" w:cs="Times New Roman"/>
          <w:sz w:val="20"/>
          <w:szCs w:val="20"/>
          <w:lang w:eastAsia="ru-RU"/>
        </w:rPr>
        <w:t xml:space="preserve"> 1000 рублей.</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lastRenderedPageBreak/>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sidR="007C1A0D">
        <w:rPr>
          <w:rFonts w:ascii="Times New Roman" w:eastAsia="Times New Roman" w:hAnsi="Times New Roman" w:cs="Times New Roman"/>
          <w:sz w:val="20"/>
          <w:szCs w:val="20"/>
          <w:lang w:eastAsia="ru-RU"/>
        </w:rPr>
        <w:t>.</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w:t>
      </w:r>
      <w:r w:rsidR="007C1A0D">
        <w:rPr>
          <w:rFonts w:ascii="Times New Roman" w:eastAsia="Times New Roman" w:hAnsi="Times New Roman" w:cs="Times New Roman"/>
          <w:sz w:val="20"/>
          <w:szCs w:val="20"/>
          <w:lang w:eastAsia="ru-RU"/>
        </w:rPr>
        <w:t xml:space="preserve"> она лишается в </w:t>
      </w:r>
      <w:r w:rsidRPr="00DD708D">
        <w:rPr>
          <w:rFonts w:ascii="Times New Roman" w:eastAsia="Times New Roman" w:hAnsi="Times New Roman" w:cs="Times New Roman"/>
          <w:sz w:val="20"/>
          <w:szCs w:val="20"/>
          <w:lang w:eastAsia="ru-RU"/>
        </w:rPr>
        <w:t>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052C6D" w:rsidRPr="00052C6D" w:rsidRDefault="000C6DDB" w:rsidP="00052C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E25849" w:rsidRPr="00E25849">
        <w:rPr>
          <w:rFonts w:ascii="Times New Roman" w:eastAsia="Times New Roman" w:hAnsi="Times New Roman" w:cs="Times New Roman"/>
          <w:sz w:val="20"/>
          <w:szCs w:val="20"/>
          <w:lang w:eastAsia="ru-RU"/>
        </w:rPr>
        <w:t xml:space="preserve">10.1 </w:t>
      </w:r>
      <w:r w:rsidR="00052C6D" w:rsidRPr="00052C6D">
        <w:rPr>
          <w:rFonts w:ascii="Times New Roman" w:eastAsia="Times New Roman" w:hAnsi="Times New Roman" w:cs="Times New Roman"/>
          <w:sz w:val="20"/>
          <w:szCs w:val="20"/>
          <w:lang w:eastAsia="ru-RU"/>
        </w:rPr>
        <w:t>Размер обеспечения исполнения настоящего договора установлен в размере 10 % от цены договора.</w:t>
      </w:r>
    </w:p>
    <w:p w:rsidR="00E25849" w:rsidRPr="00E25849" w:rsidRDefault="00052C6D" w:rsidP="00052C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E25849">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10.4. </w:t>
      </w:r>
      <w:proofErr w:type="gramStart"/>
      <w:r w:rsidRPr="00E25849">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w:t>
      </w:r>
      <w:r w:rsidR="00B44963">
        <w:rPr>
          <w:rFonts w:ascii="Times New Roman" w:eastAsia="Times New Roman" w:hAnsi="Times New Roman" w:cs="Times New Roman"/>
          <w:sz w:val="20"/>
          <w:szCs w:val="20"/>
          <w:lang w:eastAsia="ru-RU"/>
        </w:rPr>
        <w:t xml:space="preserve"> или в части</w:t>
      </w:r>
      <w:r w:rsidRPr="00E25849">
        <w:rPr>
          <w:rFonts w:ascii="Times New Roman" w:eastAsia="Times New Roman" w:hAnsi="Times New Roman" w:cs="Times New Roman"/>
          <w:sz w:val="20"/>
          <w:szCs w:val="20"/>
          <w:lang w:eastAsia="ru-RU"/>
        </w:rPr>
        <w:t xml:space="preserve"> </w:t>
      </w:r>
      <w:r w:rsidR="00B44963">
        <w:rPr>
          <w:rFonts w:ascii="Times New Roman" w:eastAsia="Times New Roman" w:hAnsi="Times New Roman" w:cs="Times New Roman"/>
          <w:sz w:val="20"/>
          <w:szCs w:val="20"/>
          <w:lang w:eastAsia="ru-RU"/>
        </w:rPr>
        <w:t>этих денежных средств в случае уменьшения размера обеспечения исполнения договора в соответствии с</w:t>
      </w:r>
      <w:r w:rsidR="000D100D">
        <w:rPr>
          <w:rFonts w:ascii="Times New Roman" w:eastAsia="Times New Roman" w:hAnsi="Times New Roman" w:cs="Times New Roman"/>
          <w:sz w:val="20"/>
          <w:szCs w:val="20"/>
          <w:lang w:eastAsia="ru-RU"/>
        </w:rPr>
        <w:t xml:space="preserve"> частями 7, 7.1 и 7.2 ст.96 Федерального закона №44-ФЗ, </w:t>
      </w:r>
      <w:r w:rsidRPr="00E25849">
        <w:rPr>
          <w:rFonts w:ascii="Times New Roman" w:eastAsia="Times New Roman" w:hAnsi="Times New Roman" w:cs="Times New Roman"/>
          <w:sz w:val="20"/>
          <w:szCs w:val="20"/>
          <w:lang w:eastAsia="ru-RU"/>
        </w:rPr>
        <w:t>при условии надлежащего исполнения «Подрядчиком» условий договора, подтвержденного подписанными сторонами актов приемки работ</w:t>
      </w:r>
      <w:proofErr w:type="gramEnd"/>
      <w:r w:rsidRPr="00E25849">
        <w:rPr>
          <w:rFonts w:ascii="Times New Roman" w:eastAsia="Times New Roman" w:hAnsi="Times New Roman" w:cs="Times New Roman"/>
          <w:sz w:val="20"/>
          <w:szCs w:val="20"/>
          <w:lang w:eastAsia="ru-RU"/>
        </w:rPr>
        <w:t xml:space="preserve"> по форме КС-2, КС-3. </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7C1A0D">
        <w:rPr>
          <w:rFonts w:ascii="Times New Roman" w:eastAsia="Times New Roman" w:hAnsi="Times New Roman" w:cs="Times New Roman"/>
          <w:sz w:val="20"/>
          <w:szCs w:val="20"/>
          <w:lang w:eastAsia="ru-RU"/>
        </w:rPr>
        <w:t>на основании письменного  заявления</w:t>
      </w:r>
      <w:r w:rsidRPr="00E25849">
        <w:rPr>
          <w:rFonts w:ascii="Times New Roman" w:eastAsia="Times New Roman" w:hAnsi="Times New Roman" w:cs="Times New Roman"/>
          <w:sz w:val="20"/>
          <w:szCs w:val="20"/>
          <w:lang w:eastAsia="ru-RU"/>
        </w:rPr>
        <w:t xml:space="preserve"> «Подрядчика»   о возврате суммы обеспечения</w:t>
      </w:r>
      <w:r w:rsidRPr="00B44963">
        <w:rPr>
          <w:rFonts w:ascii="Times New Roman" w:eastAsia="Times New Roman" w:hAnsi="Times New Roman" w:cs="Times New Roman"/>
          <w:b/>
          <w:sz w:val="20"/>
          <w:szCs w:val="20"/>
          <w:lang w:eastAsia="ru-RU"/>
        </w:rPr>
        <w:t>, в течение пятнадцати дней</w:t>
      </w: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с даты исполнения</w:t>
      </w:r>
      <w:proofErr w:type="gramEnd"/>
      <w:r w:rsidRPr="00E25849">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10.7. </w:t>
      </w:r>
      <w:proofErr w:type="gramStart"/>
      <w:r w:rsidRPr="00E25849">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10.8.  </w:t>
      </w:r>
      <w:proofErr w:type="gramStart"/>
      <w:r w:rsidRPr="00E2584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3D2347" w:rsidRDefault="000C6DDB" w:rsidP="003D234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8699B" w:rsidTr="0073158D">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0C6DDB" w:rsidRPr="00DD708D" w:rsidRDefault="000C6DDB" w:rsidP="007315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НТЖТ – структурное подразделение СГУПС 630068, </w:t>
            </w:r>
            <w:proofErr w:type="spellStart"/>
            <w:r w:rsidRPr="008F4F45">
              <w:rPr>
                <w:rFonts w:ascii="Times New Roman" w:eastAsia="Times New Roman" w:hAnsi="Times New Roman" w:cs="Times New Roman"/>
                <w:bCs/>
                <w:kern w:val="1"/>
                <w:sz w:val="20"/>
                <w:szCs w:val="20"/>
                <w:lang w:eastAsia="ar-SA"/>
              </w:rPr>
              <w:t>г</w:t>
            </w:r>
            <w:proofErr w:type="gramStart"/>
            <w:r w:rsidRPr="008F4F45">
              <w:rPr>
                <w:rFonts w:ascii="Times New Roman" w:eastAsia="Times New Roman" w:hAnsi="Times New Roman" w:cs="Times New Roman"/>
                <w:bCs/>
                <w:kern w:val="1"/>
                <w:sz w:val="20"/>
                <w:szCs w:val="20"/>
                <w:lang w:eastAsia="ar-SA"/>
              </w:rPr>
              <w:t>.Н</w:t>
            </w:r>
            <w:proofErr w:type="gramEnd"/>
            <w:r w:rsidRPr="008F4F45">
              <w:rPr>
                <w:rFonts w:ascii="Times New Roman" w:eastAsia="Times New Roman" w:hAnsi="Times New Roman" w:cs="Times New Roman"/>
                <w:bCs/>
                <w:kern w:val="1"/>
                <w:sz w:val="20"/>
                <w:szCs w:val="20"/>
                <w:lang w:eastAsia="ar-SA"/>
              </w:rPr>
              <w:t>овосибирск</w:t>
            </w:r>
            <w:proofErr w:type="spellEnd"/>
            <w:r w:rsidRPr="008F4F45">
              <w:rPr>
                <w:rFonts w:ascii="Times New Roman" w:eastAsia="Times New Roman" w:hAnsi="Times New Roman" w:cs="Times New Roman"/>
                <w:bCs/>
                <w:kern w:val="1"/>
                <w:sz w:val="20"/>
                <w:szCs w:val="20"/>
                <w:lang w:eastAsia="ar-SA"/>
              </w:rPr>
              <w:t xml:space="preserve">, </w:t>
            </w:r>
            <w:proofErr w:type="spellStart"/>
            <w:r w:rsidRPr="008F4F45">
              <w:rPr>
                <w:rFonts w:ascii="Times New Roman" w:eastAsia="Times New Roman" w:hAnsi="Times New Roman" w:cs="Times New Roman"/>
                <w:bCs/>
                <w:kern w:val="1"/>
                <w:sz w:val="20"/>
                <w:szCs w:val="20"/>
                <w:lang w:eastAsia="ar-SA"/>
              </w:rPr>
              <w:t>ул.Лениногорская</w:t>
            </w:r>
            <w:proofErr w:type="spellEnd"/>
            <w:r w:rsidRPr="008F4F45">
              <w:rPr>
                <w:rFonts w:ascii="Times New Roman" w:eastAsia="Times New Roman" w:hAnsi="Times New Roman" w:cs="Times New Roman"/>
                <w:bCs/>
                <w:kern w:val="1"/>
                <w:sz w:val="20"/>
                <w:szCs w:val="20"/>
                <w:lang w:eastAsia="ar-SA"/>
              </w:rPr>
              <w:t>, д.80</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получатель: УФК по Новосибирской области</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л</w:t>
            </w:r>
            <w:proofErr w:type="gramEnd"/>
            <w:r w:rsidRPr="008F4F45">
              <w:rPr>
                <w:rFonts w:ascii="Times New Roman" w:eastAsia="Times New Roman" w:hAnsi="Times New Roman" w:cs="Times New Roman"/>
                <w:bCs/>
                <w:kern w:val="1"/>
                <w:sz w:val="20"/>
                <w:szCs w:val="20"/>
                <w:lang w:eastAsia="ar-SA"/>
              </w:rPr>
              <w:t>/</w:t>
            </w:r>
            <w:proofErr w:type="spellStart"/>
            <w:r w:rsidRPr="008F4F45">
              <w:rPr>
                <w:rFonts w:ascii="Times New Roman" w:eastAsia="Times New Roman" w:hAnsi="Times New Roman" w:cs="Times New Roman"/>
                <w:bCs/>
                <w:kern w:val="1"/>
                <w:sz w:val="20"/>
                <w:szCs w:val="20"/>
                <w:lang w:eastAsia="ar-SA"/>
              </w:rPr>
              <w:t>сч</w:t>
            </w:r>
            <w:proofErr w:type="spellEnd"/>
            <w:r w:rsidRPr="008F4F45">
              <w:rPr>
                <w:rFonts w:ascii="Times New Roman" w:eastAsia="Times New Roman" w:hAnsi="Times New Roman" w:cs="Times New Roman"/>
                <w:bCs/>
                <w:kern w:val="1"/>
                <w:sz w:val="20"/>
                <w:szCs w:val="20"/>
                <w:lang w:eastAsia="ar-SA"/>
              </w:rPr>
              <w:t xml:space="preserve"> 20516Х52400)</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Счет получателя 40501810700042000002</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Кор. счет</w:t>
            </w:r>
            <w:proofErr w:type="gramEnd"/>
            <w:r w:rsidRPr="008F4F45">
              <w:rPr>
                <w:rFonts w:ascii="Times New Roman" w:eastAsia="Times New Roman" w:hAnsi="Times New Roman" w:cs="Times New Roman"/>
                <w:bCs/>
                <w:kern w:val="1"/>
                <w:sz w:val="20"/>
                <w:szCs w:val="20"/>
                <w:lang w:eastAsia="ar-SA"/>
              </w:rPr>
              <w:t xml:space="preserve"> – нет.</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Банк получателя</w:t>
            </w:r>
            <w:proofErr w:type="gramStart"/>
            <w:r w:rsidRPr="008F4F45">
              <w:rPr>
                <w:rFonts w:ascii="Times New Roman" w:eastAsia="Times New Roman" w:hAnsi="Times New Roman" w:cs="Times New Roman"/>
                <w:bCs/>
                <w:kern w:val="1"/>
                <w:sz w:val="20"/>
                <w:szCs w:val="20"/>
                <w:lang w:eastAsia="ar-SA"/>
              </w:rPr>
              <w:t xml:space="preserve"> :</w:t>
            </w:r>
            <w:proofErr w:type="gramEnd"/>
            <w:r w:rsidRPr="008F4F45">
              <w:rPr>
                <w:rFonts w:ascii="Times New Roman" w:eastAsia="Times New Roman" w:hAnsi="Times New Roman" w:cs="Times New Roman"/>
                <w:bCs/>
                <w:kern w:val="1"/>
                <w:sz w:val="20"/>
                <w:szCs w:val="20"/>
                <w:lang w:eastAsia="ar-SA"/>
              </w:rPr>
              <w:t xml:space="preserve"> </w:t>
            </w:r>
            <w:proofErr w:type="gramStart"/>
            <w:r w:rsidRPr="008F4F45">
              <w:rPr>
                <w:rFonts w:ascii="Times New Roman" w:eastAsia="Times New Roman" w:hAnsi="Times New Roman" w:cs="Times New Roman"/>
                <w:bCs/>
                <w:kern w:val="1"/>
                <w:sz w:val="20"/>
                <w:szCs w:val="20"/>
                <w:lang w:eastAsia="ar-SA"/>
              </w:rPr>
              <w:t>Сибирское</w:t>
            </w:r>
            <w:proofErr w:type="gramEnd"/>
            <w:r w:rsidRPr="008F4F45">
              <w:rPr>
                <w:rFonts w:ascii="Times New Roman" w:eastAsia="Times New Roman" w:hAnsi="Times New Roman" w:cs="Times New Roman"/>
                <w:bCs/>
                <w:kern w:val="1"/>
                <w:sz w:val="20"/>
                <w:szCs w:val="20"/>
                <w:lang w:eastAsia="ar-SA"/>
              </w:rPr>
              <w:t xml:space="preserve"> ГУ Банка России</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 г. Новосибирск      БИК  045004001</w:t>
            </w:r>
          </w:p>
          <w:p w:rsidR="008F4F45" w:rsidRPr="008F4F45" w:rsidRDefault="008F4F45" w:rsidP="008F4F45">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8F4F45">
              <w:rPr>
                <w:rFonts w:ascii="Times New Roman" w:eastAsia="Times New Roman" w:hAnsi="Times New Roman" w:cs="Times New Roman"/>
                <w:bCs/>
                <w:kern w:val="1"/>
                <w:sz w:val="20"/>
                <w:szCs w:val="20"/>
                <w:lang w:eastAsia="ar-SA"/>
              </w:rPr>
              <w:t>хоз. часть</w:t>
            </w:r>
            <w:proofErr w:type="gramEnd"/>
            <w:r w:rsidRPr="008F4F45">
              <w:rPr>
                <w:rFonts w:ascii="Times New Roman" w:eastAsia="Times New Roman" w:hAnsi="Times New Roman" w:cs="Times New Roman"/>
                <w:bCs/>
                <w:kern w:val="1"/>
                <w:sz w:val="20"/>
                <w:szCs w:val="20"/>
                <w:lang w:eastAsia="ar-SA"/>
              </w:rPr>
              <w:t>).</w:t>
            </w:r>
          </w:p>
          <w:p w:rsidR="001709F7" w:rsidRDefault="001709F7" w:rsidP="0073158D">
            <w:pPr>
              <w:suppressAutoHyphens/>
              <w:spacing w:after="0" w:line="240" w:lineRule="auto"/>
              <w:rPr>
                <w:rFonts w:ascii="Times New Roman" w:eastAsia="Times New Roman" w:hAnsi="Times New Roman" w:cs="Times New Roman"/>
                <w:kern w:val="1"/>
                <w:sz w:val="20"/>
                <w:szCs w:val="20"/>
                <w:lang w:eastAsia="ar-SA"/>
              </w:rPr>
            </w:pPr>
          </w:p>
          <w:p w:rsidR="001709F7" w:rsidRPr="009D28A6" w:rsidRDefault="001709F7" w:rsidP="0073158D">
            <w:pPr>
              <w:suppressAutoHyphens/>
              <w:spacing w:after="0" w:line="240" w:lineRule="auto"/>
              <w:rPr>
                <w:rFonts w:ascii="Times New Roman" w:eastAsia="Times New Roman" w:hAnsi="Times New Roman" w:cs="Times New Roman"/>
                <w:kern w:val="1"/>
                <w:sz w:val="20"/>
                <w:szCs w:val="20"/>
                <w:lang w:eastAsia="ar-SA"/>
              </w:rPr>
            </w:pPr>
          </w:p>
          <w:p w:rsidR="00C51678" w:rsidRPr="009D28A6" w:rsidRDefault="00C51678"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w:t>
            </w:r>
            <w:r w:rsidR="008F4F45">
              <w:rPr>
                <w:rFonts w:ascii="Times New Roman" w:eastAsia="Times New Roman" w:hAnsi="Times New Roman" w:cs="Times New Roman"/>
                <w:kern w:val="1"/>
                <w:sz w:val="20"/>
                <w:szCs w:val="20"/>
                <w:lang w:eastAsia="ar-SA"/>
              </w:rPr>
              <w:t xml:space="preserve">__________________ </w:t>
            </w:r>
            <w:proofErr w:type="spellStart"/>
            <w:r w:rsidR="008F4F45">
              <w:rPr>
                <w:rFonts w:ascii="Times New Roman" w:eastAsia="Times New Roman" w:hAnsi="Times New Roman" w:cs="Times New Roman"/>
                <w:kern w:val="1"/>
                <w:sz w:val="20"/>
                <w:szCs w:val="20"/>
                <w:lang w:eastAsia="ar-SA"/>
              </w:rPr>
              <w:t>А.А.Новоселов</w:t>
            </w:r>
            <w:proofErr w:type="spellEnd"/>
          </w:p>
          <w:p w:rsidR="000C6DDB" w:rsidRPr="00DD708D" w:rsidRDefault="000C6DDB" w:rsidP="007315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E4593" w:rsidRPr="00DD708D" w:rsidRDefault="000C6DDB" w:rsidP="004E4593">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4E4593" w:rsidRPr="00482AB6" w:rsidRDefault="004E4593" w:rsidP="004E4593">
            <w:pPr>
              <w:suppressAutoHyphens/>
              <w:spacing w:after="0" w:line="240" w:lineRule="auto"/>
              <w:rPr>
                <w:rFonts w:ascii="Times New Roman" w:eastAsia="Times New Roman" w:hAnsi="Times New Roman" w:cs="Times New Roman"/>
                <w:b/>
                <w:kern w:val="2"/>
                <w:sz w:val="20"/>
                <w:szCs w:val="20"/>
                <w:lang w:eastAsia="ar-SA"/>
              </w:rPr>
            </w:pPr>
            <w:r w:rsidRPr="00482AB6">
              <w:rPr>
                <w:rFonts w:ascii="Times New Roman" w:eastAsia="Times New Roman" w:hAnsi="Times New Roman" w:cs="Times New Roman"/>
                <w:b/>
                <w:kern w:val="2"/>
                <w:sz w:val="20"/>
                <w:szCs w:val="20"/>
                <w:lang w:eastAsia="ar-SA"/>
              </w:rPr>
              <w:t>ООО «НСК-ЭЛЕКТРИК»</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630501 Новосибирская область, Новосибирский район, рабочий поселок </w:t>
            </w:r>
            <w:proofErr w:type="spellStart"/>
            <w:r>
              <w:rPr>
                <w:rFonts w:ascii="Times New Roman" w:eastAsia="Times New Roman" w:hAnsi="Times New Roman" w:cs="Times New Roman"/>
                <w:kern w:val="2"/>
                <w:sz w:val="20"/>
                <w:szCs w:val="20"/>
                <w:lang w:eastAsia="ar-SA"/>
              </w:rPr>
              <w:t>Краснообск</w:t>
            </w:r>
            <w:proofErr w:type="spellEnd"/>
            <w:r>
              <w:rPr>
                <w:rFonts w:ascii="Times New Roman" w:eastAsia="Times New Roman" w:hAnsi="Times New Roman" w:cs="Times New Roman"/>
                <w:kern w:val="2"/>
                <w:sz w:val="20"/>
                <w:szCs w:val="20"/>
                <w:lang w:eastAsia="ar-SA"/>
              </w:rPr>
              <w:t>, территория Микрорайон 2, дом 229 кв.44</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8 983 120 0540, 263-38-35</w:t>
            </w:r>
          </w:p>
          <w:p w:rsidR="004E4593" w:rsidRPr="00482AB6"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э/</w:t>
            </w:r>
            <w:proofErr w:type="spellStart"/>
            <w:r>
              <w:rPr>
                <w:rFonts w:ascii="Times New Roman" w:eastAsia="Times New Roman" w:hAnsi="Times New Roman" w:cs="Times New Roman"/>
                <w:kern w:val="2"/>
                <w:sz w:val="20"/>
                <w:szCs w:val="20"/>
                <w:lang w:eastAsia="ar-SA"/>
              </w:rPr>
              <w:t>поч</w:t>
            </w:r>
            <w:proofErr w:type="spellEnd"/>
            <w:r>
              <w:rPr>
                <w:rFonts w:ascii="Times New Roman" w:eastAsia="Times New Roman" w:hAnsi="Times New Roman" w:cs="Times New Roman"/>
                <w:kern w:val="2"/>
                <w:sz w:val="20"/>
                <w:szCs w:val="20"/>
                <w:lang w:eastAsia="ar-SA"/>
              </w:rPr>
              <w:t xml:space="preserve">. </w:t>
            </w:r>
            <w:hyperlink r:id="rId6" w:history="1">
              <w:r w:rsidRPr="00482AB6">
                <w:rPr>
                  <w:rStyle w:val="a3"/>
                  <w:rFonts w:ascii="Times New Roman" w:eastAsia="Times New Roman" w:hAnsi="Times New Roman" w:cs="Times New Roman"/>
                  <w:kern w:val="2"/>
                  <w:sz w:val="20"/>
                  <w:szCs w:val="20"/>
                  <w:lang w:eastAsia="ar-SA"/>
                </w:rPr>
                <w:t>220</w:t>
              </w:r>
              <w:r w:rsidRPr="00510BC7">
                <w:rPr>
                  <w:rStyle w:val="a3"/>
                  <w:rFonts w:ascii="Times New Roman" w:eastAsia="Times New Roman" w:hAnsi="Times New Roman" w:cs="Times New Roman"/>
                  <w:kern w:val="2"/>
                  <w:sz w:val="20"/>
                  <w:szCs w:val="20"/>
                  <w:lang w:val="en-US" w:eastAsia="ar-SA"/>
                </w:rPr>
                <w:t>v</w:t>
              </w:r>
              <w:r w:rsidRPr="00482AB6">
                <w:rPr>
                  <w:rStyle w:val="a3"/>
                  <w:rFonts w:ascii="Times New Roman" w:eastAsia="Times New Roman" w:hAnsi="Times New Roman" w:cs="Times New Roman"/>
                  <w:kern w:val="2"/>
                  <w:sz w:val="20"/>
                  <w:szCs w:val="20"/>
                  <w:lang w:eastAsia="ar-SA"/>
                </w:rPr>
                <w:t>@</w:t>
              </w:r>
              <w:proofErr w:type="spellStart"/>
              <w:r w:rsidRPr="00510BC7">
                <w:rPr>
                  <w:rStyle w:val="a3"/>
                  <w:rFonts w:ascii="Times New Roman" w:eastAsia="Times New Roman" w:hAnsi="Times New Roman" w:cs="Times New Roman"/>
                  <w:kern w:val="2"/>
                  <w:sz w:val="20"/>
                  <w:szCs w:val="20"/>
                  <w:lang w:val="en-US" w:eastAsia="ar-SA"/>
                </w:rPr>
                <w:t>nsk</w:t>
              </w:r>
              <w:proofErr w:type="spellEnd"/>
              <w:r w:rsidRPr="00482AB6">
                <w:rPr>
                  <w:rStyle w:val="a3"/>
                  <w:rFonts w:ascii="Times New Roman" w:eastAsia="Times New Roman" w:hAnsi="Times New Roman" w:cs="Times New Roman"/>
                  <w:kern w:val="2"/>
                  <w:sz w:val="20"/>
                  <w:szCs w:val="20"/>
                  <w:lang w:eastAsia="ar-SA"/>
                </w:rPr>
                <w:t>-</w:t>
              </w:r>
              <w:proofErr w:type="spellStart"/>
              <w:r w:rsidRPr="00510BC7">
                <w:rPr>
                  <w:rStyle w:val="a3"/>
                  <w:rFonts w:ascii="Times New Roman" w:eastAsia="Times New Roman" w:hAnsi="Times New Roman" w:cs="Times New Roman"/>
                  <w:kern w:val="2"/>
                  <w:sz w:val="20"/>
                  <w:szCs w:val="20"/>
                  <w:lang w:val="en-US" w:eastAsia="ar-SA"/>
                </w:rPr>
                <w:t>elektrik</w:t>
              </w:r>
              <w:proofErr w:type="spellEnd"/>
              <w:r w:rsidRPr="00482AB6">
                <w:rPr>
                  <w:rStyle w:val="a3"/>
                  <w:rFonts w:ascii="Times New Roman" w:eastAsia="Times New Roman" w:hAnsi="Times New Roman" w:cs="Times New Roman"/>
                  <w:kern w:val="2"/>
                  <w:sz w:val="20"/>
                  <w:szCs w:val="20"/>
                  <w:lang w:eastAsia="ar-SA"/>
                </w:rPr>
                <w:t>.</w:t>
              </w:r>
              <w:proofErr w:type="spellStart"/>
              <w:r w:rsidRPr="00510BC7">
                <w:rPr>
                  <w:rStyle w:val="a3"/>
                  <w:rFonts w:ascii="Times New Roman" w:eastAsia="Times New Roman" w:hAnsi="Times New Roman" w:cs="Times New Roman"/>
                  <w:kern w:val="2"/>
                  <w:sz w:val="20"/>
                  <w:szCs w:val="20"/>
                  <w:lang w:val="en-US" w:eastAsia="ar-SA"/>
                </w:rPr>
                <w:t>ru</w:t>
              </w:r>
              <w:proofErr w:type="spellEnd"/>
            </w:hyperlink>
            <w:r w:rsidRPr="00482AB6">
              <w:rPr>
                <w:rFonts w:ascii="Times New Roman" w:eastAsia="Times New Roman" w:hAnsi="Times New Roman" w:cs="Times New Roman"/>
                <w:kern w:val="2"/>
                <w:sz w:val="20"/>
                <w:szCs w:val="20"/>
                <w:lang w:eastAsia="ar-SA"/>
              </w:rPr>
              <w:t xml:space="preserve"> </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5433958018   КПП 543301001</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1165476120480 дата н/учет  17.06.2016г.</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50640154051   ОКПО  03123909</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40702810323240001041</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«Новосибирский» АО «АЛЬФА-БАНК»</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30101810600000000774</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045004774</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p>
          <w:p w:rsidR="004E4593"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 </w:t>
            </w:r>
            <w:proofErr w:type="spellStart"/>
            <w:r>
              <w:rPr>
                <w:rFonts w:ascii="Times New Roman" w:eastAsia="Times New Roman" w:hAnsi="Times New Roman" w:cs="Times New Roman"/>
                <w:kern w:val="2"/>
                <w:sz w:val="20"/>
                <w:szCs w:val="20"/>
                <w:lang w:eastAsia="ar-SA"/>
              </w:rPr>
              <w:t>Н.В.Лишневский</w:t>
            </w:r>
            <w:proofErr w:type="spellEnd"/>
          </w:p>
          <w:p w:rsidR="00421B0D" w:rsidRPr="00D8699B" w:rsidRDefault="004E4593" w:rsidP="004E459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8340C5" w:rsidRDefault="008340C5" w:rsidP="004E4593">
      <w:pPr>
        <w:spacing w:line="240" w:lineRule="auto"/>
        <w:jc w:val="center"/>
        <w:rPr>
          <w:rFonts w:ascii="Times New Roman" w:hAnsi="Times New Roman" w:cs="Times New Roman"/>
        </w:rPr>
      </w:pPr>
    </w:p>
    <w:p w:rsidR="009A276D" w:rsidRPr="008340C5" w:rsidRDefault="008340C5" w:rsidP="004E4593">
      <w:pPr>
        <w:spacing w:line="240" w:lineRule="auto"/>
        <w:jc w:val="center"/>
        <w:rPr>
          <w:rFonts w:ascii="Times New Roman" w:hAnsi="Times New Roman" w:cs="Times New Roman"/>
        </w:rPr>
      </w:pPr>
      <w:r>
        <w:rPr>
          <w:rFonts w:ascii="Times New Roman" w:hAnsi="Times New Roman" w:cs="Times New Roman"/>
        </w:rPr>
        <w:lastRenderedPageBreak/>
        <w:t xml:space="preserve">                                                                             </w:t>
      </w:r>
      <w:bookmarkStart w:id="0" w:name="_GoBack"/>
      <w:bookmarkEnd w:id="0"/>
      <w:r w:rsidRPr="008340C5">
        <w:rPr>
          <w:rFonts w:ascii="Times New Roman" w:hAnsi="Times New Roman" w:cs="Times New Roman"/>
        </w:rPr>
        <w:t>Приложение 1</w:t>
      </w:r>
    </w:p>
    <w:p w:rsidR="004E4593" w:rsidRPr="00202A38" w:rsidRDefault="004E4593" w:rsidP="004E4593">
      <w:pPr>
        <w:spacing w:line="240" w:lineRule="auto"/>
        <w:jc w:val="center"/>
        <w:rPr>
          <w:rFonts w:ascii="Times New Roman" w:hAnsi="Times New Roman" w:cs="Times New Roman"/>
          <w:b/>
        </w:rPr>
      </w:pPr>
      <w:r w:rsidRPr="00202A38">
        <w:rPr>
          <w:rFonts w:ascii="Times New Roman" w:hAnsi="Times New Roman" w:cs="Times New Roman"/>
          <w:b/>
        </w:rPr>
        <w:t>ТЕХНИЧЕСКОЕ   ЗАДАНИЕ</w:t>
      </w:r>
    </w:p>
    <w:p w:rsidR="004E4593" w:rsidRPr="001473DC" w:rsidRDefault="004E4593" w:rsidP="004E4593">
      <w:pPr>
        <w:spacing w:line="240" w:lineRule="auto"/>
        <w:jc w:val="center"/>
        <w:rPr>
          <w:rFonts w:ascii="Times New Roman" w:hAnsi="Times New Roman" w:cs="Times New Roman"/>
          <w:b/>
        </w:rPr>
      </w:pPr>
      <w:r w:rsidRPr="00202A38">
        <w:rPr>
          <w:rFonts w:ascii="Times New Roman" w:hAnsi="Times New Roman" w:cs="Times New Roman"/>
          <w:b/>
        </w:rPr>
        <w:t>на выполнение работ по капитальному ремонту системы электроснабжения зданий НТЖТ (учебный корпус, учебные мастерские)</w:t>
      </w:r>
    </w:p>
    <w:p w:rsidR="004E4593" w:rsidRDefault="004E4593" w:rsidP="004E4593">
      <w:pPr>
        <w:pStyle w:val="a4"/>
        <w:numPr>
          <w:ilvl w:val="0"/>
          <w:numId w:val="6"/>
        </w:numPr>
        <w:tabs>
          <w:tab w:val="left" w:pos="284"/>
        </w:tabs>
        <w:spacing w:after="0" w:line="240" w:lineRule="auto"/>
        <w:ind w:left="284" w:hanging="284"/>
        <w:jc w:val="both"/>
        <w:rPr>
          <w:rFonts w:ascii="Times New Roman" w:hAnsi="Times New Roman" w:cs="Times New Roman"/>
          <w:sz w:val="20"/>
          <w:szCs w:val="20"/>
        </w:rPr>
      </w:pPr>
      <w:r w:rsidRPr="003E7756">
        <w:rPr>
          <w:rFonts w:ascii="Times New Roman" w:hAnsi="Times New Roman" w:cs="Times New Roman"/>
          <w:b/>
          <w:sz w:val="20"/>
          <w:szCs w:val="20"/>
        </w:rPr>
        <w:t>Наименование выполняемых работ</w:t>
      </w:r>
      <w:r w:rsidRPr="003E7756">
        <w:rPr>
          <w:rFonts w:ascii="Times New Roman" w:hAnsi="Times New Roman" w:cs="Times New Roman"/>
          <w:sz w:val="20"/>
          <w:szCs w:val="20"/>
        </w:rPr>
        <w:t>: «Капитальный ремонт системы электроснабжения зданий НТЖТ - структурное подразделение СГУПС (учебн</w:t>
      </w:r>
      <w:r>
        <w:rPr>
          <w:rFonts w:ascii="Times New Roman" w:hAnsi="Times New Roman" w:cs="Times New Roman"/>
          <w:sz w:val="20"/>
          <w:szCs w:val="20"/>
        </w:rPr>
        <w:t>ый корпус, учебные мастерские)</w:t>
      </w:r>
    </w:p>
    <w:p w:rsidR="004E4593" w:rsidRPr="003E7756" w:rsidRDefault="004E4593" w:rsidP="004E4593">
      <w:pPr>
        <w:pStyle w:val="a4"/>
        <w:tabs>
          <w:tab w:val="left" w:pos="284"/>
        </w:tabs>
        <w:spacing w:after="0" w:line="240" w:lineRule="auto"/>
        <w:ind w:left="284"/>
        <w:jc w:val="both"/>
        <w:rPr>
          <w:rFonts w:ascii="Times New Roman" w:hAnsi="Times New Roman" w:cs="Times New Roman"/>
          <w:sz w:val="20"/>
          <w:szCs w:val="20"/>
        </w:rPr>
      </w:pPr>
    </w:p>
    <w:p w:rsidR="004E4593" w:rsidRPr="005E5DA6" w:rsidRDefault="004E4593" w:rsidP="004E4593">
      <w:pPr>
        <w:pStyle w:val="a4"/>
        <w:numPr>
          <w:ilvl w:val="0"/>
          <w:numId w:val="6"/>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Место выполнения работ</w:t>
      </w:r>
      <w:r w:rsidRPr="005E5DA6">
        <w:rPr>
          <w:rFonts w:ascii="Times New Roman" w:hAnsi="Times New Roman" w:cs="Times New Roman"/>
          <w:sz w:val="20"/>
          <w:szCs w:val="20"/>
        </w:rPr>
        <w:t xml:space="preserve">: Новосибирск, ул. </w:t>
      </w:r>
      <w:proofErr w:type="spellStart"/>
      <w:r w:rsidRPr="005E5DA6">
        <w:rPr>
          <w:rFonts w:ascii="Times New Roman" w:hAnsi="Times New Roman" w:cs="Times New Roman"/>
          <w:sz w:val="20"/>
          <w:szCs w:val="20"/>
        </w:rPr>
        <w:t>Лениногорская</w:t>
      </w:r>
      <w:proofErr w:type="spellEnd"/>
      <w:r w:rsidRPr="005E5DA6">
        <w:rPr>
          <w:rFonts w:ascii="Times New Roman" w:hAnsi="Times New Roman" w:cs="Times New Roman"/>
          <w:sz w:val="20"/>
          <w:szCs w:val="20"/>
        </w:rPr>
        <w:t>, д. 80, учебный корпус, учебные мастерские.</w:t>
      </w:r>
    </w:p>
    <w:p w:rsidR="004E4593" w:rsidRPr="005E5DA6" w:rsidRDefault="004E4593" w:rsidP="004E4593">
      <w:pPr>
        <w:pStyle w:val="a4"/>
        <w:ind w:left="284" w:hanging="284"/>
        <w:rPr>
          <w:rFonts w:ascii="Times New Roman" w:hAnsi="Times New Roman" w:cs="Times New Roman"/>
          <w:sz w:val="20"/>
          <w:szCs w:val="20"/>
        </w:rPr>
      </w:pPr>
    </w:p>
    <w:p w:rsidR="004E4593" w:rsidRPr="005E5DA6" w:rsidRDefault="004E4593" w:rsidP="004E4593">
      <w:pPr>
        <w:pStyle w:val="a4"/>
        <w:numPr>
          <w:ilvl w:val="0"/>
          <w:numId w:val="6"/>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Количество выполняемых работ</w:t>
      </w:r>
      <w:r w:rsidRPr="005E5DA6">
        <w:rPr>
          <w:rFonts w:ascii="Times New Roman" w:hAnsi="Times New Roman" w:cs="Times New Roman"/>
          <w:sz w:val="20"/>
          <w:szCs w:val="20"/>
        </w:rPr>
        <w:t xml:space="preserve">: В соответствие с локальными сметными расчетами,  основным  комплектом рабочих чертежей НТЖТ-2019/1-ЭОМ «Капитальный ремонт системы электроснабжения зданий НТЖТ - структурное подразделение СГУПС (учебный корпус, учебные мастерские), по адресу г. Новосибирск, ул. </w:t>
      </w:r>
      <w:proofErr w:type="spellStart"/>
      <w:r w:rsidRPr="005E5DA6">
        <w:rPr>
          <w:rFonts w:ascii="Times New Roman" w:hAnsi="Times New Roman" w:cs="Times New Roman"/>
          <w:sz w:val="20"/>
          <w:szCs w:val="20"/>
        </w:rPr>
        <w:t>Лениногорская</w:t>
      </w:r>
      <w:proofErr w:type="spellEnd"/>
      <w:r w:rsidRPr="005E5DA6">
        <w:rPr>
          <w:rFonts w:ascii="Times New Roman" w:hAnsi="Times New Roman" w:cs="Times New Roman"/>
          <w:sz w:val="20"/>
          <w:szCs w:val="20"/>
        </w:rPr>
        <w:t>, 80». За исключением ранее выполненных работ:</w:t>
      </w:r>
    </w:p>
    <w:p w:rsidR="004E4593" w:rsidRPr="005E5DA6" w:rsidRDefault="004E4593" w:rsidP="004E4593">
      <w:pPr>
        <w:pStyle w:val="a4"/>
        <w:rPr>
          <w:rFonts w:ascii="Times New Roman" w:hAnsi="Times New Roman" w:cs="Times New Roman"/>
          <w:sz w:val="20"/>
          <w:szCs w:val="20"/>
        </w:rPr>
      </w:pP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вводного распределительного устройства и распределительной панели учебных мастерских (лист 3, 4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Прокладка кабельной линии </w:t>
      </w:r>
      <w:proofErr w:type="gramStart"/>
      <w:r w:rsidRPr="005E5DA6">
        <w:rPr>
          <w:rFonts w:ascii="Times New Roman" w:hAnsi="Times New Roman" w:cs="Times New Roman"/>
          <w:sz w:val="20"/>
          <w:szCs w:val="20"/>
        </w:rPr>
        <w:t>от ВРУ</w:t>
      </w:r>
      <w:proofErr w:type="gramEnd"/>
      <w:r w:rsidRPr="005E5DA6">
        <w:rPr>
          <w:rFonts w:ascii="Times New Roman" w:hAnsi="Times New Roman" w:cs="Times New Roman"/>
          <w:sz w:val="20"/>
          <w:szCs w:val="20"/>
        </w:rPr>
        <w:t xml:space="preserve"> учебных мастерских до ВРУ учебного корпуса (лист 3,4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Прокладка кабельных линий </w:t>
      </w:r>
      <w:proofErr w:type="gramStart"/>
      <w:r w:rsidRPr="005E5DA6">
        <w:rPr>
          <w:rFonts w:ascii="Times New Roman" w:hAnsi="Times New Roman" w:cs="Times New Roman"/>
          <w:sz w:val="20"/>
          <w:szCs w:val="20"/>
        </w:rPr>
        <w:t>от ВРУ</w:t>
      </w:r>
      <w:proofErr w:type="gramEnd"/>
      <w:r w:rsidRPr="005E5DA6">
        <w:rPr>
          <w:rFonts w:ascii="Times New Roman" w:hAnsi="Times New Roman" w:cs="Times New Roman"/>
          <w:sz w:val="20"/>
          <w:szCs w:val="20"/>
        </w:rPr>
        <w:t xml:space="preserve"> учебных мастерских и учебного корпуса до щитов по этажам (без подключения в ВРУ) (лист 3,4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вводного распределительного устройства и распределительной панели учебного корпуса (лист 3, 4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Устройство системы уравнивания потенциалов (лист 46 проекта, листы 54, 55, 56 в части прокладки полосовой стали).</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Установка двух главных заземляющих шин (лист 46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Устройство </w:t>
      </w:r>
      <w:proofErr w:type="spellStart"/>
      <w:r w:rsidRPr="005E5DA6">
        <w:rPr>
          <w:rFonts w:ascii="Times New Roman" w:hAnsi="Times New Roman" w:cs="Times New Roman"/>
          <w:sz w:val="20"/>
          <w:szCs w:val="20"/>
        </w:rPr>
        <w:t>молниезащиты</w:t>
      </w:r>
      <w:proofErr w:type="spellEnd"/>
      <w:r w:rsidRPr="005E5DA6">
        <w:rPr>
          <w:rFonts w:ascii="Times New Roman" w:hAnsi="Times New Roman" w:cs="Times New Roman"/>
          <w:sz w:val="20"/>
          <w:szCs w:val="20"/>
        </w:rPr>
        <w:t xml:space="preserve"> (лист 62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щитового оборудования по этажам (листы 5 – 45 в части замены силовых щитов).</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светильников наружного освещения (лист 61 проекта).</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Установка аварийного и эвакуационного освещения.</w:t>
      </w:r>
    </w:p>
    <w:p w:rsidR="004E4593" w:rsidRPr="005E5DA6" w:rsidRDefault="004E4593" w:rsidP="004E4593">
      <w:pPr>
        <w:pStyle w:val="a4"/>
        <w:widowControl w:val="0"/>
        <w:numPr>
          <w:ilvl w:val="3"/>
          <w:numId w:val="4"/>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Пусконаладочные работы для выполненного объема работ.</w:t>
      </w:r>
    </w:p>
    <w:p w:rsidR="004E4593" w:rsidRPr="005E5DA6" w:rsidRDefault="004E4593" w:rsidP="004E4593">
      <w:pPr>
        <w:pStyle w:val="a4"/>
        <w:ind w:left="284"/>
        <w:jc w:val="both"/>
        <w:rPr>
          <w:rFonts w:ascii="Times New Roman" w:hAnsi="Times New Roman" w:cs="Times New Roman"/>
          <w:sz w:val="20"/>
          <w:szCs w:val="20"/>
        </w:rPr>
      </w:pPr>
    </w:p>
    <w:p w:rsidR="004E4593" w:rsidRPr="009A276D" w:rsidRDefault="004E4593" w:rsidP="009A276D">
      <w:pPr>
        <w:pStyle w:val="a4"/>
        <w:numPr>
          <w:ilvl w:val="0"/>
          <w:numId w:val="6"/>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Сроки (периоды) выполнения работ</w:t>
      </w:r>
      <w:r w:rsidRPr="005E5DA6">
        <w:rPr>
          <w:rFonts w:ascii="Times New Roman" w:hAnsi="Times New Roman" w:cs="Times New Roman"/>
          <w:sz w:val="20"/>
          <w:szCs w:val="20"/>
        </w:rPr>
        <w:t>: приступить к выполнению с 01.06.2021 г. и выполнить весь объем работ в течение</w:t>
      </w:r>
      <w:r w:rsidRPr="005E5DA6">
        <w:rPr>
          <w:rFonts w:ascii="Times New Roman" w:hAnsi="Times New Roman" w:cs="Times New Roman"/>
          <w:b/>
          <w:sz w:val="20"/>
          <w:szCs w:val="20"/>
        </w:rPr>
        <w:t>_</w:t>
      </w:r>
      <w:r w:rsidRPr="005E5DA6">
        <w:rPr>
          <w:rFonts w:ascii="Times New Roman" w:hAnsi="Times New Roman" w:cs="Times New Roman"/>
          <w:b/>
          <w:sz w:val="20"/>
          <w:szCs w:val="20"/>
          <w:u w:val="single"/>
        </w:rPr>
        <w:t>50</w:t>
      </w:r>
      <w:r w:rsidRPr="005E5DA6">
        <w:rPr>
          <w:rFonts w:ascii="Times New Roman" w:hAnsi="Times New Roman" w:cs="Times New Roman"/>
          <w:sz w:val="20"/>
          <w:szCs w:val="20"/>
        </w:rPr>
        <w:t>_рабочих  дней.</w:t>
      </w:r>
    </w:p>
    <w:p w:rsidR="004E4593" w:rsidRPr="005E5DA6" w:rsidRDefault="004E4593" w:rsidP="004E4593">
      <w:pPr>
        <w:pStyle w:val="a4"/>
        <w:numPr>
          <w:ilvl w:val="0"/>
          <w:numId w:val="6"/>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Общие требования к выполнению работ</w:t>
      </w:r>
      <w:r w:rsidRPr="005E5DA6">
        <w:rPr>
          <w:rFonts w:ascii="Times New Roman" w:hAnsi="Times New Roman" w:cs="Times New Roman"/>
          <w:sz w:val="20"/>
          <w:szCs w:val="20"/>
        </w:rPr>
        <w:t>:</w:t>
      </w:r>
    </w:p>
    <w:p w:rsidR="004E4593" w:rsidRPr="005E5DA6" w:rsidRDefault="004E4593" w:rsidP="004E4593">
      <w:pPr>
        <w:pStyle w:val="a4"/>
        <w:numPr>
          <w:ilvl w:val="0"/>
          <w:numId w:val="7"/>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 xml:space="preserve">Исполнитель обязан назначить ответственное лицо – представителя  исполнителя, осуществляющего  </w:t>
      </w:r>
      <w:proofErr w:type="gramStart"/>
      <w:r w:rsidRPr="005E5DA6">
        <w:rPr>
          <w:rFonts w:ascii="Times New Roman" w:hAnsi="Times New Roman" w:cs="Times New Roman"/>
          <w:sz w:val="20"/>
          <w:szCs w:val="20"/>
        </w:rPr>
        <w:t>контроль  за</w:t>
      </w:r>
      <w:proofErr w:type="gramEnd"/>
      <w:r w:rsidRPr="005E5DA6">
        <w:rPr>
          <w:rFonts w:ascii="Times New Roman" w:hAnsi="Times New Roman" w:cs="Times New Roman"/>
          <w:sz w:val="20"/>
          <w:szCs w:val="20"/>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4E4593" w:rsidRPr="005E5DA6" w:rsidRDefault="004E4593" w:rsidP="004E4593">
      <w:pPr>
        <w:pStyle w:val="a4"/>
        <w:numPr>
          <w:ilvl w:val="0"/>
          <w:numId w:val="7"/>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4E4593" w:rsidRPr="005E5DA6" w:rsidRDefault="004E4593" w:rsidP="004E4593">
      <w:pPr>
        <w:pStyle w:val="a4"/>
        <w:numPr>
          <w:ilvl w:val="0"/>
          <w:numId w:val="7"/>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4E4593" w:rsidRPr="009A276D" w:rsidRDefault="004E4593" w:rsidP="004E4593">
      <w:pPr>
        <w:pStyle w:val="a4"/>
        <w:numPr>
          <w:ilvl w:val="0"/>
          <w:numId w:val="7"/>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4E4593" w:rsidRPr="005E5DA6" w:rsidRDefault="004E4593" w:rsidP="004E4593">
      <w:pPr>
        <w:pStyle w:val="a4"/>
        <w:numPr>
          <w:ilvl w:val="1"/>
          <w:numId w:val="6"/>
        </w:numPr>
        <w:spacing w:after="0" w:line="240" w:lineRule="auto"/>
        <w:jc w:val="both"/>
        <w:rPr>
          <w:rFonts w:ascii="Times New Roman" w:hAnsi="Times New Roman" w:cs="Times New Roman"/>
          <w:b/>
          <w:sz w:val="20"/>
          <w:szCs w:val="20"/>
        </w:rPr>
      </w:pPr>
      <w:r w:rsidRPr="005E5DA6">
        <w:rPr>
          <w:rFonts w:ascii="Times New Roman" w:hAnsi="Times New Roman" w:cs="Times New Roman"/>
          <w:b/>
          <w:sz w:val="20"/>
          <w:szCs w:val="20"/>
        </w:rPr>
        <w:t xml:space="preserve"> Подрядчик обязан соблюдать требования к монтажу коммутационного оборудования согласно:</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ПУЭ, изд.6,7 «Правила устройства электроустановок»;</w:t>
      </w:r>
      <w:r w:rsidRPr="005E5DA6">
        <w:rPr>
          <w:rFonts w:ascii="Times New Roman" w:hAnsi="Times New Roman" w:cs="Times New Roman"/>
          <w:sz w:val="20"/>
          <w:szCs w:val="20"/>
        </w:rPr>
        <w:tab/>
      </w:r>
      <w:r w:rsidRPr="005E5DA6">
        <w:rPr>
          <w:rFonts w:ascii="Times New Roman" w:hAnsi="Times New Roman" w:cs="Times New Roman"/>
          <w:sz w:val="20"/>
          <w:szCs w:val="20"/>
        </w:rPr>
        <w:tab/>
      </w:r>
      <w:r w:rsidRPr="005E5DA6">
        <w:rPr>
          <w:rFonts w:ascii="Times New Roman" w:hAnsi="Times New Roman" w:cs="Times New Roman"/>
          <w:sz w:val="20"/>
          <w:szCs w:val="20"/>
        </w:rPr>
        <w:tab/>
        <w:t xml:space="preserve">                                                                                      </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СП 256.1325800.2016 «Электроустановки жилых и общественных зданий. Правила    проектирования и монтажа»;</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ГОСТ 31565-2012 «Кабельные изделия. Требования пожарной безопасности»;</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ГОСТ </w:t>
      </w:r>
      <w:proofErr w:type="gramStart"/>
      <w:r w:rsidRPr="005E5DA6">
        <w:rPr>
          <w:rFonts w:ascii="Times New Roman" w:hAnsi="Times New Roman" w:cs="Times New Roman"/>
          <w:sz w:val="20"/>
          <w:szCs w:val="20"/>
        </w:rPr>
        <w:t>Р</w:t>
      </w:r>
      <w:proofErr w:type="gramEnd"/>
      <w:r w:rsidRPr="005E5DA6">
        <w:rPr>
          <w:rFonts w:ascii="Times New Roman" w:hAnsi="Times New Roman" w:cs="Times New Roman"/>
          <w:sz w:val="20"/>
          <w:szCs w:val="20"/>
        </w:rPr>
        <w:t xml:space="preserve"> 50571.3-2009 «Требования по обеспечению безопасности. Защита от поражения электрическим током»;</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lastRenderedPageBreak/>
        <w:t>ГОСТР 50571.5.54-2011 «Заземляющие устройства, защитные проводники и проводники уравнивания потенциалов»;</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СП52.13330.2011 «Естественное и искусственное освещение»;</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СанПиН 2.21/2.1.1.1.1278003 «Гигиенические требования естественному, искусственному  и совмещенному освещению жилых и общественных зданий»;</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123 ФЗ Технический регламент «Общие требования пожарной безопасности»;</w:t>
      </w:r>
    </w:p>
    <w:p w:rsidR="004E4593" w:rsidRPr="005E5DA6" w:rsidRDefault="004E4593" w:rsidP="004E4593">
      <w:pPr>
        <w:pStyle w:val="a4"/>
        <w:numPr>
          <w:ilvl w:val="0"/>
          <w:numId w:val="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Экологические мероприятия – в соответствие с законодательными и нормативными актами РФ.</w:t>
      </w:r>
    </w:p>
    <w:p w:rsidR="004E4593" w:rsidRPr="005E5DA6" w:rsidRDefault="004E4593" w:rsidP="004E4593">
      <w:pPr>
        <w:pStyle w:val="a4"/>
        <w:jc w:val="both"/>
        <w:rPr>
          <w:rFonts w:ascii="Times New Roman" w:hAnsi="Times New Roman" w:cs="Times New Roman"/>
          <w:sz w:val="20"/>
          <w:szCs w:val="20"/>
        </w:rPr>
      </w:pPr>
    </w:p>
    <w:p w:rsidR="004E4593" w:rsidRPr="005E5DA6" w:rsidRDefault="004E4593" w:rsidP="004E4593">
      <w:pPr>
        <w:pStyle w:val="a4"/>
        <w:numPr>
          <w:ilvl w:val="1"/>
          <w:numId w:val="6"/>
        </w:numPr>
        <w:spacing w:after="0" w:line="240" w:lineRule="auto"/>
        <w:jc w:val="both"/>
        <w:rPr>
          <w:rFonts w:ascii="Times New Roman" w:hAnsi="Times New Roman" w:cs="Times New Roman"/>
          <w:b/>
          <w:sz w:val="20"/>
          <w:szCs w:val="20"/>
        </w:rPr>
      </w:pPr>
      <w:r w:rsidRPr="005E5DA6">
        <w:rPr>
          <w:rFonts w:ascii="Times New Roman" w:hAnsi="Times New Roman" w:cs="Times New Roman"/>
          <w:b/>
          <w:sz w:val="20"/>
          <w:szCs w:val="20"/>
        </w:rPr>
        <w:t xml:space="preserve"> Подрядчик  обязан  перед  началом работ (в течение трёх дней со дня подписания договора) выполнить следующие условия:</w:t>
      </w:r>
    </w:p>
    <w:p w:rsidR="004E4593" w:rsidRPr="005E5DA6" w:rsidRDefault="004E4593" w:rsidP="004E4593">
      <w:pPr>
        <w:ind w:left="709"/>
        <w:jc w:val="both"/>
        <w:rPr>
          <w:rFonts w:ascii="Times New Roman" w:hAnsi="Times New Roman" w:cs="Times New Roman"/>
          <w:b/>
          <w:sz w:val="20"/>
          <w:szCs w:val="20"/>
        </w:rPr>
      </w:pPr>
      <w:r w:rsidRPr="005E5DA6">
        <w:rPr>
          <w:rFonts w:ascii="Times New Roman" w:hAnsi="Times New Roman" w:cs="Times New Roman"/>
          <w:b/>
          <w:sz w:val="20"/>
          <w:szCs w:val="20"/>
        </w:rPr>
        <w:t xml:space="preserve">  а) предоставить заказчику:</w:t>
      </w:r>
    </w:p>
    <w:p w:rsidR="004E4593" w:rsidRPr="005E5DA6" w:rsidRDefault="004E4593" w:rsidP="004E4593">
      <w:pPr>
        <w:pStyle w:val="a4"/>
        <w:numPr>
          <w:ilvl w:val="0"/>
          <w:numId w:val="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план-график выполнения монтажных работ и согласовать его с Заказчиком.</w:t>
      </w:r>
    </w:p>
    <w:p w:rsidR="004E4593" w:rsidRPr="005E5DA6" w:rsidRDefault="004E4593" w:rsidP="004E4593">
      <w:pPr>
        <w:pStyle w:val="a4"/>
        <w:numPr>
          <w:ilvl w:val="0"/>
          <w:numId w:val="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список  работников,  участвующих в монтажных  работах, с указанием группы допуска по электробезопасности.  </w:t>
      </w:r>
    </w:p>
    <w:p w:rsidR="004E4593" w:rsidRPr="005E5DA6" w:rsidRDefault="004E4593" w:rsidP="004E4593">
      <w:pPr>
        <w:pStyle w:val="a4"/>
        <w:numPr>
          <w:ilvl w:val="0"/>
          <w:numId w:val="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ксерокопии удостоверений работников по группе электробезопасности.</w:t>
      </w:r>
    </w:p>
    <w:p w:rsidR="004E4593" w:rsidRPr="005E5DA6" w:rsidRDefault="004E4593" w:rsidP="004E4593">
      <w:pPr>
        <w:pStyle w:val="a4"/>
        <w:numPr>
          <w:ilvl w:val="0"/>
          <w:numId w:val="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рапорт об изменениях в рабочей документации с подписью проектировщика (при необходимости);</w:t>
      </w:r>
    </w:p>
    <w:p w:rsidR="004E4593" w:rsidRPr="005E5DA6" w:rsidRDefault="004E4593" w:rsidP="004E4593">
      <w:pPr>
        <w:ind w:left="851"/>
        <w:jc w:val="both"/>
        <w:rPr>
          <w:rFonts w:ascii="Times New Roman" w:hAnsi="Times New Roman" w:cs="Times New Roman"/>
          <w:b/>
          <w:sz w:val="20"/>
          <w:szCs w:val="20"/>
        </w:rPr>
      </w:pPr>
      <w:r w:rsidRPr="005E5DA6">
        <w:rPr>
          <w:rFonts w:ascii="Times New Roman" w:hAnsi="Times New Roman" w:cs="Times New Roman"/>
          <w:b/>
          <w:sz w:val="20"/>
          <w:szCs w:val="20"/>
        </w:rPr>
        <w:t xml:space="preserve">б) согласовать: </w:t>
      </w:r>
    </w:p>
    <w:p w:rsidR="004E4593" w:rsidRPr="005E5DA6" w:rsidRDefault="004E4593" w:rsidP="004E4593">
      <w:pPr>
        <w:pStyle w:val="a4"/>
        <w:numPr>
          <w:ilvl w:val="0"/>
          <w:numId w:val="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предварительно с полномочным представителем условия выполнения работ;</w:t>
      </w:r>
    </w:p>
    <w:p w:rsidR="004E4593" w:rsidRPr="005E5DA6" w:rsidRDefault="004E4593" w:rsidP="004E4593">
      <w:pPr>
        <w:ind w:left="851"/>
        <w:jc w:val="both"/>
        <w:rPr>
          <w:rFonts w:ascii="Times New Roman" w:hAnsi="Times New Roman" w:cs="Times New Roman"/>
          <w:b/>
          <w:sz w:val="20"/>
          <w:szCs w:val="20"/>
        </w:rPr>
      </w:pPr>
      <w:r w:rsidRPr="005E5DA6">
        <w:rPr>
          <w:rFonts w:ascii="Times New Roman" w:hAnsi="Times New Roman" w:cs="Times New Roman"/>
          <w:b/>
          <w:sz w:val="20"/>
          <w:szCs w:val="20"/>
        </w:rPr>
        <w:t xml:space="preserve">в) оформить: </w:t>
      </w:r>
    </w:p>
    <w:p w:rsidR="004E4593" w:rsidRPr="009A276D" w:rsidRDefault="004E4593" w:rsidP="009A276D">
      <w:pPr>
        <w:pStyle w:val="a4"/>
        <w:numPr>
          <w:ilvl w:val="0"/>
          <w:numId w:val="9"/>
        </w:numPr>
        <w:spacing w:after="0" w:line="240" w:lineRule="auto"/>
        <w:jc w:val="both"/>
        <w:rPr>
          <w:rFonts w:ascii="Times New Roman" w:hAnsi="Times New Roman" w:cs="Times New Roman"/>
          <w:b/>
          <w:sz w:val="20"/>
          <w:szCs w:val="20"/>
        </w:rPr>
      </w:pPr>
      <w:r w:rsidRPr="005E5DA6">
        <w:rPr>
          <w:rFonts w:ascii="Times New Roman" w:hAnsi="Times New Roman" w:cs="Times New Roman"/>
          <w:sz w:val="20"/>
          <w:szCs w:val="20"/>
        </w:rPr>
        <w:t>совместно с Заказчиком  акт передачи - приема  электрооборудования электроустановки под монтаж.</w:t>
      </w:r>
    </w:p>
    <w:p w:rsidR="004E4593" w:rsidRPr="005E5DA6" w:rsidRDefault="004E4593" w:rsidP="004E4593">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6. Особые требования к выполнению работ</w:t>
      </w:r>
      <w:r w:rsidRPr="005E5DA6">
        <w:rPr>
          <w:rFonts w:ascii="Times New Roman" w:hAnsi="Times New Roman" w:cs="Times New Roman"/>
          <w:sz w:val="20"/>
          <w:szCs w:val="20"/>
        </w:rPr>
        <w:t>:</w:t>
      </w:r>
    </w:p>
    <w:p w:rsidR="004E4593" w:rsidRPr="005E5DA6" w:rsidRDefault="004E4593" w:rsidP="004E4593">
      <w:pPr>
        <w:pStyle w:val="a4"/>
        <w:numPr>
          <w:ilvl w:val="0"/>
          <w:numId w:val="10"/>
        </w:numPr>
        <w:spacing w:after="0" w:line="240" w:lineRule="auto"/>
        <w:ind w:left="720"/>
        <w:jc w:val="both"/>
        <w:rPr>
          <w:rFonts w:ascii="Times New Roman" w:hAnsi="Times New Roman" w:cs="Times New Roman"/>
          <w:sz w:val="20"/>
          <w:szCs w:val="20"/>
        </w:rPr>
      </w:pPr>
      <w:r w:rsidRPr="005E5DA6">
        <w:rPr>
          <w:rFonts w:ascii="Times New Roman" w:hAnsi="Times New Roman" w:cs="Times New Roman"/>
          <w:sz w:val="20"/>
          <w:szCs w:val="20"/>
        </w:rPr>
        <w:t>все работы выполняются согласно проекту;</w:t>
      </w:r>
    </w:p>
    <w:p w:rsidR="004E4593" w:rsidRPr="00DA4BFD" w:rsidRDefault="004E4593" w:rsidP="004E4593">
      <w:pPr>
        <w:spacing w:after="0" w:line="240" w:lineRule="auto"/>
        <w:ind w:left="360"/>
        <w:jc w:val="both"/>
        <w:rPr>
          <w:rFonts w:ascii="Times New Roman" w:hAnsi="Times New Roman" w:cs="Times New Roman"/>
          <w:sz w:val="20"/>
          <w:szCs w:val="20"/>
        </w:rPr>
      </w:pPr>
    </w:p>
    <w:p w:rsidR="004E4593" w:rsidRPr="005E5DA6" w:rsidRDefault="004E4593" w:rsidP="004E4593">
      <w:pPr>
        <w:ind w:left="851" w:hanging="567"/>
        <w:jc w:val="both"/>
        <w:rPr>
          <w:rFonts w:ascii="Times New Roman" w:hAnsi="Times New Roman" w:cs="Times New Roman"/>
          <w:sz w:val="20"/>
          <w:szCs w:val="20"/>
        </w:rPr>
      </w:pPr>
      <w:r w:rsidRPr="005E5DA6">
        <w:rPr>
          <w:rFonts w:ascii="Times New Roman" w:hAnsi="Times New Roman" w:cs="Times New Roman"/>
          <w:b/>
          <w:sz w:val="20"/>
          <w:szCs w:val="20"/>
        </w:rPr>
        <w:t xml:space="preserve">  6.1. Ввиду производства работ на действующих электроустановках  Подрядчик обязан обеспечить:</w:t>
      </w:r>
    </w:p>
    <w:p w:rsidR="004E4593" w:rsidRPr="005E5DA6" w:rsidRDefault="004E4593" w:rsidP="004E4593">
      <w:pPr>
        <w:pStyle w:val="a4"/>
        <w:numPr>
          <w:ilvl w:val="0"/>
          <w:numId w:val="1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осуществление   руководства   производством работ    штатным  </w:t>
      </w:r>
      <w:proofErr w:type="spellStart"/>
      <w:r w:rsidRPr="005E5DA6">
        <w:rPr>
          <w:rFonts w:ascii="Times New Roman" w:hAnsi="Times New Roman" w:cs="Times New Roman"/>
          <w:sz w:val="20"/>
          <w:szCs w:val="20"/>
        </w:rPr>
        <w:t>инженерно</w:t>
      </w:r>
      <w:proofErr w:type="spellEnd"/>
      <w:r w:rsidRPr="005E5DA6">
        <w:rPr>
          <w:rFonts w:ascii="Times New Roman" w:hAnsi="Times New Roman" w:cs="Times New Roman"/>
          <w:sz w:val="20"/>
          <w:szCs w:val="20"/>
        </w:rPr>
        <w:t xml:space="preserve"> - техническим  работником  с группой  допуска по электробезопасности  не ниже   IV-ой до 1000В, аттестованным в </w:t>
      </w:r>
      <w:proofErr w:type="spellStart"/>
      <w:r w:rsidRPr="005E5DA6">
        <w:rPr>
          <w:rFonts w:ascii="Times New Roman" w:hAnsi="Times New Roman" w:cs="Times New Roman"/>
          <w:sz w:val="20"/>
          <w:szCs w:val="20"/>
        </w:rPr>
        <w:t>Ростехнадзоре</w:t>
      </w:r>
      <w:proofErr w:type="spellEnd"/>
      <w:r w:rsidRPr="005E5DA6">
        <w:rPr>
          <w:rFonts w:ascii="Times New Roman" w:hAnsi="Times New Roman" w:cs="Times New Roman"/>
          <w:sz w:val="20"/>
          <w:szCs w:val="20"/>
        </w:rPr>
        <w:t>;</w:t>
      </w:r>
    </w:p>
    <w:p w:rsidR="004E4593" w:rsidRPr="005E5DA6" w:rsidRDefault="004E4593" w:rsidP="004E4593">
      <w:pPr>
        <w:pStyle w:val="a4"/>
        <w:numPr>
          <w:ilvl w:val="0"/>
          <w:numId w:val="1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выполнение работ работниками с группой допуска по электробезопасности не ниже III-ей, аттестованными в </w:t>
      </w:r>
      <w:proofErr w:type="spellStart"/>
      <w:r w:rsidRPr="005E5DA6">
        <w:rPr>
          <w:rFonts w:ascii="Times New Roman" w:hAnsi="Times New Roman" w:cs="Times New Roman"/>
          <w:sz w:val="20"/>
          <w:szCs w:val="20"/>
        </w:rPr>
        <w:t>Ростехнадзоре</w:t>
      </w:r>
      <w:proofErr w:type="spellEnd"/>
      <w:r w:rsidRPr="005E5DA6">
        <w:rPr>
          <w:rFonts w:ascii="Times New Roman" w:hAnsi="Times New Roman" w:cs="Times New Roman"/>
          <w:sz w:val="20"/>
          <w:szCs w:val="20"/>
        </w:rPr>
        <w:t xml:space="preserve"> или внутренней квалификационной комиссией предприятия.</w:t>
      </w:r>
    </w:p>
    <w:p w:rsidR="004E4593" w:rsidRPr="005E5DA6" w:rsidRDefault="004E4593" w:rsidP="004E4593">
      <w:pPr>
        <w:ind w:left="851" w:hanging="425"/>
        <w:jc w:val="both"/>
        <w:rPr>
          <w:rFonts w:ascii="Times New Roman" w:hAnsi="Times New Roman" w:cs="Times New Roman"/>
          <w:sz w:val="20"/>
          <w:szCs w:val="20"/>
        </w:rPr>
      </w:pPr>
      <w:r w:rsidRPr="005E5DA6">
        <w:rPr>
          <w:rFonts w:ascii="Times New Roman" w:hAnsi="Times New Roman" w:cs="Times New Roman"/>
          <w:b/>
          <w:sz w:val="20"/>
          <w:szCs w:val="20"/>
        </w:rPr>
        <w:t xml:space="preserve">   6.2. При производстве работ</w:t>
      </w:r>
      <w:r w:rsidRPr="005E5DA6">
        <w:rPr>
          <w:rFonts w:ascii="Times New Roman" w:hAnsi="Times New Roman" w:cs="Times New Roman"/>
          <w:sz w:val="20"/>
          <w:szCs w:val="20"/>
        </w:rPr>
        <w:t>:</w:t>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все отключения и переключения на объекте должны быть согласованы с Заказчиком до начала работ;   </w:t>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должен произвести демонтаж старого электрооборудования, проводки  и кабельных каналов в соответствие со сметным расчетом;</w:t>
      </w:r>
      <w:r w:rsidRPr="005E5DA6">
        <w:rPr>
          <w:rFonts w:ascii="Times New Roman" w:hAnsi="Times New Roman" w:cs="Times New Roman"/>
          <w:sz w:val="20"/>
          <w:szCs w:val="20"/>
        </w:rPr>
        <w:tab/>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 </w:t>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должен произвести подключение проложенного кабеля распределительной сети к ВРУ</w:t>
      </w:r>
      <w:proofErr w:type="gramStart"/>
      <w:r w:rsidRPr="005E5DA6">
        <w:rPr>
          <w:rFonts w:ascii="Times New Roman" w:hAnsi="Times New Roman" w:cs="Times New Roman"/>
          <w:sz w:val="20"/>
          <w:szCs w:val="20"/>
        </w:rPr>
        <w:t>1</w:t>
      </w:r>
      <w:proofErr w:type="gramEnd"/>
      <w:r w:rsidRPr="005E5DA6">
        <w:rPr>
          <w:rFonts w:ascii="Times New Roman" w:hAnsi="Times New Roman" w:cs="Times New Roman"/>
          <w:sz w:val="20"/>
          <w:szCs w:val="20"/>
        </w:rPr>
        <w:t xml:space="preserve">, ВРУ2 НТЖТ и демонтаж старого кабеля. </w:t>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проложенный кабель распределительной сети  в ВРУ</w:t>
      </w:r>
      <w:proofErr w:type="gramStart"/>
      <w:r w:rsidRPr="005E5DA6">
        <w:rPr>
          <w:rFonts w:ascii="Times New Roman" w:hAnsi="Times New Roman" w:cs="Times New Roman"/>
          <w:sz w:val="20"/>
          <w:szCs w:val="20"/>
        </w:rPr>
        <w:t>1</w:t>
      </w:r>
      <w:proofErr w:type="gramEnd"/>
      <w:r w:rsidRPr="005E5DA6">
        <w:rPr>
          <w:rFonts w:ascii="Times New Roman" w:hAnsi="Times New Roman" w:cs="Times New Roman"/>
          <w:sz w:val="20"/>
          <w:szCs w:val="20"/>
        </w:rPr>
        <w:t xml:space="preserve">, ВРУ2 уложить в кабель - канал. </w:t>
      </w:r>
      <w:r w:rsidRPr="005E5DA6">
        <w:rPr>
          <w:rFonts w:ascii="Times New Roman" w:hAnsi="Times New Roman" w:cs="Times New Roman"/>
          <w:sz w:val="20"/>
          <w:szCs w:val="20"/>
        </w:rPr>
        <w:tab/>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обеспечивать укрытие имущества заказчика, подверженного загрязнению при производстве работ полиэтиленовыми пленками или другим аналогичным материалом;</w:t>
      </w:r>
    </w:p>
    <w:p w:rsidR="004E4593" w:rsidRPr="005E5DA6" w:rsidRDefault="004E4593" w:rsidP="004E4593">
      <w:pPr>
        <w:pStyle w:val="a4"/>
        <w:numPr>
          <w:ilvl w:val="0"/>
          <w:numId w:val="1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4E4593" w:rsidRPr="005E5DA6" w:rsidRDefault="004E4593" w:rsidP="004E4593">
      <w:pPr>
        <w:pStyle w:val="a4"/>
        <w:numPr>
          <w:ilvl w:val="0"/>
          <w:numId w:val="12"/>
        </w:numPr>
        <w:spacing w:after="0" w:line="240" w:lineRule="auto"/>
        <w:jc w:val="both"/>
        <w:rPr>
          <w:rFonts w:ascii="Times New Roman" w:hAnsi="Times New Roman" w:cs="Times New Roman"/>
          <w:b/>
          <w:sz w:val="20"/>
          <w:szCs w:val="20"/>
        </w:rPr>
      </w:pPr>
      <w:r w:rsidRPr="005E5DA6">
        <w:rPr>
          <w:rFonts w:ascii="Times New Roman" w:hAnsi="Times New Roman" w:cs="Times New Roman"/>
          <w:sz w:val="20"/>
          <w:szCs w:val="20"/>
        </w:rPr>
        <w:t>при производстве работ запрещено курение в помещениях и на территории техникума.</w:t>
      </w:r>
    </w:p>
    <w:p w:rsidR="009A276D" w:rsidRDefault="004E4593" w:rsidP="009A276D">
      <w:pPr>
        <w:ind w:left="993" w:hanging="426"/>
        <w:jc w:val="both"/>
        <w:rPr>
          <w:rFonts w:ascii="Times New Roman" w:hAnsi="Times New Roman" w:cs="Times New Roman"/>
          <w:sz w:val="20"/>
          <w:szCs w:val="20"/>
        </w:rPr>
      </w:pPr>
      <w:r w:rsidRPr="005E5DA6">
        <w:rPr>
          <w:rFonts w:ascii="Times New Roman" w:hAnsi="Times New Roman" w:cs="Times New Roman"/>
          <w:b/>
          <w:sz w:val="20"/>
          <w:szCs w:val="20"/>
        </w:rPr>
        <w:t xml:space="preserve"> 6.3.</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Прокладку сетей системы электроосвещения Подрядчик обязан выполнить на следующих условиях</w:t>
      </w:r>
      <w:r w:rsidRPr="005E5DA6">
        <w:rPr>
          <w:rFonts w:ascii="Times New Roman" w:hAnsi="Times New Roman" w:cs="Times New Roman"/>
          <w:sz w:val="20"/>
          <w:szCs w:val="20"/>
        </w:rPr>
        <w:t>:</w:t>
      </w:r>
    </w:p>
    <w:p w:rsidR="004E4593" w:rsidRPr="009A276D" w:rsidRDefault="009A276D" w:rsidP="009A276D">
      <w:pPr>
        <w:ind w:left="993" w:hanging="426"/>
        <w:jc w:val="both"/>
        <w:rPr>
          <w:rFonts w:ascii="Times New Roman" w:hAnsi="Times New Roman" w:cs="Times New Roman"/>
          <w:sz w:val="20"/>
          <w:szCs w:val="20"/>
        </w:rPr>
      </w:pPr>
      <w:r w:rsidRPr="009A276D">
        <w:rPr>
          <w:rFonts w:ascii="Times New Roman" w:hAnsi="Times New Roman" w:cs="Times New Roman"/>
          <w:sz w:val="20"/>
          <w:szCs w:val="20"/>
        </w:rPr>
        <w:t>-</w:t>
      </w:r>
      <w:r>
        <w:rPr>
          <w:rFonts w:ascii="Times New Roman" w:hAnsi="Times New Roman" w:cs="Times New Roman"/>
          <w:sz w:val="20"/>
          <w:szCs w:val="20"/>
        </w:rPr>
        <w:t xml:space="preserve">   </w:t>
      </w:r>
      <w:r w:rsidR="004E4593" w:rsidRPr="009A276D">
        <w:rPr>
          <w:rFonts w:ascii="Times New Roman" w:hAnsi="Times New Roman" w:cs="Times New Roman"/>
          <w:sz w:val="20"/>
          <w:szCs w:val="20"/>
        </w:rPr>
        <w:t xml:space="preserve">для сети рабочего освещения выполнить замену групповых сетей электроосвещения от щитка освещения до существующих светильников. В том числе для сети наружного освещения; </w:t>
      </w:r>
    </w:p>
    <w:p w:rsidR="004E4593" w:rsidRPr="005E5DA6" w:rsidRDefault="004E4593" w:rsidP="004E4593">
      <w:pPr>
        <w:pStyle w:val="a4"/>
        <w:numPr>
          <w:ilvl w:val="0"/>
          <w:numId w:val="13"/>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управление светильниками наружного освещения предусмотреть от фотореле;</w:t>
      </w:r>
    </w:p>
    <w:p w:rsidR="004E4593" w:rsidRPr="005E5DA6" w:rsidRDefault="004E4593" w:rsidP="004E4593">
      <w:pPr>
        <w:pStyle w:val="a4"/>
        <w:numPr>
          <w:ilvl w:val="0"/>
          <w:numId w:val="13"/>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для сети наружного освещения установить кнопочный пульт управления возле поста </w:t>
      </w:r>
      <w:proofErr w:type="gramStart"/>
      <w:r w:rsidRPr="005E5DA6">
        <w:rPr>
          <w:rFonts w:ascii="Times New Roman" w:hAnsi="Times New Roman" w:cs="Times New Roman"/>
          <w:sz w:val="20"/>
          <w:szCs w:val="20"/>
        </w:rPr>
        <w:t>охраны</w:t>
      </w:r>
      <w:proofErr w:type="gramEnd"/>
      <w:r w:rsidRPr="005E5DA6">
        <w:rPr>
          <w:rFonts w:ascii="Times New Roman" w:hAnsi="Times New Roman" w:cs="Times New Roman"/>
          <w:sz w:val="20"/>
          <w:szCs w:val="20"/>
        </w:rPr>
        <w:t xml:space="preserve"> дублирующий управление от фотореле;</w:t>
      </w:r>
    </w:p>
    <w:p w:rsidR="004E4593" w:rsidRPr="005E5DA6" w:rsidRDefault="004E4593" w:rsidP="004E4593">
      <w:pPr>
        <w:pStyle w:val="a4"/>
        <w:numPr>
          <w:ilvl w:val="0"/>
          <w:numId w:val="13"/>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lastRenderedPageBreak/>
        <w:t>трассы рабочего и аварийного освещения прокладывать по стальной проволоке  над подвесным потолком;</w:t>
      </w:r>
    </w:p>
    <w:p w:rsidR="004E4593" w:rsidRPr="005E5DA6" w:rsidRDefault="004E4593" w:rsidP="004E4593">
      <w:pPr>
        <w:pStyle w:val="a4"/>
        <w:numPr>
          <w:ilvl w:val="0"/>
          <w:numId w:val="13"/>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трассы рабочего и аварийного освещения прокладывать в разных кабель - каналах или в кабель – каналах, имеющих отдельные полки  (перегородки) или по отдельным стальным проволокам; </w:t>
      </w:r>
    </w:p>
    <w:p w:rsidR="004E4593" w:rsidRPr="005E5DA6" w:rsidRDefault="004E4593" w:rsidP="004E4593">
      <w:pPr>
        <w:pStyle w:val="a4"/>
        <w:numPr>
          <w:ilvl w:val="0"/>
          <w:numId w:val="13"/>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спуски к выключателям и переключателям электроосвещения осуществлять по стенам в ПВХ кабель  каналах;</w:t>
      </w:r>
    </w:p>
    <w:p w:rsidR="004E4593" w:rsidRPr="005E5DA6" w:rsidRDefault="004E4593" w:rsidP="004E4593">
      <w:pPr>
        <w:pStyle w:val="a4"/>
        <w:numPr>
          <w:ilvl w:val="0"/>
          <w:numId w:val="13"/>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выключатели и переключатели электроосвещения установить на уровне 1,5 – 1,6  метра от уровня пола.</w:t>
      </w:r>
    </w:p>
    <w:p w:rsidR="004E4593" w:rsidRPr="005E5DA6" w:rsidRDefault="004E4593" w:rsidP="004E4593">
      <w:pPr>
        <w:ind w:left="993" w:hanging="426"/>
        <w:jc w:val="both"/>
        <w:rPr>
          <w:rFonts w:ascii="Times New Roman" w:hAnsi="Times New Roman" w:cs="Times New Roman"/>
          <w:sz w:val="20"/>
          <w:szCs w:val="20"/>
        </w:rPr>
      </w:pP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 xml:space="preserve"> 6.4.</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Прокладку сетей электроснабжения Подрядчик обязан выполнить на следующих условиях</w:t>
      </w:r>
      <w:r w:rsidRPr="005E5DA6">
        <w:rPr>
          <w:rFonts w:ascii="Times New Roman" w:hAnsi="Times New Roman" w:cs="Times New Roman"/>
          <w:sz w:val="20"/>
          <w:szCs w:val="20"/>
        </w:rPr>
        <w:t>:</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согласно действующей нормативно-технической литературе все кабельные изделия необходимо выполнить кабелем ВВГн</w:t>
      </w:r>
      <w:proofErr w:type="gramStart"/>
      <w:r w:rsidRPr="005E5DA6">
        <w:rPr>
          <w:rFonts w:ascii="Times New Roman" w:hAnsi="Times New Roman" w:cs="Times New Roman"/>
          <w:sz w:val="20"/>
          <w:szCs w:val="20"/>
        </w:rPr>
        <w:t>г(</w:t>
      </w:r>
      <w:proofErr w:type="gramEnd"/>
      <w:r w:rsidRPr="005E5DA6">
        <w:rPr>
          <w:rFonts w:ascii="Times New Roman" w:hAnsi="Times New Roman" w:cs="Times New Roman"/>
          <w:sz w:val="20"/>
          <w:szCs w:val="20"/>
        </w:rPr>
        <w:t>А)-LS для сети рабочего освещения и розеточной сети и кабелем ВВГнг(А)-FRLS для сети эвакуационного освещения.</w:t>
      </w:r>
    </w:p>
    <w:p w:rsidR="004E4593" w:rsidRPr="005E5DA6" w:rsidRDefault="004E4593" w:rsidP="004E4593">
      <w:pPr>
        <w:pStyle w:val="a4"/>
        <w:numPr>
          <w:ilvl w:val="0"/>
          <w:numId w:val="14"/>
        </w:numPr>
        <w:spacing w:after="0" w:line="240" w:lineRule="auto"/>
        <w:rPr>
          <w:rFonts w:ascii="Times New Roman" w:hAnsi="Times New Roman" w:cs="Times New Roman"/>
          <w:sz w:val="20"/>
          <w:szCs w:val="20"/>
        </w:rPr>
      </w:pPr>
      <w:r w:rsidRPr="005E5DA6">
        <w:rPr>
          <w:rFonts w:ascii="Times New Roman" w:hAnsi="Times New Roman" w:cs="Times New Roman"/>
          <w:sz w:val="20"/>
          <w:szCs w:val="20"/>
        </w:rPr>
        <w:t>количество жил:</w:t>
      </w:r>
    </w:p>
    <w:p w:rsidR="004E4593" w:rsidRPr="005E5DA6" w:rsidRDefault="004E4593" w:rsidP="004E4593">
      <w:pPr>
        <w:pStyle w:val="a4"/>
        <w:numPr>
          <w:ilvl w:val="0"/>
          <w:numId w:val="15"/>
        </w:numPr>
        <w:spacing w:after="0" w:line="240" w:lineRule="auto"/>
        <w:ind w:left="1560" w:hanging="284"/>
        <w:rPr>
          <w:rFonts w:ascii="Times New Roman" w:hAnsi="Times New Roman" w:cs="Times New Roman"/>
          <w:sz w:val="20"/>
          <w:szCs w:val="20"/>
        </w:rPr>
      </w:pPr>
      <w:r w:rsidRPr="005E5DA6">
        <w:rPr>
          <w:rFonts w:ascii="Times New Roman" w:hAnsi="Times New Roman" w:cs="Times New Roman"/>
          <w:sz w:val="20"/>
          <w:szCs w:val="20"/>
        </w:rPr>
        <w:t>для однофазной сети количество жил принять 3;</w:t>
      </w:r>
    </w:p>
    <w:p w:rsidR="004E4593" w:rsidRPr="005E5DA6" w:rsidRDefault="004E4593" w:rsidP="004E4593">
      <w:pPr>
        <w:pStyle w:val="a4"/>
        <w:numPr>
          <w:ilvl w:val="0"/>
          <w:numId w:val="15"/>
        </w:numPr>
        <w:spacing w:after="0" w:line="240" w:lineRule="auto"/>
        <w:ind w:left="1560" w:hanging="284"/>
        <w:rPr>
          <w:rFonts w:ascii="Times New Roman" w:hAnsi="Times New Roman" w:cs="Times New Roman"/>
          <w:sz w:val="20"/>
          <w:szCs w:val="20"/>
        </w:rPr>
      </w:pPr>
      <w:r w:rsidRPr="005E5DA6">
        <w:rPr>
          <w:rFonts w:ascii="Times New Roman" w:hAnsi="Times New Roman" w:cs="Times New Roman"/>
          <w:sz w:val="20"/>
          <w:szCs w:val="20"/>
        </w:rPr>
        <w:t>для трехфазной сети количество жил принять 5;</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на магистральных участках,  в коридорах прокладывать на стальном тросе  над подвесным потолком;</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 помещениях, комнатах и в местах общего пользования по стенам  во  вновь смонтированных кабель - каналах, по полу в </w:t>
      </w:r>
      <w:proofErr w:type="spellStart"/>
      <w:r w:rsidRPr="005E5DA6">
        <w:rPr>
          <w:rFonts w:ascii="Times New Roman" w:hAnsi="Times New Roman" w:cs="Times New Roman"/>
          <w:sz w:val="20"/>
          <w:szCs w:val="20"/>
        </w:rPr>
        <w:t>гофротрубе</w:t>
      </w:r>
      <w:proofErr w:type="spellEnd"/>
      <w:r w:rsidRPr="005E5DA6">
        <w:rPr>
          <w:rFonts w:ascii="Times New Roman" w:hAnsi="Times New Roman" w:cs="Times New Roman"/>
          <w:sz w:val="20"/>
          <w:szCs w:val="20"/>
        </w:rPr>
        <w:t>;</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проходы кабелей через стены и перекрытия осуществлять в отрезках ПВХ труб (гильзах) соответствующего диаметра, зазоры между трубой  и строительной конструкцией заделать легко удаляемой массой из несгораемого материала; </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розетки установить на высоте 1,0-1,2 метра от уровня пола (или по согласованию с заказчиком); </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привязку электрооборудования на плане уточнять по месту;</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 щитах ЩС, ЩО и ЩАО необходимо  разместить однолинейные электрические схемы согласно проекту. На схемах в дополнение к проектным обозначениям указать номера и названия  </w:t>
      </w:r>
      <w:proofErr w:type="gramStart"/>
      <w:r w:rsidRPr="005E5DA6">
        <w:rPr>
          <w:rFonts w:ascii="Times New Roman" w:hAnsi="Times New Roman" w:cs="Times New Roman"/>
          <w:sz w:val="20"/>
          <w:szCs w:val="20"/>
        </w:rPr>
        <w:t>помещений</w:t>
      </w:r>
      <w:proofErr w:type="gramEnd"/>
      <w:r w:rsidRPr="005E5DA6">
        <w:rPr>
          <w:rFonts w:ascii="Times New Roman" w:hAnsi="Times New Roman" w:cs="Times New Roman"/>
          <w:sz w:val="20"/>
          <w:szCs w:val="20"/>
        </w:rPr>
        <w:t xml:space="preserve"> в которых установлены токоприемники;</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розеточная сеть каждой комнаты   в отдельности должна быть запитана  согласно электрическим принципиальным схемам;</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на кабели вывесить бирки в местах присоединения кабеля,  перед прохождением кабеля через перекрытия и на поворотах; </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proofErr w:type="spellStart"/>
      <w:r w:rsidRPr="005E5DA6">
        <w:rPr>
          <w:rFonts w:ascii="Times New Roman" w:hAnsi="Times New Roman" w:cs="Times New Roman"/>
          <w:sz w:val="20"/>
          <w:szCs w:val="20"/>
        </w:rPr>
        <w:t>распаечные</w:t>
      </w:r>
      <w:proofErr w:type="spellEnd"/>
      <w:r w:rsidRPr="005E5DA6">
        <w:rPr>
          <w:rFonts w:ascii="Times New Roman" w:hAnsi="Times New Roman" w:cs="Times New Roman"/>
          <w:sz w:val="20"/>
          <w:szCs w:val="20"/>
        </w:rPr>
        <w:t xml:space="preserve"> коробки требуется маркировать в соответствии с электрическими принципиальными схемами;</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все металлические лотки, элементы их крепления включить в систему уравнивания потенциалов, стыки лотков соединить медным проводником квадратурой не менее 6 мм</w:t>
      </w:r>
      <w:proofErr w:type="gramStart"/>
      <w:r w:rsidRPr="005E5DA6">
        <w:rPr>
          <w:rFonts w:ascii="Times New Roman" w:hAnsi="Times New Roman" w:cs="Times New Roman"/>
          <w:sz w:val="20"/>
          <w:szCs w:val="20"/>
          <w:vertAlign w:val="superscript"/>
        </w:rPr>
        <w:t>2</w:t>
      </w:r>
      <w:proofErr w:type="gramEnd"/>
      <w:r w:rsidRPr="005E5DA6">
        <w:rPr>
          <w:rFonts w:ascii="Times New Roman" w:hAnsi="Times New Roman" w:cs="Times New Roman"/>
          <w:sz w:val="20"/>
          <w:szCs w:val="20"/>
        </w:rPr>
        <w:t xml:space="preserve">; </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все проводящие части оборудования,  нормально не находящиеся под напряжением,  подлежат защитному заземлению в соответствие с  ПУЭ гл. 1.7,  принятым типом системы заземления электроустановок является  TN-C-S, все металлические корпуса электрощитов (ЩС, ЩСВК, </w:t>
      </w:r>
      <w:proofErr w:type="spellStart"/>
      <w:r w:rsidRPr="005E5DA6">
        <w:rPr>
          <w:rFonts w:ascii="Times New Roman" w:hAnsi="Times New Roman" w:cs="Times New Roman"/>
          <w:sz w:val="20"/>
          <w:szCs w:val="20"/>
        </w:rPr>
        <w:t>ЩСк</w:t>
      </w:r>
      <w:proofErr w:type="spellEnd"/>
      <w:r w:rsidRPr="005E5DA6">
        <w:rPr>
          <w:rFonts w:ascii="Times New Roman" w:hAnsi="Times New Roman" w:cs="Times New Roman"/>
          <w:sz w:val="20"/>
          <w:szCs w:val="20"/>
        </w:rPr>
        <w:t>, ЩО, ЩАО) подлежат присоединению к основной системе уравнивания потенциалов;</w:t>
      </w:r>
    </w:p>
    <w:p w:rsidR="004E4593" w:rsidRPr="005E5DA6" w:rsidRDefault="004E4593" w:rsidP="004E4593">
      <w:pPr>
        <w:pStyle w:val="a4"/>
        <w:numPr>
          <w:ilvl w:val="0"/>
          <w:numId w:val="1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полосы внутреннего контура </w:t>
      </w:r>
      <w:proofErr w:type="gramStart"/>
      <w:r w:rsidRPr="005E5DA6">
        <w:rPr>
          <w:rFonts w:ascii="Times New Roman" w:hAnsi="Times New Roman" w:cs="Times New Roman"/>
          <w:sz w:val="20"/>
          <w:szCs w:val="20"/>
        </w:rPr>
        <w:t>заземления</w:t>
      </w:r>
      <w:proofErr w:type="gramEnd"/>
      <w:r w:rsidRPr="005E5DA6">
        <w:rPr>
          <w:rFonts w:ascii="Times New Roman" w:hAnsi="Times New Roman" w:cs="Times New Roman"/>
          <w:sz w:val="20"/>
          <w:szCs w:val="20"/>
        </w:rPr>
        <w:t xml:space="preserve"> проложенные по аудиториям технологически присоединить к основной системе уравнивания потенциалов.</w:t>
      </w:r>
    </w:p>
    <w:p w:rsidR="004E4593" w:rsidRPr="005E5DA6" w:rsidRDefault="004E4593" w:rsidP="009A276D">
      <w:pPr>
        <w:jc w:val="both"/>
        <w:rPr>
          <w:rFonts w:ascii="Times New Roman" w:hAnsi="Times New Roman" w:cs="Times New Roman"/>
          <w:sz w:val="20"/>
          <w:szCs w:val="20"/>
        </w:rPr>
      </w:pPr>
      <w:r w:rsidRPr="005E5DA6">
        <w:rPr>
          <w:rFonts w:ascii="Times New Roman" w:hAnsi="Times New Roman" w:cs="Times New Roman"/>
          <w:b/>
          <w:sz w:val="20"/>
          <w:szCs w:val="20"/>
        </w:rPr>
        <w:t>7</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к качеству работ</w:t>
      </w:r>
      <w:r w:rsidRPr="005E5DA6">
        <w:rPr>
          <w:rFonts w:ascii="Times New Roman" w:hAnsi="Times New Roman" w:cs="Times New Roman"/>
          <w:sz w:val="20"/>
          <w:szCs w:val="20"/>
        </w:rPr>
        <w:t>, в том числе технология производства работ, организационно-технологическая схема производства работ, безопасность выполняемых работ:</w:t>
      </w:r>
    </w:p>
    <w:p w:rsidR="004E4593" w:rsidRPr="009A276D" w:rsidRDefault="004E4593" w:rsidP="009A276D">
      <w:pPr>
        <w:pStyle w:val="a4"/>
        <w:numPr>
          <w:ilvl w:val="0"/>
          <w:numId w:val="16"/>
        </w:numPr>
        <w:spacing w:after="0" w:line="240" w:lineRule="auto"/>
        <w:rPr>
          <w:rFonts w:ascii="Times New Roman" w:hAnsi="Times New Roman" w:cs="Times New Roman"/>
          <w:sz w:val="20"/>
          <w:szCs w:val="20"/>
        </w:rPr>
      </w:pPr>
      <w:r w:rsidRPr="005E5DA6">
        <w:rPr>
          <w:rFonts w:ascii="Times New Roman" w:hAnsi="Times New Roman" w:cs="Times New Roman"/>
          <w:sz w:val="20"/>
          <w:szCs w:val="20"/>
        </w:rPr>
        <w:t xml:space="preserve">применяемая система контроля качества за выполненными работами -  соответствие требованиям "ГОСТ </w:t>
      </w:r>
      <w:proofErr w:type="gramStart"/>
      <w:r w:rsidRPr="005E5DA6">
        <w:rPr>
          <w:rFonts w:ascii="Times New Roman" w:hAnsi="Times New Roman" w:cs="Times New Roman"/>
          <w:sz w:val="20"/>
          <w:szCs w:val="20"/>
        </w:rPr>
        <w:t>Р</w:t>
      </w:r>
      <w:proofErr w:type="gramEnd"/>
      <w:r w:rsidRPr="005E5DA6">
        <w:rPr>
          <w:rFonts w:ascii="Times New Roman" w:hAnsi="Times New Roman" w:cs="Times New Roman"/>
          <w:sz w:val="20"/>
          <w:szCs w:val="20"/>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9A276D">
        <w:rPr>
          <w:rFonts w:ascii="Times New Roman" w:hAnsi="Times New Roman" w:cs="Times New Roman"/>
          <w:sz w:val="20"/>
          <w:szCs w:val="20"/>
        </w:rPr>
        <w:t xml:space="preserve">                                                                                                                                              </w:t>
      </w:r>
      <w:r w:rsidRPr="009A276D">
        <w:rPr>
          <w:rFonts w:ascii="Times New Roman" w:hAnsi="Times New Roman" w:cs="Times New Roman"/>
          <w:sz w:val="20"/>
          <w:szCs w:val="20"/>
        </w:rPr>
        <w:tab/>
        <w:t xml:space="preserve">   </w:t>
      </w:r>
    </w:p>
    <w:p w:rsidR="004E4593" w:rsidRPr="005E5DA6" w:rsidRDefault="004E4593" w:rsidP="004E4593">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8</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к безопасности выполнения работ и безопасности результатов работ</w:t>
      </w:r>
      <w:r w:rsidRPr="005E5DA6">
        <w:rPr>
          <w:rFonts w:ascii="Times New Roman" w:hAnsi="Times New Roman" w:cs="Times New Roman"/>
          <w:sz w:val="20"/>
          <w:szCs w:val="20"/>
        </w:rPr>
        <w:t>:</w:t>
      </w:r>
    </w:p>
    <w:p w:rsidR="004E4593" w:rsidRPr="005E5DA6" w:rsidRDefault="004E4593" w:rsidP="004E4593">
      <w:pPr>
        <w:pStyle w:val="a4"/>
        <w:numPr>
          <w:ilvl w:val="0"/>
          <w:numId w:val="1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4E4593" w:rsidRPr="005E5DA6" w:rsidRDefault="004E4593" w:rsidP="004E4593">
      <w:pPr>
        <w:pStyle w:val="a4"/>
        <w:numPr>
          <w:ilvl w:val="0"/>
          <w:numId w:val="1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4E4593" w:rsidRPr="005E5DA6" w:rsidRDefault="004E4593" w:rsidP="004E4593">
      <w:pPr>
        <w:pStyle w:val="a4"/>
        <w:numPr>
          <w:ilvl w:val="0"/>
          <w:numId w:val="1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обеспечить безопасность при выполнении  работ – согласно Федеральному закону от 30.06. 2006 № 90- ФЗ; </w:t>
      </w:r>
    </w:p>
    <w:p w:rsidR="004E4593" w:rsidRPr="005E5DA6" w:rsidRDefault="004E4593" w:rsidP="004E4593">
      <w:pPr>
        <w:pStyle w:val="a4"/>
        <w:numPr>
          <w:ilvl w:val="0"/>
          <w:numId w:val="1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мероприятия по охране труда:</w:t>
      </w:r>
    </w:p>
    <w:p w:rsidR="004E4593" w:rsidRPr="005E5DA6" w:rsidRDefault="004E4593" w:rsidP="004E4593">
      <w:pPr>
        <w:pStyle w:val="a4"/>
        <w:numPr>
          <w:ilvl w:val="0"/>
          <w:numId w:val="18"/>
        </w:numPr>
        <w:spacing w:after="0" w:line="240" w:lineRule="auto"/>
        <w:ind w:left="1276"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w:t>
      </w:r>
      <w:r w:rsidRPr="005E5DA6">
        <w:rPr>
          <w:rFonts w:ascii="Times New Roman" w:hAnsi="Times New Roman" w:cs="Times New Roman"/>
          <w:sz w:val="20"/>
          <w:szCs w:val="20"/>
        </w:rPr>
        <w:lastRenderedPageBreak/>
        <w:t>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4E4593" w:rsidRPr="005E5DA6" w:rsidRDefault="004E4593" w:rsidP="004E4593">
      <w:pPr>
        <w:pStyle w:val="a4"/>
        <w:numPr>
          <w:ilvl w:val="0"/>
          <w:numId w:val="1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мероприятия по предотвращению аварийных ситуаций:  </w:t>
      </w:r>
    </w:p>
    <w:p w:rsidR="004E4593" w:rsidRPr="005E5DA6" w:rsidRDefault="004E4593" w:rsidP="004E4593">
      <w:pPr>
        <w:pStyle w:val="a4"/>
        <w:numPr>
          <w:ilvl w:val="0"/>
          <w:numId w:val="19"/>
        </w:numPr>
        <w:spacing w:after="0" w:line="240" w:lineRule="auto"/>
        <w:ind w:left="1276"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4E4593" w:rsidRPr="005E5DA6" w:rsidRDefault="004E4593" w:rsidP="004E4593">
      <w:pPr>
        <w:pStyle w:val="a4"/>
        <w:numPr>
          <w:ilvl w:val="0"/>
          <w:numId w:val="19"/>
        </w:numPr>
        <w:spacing w:after="0" w:line="240" w:lineRule="auto"/>
        <w:ind w:left="1276" w:hanging="283"/>
        <w:jc w:val="both"/>
        <w:rPr>
          <w:rFonts w:ascii="Times New Roman" w:hAnsi="Times New Roman" w:cs="Times New Roman"/>
          <w:sz w:val="20"/>
          <w:szCs w:val="20"/>
        </w:rPr>
      </w:pPr>
      <w:r w:rsidRPr="005E5DA6">
        <w:rPr>
          <w:rFonts w:ascii="Times New Roman" w:hAnsi="Times New Roman" w:cs="Times New Roman"/>
          <w:sz w:val="20"/>
          <w:szCs w:val="20"/>
        </w:rPr>
        <w:t>при проведении пожароопасных работ на объекте необходимо оформлять наряд-допуск на огневые работы.</w:t>
      </w:r>
    </w:p>
    <w:p w:rsidR="004E4593" w:rsidRPr="005E5DA6" w:rsidRDefault="004E4593" w:rsidP="004E4593">
      <w:pPr>
        <w:jc w:val="both"/>
        <w:rPr>
          <w:rFonts w:ascii="Times New Roman" w:hAnsi="Times New Roman" w:cs="Times New Roman"/>
          <w:sz w:val="20"/>
          <w:szCs w:val="20"/>
        </w:rPr>
      </w:pPr>
      <w:r w:rsidRPr="005E5DA6">
        <w:rPr>
          <w:rFonts w:ascii="Times New Roman" w:hAnsi="Times New Roman" w:cs="Times New Roman"/>
          <w:b/>
          <w:sz w:val="20"/>
          <w:szCs w:val="20"/>
        </w:rPr>
        <w:t>9. Порядок сдачи и приемки результатов работ:</w:t>
      </w:r>
    </w:p>
    <w:p w:rsidR="004E4593" w:rsidRPr="005E5DA6" w:rsidRDefault="004E4593" w:rsidP="004E4593">
      <w:pPr>
        <w:pStyle w:val="a4"/>
        <w:numPr>
          <w:ilvl w:val="0"/>
          <w:numId w:val="2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w:t>
      </w:r>
      <w:r w:rsidRPr="005E5DA6">
        <w:rPr>
          <w:rFonts w:ascii="Times New Roman" w:hAnsi="Times New Roman" w:cs="Times New Roman"/>
          <w:bCs/>
          <w:sz w:val="20"/>
          <w:szCs w:val="20"/>
        </w:rPr>
        <w:t xml:space="preserve">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5E5DA6">
        <w:rPr>
          <w:rFonts w:ascii="Times New Roman" w:hAnsi="Times New Roman" w:cs="Times New Roman"/>
          <w:bCs/>
          <w:sz w:val="20"/>
          <w:szCs w:val="20"/>
        </w:rPr>
        <w:t>элементов системы электроснабжения потребителей  учебного корпуса</w:t>
      </w:r>
      <w:proofErr w:type="gramEnd"/>
      <w:r w:rsidRPr="005E5DA6">
        <w:rPr>
          <w:rFonts w:ascii="Times New Roman" w:hAnsi="Times New Roman" w:cs="Times New Roman"/>
          <w:bCs/>
          <w:sz w:val="20"/>
          <w:szCs w:val="20"/>
        </w:rPr>
        <w:t xml:space="preserve"> и учебных </w:t>
      </w:r>
      <w:proofErr w:type="spellStart"/>
      <w:r w:rsidRPr="005E5DA6">
        <w:rPr>
          <w:rFonts w:ascii="Times New Roman" w:hAnsi="Times New Roman" w:cs="Times New Roman"/>
          <w:bCs/>
          <w:sz w:val="20"/>
          <w:szCs w:val="20"/>
        </w:rPr>
        <w:t>мастреских</w:t>
      </w:r>
      <w:proofErr w:type="spellEnd"/>
      <w:r w:rsidRPr="005E5DA6">
        <w:rPr>
          <w:rFonts w:ascii="Times New Roman" w:hAnsi="Times New Roman" w:cs="Times New Roman"/>
          <w:bCs/>
          <w:sz w:val="20"/>
          <w:szCs w:val="20"/>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4E4593" w:rsidRPr="005E5DA6" w:rsidRDefault="004E4593" w:rsidP="004E4593">
      <w:pPr>
        <w:pStyle w:val="a4"/>
        <w:numPr>
          <w:ilvl w:val="0"/>
          <w:numId w:val="2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4E4593" w:rsidRPr="005E5DA6" w:rsidRDefault="004E4593" w:rsidP="004E4593">
      <w:pPr>
        <w:pStyle w:val="a4"/>
        <w:jc w:val="both"/>
        <w:rPr>
          <w:rFonts w:ascii="Times New Roman" w:hAnsi="Times New Roman" w:cs="Times New Roman"/>
          <w:sz w:val="20"/>
          <w:szCs w:val="20"/>
        </w:rPr>
      </w:pPr>
    </w:p>
    <w:p w:rsidR="004E4593" w:rsidRPr="005E5DA6" w:rsidRDefault="004E4593" w:rsidP="004E4593">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10</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по  передаче  заказчику  технических  и  иных документов по завершению и сдаче</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работ</w:t>
      </w:r>
      <w:r w:rsidRPr="005E5DA6">
        <w:rPr>
          <w:rFonts w:ascii="Times New Roman" w:hAnsi="Times New Roman" w:cs="Times New Roman"/>
          <w:sz w:val="20"/>
          <w:szCs w:val="20"/>
        </w:rPr>
        <w:t>:</w:t>
      </w:r>
    </w:p>
    <w:p w:rsidR="004E4593" w:rsidRPr="005E5DA6" w:rsidRDefault="004E4593" w:rsidP="004E4593">
      <w:pPr>
        <w:jc w:val="both"/>
        <w:rPr>
          <w:rFonts w:ascii="Times New Roman" w:hAnsi="Times New Roman" w:cs="Times New Roman"/>
          <w:sz w:val="20"/>
          <w:szCs w:val="20"/>
        </w:rPr>
      </w:pPr>
      <w:r w:rsidRPr="005E5DA6">
        <w:rPr>
          <w:rFonts w:ascii="Times New Roman" w:hAnsi="Times New Roman" w:cs="Times New Roman"/>
          <w:sz w:val="20"/>
          <w:szCs w:val="20"/>
        </w:rPr>
        <w:t xml:space="preserve"> Исполнитель   обязан предоставить Заказчику следующий  комплект  исполнительной и отчетной  документации:</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общий журнал производства работ  с указанием выполняемых работ и присутствующих на работе работников по дням;</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ведомость смонтированного оборудования;</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паспорта на коммутационное электрооборудование, на собранное электрооборудование и на осветительную  арматуру; </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сертификаты на смонтированное оборудование с печатями,  удостоверенные монтажной организацией;</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исполнительные схемы подключения электрооборудования, с указанием типа кабелей (проводов) и их протяженности;</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акт о приемке выполненных работ  по форме  КС-2, КС-3;</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акты  скрытых работ;</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акт приема-передачи оборудования и материалов;</w:t>
      </w:r>
    </w:p>
    <w:p w:rsidR="004E4593" w:rsidRPr="005E5DA6" w:rsidRDefault="004E4593" w:rsidP="004E4593">
      <w:pPr>
        <w:pStyle w:val="a4"/>
        <w:numPr>
          <w:ilvl w:val="0"/>
          <w:numId w:val="2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протокол испытаний электрооборудования.</w:t>
      </w:r>
    </w:p>
    <w:p w:rsidR="004E4593" w:rsidRPr="005E5DA6" w:rsidRDefault="004E4593" w:rsidP="004E4593">
      <w:pPr>
        <w:pStyle w:val="a4"/>
        <w:jc w:val="both"/>
        <w:rPr>
          <w:rFonts w:ascii="Times New Roman" w:hAnsi="Times New Roman" w:cs="Times New Roman"/>
          <w:sz w:val="20"/>
          <w:szCs w:val="20"/>
        </w:rPr>
      </w:pPr>
    </w:p>
    <w:p w:rsidR="004E4593" w:rsidRPr="005E5DA6" w:rsidRDefault="004E4593" w:rsidP="004E4593">
      <w:pPr>
        <w:jc w:val="both"/>
        <w:rPr>
          <w:rFonts w:ascii="Times New Roman" w:hAnsi="Times New Roman" w:cs="Times New Roman"/>
          <w:b/>
          <w:sz w:val="20"/>
          <w:szCs w:val="20"/>
        </w:rPr>
      </w:pPr>
      <w:r w:rsidRPr="005E5DA6">
        <w:rPr>
          <w:rFonts w:ascii="Times New Roman" w:hAnsi="Times New Roman" w:cs="Times New Roman"/>
          <w:b/>
          <w:sz w:val="20"/>
          <w:szCs w:val="20"/>
        </w:rPr>
        <w:t>11.</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связанные с недостатками результата работы, могут быть предъявлены Заказчиком  в пределах не менее двух лет со дня передачи результата работы в соответствии со ст.724 Гражданского кодекса РФ.</w:t>
      </w:r>
    </w:p>
    <w:p w:rsidR="004E4593" w:rsidRPr="005E5DA6" w:rsidRDefault="004E4593" w:rsidP="004E4593">
      <w:pPr>
        <w:jc w:val="both"/>
        <w:rPr>
          <w:rFonts w:ascii="Times New Roman" w:hAnsi="Times New Roman" w:cs="Times New Roman"/>
          <w:sz w:val="20"/>
          <w:szCs w:val="20"/>
        </w:rPr>
      </w:pPr>
    </w:p>
    <w:p w:rsidR="004E4593" w:rsidRPr="005E5DA6" w:rsidRDefault="004E4593" w:rsidP="004E4593">
      <w:pPr>
        <w:jc w:val="both"/>
        <w:rPr>
          <w:rFonts w:ascii="Times New Roman" w:hAnsi="Times New Roman" w:cs="Times New Roman"/>
          <w:b/>
          <w:sz w:val="20"/>
          <w:szCs w:val="20"/>
        </w:rPr>
      </w:pPr>
      <w:r w:rsidRPr="005E5DA6">
        <w:rPr>
          <w:rFonts w:ascii="Times New Roman" w:hAnsi="Times New Roman" w:cs="Times New Roman"/>
          <w:b/>
          <w:sz w:val="20"/>
          <w:szCs w:val="20"/>
        </w:rPr>
        <w:t>12</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Иные требования к работам и условиям их выполнения по усмотрению заказчика</w:t>
      </w:r>
    </w:p>
    <w:p w:rsidR="004E4593" w:rsidRPr="005E5DA6" w:rsidRDefault="004E4593" w:rsidP="004E4593">
      <w:pPr>
        <w:pStyle w:val="a4"/>
        <w:numPr>
          <w:ilvl w:val="0"/>
          <w:numId w:val="2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боксы </w:t>
      </w:r>
      <w:proofErr w:type="spellStart"/>
      <w:r w:rsidRPr="005E5DA6">
        <w:rPr>
          <w:rFonts w:ascii="Times New Roman" w:hAnsi="Times New Roman" w:cs="Times New Roman"/>
          <w:sz w:val="20"/>
          <w:szCs w:val="20"/>
        </w:rPr>
        <w:t>КМПн</w:t>
      </w:r>
      <w:proofErr w:type="spellEnd"/>
      <w:r w:rsidRPr="005E5DA6">
        <w:rPr>
          <w:rFonts w:ascii="Times New Roman" w:hAnsi="Times New Roman" w:cs="Times New Roman"/>
          <w:sz w:val="20"/>
          <w:szCs w:val="20"/>
        </w:rPr>
        <w:t xml:space="preserve"> под установку выключателей нагрузки, для коммутации в цепях токоприемников (28 штук) и кнопочные посты для дистанционного управления наружным освещением и освещением коридоров здания НТЖТ Подрядчику предоставляет Заказчик;</w:t>
      </w:r>
    </w:p>
    <w:p w:rsidR="004E4593" w:rsidRPr="005E5DA6" w:rsidRDefault="004E4593" w:rsidP="004E4593">
      <w:pPr>
        <w:pStyle w:val="a4"/>
        <w:numPr>
          <w:ilvl w:val="0"/>
          <w:numId w:val="2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4E4593" w:rsidRPr="005E5DA6" w:rsidRDefault="004E4593" w:rsidP="004E4593">
      <w:pPr>
        <w:pStyle w:val="a4"/>
        <w:numPr>
          <w:ilvl w:val="0"/>
          <w:numId w:val="2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4E4593" w:rsidRPr="00AD115E" w:rsidRDefault="004E4593" w:rsidP="004E4593">
      <w:pPr>
        <w:pStyle w:val="a4"/>
        <w:spacing w:after="0" w:line="240" w:lineRule="auto"/>
        <w:ind w:left="0"/>
        <w:jc w:val="both"/>
        <w:rPr>
          <w:rFonts w:ascii="Times New Roman" w:hAnsi="Times New Roman" w:cs="Times New Roman"/>
        </w:rPr>
      </w:pPr>
      <w:r w:rsidRPr="00202A38">
        <w:rPr>
          <w:rFonts w:ascii="Times New Roman" w:hAnsi="Times New Roman" w:cs="Times New Roman"/>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w:t>
      </w:r>
      <w:r w:rsidRPr="00202A38">
        <w:rPr>
          <w:rFonts w:ascii="Times New Roman" w:hAnsi="Times New Roman" w:cs="Times New Roman"/>
        </w:rPr>
        <w:lastRenderedPageBreak/>
        <w:t>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w:t>
      </w:r>
      <w:r w:rsidRPr="00AD115E">
        <w:rPr>
          <w:rFonts w:ascii="Times New Roman" w:hAnsi="Times New Roman" w:cs="Times New Roman"/>
        </w:rPr>
        <w:t xml:space="preserve"> </w:t>
      </w:r>
    </w:p>
    <w:p w:rsidR="001A5FB6" w:rsidRDefault="001A5FB6"/>
    <w:p w:rsidR="004E4593" w:rsidRDefault="004E4593"/>
    <w:p w:rsidR="004E4593" w:rsidRPr="004E4593" w:rsidRDefault="004E4593">
      <w:pPr>
        <w:rPr>
          <w:rFonts w:ascii="Times New Roman" w:hAnsi="Times New Roman" w:cs="Times New Roman"/>
        </w:rPr>
      </w:pPr>
      <w:r w:rsidRPr="004E4593">
        <w:rPr>
          <w:rFonts w:ascii="Times New Roman" w:hAnsi="Times New Roman" w:cs="Times New Roman"/>
        </w:rPr>
        <w:t>Заказчик                                                                           Подрядчик</w:t>
      </w:r>
    </w:p>
    <w:p w:rsidR="004E4593" w:rsidRPr="004E4593" w:rsidRDefault="004E4593">
      <w:pPr>
        <w:rPr>
          <w:rFonts w:ascii="Times New Roman" w:hAnsi="Times New Roman" w:cs="Times New Roman"/>
        </w:rPr>
      </w:pPr>
      <w:r w:rsidRPr="004E4593">
        <w:rPr>
          <w:rFonts w:ascii="Times New Roman" w:hAnsi="Times New Roman" w:cs="Times New Roman"/>
        </w:rPr>
        <w:t>Проректор                                                                       Директор</w:t>
      </w:r>
    </w:p>
    <w:p w:rsidR="004E4593" w:rsidRDefault="004E4593" w:rsidP="004E4593">
      <w:pPr>
        <w:spacing w:after="0"/>
        <w:rPr>
          <w:rFonts w:ascii="Times New Roman" w:hAnsi="Times New Roman" w:cs="Times New Roman"/>
        </w:rPr>
      </w:pPr>
      <w:r w:rsidRPr="004E4593">
        <w:rPr>
          <w:rFonts w:ascii="Times New Roman" w:hAnsi="Times New Roman" w:cs="Times New Roman"/>
        </w:rPr>
        <w:t>_____________</w:t>
      </w:r>
      <w:proofErr w:type="spellStart"/>
      <w:r w:rsidRPr="004E4593">
        <w:rPr>
          <w:rFonts w:ascii="Times New Roman" w:hAnsi="Times New Roman" w:cs="Times New Roman"/>
        </w:rPr>
        <w:t>А.А.Новоселов</w:t>
      </w:r>
      <w:proofErr w:type="spellEnd"/>
      <w:r w:rsidRPr="004E4593">
        <w:rPr>
          <w:rFonts w:ascii="Times New Roman" w:hAnsi="Times New Roman" w:cs="Times New Roman"/>
        </w:rPr>
        <w:t xml:space="preserve">                                     ______________Н.В. </w:t>
      </w:r>
      <w:proofErr w:type="spellStart"/>
      <w:r w:rsidRPr="004E4593">
        <w:rPr>
          <w:rFonts w:ascii="Times New Roman" w:hAnsi="Times New Roman" w:cs="Times New Roman"/>
        </w:rPr>
        <w:t>Лишневский</w:t>
      </w:r>
      <w:proofErr w:type="spellEnd"/>
    </w:p>
    <w:p w:rsidR="004E4593" w:rsidRPr="004E4593" w:rsidRDefault="004E4593" w:rsidP="004E4593">
      <w:pPr>
        <w:spacing w:after="0"/>
        <w:rPr>
          <w:rFonts w:ascii="Times New Roman" w:hAnsi="Times New Roman" w:cs="Times New Roman"/>
        </w:rPr>
      </w:pPr>
      <w:r>
        <w:rPr>
          <w:rFonts w:ascii="Times New Roman" w:hAnsi="Times New Roman" w:cs="Times New Roman"/>
        </w:rPr>
        <w:t>Электронная подпись                                                   электронная подпись</w:t>
      </w:r>
    </w:p>
    <w:p w:rsidR="00952BBF" w:rsidRDefault="00952BBF" w:rsidP="00FF614C">
      <w:pPr>
        <w:spacing w:after="0" w:line="240" w:lineRule="auto"/>
        <w:rPr>
          <w:rFonts w:ascii="Times New Roman" w:hAnsi="Times New Roman" w:cs="Times New Roman"/>
          <w:sz w:val="20"/>
          <w:szCs w:val="20"/>
        </w:rPr>
        <w:sectPr w:rsidR="00952BBF" w:rsidSect="00587A78">
          <w:pgSz w:w="11906" w:h="16838"/>
          <w:pgMar w:top="1134" w:right="567" w:bottom="1134" w:left="1418" w:header="709" w:footer="709" w:gutter="0"/>
          <w:cols w:space="708"/>
          <w:docGrid w:linePitch="360"/>
        </w:sectPr>
      </w:pPr>
    </w:p>
    <w:p w:rsidR="00BB44E1" w:rsidRDefault="00952BBF" w:rsidP="00FF614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952BBF" w:rsidRDefault="00952BBF" w:rsidP="00FF614C">
      <w:pPr>
        <w:spacing w:after="0" w:line="240" w:lineRule="auto"/>
        <w:rPr>
          <w:rFonts w:ascii="Times New Roman" w:hAnsi="Times New Roman" w:cs="Times New Roman"/>
          <w:sz w:val="20"/>
          <w:szCs w:val="20"/>
        </w:rPr>
      </w:pPr>
      <w:r w:rsidRPr="00952BBF">
        <w:drawing>
          <wp:inline distT="0" distB="0" distL="0" distR="0" wp14:anchorId="3428B604" wp14:editId="18DB7892">
            <wp:extent cx="9251950" cy="249775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2497753"/>
                    </a:xfrm>
                    <a:prstGeom prst="rect">
                      <a:avLst/>
                    </a:prstGeom>
                    <a:noFill/>
                    <a:ln>
                      <a:noFill/>
                    </a:ln>
                  </pic:spPr>
                </pic:pic>
              </a:graphicData>
            </a:graphic>
          </wp:inline>
        </w:drawing>
      </w:r>
    </w:p>
    <w:tbl>
      <w:tblPr>
        <w:tblW w:w="15625" w:type="dxa"/>
        <w:tblInd w:w="93" w:type="dxa"/>
        <w:tblLook w:val="04A0" w:firstRow="1" w:lastRow="0" w:firstColumn="1" w:lastColumn="0" w:noHBand="0" w:noVBand="1"/>
      </w:tblPr>
      <w:tblGrid>
        <w:gridCol w:w="517"/>
        <w:gridCol w:w="1625"/>
        <w:gridCol w:w="3973"/>
        <w:gridCol w:w="1840"/>
        <w:gridCol w:w="1255"/>
        <w:gridCol w:w="1140"/>
        <w:gridCol w:w="1140"/>
        <w:gridCol w:w="1180"/>
        <w:gridCol w:w="1160"/>
        <w:gridCol w:w="915"/>
        <w:gridCol w:w="880"/>
      </w:tblGrid>
      <w:tr w:rsidR="00952BBF" w:rsidRPr="00952BBF" w:rsidTr="00952BBF">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w:t>
            </w:r>
            <w:proofErr w:type="spellStart"/>
            <w:r w:rsidRPr="00952BBF">
              <w:rPr>
                <w:rFonts w:ascii="Arial" w:eastAsia="Times New Roman" w:hAnsi="Arial" w:cs="Arial"/>
                <w:sz w:val="18"/>
                <w:szCs w:val="18"/>
                <w:lang w:eastAsia="ru-RU"/>
              </w:rPr>
              <w:t>пп</w:t>
            </w:r>
            <w:proofErr w:type="spellEnd"/>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Шифр и номер позиции норматива</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Количество</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Затраты труда рабочих, чел</w:t>
            </w:r>
            <w:proofErr w:type="gramStart"/>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ч, не занятых обслуживанием машин</w:t>
            </w:r>
          </w:p>
        </w:tc>
      </w:tr>
      <w:tr w:rsidR="00952BBF" w:rsidRPr="00952BBF" w:rsidTr="00952BBF">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эксплуат</w:t>
            </w:r>
            <w:proofErr w:type="gramStart"/>
            <w:r w:rsidRPr="00952BBF">
              <w:rPr>
                <w:rFonts w:ascii="Arial" w:eastAsia="Times New Roman" w:hAnsi="Arial" w:cs="Arial"/>
                <w:sz w:val="18"/>
                <w:szCs w:val="18"/>
                <w:lang w:eastAsia="ru-RU"/>
              </w:rPr>
              <w:t>а</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br/>
            </w:r>
            <w:proofErr w:type="spellStart"/>
            <w:r w:rsidRPr="00952BBF">
              <w:rPr>
                <w:rFonts w:ascii="Arial" w:eastAsia="Times New Roman" w:hAnsi="Arial" w:cs="Arial"/>
                <w:sz w:val="18"/>
                <w:szCs w:val="18"/>
                <w:lang w:eastAsia="ru-RU"/>
              </w:rPr>
              <w:t>ции</w:t>
            </w:r>
            <w:proofErr w:type="spellEnd"/>
            <w:r w:rsidRPr="00952BBF">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эксплуат</w:t>
            </w:r>
            <w:proofErr w:type="gramStart"/>
            <w:r w:rsidRPr="00952BBF">
              <w:rPr>
                <w:rFonts w:ascii="Arial" w:eastAsia="Times New Roman" w:hAnsi="Arial" w:cs="Arial"/>
                <w:sz w:val="18"/>
                <w:szCs w:val="18"/>
                <w:lang w:eastAsia="ru-RU"/>
              </w:rPr>
              <w:t>а</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br/>
            </w:r>
            <w:proofErr w:type="spellStart"/>
            <w:r w:rsidRPr="00952BBF">
              <w:rPr>
                <w:rFonts w:ascii="Arial" w:eastAsia="Times New Roman" w:hAnsi="Arial" w:cs="Arial"/>
                <w:sz w:val="18"/>
                <w:szCs w:val="18"/>
                <w:lang w:eastAsia="ru-RU"/>
              </w:rPr>
              <w:t>ция</w:t>
            </w:r>
            <w:proofErr w:type="spellEnd"/>
            <w:r w:rsidRPr="00952BBF">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r>
      <w:tr w:rsidR="00952BBF" w:rsidRPr="00952BBF" w:rsidTr="00952BBF">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в </w:t>
            </w:r>
            <w:proofErr w:type="spellStart"/>
            <w:r w:rsidRPr="00952BBF">
              <w:rPr>
                <w:rFonts w:ascii="Arial" w:eastAsia="Times New Roman" w:hAnsi="Arial" w:cs="Arial"/>
                <w:sz w:val="18"/>
                <w:szCs w:val="18"/>
                <w:lang w:eastAsia="ru-RU"/>
              </w:rPr>
              <w:t>т.ч</w:t>
            </w:r>
            <w:proofErr w:type="spellEnd"/>
            <w:r w:rsidRPr="00952BBF">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в </w:t>
            </w:r>
            <w:proofErr w:type="spellStart"/>
            <w:r w:rsidRPr="00952BBF">
              <w:rPr>
                <w:rFonts w:ascii="Arial" w:eastAsia="Times New Roman" w:hAnsi="Arial" w:cs="Arial"/>
                <w:sz w:val="18"/>
                <w:szCs w:val="18"/>
                <w:lang w:eastAsia="ru-RU"/>
              </w:rPr>
              <w:t>т.ч</w:t>
            </w:r>
            <w:proofErr w:type="spellEnd"/>
            <w:r w:rsidRPr="00952BBF">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всего</w:t>
            </w:r>
          </w:p>
        </w:tc>
      </w:tr>
      <w:tr w:rsidR="00952BBF" w:rsidRPr="00952BBF" w:rsidTr="00952BBF">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w:t>
            </w:r>
          </w:p>
        </w:tc>
        <w:tc>
          <w:tcPr>
            <w:tcW w:w="1625"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11</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20"/>
                <w:szCs w:val="20"/>
                <w:lang w:eastAsia="ru-RU"/>
              </w:rPr>
            </w:pPr>
            <w:r w:rsidRPr="00952BBF">
              <w:rPr>
                <w:rFonts w:ascii="Arial" w:eastAsia="Times New Roman" w:hAnsi="Arial" w:cs="Arial"/>
                <w:b/>
                <w:bCs/>
                <w:sz w:val="20"/>
                <w:szCs w:val="20"/>
                <w:lang w:eastAsia="ru-RU"/>
              </w:rPr>
              <w:t>Раздел 1. Демонтажные работы</w:t>
            </w:r>
          </w:p>
        </w:tc>
      </w:tr>
      <w:tr w:rsidR="00952BBF" w:rsidRPr="00952BBF" w:rsidTr="00952BBF">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ФЕРм08-03-599-09</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Демонтаж щитки осветительные, устанавливаемые на стене: распорными дюбелями, масса щитка до 6 кг</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8,15</w:t>
            </w:r>
            <w:r w:rsidRPr="00952BBF">
              <w:rPr>
                <w:rFonts w:ascii="Arial" w:eastAsia="Times New Roman" w:hAnsi="Arial" w:cs="Arial"/>
                <w:sz w:val="16"/>
                <w:szCs w:val="16"/>
                <w:lang w:eastAsia="ru-RU"/>
              </w:rPr>
              <w:br/>
              <w:t>7,62</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0,53</w:t>
            </w:r>
            <w:r w:rsidRPr="00952BBF">
              <w:rPr>
                <w:rFonts w:ascii="Arial" w:eastAsia="Times New Roman" w:hAnsi="Arial" w:cs="Arial"/>
                <w:sz w:val="16"/>
                <w:szCs w:val="16"/>
                <w:lang w:eastAsia="ru-RU"/>
              </w:rPr>
              <w:br/>
              <w:t>0,08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342</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320</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w:t>
            </w:r>
            <w:r w:rsidRPr="00952BBF">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0,768</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32,26</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ФЕРр67-4-1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Демонтаж: выключателей, розеток</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4,49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45,55</w:t>
            </w:r>
            <w:r w:rsidRPr="00952BBF">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205</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205</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26,22</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20"/>
                <w:szCs w:val="20"/>
                <w:lang w:eastAsia="ru-RU"/>
              </w:rPr>
            </w:pPr>
            <w:r w:rsidRPr="00952BBF">
              <w:rPr>
                <w:rFonts w:ascii="Arial" w:eastAsia="Times New Roman" w:hAnsi="Arial" w:cs="Arial"/>
                <w:b/>
                <w:bCs/>
                <w:sz w:val="20"/>
                <w:szCs w:val="20"/>
                <w:lang w:eastAsia="ru-RU"/>
              </w:rPr>
              <w:t>Раздел 2. Строительные работы</w:t>
            </w:r>
          </w:p>
        </w:tc>
      </w:tr>
      <w:tr w:rsidR="00952BBF" w:rsidRPr="00952BBF" w:rsidTr="00952BBF">
        <w:trPr>
          <w:trHeight w:val="1188"/>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lastRenderedPageBreak/>
              <w:t>4</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ФЕРр63-12-3</w:t>
            </w:r>
            <w:r w:rsidRPr="00952BBF">
              <w:rPr>
                <w:rFonts w:ascii="Arial" w:eastAsia="Times New Roman" w:hAnsi="Arial" w:cs="Arial"/>
                <w:b/>
                <w:bCs/>
                <w:sz w:val="18"/>
                <w:szCs w:val="18"/>
                <w:lang w:eastAsia="ru-RU"/>
              </w:rPr>
              <w:br/>
              <w:t>Приказ Минстроя России от 30.12.2016 №1039/</w:t>
            </w:r>
            <w:proofErr w:type="spellStart"/>
            <w:proofErr w:type="gramStart"/>
            <w:r w:rsidRPr="00952BBF">
              <w:rPr>
                <w:rFonts w:ascii="Arial" w:eastAsia="Times New Roman" w:hAnsi="Arial" w:cs="Arial"/>
                <w:b/>
                <w:bCs/>
                <w:sz w:val="18"/>
                <w:szCs w:val="18"/>
                <w:lang w:eastAsia="ru-RU"/>
              </w:rPr>
              <w:t>пр</w:t>
            </w:r>
            <w:proofErr w:type="spellEnd"/>
            <w:proofErr w:type="gramEnd"/>
            <w:r w:rsidRPr="00952BBF">
              <w:rPr>
                <w:rFonts w:ascii="Arial" w:eastAsia="Times New Roman" w:hAnsi="Arial" w:cs="Arial"/>
                <w:i/>
                <w:iCs/>
                <w:sz w:val="18"/>
                <w:szCs w:val="18"/>
                <w:lang w:eastAsia="ru-RU"/>
              </w:rPr>
              <w:br/>
              <w:t>прим.</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Ремонт потолков, облицованных гипсокартонными листами, площадью ремонтируемых мест: до 10 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t xml:space="preserve">  (демонтаж и монтаж панелей на место)</w:t>
            </w:r>
            <w:r w:rsidRPr="00952BBF">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286,13</w:t>
            </w:r>
            <w:r w:rsidRPr="00952BBF">
              <w:rPr>
                <w:rFonts w:ascii="Arial" w:eastAsia="Times New Roman" w:hAnsi="Arial" w:cs="Arial"/>
                <w:sz w:val="16"/>
                <w:szCs w:val="16"/>
                <w:lang w:eastAsia="ru-RU"/>
              </w:rPr>
              <w:br/>
              <w:t>267,36</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18,77</w:t>
            </w:r>
            <w:r w:rsidRPr="00952BBF">
              <w:rPr>
                <w:rFonts w:ascii="Arial" w:eastAsia="Times New Roman" w:hAnsi="Arial" w:cs="Arial"/>
                <w:sz w:val="16"/>
                <w:szCs w:val="16"/>
                <w:lang w:eastAsia="ru-RU"/>
              </w:rPr>
              <w:br/>
              <w:t>4,75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9442</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8823</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619</w:t>
            </w:r>
            <w:r w:rsidRPr="00952BBF">
              <w:rPr>
                <w:rFonts w:ascii="Arial" w:eastAsia="Times New Roman" w:hAnsi="Arial" w:cs="Arial"/>
                <w:sz w:val="16"/>
                <w:szCs w:val="16"/>
                <w:lang w:eastAsia="ru-RU"/>
              </w:rPr>
              <w:br/>
              <w:t>157</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30,59</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1009,47</w:t>
            </w:r>
          </w:p>
        </w:tc>
      </w:tr>
      <w:tr w:rsidR="00952BBF" w:rsidRPr="00952BBF" w:rsidTr="00952BBF">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ФЕР46-03-009-06</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Пробивка в кирпичных стенах отверстий круглых диаметром: до 50 мм при толщине стен до 25 см</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0,85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1083,04</w:t>
            </w:r>
            <w:r w:rsidRPr="00952BBF">
              <w:rPr>
                <w:rFonts w:ascii="Arial" w:eastAsia="Times New Roman" w:hAnsi="Arial" w:cs="Arial"/>
                <w:sz w:val="16"/>
                <w:szCs w:val="16"/>
                <w:lang w:eastAsia="ru-RU"/>
              </w:rPr>
              <w:br/>
              <w:t>536,61</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546,43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921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456</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465</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58,4545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49,69</w:t>
            </w:r>
          </w:p>
        </w:tc>
      </w:tr>
      <w:tr w:rsidR="00952BBF" w:rsidRPr="00952BBF" w:rsidTr="00952BBF">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ФЕР46-03-009-08</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Пробивка в кирпичных стенах отверстий круглых диаметром: до 50 мм при толщине стен до 51 см</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2087,6</w:t>
            </w:r>
            <w:r w:rsidRPr="00952BBF">
              <w:rPr>
                <w:rFonts w:ascii="Arial" w:eastAsia="Times New Roman" w:hAnsi="Arial" w:cs="Arial"/>
                <w:sz w:val="16"/>
                <w:szCs w:val="16"/>
                <w:lang w:eastAsia="ru-RU"/>
              </w:rPr>
              <w:br/>
              <w:t>1025,4</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1062,2</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626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308</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318</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111,6995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33,51</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27</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ФЕР26-02-018-02</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Огнебиозащитное</w:t>
            </w:r>
            <w:proofErr w:type="spellEnd"/>
            <w:r w:rsidRPr="00952BBF">
              <w:rPr>
                <w:rFonts w:ascii="Arial" w:eastAsia="Times New Roman" w:hAnsi="Arial" w:cs="Arial"/>
                <w:sz w:val="18"/>
                <w:szCs w:val="18"/>
                <w:lang w:eastAsia="ru-RU"/>
              </w:rPr>
              <w:t xml:space="preserve"> покрытие деревянных поверхностей готовыми составами для обеспечения второй группы огнезащитной эффективности по НПБ 251</w:t>
            </w:r>
            <w:r w:rsidRPr="00952BBF">
              <w:rPr>
                <w:rFonts w:ascii="Arial" w:eastAsia="Times New Roman" w:hAnsi="Arial" w:cs="Arial"/>
                <w:sz w:val="18"/>
                <w:szCs w:val="18"/>
                <w:lang w:eastAsia="ru-RU"/>
              </w:rPr>
              <w:br/>
              <w:t>(100 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29,77</w:t>
            </w:r>
            <w:r w:rsidRPr="00952BBF">
              <w:rPr>
                <w:rFonts w:ascii="Arial" w:eastAsia="Times New Roman" w:hAnsi="Arial" w:cs="Arial"/>
                <w:sz w:val="16"/>
                <w:szCs w:val="16"/>
                <w:lang w:eastAsia="ru-RU"/>
              </w:rPr>
              <w:br/>
              <w:t>20,95</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8,82</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744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524</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220</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2,4564</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61,41</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28</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ФССЦ-14.2.06.01-0004</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Антисептик-антипирен «ПИРИЛАКС» для древесины</w:t>
            </w:r>
            <w:r w:rsidRPr="00952BBF">
              <w:rPr>
                <w:rFonts w:ascii="Arial" w:eastAsia="Times New Roman" w:hAnsi="Arial" w:cs="Arial"/>
                <w:sz w:val="18"/>
                <w:szCs w:val="18"/>
                <w:lang w:eastAsia="ru-RU"/>
              </w:rPr>
              <w:br/>
              <w:t>(</w:t>
            </w:r>
            <w:proofErr w:type="gramStart"/>
            <w:r w:rsidRPr="00952BBF">
              <w:rPr>
                <w:rFonts w:ascii="Arial" w:eastAsia="Times New Roman" w:hAnsi="Arial" w:cs="Arial"/>
                <w:sz w:val="18"/>
                <w:szCs w:val="18"/>
                <w:lang w:eastAsia="ru-RU"/>
              </w:rPr>
              <w:t>кг</w:t>
            </w:r>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450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16,34</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7353</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20"/>
                <w:szCs w:val="20"/>
                <w:lang w:eastAsia="ru-RU"/>
              </w:rPr>
            </w:pPr>
            <w:r w:rsidRPr="00952BBF">
              <w:rPr>
                <w:rFonts w:ascii="Arial" w:eastAsia="Times New Roman" w:hAnsi="Arial" w:cs="Arial"/>
                <w:b/>
                <w:bCs/>
                <w:sz w:val="20"/>
                <w:szCs w:val="20"/>
                <w:lang w:eastAsia="ru-RU"/>
              </w:rPr>
              <w:t>Раздел 3. Монтажные работы</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Силовое электрооборудование</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35</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ФЕРм08-03-575-01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Прибор или аппарат</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15,4</w:t>
            </w:r>
            <w:r w:rsidRPr="00952BBF">
              <w:rPr>
                <w:rFonts w:ascii="Arial" w:eastAsia="Times New Roman" w:hAnsi="Arial" w:cs="Arial"/>
                <w:sz w:val="16"/>
                <w:szCs w:val="16"/>
                <w:lang w:eastAsia="ru-RU"/>
              </w:rPr>
              <w:br/>
              <w:t>15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431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420</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1,512</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42,34</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Светотехническая продукция</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ФЕРр67-8-2</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Смена светильников: с люминесцентными лампами  (ранее снятые)</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1573,45</w:t>
            </w:r>
            <w:r w:rsidRPr="00952BBF">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2,5</w:t>
            </w:r>
            <w:r w:rsidRPr="00952BBF">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14161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14139</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w:t>
            </w:r>
            <w:r w:rsidRPr="00952BBF">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1469,7</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Кабельные изделия</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39</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ФЕРм08-10-010-01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Прокладка труб гофрированных ПВХ для защиты проводов и кабелей</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1,6</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205,17</w:t>
            </w:r>
            <w:r w:rsidRPr="00952BBF">
              <w:rPr>
                <w:rFonts w:ascii="Arial" w:eastAsia="Times New Roman" w:hAnsi="Arial" w:cs="Arial"/>
                <w:sz w:val="16"/>
                <w:szCs w:val="16"/>
                <w:lang w:eastAsia="ru-RU"/>
              </w:rPr>
              <w:br/>
              <w:t>188,38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328</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301</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20,52</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32,83</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lastRenderedPageBreak/>
              <w:t>40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ФЕРм08-02-401-01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Кабель трех-пятижильный сечением жилы до 16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t xml:space="preserve"> с креплением накладными скобами, полосками с установкой </w:t>
            </w:r>
            <w:proofErr w:type="spellStart"/>
            <w:r w:rsidRPr="00952BBF">
              <w:rPr>
                <w:rFonts w:ascii="Arial" w:eastAsia="Times New Roman" w:hAnsi="Arial" w:cs="Arial"/>
                <w:sz w:val="18"/>
                <w:szCs w:val="18"/>
                <w:lang w:eastAsia="ru-RU"/>
              </w:rPr>
              <w:t>ответвительных</w:t>
            </w:r>
            <w:proofErr w:type="spellEnd"/>
            <w:r w:rsidRPr="00952BBF">
              <w:rPr>
                <w:rFonts w:ascii="Arial" w:eastAsia="Times New Roman" w:hAnsi="Arial" w:cs="Arial"/>
                <w:sz w:val="18"/>
                <w:szCs w:val="18"/>
                <w:lang w:eastAsia="ru-RU"/>
              </w:rPr>
              <w:t xml:space="preserve"> коробок</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0,33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784,82</w:t>
            </w:r>
            <w:r w:rsidRPr="00952BBF">
              <w:rPr>
                <w:rFonts w:ascii="Arial" w:eastAsia="Times New Roman" w:hAnsi="Arial" w:cs="Arial"/>
                <w:sz w:val="16"/>
                <w:szCs w:val="16"/>
                <w:lang w:eastAsia="ru-RU"/>
              </w:rPr>
              <w:br/>
              <w:t>523,84</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69,63</w:t>
            </w:r>
            <w:r w:rsidRPr="00952BBF">
              <w:rPr>
                <w:rFonts w:ascii="Arial" w:eastAsia="Times New Roman" w:hAnsi="Arial" w:cs="Arial"/>
                <w:sz w:val="16"/>
                <w:szCs w:val="16"/>
                <w:lang w:eastAsia="ru-RU"/>
              </w:rPr>
              <w:br/>
              <w:t>6,78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259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173</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23</w:t>
            </w:r>
            <w:r w:rsidRPr="00952BBF">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55,728</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18,39</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ФЕРм08-02-412-01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70,66</w:t>
            </w:r>
            <w:r w:rsidRPr="00952BBF">
              <w:rPr>
                <w:rFonts w:ascii="Arial" w:eastAsia="Times New Roman" w:hAnsi="Arial" w:cs="Arial"/>
                <w:sz w:val="16"/>
                <w:szCs w:val="16"/>
                <w:lang w:eastAsia="ru-RU"/>
              </w:rPr>
              <w:br/>
              <w:t>56,98</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2,4</w:t>
            </w:r>
            <w:r w:rsidRPr="00952BBF">
              <w:rPr>
                <w:rFonts w:ascii="Arial" w:eastAsia="Times New Roman" w:hAnsi="Arial" w:cs="Arial"/>
                <w:sz w:val="16"/>
                <w:szCs w:val="16"/>
                <w:lang w:eastAsia="ru-RU"/>
              </w:rPr>
              <w:br/>
              <w:t>0,35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276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222</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w:t>
            </w:r>
            <w:r w:rsidRPr="00952BBF">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6,0615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23,64</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42</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ФЕРм08-02-412-03</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0,73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109,71</w:t>
            </w:r>
            <w:r w:rsidRPr="00952BBF">
              <w:rPr>
                <w:rFonts w:ascii="Arial" w:eastAsia="Times New Roman" w:hAnsi="Arial" w:cs="Arial"/>
                <w:sz w:val="16"/>
                <w:szCs w:val="16"/>
                <w:lang w:eastAsia="ru-RU"/>
              </w:rPr>
              <w:br/>
              <w:t>79,83</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7,2</w:t>
            </w:r>
            <w:r w:rsidRPr="00952BBF">
              <w:rPr>
                <w:rFonts w:ascii="Arial" w:eastAsia="Times New Roman" w:hAnsi="Arial" w:cs="Arial"/>
                <w:sz w:val="16"/>
                <w:szCs w:val="16"/>
                <w:lang w:eastAsia="ru-RU"/>
              </w:rPr>
              <w:br/>
              <w:t>1,03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58</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w:t>
            </w:r>
            <w:r w:rsidRPr="00952BBF">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8,4915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6,2</w:t>
            </w:r>
          </w:p>
        </w:tc>
      </w:tr>
      <w:tr w:rsidR="00952BBF" w:rsidRPr="00952BBF" w:rsidTr="00952BBF">
        <w:trPr>
          <w:trHeight w:val="3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 </w:t>
            </w:r>
          </w:p>
        </w:tc>
        <w:tc>
          <w:tcPr>
            <w:tcW w:w="15108" w:type="dxa"/>
            <w:gridSpan w:val="10"/>
            <w:tcBorders>
              <w:top w:val="single" w:sz="4" w:space="0" w:color="auto"/>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п.43 не актив</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44</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ФЕРм08-02-399-01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Провод в коробах, сечением: до 6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11,02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51,01</w:t>
            </w:r>
            <w:r w:rsidRPr="00952BBF">
              <w:rPr>
                <w:rFonts w:ascii="Arial" w:eastAsia="Times New Roman" w:hAnsi="Arial" w:cs="Arial"/>
                <w:sz w:val="16"/>
                <w:szCs w:val="16"/>
                <w:lang w:eastAsia="ru-RU"/>
              </w:rPr>
              <w:br/>
              <w:t>35,79</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2,4</w:t>
            </w:r>
            <w:r w:rsidRPr="00952BBF">
              <w:rPr>
                <w:rFonts w:ascii="Arial" w:eastAsia="Times New Roman" w:hAnsi="Arial" w:cs="Arial"/>
                <w:sz w:val="16"/>
                <w:szCs w:val="16"/>
                <w:lang w:eastAsia="ru-RU"/>
              </w:rPr>
              <w:br/>
              <w:t>0,35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562</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394</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26</w:t>
            </w:r>
            <w:r w:rsidRPr="00952BBF">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3,807</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41,95</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45</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ФЕРм08-02-399-02</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Провод в коробах, сечением: до 35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0,29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63,71</w:t>
            </w:r>
            <w:r w:rsidRPr="00952BBF">
              <w:rPr>
                <w:rFonts w:ascii="Arial" w:eastAsia="Times New Roman" w:hAnsi="Arial" w:cs="Arial"/>
                <w:sz w:val="16"/>
                <w:szCs w:val="16"/>
                <w:lang w:eastAsia="ru-RU"/>
              </w:rPr>
              <w:br/>
              <w:t>47,71</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2,4</w:t>
            </w:r>
            <w:r w:rsidRPr="00952BBF">
              <w:rPr>
                <w:rFonts w:ascii="Arial" w:eastAsia="Times New Roman" w:hAnsi="Arial" w:cs="Arial"/>
                <w:sz w:val="16"/>
                <w:szCs w:val="16"/>
                <w:lang w:eastAsia="ru-RU"/>
              </w:rPr>
              <w:br/>
              <w:t>0,35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5,076</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1,47</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ФЕРм08-02-394-04</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Линия кабеля тросового, количество кабелей в линии до 4, сечение жил кабеля до 16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21,74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1097,27</w:t>
            </w:r>
            <w:r w:rsidRPr="00952BBF">
              <w:rPr>
                <w:rFonts w:ascii="Arial" w:eastAsia="Times New Roman" w:hAnsi="Arial" w:cs="Arial"/>
                <w:sz w:val="16"/>
                <w:szCs w:val="16"/>
                <w:lang w:eastAsia="ru-RU"/>
              </w:rPr>
              <w:br/>
              <w:t>707,8</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123,4</w:t>
            </w:r>
            <w:r w:rsidRPr="00952BBF">
              <w:rPr>
                <w:rFonts w:ascii="Arial" w:eastAsia="Times New Roman" w:hAnsi="Arial" w:cs="Arial"/>
                <w:sz w:val="16"/>
                <w:szCs w:val="16"/>
                <w:lang w:eastAsia="ru-RU"/>
              </w:rPr>
              <w:br/>
              <w:t>14,23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23855</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15388</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2683</w:t>
            </w:r>
            <w:r w:rsidRPr="00952BBF">
              <w:rPr>
                <w:rFonts w:ascii="Arial" w:eastAsia="Times New Roman" w:hAnsi="Arial" w:cs="Arial"/>
                <w:sz w:val="16"/>
                <w:szCs w:val="16"/>
                <w:lang w:eastAsia="ru-RU"/>
              </w:rPr>
              <w:br/>
              <w:t>309</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75,2976</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1636,97</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47</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ФЕРм08-02-390-01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Короба пластмассовые: шириной до 40 мм</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12,95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261,09</w:t>
            </w:r>
            <w:r w:rsidRPr="00952BBF">
              <w:rPr>
                <w:rFonts w:ascii="Arial" w:eastAsia="Times New Roman" w:hAnsi="Arial" w:cs="Arial"/>
                <w:sz w:val="16"/>
                <w:szCs w:val="16"/>
                <w:lang w:eastAsia="ru-RU"/>
              </w:rPr>
              <w:br/>
              <w:t>209,14</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0,42</w:t>
            </w:r>
            <w:r w:rsidRPr="00952BBF">
              <w:rPr>
                <w:rFonts w:ascii="Arial" w:eastAsia="Times New Roman" w:hAnsi="Arial" w:cs="Arial"/>
                <w:sz w:val="16"/>
                <w:szCs w:val="16"/>
                <w:lang w:eastAsia="ru-RU"/>
              </w:rPr>
              <w:br/>
              <w:t>0,19</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3381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2708</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w:t>
            </w:r>
            <w:r w:rsidRPr="00952BBF">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21,9915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284,79</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48</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ФЕРм08-02-390-02</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Короба пластмассовые: шириной до 63 мм</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1,8</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306,45</w:t>
            </w:r>
            <w:r w:rsidRPr="00952BBF">
              <w:rPr>
                <w:rFonts w:ascii="Arial" w:eastAsia="Times New Roman" w:hAnsi="Arial" w:cs="Arial"/>
                <w:sz w:val="16"/>
                <w:szCs w:val="16"/>
                <w:lang w:eastAsia="ru-RU"/>
              </w:rPr>
              <w:br/>
              <w:t>236,1</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0,42</w:t>
            </w:r>
            <w:r w:rsidRPr="00952BBF">
              <w:rPr>
                <w:rFonts w:ascii="Arial" w:eastAsia="Times New Roman" w:hAnsi="Arial" w:cs="Arial"/>
                <w:sz w:val="16"/>
                <w:szCs w:val="16"/>
                <w:lang w:eastAsia="ru-RU"/>
              </w:rPr>
              <w:br/>
              <w:t>0,19</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552</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425</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24,8265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44,69</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Электроустановочные</w:t>
            </w:r>
            <w:proofErr w:type="spellEnd"/>
            <w:r w:rsidRPr="00952BBF">
              <w:rPr>
                <w:rFonts w:ascii="Arial" w:eastAsia="Times New Roman" w:hAnsi="Arial" w:cs="Arial"/>
                <w:sz w:val="18"/>
                <w:szCs w:val="18"/>
                <w:lang w:eastAsia="ru-RU"/>
              </w:rPr>
              <w:t xml:space="preserve"> изделия</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ФЕРм08-03-591-01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Выключатель: одноклавишный </w:t>
            </w:r>
            <w:proofErr w:type="spellStart"/>
            <w:r w:rsidRPr="00952BBF">
              <w:rPr>
                <w:rFonts w:ascii="Arial" w:eastAsia="Times New Roman" w:hAnsi="Arial" w:cs="Arial"/>
                <w:sz w:val="18"/>
                <w:szCs w:val="18"/>
                <w:lang w:eastAsia="ru-RU"/>
              </w:rPr>
              <w:t>неутопленного</w:t>
            </w:r>
            <w:proofErr w:type="spellEnd"/>
            <w:r w:rsidRPr="00952BBF">
              <w:rPr>
                <w:rFonts w:ascii="Arial" w:eastAsia="Times New Roman" w:hAnsi="Arial" w:cs="Arial"/>
                <w:sz w:val="18"/>
                <w:szCs w:val="18"/>
                <w:lang w:eastAsia="ru-RU"/>
              </w:rPr>
              <w:t xml:space="preserve"> типа при открытой проводке</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535,32</w:t>
            </w:r>
            <w:r w:rsidRPr="00952BBF">
              <w:rPr>
                <w:rFonts w:ascii="Arial" w:eastAsia="Times New Roman" w:hAnsi="Arial" w:cs="Arial"/>
                <w:sz w:val="16"/>
                <w:szCs w:val="16"/>
                <w:lang w:eastAsia="ru-RU"/>
              </w:rPr>
              <w:br/>
              <w:t>423,18</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6,3</w:t>
            </w:r>
            <w:r w:rsidRPr="00952BBF">
              <w:rPr>
                <w:rFonts w:ascii="Arial" w:eastAsia="Times New Roman" w:hAnsi="Arial" w:cs="Arial"/>
                <w:sz w:val="16"/>
                <w:szCs w:val="16"/>
                <w:lang w:eastAsia="ru-RU"/>
              </w:rPr>
              <w:br/>
              <w:t>0,86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562</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444</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w:t>
            </w:r>
            <w:r w:rsidRPr="00952BBF">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42,66</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44,79</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lastRenderedPageBreak/>
              <w:t>51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ФЕРм08-03-591-04</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Выключатель: двухклавишный </w:t>
            </w:r>
            <w:proofErr w:type="spellStart"/>
            <w:r w:rsidRPr="00952BBF">
              <w:rPr>
                <w:rFonts w:ascii="Arial" w:eastAsia="Times New Roman" w:hAnsi="Arial" w:cs="Arial"/>
                <w:sz w:val="18"/>
                <w:szCs w:val="18"/>
                <w:lang w:eastAsia="ru-RU"/>
              </w:rPr>
              <w:t>неутопленного</w:t>
            </w:r>
            <w:proofErr w:type="spellEnd"/>
            <w:r w:rsidRPr="00952BBF">
              <w:rPr>
                <w:rFonts w:ascii="Arial" w:eastAsia="Times New Roman" w:hAnsi="Arial" w:cs="Arial"/>
                <w:sz w:val="18"/>
                <w:szCs w:val="18"/>
                <w:lang w:eastAsia="ru-RU"/>
              </w:rPr>
              <w:t xml:space="preserve"> типа при открытой проводке</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579,96</w:t>
            </w:r>
            <w:r w:rsidRPr="00952BBF">
              <w:rPr>
                <w:rFonts w:ascii="Arial" w:eastAsia="Times New Roman" w:hAnsi="Arial" w:cs="Arial"/>
                <w:sz w:val="16"/>
                <w:szCs w:val="16"/>
                <w:lang w:eastAsia="ru-RU"/>
              </w:rPr>
              <w:br/>
              <w:t>470,46</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6,3</w:t>
            </w:r>
            <w:r w:rsidRPr="00952BBF">
              <w:rPr>
                <w:rFonts w:ascii="Arial" w:eastAsia="Times New Roman" w:hAnsi="Arial" w:cs="Arial"/>
                <w:sz w:val="16"/>
                <w:szCs w:val="16"/>
                <w:lang w:eastAsia="ru-RU"/>
              </w:rPr>
              <w:br/>
              <w:t>0,86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290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235</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47,4255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23,71</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52</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ФЕРм08-03-532-04</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Пост управления кнопочный общего назначения, устанавливаемый на конструкции: на стене или колонне, количество элементов поста до 3</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59,87</w:t>
            </w:r>
            <w:r w:rsidRPr="00952BBF">
              <w:rPr>
                <w:rFonts w:ascii="Arial" w:eastAsia="Times New Roman" w:hAnsi="Arial" w:cs="Arial"/>
                <w:sz w:val="16"/>
                <w:szCs w:val="16"/>
                <w:lang w:eastAsia="ru-RU"/>
              </w:rPr>
              <w:br/>
              <w:t>23,11</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1,42</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2,43</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4,86</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53</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ФЕРм08-03-591-08</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Розетка штепсельная: </w:t>
            </w:r>
            <w:proofErr w:type="spellStart"/>
            <w:r w:rsidRPr="00952BBF">
              <w:rPr>
                <w:rFonts w:ascii="Arial" w:eastAsia="Times New Roman" w:hAnsi="Arial" w:cs="Arial"/>
                <w:sz w:val="18"/>
                <w:szCs w:val="18"/>
                <w:lang w:eastAsia="ru-RU"/>
              </w:rPr>
              <w:t>неутопленного</w:t>
            </w:r>
            <w:proofErr w:type="spellEnd"/>
            <w:r w:rsidRPr="00952BBF">
              <w:rPr>
                <w:rFonts w:ascii="Arial" w:eastAsia="Times New Roman" w:hAnsi="Arial" w:cs="Arial"/>
                <w:sz w:val="18"/>
                <w:szCs w:val="18"/>
                <w:lang w:eastAsia="ru-RU"/>
              </w:rPr>
              <w:t xml:space="preserve"> типа при открытой проводке</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575,56</w:t>
            </w:r>
            <w:r w:rsidRPr="00952BBF">
              <w:rPr>
                <w:rFonts w:ascii="Arial" w:eastAsia="Times New Roman" w:hAnsi="Arial" w:cs="Arial"/>
                <w:sz w:val="16"/>
                <w:szCs w:val="16"/>
                <w:lang w:eastAsia="ru-RU"/>
              </w:rPr>
              <w:br/>
              <w:t>462,83</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6,3</w:t>
            </w:r>
            <w:r w:rsidRPr="00952BBF">
              <w:rPr>
                <w:rFonts w:ascii="Arial" w:eastAsia="Times New Roman" w:hAnsi="Arial" w:cs="Arial"/>
                <w:sz w:val="16"/>
                <w:szCs w:val="16"/>
                <w:lang w:eastAsia="ru-RU"/>
              </w:rPr>
              <w:br/>
              <w:t>0,86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1669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1342</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18</w:t>
            </w:r>
            <w:r w:rsidRPr="00952BBF">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46,656</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135,3</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54</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ФЕРм08-03-591-10</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Розетка штепсельная: </w:t>
            </w:r>
            <w:proofErr w:type="spellStart"/>
            <w:r w:rsidRPr="00952BBF">
              <w:rPr>
                <w:rFonts w:ascii="Arial" w:eastAsia="Times New Roman" w:hAnsi="Arial" w:cs="Arial"/>
                <w:sz w:val="18"/>
                <w:szCs w:val="18"/>
                <w:lang w:eastAsia="ru-RU"/>
              </w:rPr>
              <w:t>полугерметическая</w:t>
            </w:r>
            <w:proofErr w:type="spellEnd"/>
            <w:r w:rsidRPr="00952BBF">
              <w:rPr>
                <w:rFonts w:ascii="Arial" w:eastAsia="Times New Roman" w:hAnsi="Arial" w:cs="Arial"/>
                <w:sz w:val="18"/>
                <w:szCs w:val="18"/>
                <w:lang w:eastAsia="ru-RU"/>
              </w:rPr>
              <w:t xml:space="preserve"> и герметическая</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0,04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995,12</w:t>
            </w:r>
            <w:r w:rsidRPr="00952BBF">
              <w:rPr>
                <w:rFonts w:ascii="Arial" w:eastAsia="Times New Roman" w:hAnsi="Arial" w:cs="Arial"/>
                <w:sz w:val="16"/>
                <w:szCs w:val="16"/>
                <w:lang w:eastAsia="ru-RU"/>
              </w:rPr>
              <w:br/>
              <w:t>815,31</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51,68</w:t>
            </w:r>
            <w:r w:rsidRPr="00952BBF">
              <w:rPr>
                <w:rFonts w:ascii="Arial" w:eastAsia="Times New Roman" w:hAnsi="Arial" w:cs="Arial"/>
                <w:sz w:val="16"/>
                <w:szCs w:val="16"/>
                <w:lang w:eastAsia="ru-RU"/>
              </w:rPr>
              <w:br/>
              <w:t>2,71</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82,188</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3,29</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Система уравнения потенциалов</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58</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ФЕРм08-05-045-02</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Шина заземления по: установленным конструкциям</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257,41</w:t>
            </w:r>
            <w:r w:rsidRPr="00952BBF">
              <w:rPr>
                <w:rFonts w:ascii="Arial" w:eastAsia="Times New Roman" w:hAnsi="Arial" w:cs="Arial"/>
                <w:sz w:val="16"/>
                <w:szCs w:val="16"/>
                <w:lang w:eastAsia="ru-RU"/>
              </w:rPr>
              <w:br/>
              <w:t>137,96</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69,05</w:t>
            </w:r>
            <w:r w:rsidRPr="00952BBF">
              <w:rPr>
                <w:rFonts w:ascii="Arial" w:eastAsia="Times New Roman" w:hAnsi="Arial" w:cs="Arial"/>
                <w:sz w:val="16"/>
                <w:szCs w:val="16"/>
                <w:lang w:eastAsia="ru-RU"/>
              </w:rPr>
              <w:br/>
              <w:t>10,4</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14,85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0,3</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59</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ФЕРм08-03-545-06</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Коробка с зажимами, устанавливаемая на конструкции на стене или колонне, для кабелей или проводов сечением: до 10 мм2, с количеством зажимов до 6</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82,63</w:t>
            </w:r>
            <w:r w:rsidRPr="00952BBF">
              <w:rPr>
                <w:rFonts w:ascii="Arial" w:eastAsia="Times New Roman" w:hAnsi="Arial" w:cs="Arial"/>
                <w:sz w:val="16"/>
                <w:szCs w:val="16"/>
                <w:lang w:eastAsia="ru-RU"/>
              </w:rPr>
              <w:br/>
              <w:t>40,23</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5,14</w:t>
            </w:r>
            <w:r w:rsidRPr="00952BBF">
              <w:rPr>
                <w:rFonts w:ascii="Arial" w:eastAsia="Times New Roman" w:hAnsi="Arial" w:cs="Arial"/>
                <w:sz w:val="16"/>
                <w:szCs w:val="16"/>
                <w:lang w:eastAsia="ru-RU"/>
              </w:rPr>
              <w:br/>
              <w:t>0,35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826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402</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51</w:t>
            </w:r>
            <w:r w:rsidRPr="00952BBF">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4,2795</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42,8</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ФЕРм10-01-055-08</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Прокладка однопарного провода с креплением проволочными скрепами по стене: кирпичной</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1088,79</w:t>
            </w:r>
            <w:r w:rsidRPr="00952BBF">
              <w:rPr>
                <w:rFonts w:ascii="Arial" w:eastAsia="Times New Roman" w:hAnsi="Arial" w:cs="Arial"/>
                <w:sz w:val="16"/>
                <w:szCs w:val="16"/>
                <w:lang w:eastAsia="ru-RU"/>
              </w:rPr>
              <w:br/>
              <w:t>193,46</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82,61</w:t>
            </w:r>
            <w:r w:rsidRPr="00952BBF">
              <w:rPr>
                <w:rFonts w:ascii="Arial" w:eastAsia="Times New Roman" w:hAnsi="Arial" w:cs="Arial"/>
                <w:sz w:val="16"/>
                <w:szCs w:val="16"/>
                <w:lang w:eastAsia="ru-RU"/>
              </w:rPr>
              <w:br/>
              <w:t>9,23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8601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1528</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653</w:t>
            </w:r>
            <w:r w:rsidRPr="00952BBF">
              <w:rPr>
                <w:rFonts w:ascii="Arial" w:eastAsia="Times New Roman" w:hAnsi="Arial" w:cs="Arial"/>
                <w:sz w:val="16"/>
                <w:szCs w:val="16"/>
                <w:lang w:eastAsia="ru-RU"/>
              </w:rPr>
              <w:br/>
              <w:t>73</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22,68</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179,17</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20"/>
                <w:szCs w:val="20"/>
                <w:lang w:eastAsia="ru-RU"/>
              </w:rPr>
            </w:pPr>
            <w:r w:rsidRPr="00952BBF">
              <w:rPr>
                <w:rFonts w:ascii="Arial" w:eastAsia="Times New Roman" w:hAnsi="Arial" w:cs="Arial"/>
                <w:b/>
                <w:bCs/>
                <w:sz w:val="20"/>
                <w:szCs w:val="20"/>
                <w:lang w:eastAsia="ru-RU"/>
              </w:rPr>
              <w:t>Раздел 4. Материалы, неучтенные расценками</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1*2,5-0,66 (L)</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173,4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3,14</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544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62</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1*2,5-0,66 (N)</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173,4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3,14</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544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63</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1*2,5-0,66 (PE)</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3,14</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64</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2*1,5-0,66 (2L)</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234,6</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4,81</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1128</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lastRenderedPageBreak/>
              <w:t>65</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3*1,5-0,66 (3L)</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6,25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956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3*1,5-0,66 (L+N+PE)</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5100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6,25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31875</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67</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3*2,5-0,66 (L+N+PE)</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4355,4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8,27</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36019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68</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4*2,5-0,66 (3L+N+PE)</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71,4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11,43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816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69</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5*2,5-0,66 (3L+N+PE)</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479,4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14,1</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6760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ВВГн</w:t>
            </w:r>
            <w:proofErr w:type="gramStart"/>
            <w:r w:rsidRPr="00952BBF">
              <w:rPr>
                <w:rFonts w:ascii="Arial" w:eastAsia="Times New Roman" w:hAnsi="Arial" w:cs="Arial"/>
                <w:sz w:val="18"/>
                <w:szCs w:val="18"/>
                <w:lang w:eastAsia="ru-RU"/>
              </w:rPr>
              <w:t>г(</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4*4-0,66 (3L+N+PE)</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71,4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12,13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866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КВВГн</w:t>
            </w:r>
            <w:proofErr w:type="gramStart"/>
            <w:r w:rsidRPr="00952BBF">
              <w:rPr>
                <w:rFonts w:ascii="Arial" w:eastAsia="Times New Roman" w:hAnsi="Arial" w:cs="Arial"/>
                <w:sz w:val="18"/>
                <w:szCs w:val="18"/>
                <w:lang w:eastAsia="ru-RU"/>
              </w:rPr>
              <w:t>г</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7*1,5-0,66</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76,5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12,56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961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77</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КВВГн</w:t>
            </w:r>
            <w:proofErr w:type="gramStart"/>
            <w:r w:rsidRPr="00952BBF">
              <w:rPr>
                <w:rFonts w:ascii="Arial" w:eastAsia="Times New Roman" w:hAnsi="Arial" w:cs="Arial"/>
                <w:sz w:val="18"/>
                <w:szCs w:val="18"/>
                <w:lang w:eastAsia="ru-RU"/>
              </w:rPr>
              <w:t>г</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LSLTx</w:t>
            </w:r>
            <w:proofErr w:type="spellEnd"/>
            <w:r w:rsidRPr="00952BBF">
              <w:rPr>
                <w:rFonts w:ascii="Arial" w:eastAsia="Times New Roman" w:hAnsi="Arial" w:cs="Arial"/>
                <w:sz w:val="18"/>
                <w:szCs w:val="18"/>
                <w:lang w:eastAsia="ru-RU"/>
              </w:rPr>
              <w:t xml:space="preserve"> 4*1,5-0,66</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367,2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7,78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2857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КВВГн</w:t>
            </w:r>
            <w:proofErr w:type="gramStart"/>
            <w:r w:rsidRPr="00952BBF">
              <w:rPr>
                <w:rFonts w:ascii="Arial" w:eastAsia="Times New Roman" w:hAnsi="Arial" w:cs="Arial"/>
                <w:sz w:val="18"/>
                <w:szCs w:val="18"/>
                <w:lang w:eastAsia="ru-RU"/>
              </w:rPr>
              <w:t>г</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FRLSLTx</w:t>
            </w:r>
            <w:proofErr w:type="spellEnd"/>
            <w:r w:rsidRPr="00952BBF">
              <w:rPr>
                <w:rFonts w:ascii="Arial" w:eastAsia="Times New Roman" w:hAnsi="Arial" w:cs="Arial"/>
                <w:sz w:val="18"/>
                <w:szCs w:val="18"/>
                <w:lang w:eastAsia="ru-RU"/>
              </w:rPr>
              <w:t xml:space="preserve"> 4*1,5-0,66</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137,7</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12,13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1670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82</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КВВГн</w:t>
            </w:r>
            <w:proofErr w:type="gramStart"/>
            <w:r w:rsidRPr="00952BBF">
              <w:rPr>
                <w:rFonts w:ascii="Arial" w:eastAsia="Times New Roman" w:hAnsi="Arial" w:cs="Arial"/>
                <w:sz w:val="18"/>
                <w:szCs w:val="18"/>
                <w:lang w:eastAsia="ru-RU"/>
              </w:rPr>
              <w:t>г</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А)-</w:t>
            </w:r>
            <w:proofErr w:type="spellStart"/>
            <w:r w:rsidRPr="00952BBF">
              <w:rPr>
                <w:rFonts w:ascii="Arial" w:eastAsia="Times New Roman" w:hAnsi="Arial" w:cs="Arial"/>
                <w:sz w:val="18"/>
                <w:szCs w:val="18"/>
                <w:lang w:eastAsia="ru-RU"/>
              </w:rPr>
              <w:t>FRLSLTx</w:t>
            </w:r>
            <w:proofErr w:type="spellEnd"/>
            <w:r w:rsidRPr="00952BBF">
              <w:rPr>
                <w:rFonts w:ascii="Arial" w:eastAsia="Times New Roman" w:hAnsi="Arial" w:cs="Arial"/>
                <w:sz w:val="18"/>
                <w:szCs w:val="18"/>
                <w:lang w:eastAsia="ru-RU"/>
              </w:rPr>
              <w:t xml:space="preserve"> 7*1,5-0,66</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19,35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2961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84</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roofErr w:type="spellStart"/>
            <w:r w:rsidRPr="00952BBF">
              <w:rPr>
                <w:rFonts w:ascii="Arial" w:eastAsia="Times New Roman" w:hAnsi="Arial" w:cs="Arial"/>
                <w:sz w:val="18"/>
                <w:szCs w:val="18"/>
                <w:lang w:eastAsia="ru-RU"/>
              </w:rPr>
              <w:t>АПВБбШв</w:t>
            </w:r>
            <w:proofErr w:type="spellEnd"/>
            <w:r w:rsidRPr="00952BBF">
              <w:rPr>
                <w:rFonts w:ascii="Arial" w:eastAsia="Times New Roman" w:hAnsi="Arial" w:cs="Arial"/>
                <w:sz w:val="18"/>
                <w:szCs w:val="18"/>
                <w:lang w:eastAsia="ru-RU"/>
              </w:rPr>
              <w:t xml:space="preserve"> с числом жил - 5 и сечением 50 мм</w:t>
            </w:r>
            <w:proofErr w:type="gramStart"/>
            <w:r w:rsidRPr="00952BBF">
              <w:rPr>
                <w:rFonts w:ascii="Arial" w:eastAsia="Times New Roman" w:hAnsi="Arial" w:cs="Arial"/>
                <w:sz w:val="18"/>
                <w:szCs w:val="18"/>
                <w:lang w:eastAsia="ru-RU"/>
              </w:rPr>
              <w:t>2</w:t>
            </w:r>
            <w:proofErr w:type="gramEnd"/>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8,568</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42,76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366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ФССЦ-20.4.01.01-0032</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Выключатель одноклавишный для открытой проводки брызгозащищенный</w:t>
            </w:r>
            <w:r w:rsidRPr="00952BBF">
              <w:rPr>
                <w:rFonts w:ascii="Arial" w:eastAsia="Times New Roman" w:hAnsi="Arial" w:cs="Arial"/>
                <w:sz w:val="18"/>
                <w:szCs w:val="18"/>
                <w:lang w:eastAsia="ru-RU"/>
              </w:rPr>
              <w:br/>
              <w:t xml:space="preserve">(10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93,1</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978</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87</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ФССЦ-20.4.01.01-0001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Выключатель двухклавишный для открытой проводки</w:t>
            </w:r>
            <w:r w:rsidRPr="00952BBF">
              <w:rPr>
                <w:rFonts w:ascii="Arial" w:eastAsia="Times New Roman" w:hAnsi="Arial" w:cs="Arial"/>
                <w:sz w:val="18"/>
                <w:szCs w:val="18"/>
                <w:lang w:eastAsia="ru-RU"/>
              </w:rPr>
              <w:br/>
              <w:t xml:space="preserve">(10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72,8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364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88</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ФССЦ-62.2.01.02-0003</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Панели с кожухом к постам управления</w:t>
            </w:r>
            <w:proofErr w:type="gramStart"/>
            <w:r w:rsidRPr="00952BBF">
              <w:rPr>
                <w:rFonts w:ascii="Arial" w:eastAsia="Times New Roman" w:hAnsi="Arial" w:cs="Arial"/>
                <w:sz w:val="18"/>
                <w:szCs w:val="18"/>
                <w:lang w:eastAsia="ru-RU"/>
              </w:rPr>
              <w:t xml:space="preserve"> :</w:t>
            </w:r>
            <w:proofErr w:type="gramEnd"/>
            <w:r w:rsidRPr="00952BBF">
              <w:rPr>
                <w:rFonts w:ascii="Arial" w:eastAsia="Times New Roman" w:hAnsi="Arial" w:cs="Arial"/>
                <w:sz w:val="18"/>
                <w:szCs w:val="18"/>
                <w:lang w:eastAsia="ru-RU"/>
              </w:rPr>
              <w:t xml:space="preserve"> ПКУ15-21.131-40 У3</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208,46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417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89</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ФССЦ-20.4.03.07-0021</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Розетка штепсельная с заземляющим контактом</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1983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ФССЦ-20.4.03.05-0003</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Розетка открытой проводки </w:t>
            </w:r>
            <w:proofErr w:type="spellStart"/>
            <w:r w:rsidRPr="00952BBF">
              <w:rPr>
                <w:rFonts w:ascii="Arial" w:eastAsia="Times New Roman" w:hAnsi="Arial" w:cs="Arial"/>
                <w:sz w:val="18"/>
                <w:szCs w:val="18"/>
                <w:lang w:eastAsia="ru-RU"/>
              </w:rPr>
              <w:t>двухгнездная</w:t>
            </w:r>
            <w:proofErr w:type="spellEnd"/>
            <w:r w:rsidRPr="00952BBF">
              <w:rPr>
                <w:rFonts w:ascii="Arial" w:eastAsia="Times New Roman" w:hAnsi="Arial" w:cs="Arial"/>
                <w:sz w:val="18"/>
                <w:szCs w:val="18"/>
                <w:lang w:eastAsia="ru-RU"/>
              </w:rPr>
              <w:t xml:space="preserve"> с заземлением</w:t>
            </w:r>
            <w:r w:rsidRPr="00952BBF">
              <w:rPr>
                <w:rFonts w:ascii="Arial" w:eastAsia="Times New Roman" w:hAnsi="Arial" w:cs="Arial"/>
                <w:sz w:val="18"/>
                <w:szCs w:val="18"/>
                <w:lang w:eastAsia="ru-RU"/>
              </w:rPr>
              <w:br/>
              <w:t xml:space="preserve">(100 </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0,95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2202</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2092</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lastRenderedPageBreak/>
              <w:t>91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Розетка четырехместная с </w:t>
            </w:r>
            <w:proofErr w:type="spellStart"/>
            <w:r w:rsidRPr="00952BBF">
              <w:rPr>
                <w:rFonts w:ascii="Arial" w:eastAsia="Times New Roman" w:hAnsi="Arial" w:cs="Arial"/>
                <w:sz w:val="18"/>
                <w:szCs w:val="18"/>
                <w:lang w:eastAsia="ru-RU"/>
              </w:rPr>
              <w:t>з.к</w:t>
            </w:r>
            <w:proofErr w:type="spellEnd"/>
            <w:r w:rsidRPr="00952BBF">
              <w:rPr>
                <w:rFonts w:ascii="Arial" w:eastAsia="Times New Roman" w:hAnsi="Arial" w:cs="Arial"/>
                <w:sz w:val="18"/>
                <w:szCs w:val="18"/>
                <w:lang w:eastAsia="ru-RU"/>
              </w:rPr>
              <w:t>.</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105</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35,39</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3716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92</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Розетка силовая с </w:t>
            </w:r>
            <w:proofErr w:type="spellStart"/>
            <w:r w:rsidRPr="00952BBF">
              <w:rPr>
                <w:rFonts w:ascii="Arial" w:eastAsia="Times New Roman" w:hAnsi="Arial" w:cs="Arial"/>
                <w:sz w:val="18"/>
                <w:szCs w:val="18"/>
                <w:lang w:eastAsia="ru-RU"/>
              </w:rPr>
              <w:t>з.к</w:t>
            </w:r>
            <w:proofErr w:type="spellEnd"/>
            <w:r w:rsidRPr="00952BBF">
              <w:rPr>
                <w:rFonts w:ascii="Arial" w:eastAsia="Times New Roman" w:hAnsi="Arial" w:cs="Arial"/>
                <w:sz w:val="18"/>
                <w:szCs w:val="18"/>
                <w:lang w:eastAsia="ru-RU"/>
              </w:rPr>
              <w:t>.</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9,17</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93</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ФССЦ-20.2.05.04-0028</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Кабель-канал (короб) "</w:t>
            </w:r>
            <w:proofErr w:type="spellStart"/>
            <w:r w:rsidRPr="00952BBF">
              <w:rPr>
                <w:rFonts w:ascii="Arial" w:eastAsia="Times New Roman" w:hAnsi="Arial" w:cs="Arial"/>
                <w:sz w:val="18"/>
                <w:szCs w:val="18"/>
                <w:lang w:eastAsia="ru-RU"/>
              </w:rPr>
              <w:t>Электропласт</w:t>
            </w:r>
            <w:proofErr w:type="spellEnd"/>
            <w:r w:rsidRPr="00952BBF">
              <w:rPr>
                <w:rFonts w:ascii="Arial" w:eastAsia="Times New Roman" w:hAnsi="Arial" w:cs="Arial"/>
                <w:sz w:val="18"/>
                <w:szCs w:val="18"/>
                <w:lang w:eastAsia="ru-RU"/>
              </w:rPr>
              <w:t>": 40x25 мм</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12,96</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330</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4277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94</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ФССЦ-20.2.05.04-0030</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Кабель-канал (короб) "</w:t>
            </w:r>
            <w:proofErr w:type="spellStart"/>
            <w:r w:rsidRPr="00952BBF">
              <w:rPr>
                <w:rFonts w:ascii="Arial" w:eastAsia="Times New Roman" w:hAnsi="Arial" w:cs="Arial"/>
                <w:sz w:val="18"/>
                <w:szCs w:val="18"/>
                <w:lang w:eastAsia="ru-RU"/>
              </w:rPr>
              <w:t>Электропласт</w:t>
            </w:r>
            <w:proofErr w:type="spellEnd"/>
            <w:r w:rsidRPr="00952BBF">
              <w:rPr>
                <w:rFonts w:ascii="Arial" w:eastAsia="Times New Roman" w:hAnsi="Arial" w:cs="Arial"/>
                <w:sz w:val="18"/>
                <w:szCs w:val="18"/>
                <w:lang w:eastAsia="ru-RU"/>
              </w:rPr>
              <w:t>": 60x40 мм</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680</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680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95</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ФССЦ-20.2.05.04-0034</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Кабель-канал (короб) "</w:t>
            </w:r>
            <w:proofErr w:type="spellStart"/>
            <w:r w:rsidRPr="00952BBF">
              <w:rPr>
                <w:rFonts w:ascii="Arial" w:eastAsia="Times New Roman" w:hAnsi="Arial" w:cs="Arial"/>
                <w:sz w:val="18"/>
                <w:szCs w:val="18"/>
                <w:lang w:eastAsia="ru-RU"/>
              </w:rPr>
              <w:t>Электропласт</w:t>
            </w:r>
            <w:proofErr w:type="spellEnd"/>
            <w:r w:rsidRPr="00952BBF">
              <w:rPr>
                <w:rFonts w:ascii="Arial" w:eastAsia="Times New Roman" w:hAnsi="Arial" w:cs="Arial"/>
                <w:sz w:val="18"/>
                <w:szCs w:val="18"/>
                <w:lang w:eastAsia="ru-RU"/>
              </w:rPr>
              <w:t>": 100x60 мм</w:t>
            </w:r>
            <w:r w:rsidRPr="00952BBF">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0,8</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1360</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1088</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96</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CLWG10-060-150-3 Лоток проволочный 60х150 ГЦ</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104,79</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734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98</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Площадка </w:t>
            </w:r>
            <w:proofErr w:type="spellStart"/>
            <w:r w:rsidRPr="00952BBF">
              <w:rPr>
                <w:rFonts w:ascii="Arial" w:eastAsia="Times New Roman" w:hAnsi="Arial" w:cs="Arial"/>
                <w:sz w:val="18"/>
                <w:szCs w:val="18"/>
                <w:lang w:eastAsia="ru-RU"/>
              </w:rPr>
              <w:t>фиксаторная</w:t>
            </w:r>
            <w:proofErr w:type="spellEnd"/>
            <w:r w:rsidRPr="00952BBF">
              <w:rPr>
                <w:rFonts w:ascii="Arial" w:eastAsia="Times New Roman" w:hAnsi="Arial" w:cs="Arial"/>
                <w:sz w:val="18"/>
                <w:szCs w:val="18"/>
                <w:lang w:eastAsia="ru-RU"/>
              </w:rPr>
              <w:t xml:space="preserve"> CF CLW10-CR</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5,42</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325</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99</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ФССЦ-20.1.02.19-0015</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Трос стальной</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650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7820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ФССЦ-08.3.03.04-0025</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Проволока стальная низкоуглеродистая общего назначения диаметром: 2 мм</w:t>
            </w:r>
            <w:r w:rsidRPr="00952BBF">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72,7529</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480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ФССЦ-20.5.02.07-0003</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Коробка </w:t>
            </w:r>
            <w:proofErr w:type="spellStart"/>
            <w:r w:rsidRPr="00952BBF">
              <w:rPr>
                <w:rFonts w:ascii="Arial" w:eastAsia="Times New Roman" w:hAnsi="Arial" w:cs="Arial"/>
                <w:sz w:val="18"/>
                <w:szCs w:val="18"/>
                <w:lang w:eastAsia="ru-RU"/>
              </w:rPr>
              <w:t>распаечная</w:t>
            </w:r>
            <w:proofErr w:type="spellEnd"/>
            <w:r w:rsidRPr="00952BBF">
              <w:rPr>
                <w:rFonts w:ascii="Arial" w:eastAsia="Times New Roman" w:hAnsi="Arial" w:cs="Arial"/>
                <w:sz w:val="18"/>
                <w:szCs w:val="18"/>
                <w:lang w:eastAsia="ru-RU"/>
              </w:rPr>
              <w:t xml:space="preserve"> НР 70</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1530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13189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109</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Коробка уравнивания потенциалов 102х102х50 КУП1101</w:t>
            </w:r>
            <w:r w:rsidRPr="00952BBF">
              <w:rPr>
                <w:rFonts w:ascii="Arial" w:eastAsia="Times New Roman" w:hAnsi="Arial" w:cs="Arial"/>
                <w:sz w:val="18"/>
                <w:szCs w:val="18"/>
                <w:lang w:eastAsia="ru-RU"/>
              </w:rPr>
              <w:br/>
              <w:t>(</w:t>
            </w:r>
            <w:proofErr w:type="spellStart"/>
            <w:proofErr w:type="gramStart"/>
            <w:r w:rsidRPr="00952BBF">
              <w:rPr>
                <w:rFonts w:ascii="Arial" w:eastAsia="Times New Roman" w:hAnsi="Arial" w:cs="Arial"/>
                <w:sz w:val="18"/>
                <w:szCs w:val="18"/>
                <w:lang w:eastAsia="ru-RU"/>
              </w:rPr>
              <w:t>шт</w:t>
            </w:r>
            <w:proofErr w:type="spellEnd"/>
            <w:proofErr w:type="gramEnd"/>
            <w:r w:rsidRPr="00952BBF">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32,03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320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110</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952BBF">
              <w:rPr>
                <w:rFonts w:ascii="Arial" w:eastAsia="Times New Roman" w:hAnsi="Arial" w:cs="Arial"/>
                <w:sz w:val="18"/>
                <w:szCs w:val="18"/>
                <w:lang w:eastAsia="ru-RU"/>
              </w:rPr>
              <w:t>дым</w:t>
            </w:r>
            <w:proofErr w:type="gramStart"/>
            <w:r w:rsidRPr="00952BBF">
              <w:rPr>
                <w:rFonts w:ascii="Arial" w:eastAsia="Times New Roman" w:hAnsi="Arial" w:cs="Arial"/>
                <w:sz w:val="18"/>
                <w:szCs w:val="18"/>
                <w:lang w:eastAsia="ru-RU"/>
              </w:rPr>
              <w:t>о</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 xml:space="preserve"> и </w:t>
            </w:r>
            <w:proofErr w:type="spellStart"/>
            <w:r w:rsidRPr="00952BBF">
              <w:rPr>
                <w:rFonts w:ascii="Arial" w:eastAsia="Times New Roman" w:hAnsi="Arial" w:cs="Arial"/>
                <w:sz w:val="18"/>
                <w:szCs w:val="18"/>
                <w:lang w:eastAsia="ru-RU"/>
              </w:rPr>
              <w:t>газовыделением</w:t>
            </w:r>
            <w:proofErr w:type="spellEnd"/>
            <w:r w:rsidRPr="00952BBF">
              <w:rPr>
                <w:rFonts w:ascii="Arial" w:eastAsia="Times New Roman" w:hAnsi="Arial" w:cs="Arial"/>
                <w:sz w:val="18"/>
                <w:szCs w:val="18"/>
                <w:lang w:eastAsia="ru-RU"/>
              </w:rPr>
              <w:t>, марки: ВВГнг(A)-LS 1х4</w:t>
            </w:r>
            <w:r w:rsidRPr="00952BBF">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397,8</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3,1</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1233</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lastRenderedPageBreak/>
              <w:t>111</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ФССЦ-21.1.06.10-0354</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952BBF">
              <w:rPr>
                <w:rFonts w:ascii="Arial" w:eastAsia="Times New Roman" w:hAnsi="Arial" w:cs="Arial"/>
                <w:sz w:val="18"/>
                <w:szCs w:val="18"/>
                <w:lang w:eastAsia="ru-RU"/>
              </w:rPr>
              <w:t>дым</w:t>
            </w:r>
            <w:proofErr w:type="gramStart"/>
            <w:r w:rsidRPr="00952BBF">
              <w:rPr>
                <w:rFonts w:ascii="Arial" w:eastAsia="Times New Roman" w:hAnsi="Arial" w:cs="Arial"/>
                <w:sz w:val="18"/>
                <w:szCs w:val="18"/>
                <w:lang w:eastAsia="ru-RU"/>
              </w:rPr>
              <w:t>о</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 xml:space="preserve"> и </w:t>
            </w:r>
            <w:proofErr w:type="spellStart"/>
            <w:r w:rsidRPr="00952BBF">
              <w:rPr>
                <w:rFonts w:ascii="Arial" w:eastAsia="Times New Roman" w:hAnsi="Arial" w:cs="Arial"/>
                <w:sz w:val="18"/>
                <w:szCs w:val="18"/>
                <w:lang w:eastAsia="ru-RU"/>
              </w:rPr>
              <w:t>газовыделением</w:t>
            </w:r>
            <w:proofErr w:type="spellEnd"/>
            <w:r w:rsidRPr="00952BBF">
              <w:rPr>
                <w:rFonts w:ascii="Arial" w:eastAsia="Times New Roman" w:hAnsi="Arial" w:cs="Arial"/>
                <w:sz w:val="18"/>
                <w:szCs w:val="18"/>
                <w:lang w:eastAsia="ru-RU"/>
              </w:rPr>
              <w:t>, марки: ВВГнг(A)-LS 1х25мк</w:t>
            </w:r>
            <w:r w:rsidRPr="00952BBF">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0,357</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29309,65</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10464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112</w:t>
            </w:r>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ФССЦ-21.1.06.10-0356</w:t>
            </w:r>
            <w:r w:rsidRPr="00952BBF">
              <w:rPr>
                <w:rFonts w:ascii="Arial" w:eastAsia="Times New Roman" w:hAnsi="Arial" w:cs="Arial"/>
                <w:i/>
                <w:iCs/>
                <w:sz w:val="14"/>
                <w:szCs w:val="14"/>
                <w:lang w:eastAsia="ru-RU"/>
              </w:rPr>
              <w:br/>
              <w:t>Приказ Минстроя России от 30.12.2016 №1039/</w:t>
            </w:r>
            <w:proofErr w:type="spellStart"/>
            <w:proofErr w:type="gramStart"/>
            <w:r w:rsidRPr="00952BBF">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Кабель силовой с медными жилами с изоляцией и оболочкой из ПВХ, не распространяющий горение, с низким </w:t>
            </w:r>
            <w:proofErr w:type="spellStart"/>
            <w:r w:rsidRPr="00952BBF">
              <w:rPr>
                <w:rFonts w:ascii="Arial" w:eastAsia="Times New Roman" w:hAnsi="Arial" w:cs="Arial"/>
                <w:sz w:val="18"/>
                <w:szCs w:val="18"/>
                <w:lang w:eastAsia="ru-RU"/>
              </w:rPr>
              <w:t>дым</w:t>
            </w:r>
            <w:proofErr w:type="gramStart"/>
            <w:r w:rsidRPr="00952BBF">
              <w:rPr>
                <w:rFonts w:ascii="Arial" w:eastAsia="Times New Roman" w:hAnsi="Arial" w:cs="Arial"/>
                <w:sz w:val="18"/>
                <w:szCs w:val="18"/>
                <w:lang w:eastAsia="ru-RU"/>
              </w:rPr>
              <w:t>о</w:t>
            </w:r>
            <w:proofErr w:type="spellEnd"/>
            <w:r w:rsidRPr="00952BBF">
              <w:rPr>
                <w:rFonts w:ascii="Arial" w:eastAsia="Times New Roman" w:hAnsi="Arial" w:cs="Arial"/>
                <w:sz w:val="18"/>
                <w:szCs w:val="18"/>
                <w:lang w:eastAsia="ru-RU"/>
              </w:rPr>
              <w:t>-</w:t>
            </w:r>
            <w:proofErr w:type="gramEnd"/>
            <w:r w:rsidRPr="00952BBF">
              <w:rPr>
                <w:rFonts w:ascii="Arial" w:eastAsia="Times New Roman" w:hAnsi="Arial" w:cs="Arial"/>
                <w:sz w:val="18"/>
                <w:szCs w:val="18"/>
                <w:lang w:eastAsia="ru-RU"/>
              </w:rPr>
              <w:t xml:space="preserve"> и </w:t>
            </w:r>
            <w:proofErr w:type="spellStart"/>
            <w:r w:rsidRPr="00952BBF">
              <w:rPr>
                <w:rFonts w:ascii="Arial" w:eastAsia="Times New Roman" w:hAnsi="Arial" w:cs="Arial"/>
                <w:sz w:val="18"/>
                <w:szCs w:val="18"/>
                <w:lang w:eastAsia="ru-RU"/>
              </w:rPr>
              <w:t>газовыделением</w:t>
            </w:r>
            <w:proofErr w:type="spellEnd"/>
            <w:r w:rsidRPr="00952BBF">
              <w:rPr>
                <w:rFonts w:ascii="Arial" w:eastAsia="Times New Roman" w:hAnsi="Arial" w:cs="Arial"/>
                <w:sz w:val="18"/>
                <w:szCs w:val="18"/>
                <w:lang w:eastAsia="ru-RU"/>
              </w:rPr>
              <w:t>, марки: ВВГнг(A)-LS 1х50мк</w:t>
            </w:r>
            <w:r w:rsidRPr="00952BBF">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0,0051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60342,23</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308</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384"/>
        </w:trPr>
        <w:tc>
          <w:tcPr>
            <w:tcW w:w="15625" w:type="dxa"/>
            <w:gridSpan w:val="11"/>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20"/>
                <w:szCs w:val="20"/>
                <w:lang w:eastAsia="ru-RU"/>
              </w:rPr>
            </w:pPr>
            <w:r w:rsidRPr="00952BBF">
              <w:rPr>
                <w:rFonts w:ascii="Arial" w:eastAsia="Times New Roman" w:hAnsi="Arial" w:cs="Arial"/>
                <w:b/>
                <w:bCs/>
                <w:sz w:val="20"/>
                <w:szCs w:val="20"/>
                <w:lang w:eastAsia="ru-RU"/>
              </w:rPr>
              <w:t>Раздел 5. Оборудование</w:t>
            </w:r>
            <w:proofErr w:type="gramStart"/>
            <w:r w:rsidRPr="00952BBF">
              <w:rPr>
                <w:rFonts w:ascii="Arial" w:eastAsia="Times New Roman" w:hAnsi="Arial" w:cs="Arial"/>
                <w:b/>
                <w:bCs/>
                <w:sz w:val="20"/>
                <w:szCs w:val="20"/>
                <w:lang w:eastAsia="ru-RU"/>
              </w:rPr>
              <w:t xml:space="preserve"> ,</w:t>
            </w:r>
            <w:proofErr w:type="gramEnd"/>
            <w:r w:rsidRPr="00952BBF">
              <w:rPr>
                <w:rFonts w:ascii="Arial" w:eastAsia="Times New Roman" w:hAnsi="Arial" w:cs="Arial"/>
                <w:b/>
                <w:bCs/>
                <w:sz w:val="20"/>
                <w:szCs w:val="20"/>
                <w:lang w:eastAsia="ru-RU"/>
              </w:rPr>
              <w:t xml:space="preserve"> неучтенное расценками</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156</w:t>
            </w:r>
            <w:proofErr w:type="gramStart"/>
            <w:r w:rsidRPr="00952BBF">
              <w:rPr>
                <w:rFonts w:ascii="Arial" w:eastAsia="Times New Roman" w:hAnsi="Arial" w:cs="Arial"/>
                <w:i/>
                <w:iCs/>
                <w:sz w:val="18"/>
                <w:szCs w:val="18"/>
                <w:lang w:eastAsia="ru-RU"/>
              </w:rPr>
              <w:br/>
              <w:t>О</w:t>
            </w:r>
            <w:proofErr w:type="gramEnd"/>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Выключатель RX3  3P  40A</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23</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300,26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6906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157</w:t>
            </w:r>
            <w:proofErr w:type="gramStart"/>
            <w:r w:rsidRPr="00952BBF">
              <w:rPr>
                <w:rFonts w:ascii="Arial" w:eastAsia="Times New Roman" w:hAnsi="Arial" w:cs="Arial"/>
                <w:i/>
                <w:iCs/>
                <w:sz w:val="18"/>
                <w:szCs w:val="18"/>
                <w:lang w:eastAsia="ru-RU"/>
              </w:rPr>
              <w:br/>
              <w:t>О</w:t>
            </w:r>
            <w:proofErr w:type="gramEnd"/>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Выключатель RX3  2P  40A</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168,8</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158</w:t>
            </w:r>
            <w:proofErr w:type="gramStart"/>
            <w:r w:rsidRPr="00952BBF">
              <w:rPr>
                <w:rFonts w:ascii="Arial" w:eastAsia="Times New Roman" w:hAnsi="Arial" w:cs="Arial"/>
                <w:i/>
                <w:iCs/>
                <w:sz w:val="18"/>
                <w:szCs w:val="18"/>
                <w:lang w:eastAsia="ru-RU"/>
              </w:rPr>
              <w:br/>
              <w:t>О</w:t>
            </w:r>
            <w:proofErr w:type="gramEnd"/>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Выключатель RX3  3P  63A</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336,77</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337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159</w:t>
            </w:r>
            <w:proofErr w:type="gramStart"/>
            <w:r w:rsidRPr="00952BBF">
              <w:rPr>
                <w:rFonts w:ascii="Arial" w:eastAsia="Times New Roman" w:hAnsi="Arial" w:cs="Arial"/>
                <w:i/>
                <w:iCs/>
                <w:sz w:val="18"/>
                <w:szCs w:val="18"/>
                <w:lang w:eastAsia="ru-RU"/>
              </w:rPr>
              <w:br/>
              <w:t>О</w:t>
            </w:r>
            <w:proofErr w:type="gramEnd"/>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Магнитный пускатель КМИ11260</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486,76</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974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160</w:t>
            </w:r>
            <w:proofErr w:type="gramStart"/>
            <w:r w:rsidRPr="00952BBF">
              <w:rPr>
                <w:rFonts w:ascii="Arial" w:eastAsia="Times New Roman" w:hAnsi="Arial" w:cs="Arial"/>
                <w:i/>
                <w:iCs/>
                <w:sz w:val="18"/>
                <w:szCs w:val="18"/>
                <w:lang w:eastAsia="ru-RU"/>
              </w:rPr>
              <w:br/>
              <w:t>О</w:t>
            </w:r>
            <w:proofErr w:type="gramEnd"/>
          </w:p>
        </w:tc>
        <w:tc>
          <w:tcPr>
            <w:tcW w:w="162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Сметная стоимость</w:t>
            </w:r>
          </w:p>
        </w:tc>
        <w:tc>
          <w:tcPr>
            <w:tcW w:w="3973"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Ящик НКУ Я5410-2474 (_VY541024)</w:t>
            </w:r>
            <w:r w:rsidRPr="00952BBF">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r w:rsidRPr="00952BBF">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1018,89</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1019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408"/>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222079</w:t>
            </w:r>
          </w:p>
        </w:tc>
        <w:tc>
          <w:tcPr>
            <w:tcW w:w="118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48911</w:t>
            </w:r>
          </w:p>
        </w:tc>
        <w:tc>
          <w:tcPr>
            <w:tcW w:w="116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5157</w:t>
            </w:r>
            <w:r w:rsidRPr="00952BBF">
              <w:rPr>
                <w:rFonts w:ascii="Arial" w:eastAsia="Times New Roman" w:hAnsi="Arial" w:cs="Arial"/>
                <w:sz w:val="16"/>
                <w:szCs w:val="16"/>
                <w:lang w:eastAsia="ru-RU"/>
              </w:rPr>
              <w:br/>
              <w:t>569</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5249,75</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43719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30670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213791</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1154,08</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1675084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4095,67</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34799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1923674</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5249,75</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w:t>
            </w:r>
            <w:proofErr w:type="spellStart"/>
            <w:r w:rsidRPr="00952BBF">
              <w:rPr>
                <w:rFonts w:ascii="Arial" w:eastAsia="Times New Roman" w:hAnsi="Arial" w:cs="Arial"/>
                <w:sz w:val="18"/>
                <w:szCs w:val="18"/>
                <w:lang w:eastAsia="ru-RU"/>
              </w:rPr>
              <w:t>Справочно</w:t>
            </w:r>
            <w:proofErr w:type="spellEnd"/>
            <w:r w:rsidRPr="00952BBF">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158606</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5157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49480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9405</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43719</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30670</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38473</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lastRenderedPageBreak/>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b/>
                <w:bCs/>
                <w:sz w:val="16"/>
                <w:szCs w:val="16"/>
                <w:lang w:eastAsia="ru-RU"/>
              </w:rPr>
            </w:pPr>
            <w:r w:rsidRPr="00952BBF">
              <w:rPr>
                <w:rFonts w:ascii="Arial" w:eastAsia="Times New Roman" w:hAnsi="Arial" w:cs="Arial"/>
                <w:b/>
                <w:bCs/>
                <w:sz w:val="16"/>
                <w:szCs w:val="16"/>
                <w:lang w:eastAsia="ru-RU"/>
              </w:rPr>
              <w:t>1962147</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r w:rsidRPr="00952BBF">
              <w:rPr>
                <w:rFonts w:ascii="Arial" w:eastAsia="Times New Roman" w:hAnsi="Arial" w:cs="Arial"/>
                <w:sz w:val="18"/>
                <w:szCs w:val="18"/>
                <w:lang w:eastAsia="ru-RU"/>
              </w:rPr>
              <w:t xml:space="preserve">  коэффициент аукционного снижения 1 962 147 * 0,87267823563</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1712323,3</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r>
      <w:tr w:rsidR="00952BBF" w:rsidRPr="00952BBF" w:rsidTr="00952BBF">
        <w:trPr>
          <w:trHeight w:val="264"/>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rsidR="00952BBF" w:rsidRPr="00952BBF" w:rsidRDefault="00952BBF" w:rsidP="00952BBF">
            <w:pPr>
              <w:spacing w:after="0" w:line="240" w:lineRule="auto"/>
              <w:rPr>
                <w:rFonts w:ascii="Arial" w:eastAsia="Times New Roman" w:hAnsi="Arial" w:cs="Arial"/>
                <w:b/>
                <w:bCs/>
                <w:sz w:val="18"/>
                <w:szCs w:val="18"/>
                <w:lang w:eastAsia="ru-RU"/>
              </w:rPr>
            </w:pPr>
            <w:r w:rsidRPr="00952BBF">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b/>
                <w:bCs/>
                <w:sz w:val="16"/>
                <w:szCs w:val="16"/>
                <w:lang w:eastAsia="ru-RU"/>
              </w:rPr>
            </w:pPr>
            <w:r w:rsidRPr="00952BBF">
              <w:rPr>
                <w:rFonts w:ascii="Arial" w:eastAsia="Times New Roman" w:hAnsi="Arial" w:cs="Arial"/>
                <w:b/>
                <w:bCs/>
                <w:sz w:val="16"/>
                <w:szCs w:val="16"/>
                <w:lang w:eastAsia="ru-RU"/>
              </w:rPr>
              <w:t>1712323,3</w:t>
            </w:r>
          </w:p>
        </w:tc>
        <w:tc>
          <w:tcPr>
            <w:tcW w:w="118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r w:rsidRPr="00952BB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52BBF" w:rsidRPr="00952BBF" w:rsidRDefault="00952BBF" w:rsidP="00952BBF">
            <w:pPr>
              <w:spacing w:after="0" w:line="240" w:lineRule="auto"/>
              <w:jc w:val="right"/>
              <w:rPr>
                <w:rFonts w:ascii="Arial" w:eastAsia="Times New Roman" w:hAnsi="Arial" w:cs="Arial"/>
                <w:b/>
                <w:bCs/>
                <w:sz w:val="16"/>
                <w:szCs w:val="16"/>
                <w:lang w:eastAsia="ru-RU"/>
              </w:rPr>
            </w:pPr>
            <w:r w:rsidRPr="00952BBF">
              <w:rPr>
                <w:rFonts w:ascii="Arial" w:eastAsia="Times New Roman" w:hAnsi="Arial" w:cs="Arial"/>
                <w:b/>
                <w:bCs/>
                <w:sz w:val="16"/>
                <w:szCs w:val="16"/>
                <w:lang w:eastAsia="ru-RU"/>
              </w:rPr>
              <w:t>5249,75</w:t>
            </w:r>
          </w:p>
        </w:tc>
      </w:tr>
      <w:tr w:rsidR="00952BBF" w:rsidRPr="00952BBF" w:rsidTr="00952BBF">
        <w:trPr>
          <w:trHeight w:val="264"/>
        </w:trPr>
        <w:tc>
          <w:tcPr>
            <w:tcW w:w="517" w:type="dxa"/>
            <w:tcBorders>
              <w:top w:val="nil"/>
              <w:left w:val="nil"/>
              <w:bottom w:val="nil"/>
              <w:right w:val="nil"/>
            </w:tcBorders>
            <w:shd w:val="clear" w:color="auto" w:fill="auto"/>
            <w:noWrap/>
            <w:hideMark/>
          </w:tcPr>
          <w:p w:rsidR="00952BBF" w:rsidRPr="00952BBF" w:rsidRDefault="00952BBF" w:rsidP="00952BBF">
            <w:pPr>
              <w:spacing w:after="0" w:line="240" w:lineRule="auto"/>
              <w:jc w:val="center"/>
              <w:rPr>
                <w:rFonts w:ascii="Arial" w:eastAsia="Times New Roman" w:hAnsi="Arial" w:cs="Arial"/>
                <w:sz w:val="18"/>
                <w:szCs w:val="18"/>
                <w:lang w:eastAsia="ru-RU"/>
              </w:rPr>
            </w:pPr>
          </w:p>
        </w:tc>
        <w:tc>
          <w:tcPr>
            <w:tcW w:w="1625" w:type="dxa"/>
            <w:tcBorders>
              <w:top w:val="nil"/>
              <w:left w:val="nil"/>
              <w:bottom w:val="nil"/>
              <w:right w:val="nil"/>
            </w:tcBorders>
            <w:shd w:val="clear" w:color="auto" w:fill="auto"/>
            <w:noWrap/>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3973" w:type="dxa"/>
            <w:tcBorders>
              <w:top w:val="nil"/>
              <w:left w:val="nil"/>
              <w:bottom w:val="nil"/>
              <w:right w:val="nil"/>
            </w:tcBorders>
            <w:shd w:val="clear" w:color="auto" w:fill="auto"/>
            <w:hideMark/>
          </w:tcPr>
          <w:p w:rsidR="00952BBF" w:rsidRPr="00952BBF" w:rsidRDefault="00952BBF" w:rsidP="00952BBF">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952BBF" w:rsidRPr="00952BBF" w:rsidRDefault="00952BBF" w:rsidP="00952BBF">
            <w:pPr>
              <w:spacing w:after="0" w:line="240" w:lineRule="auto"/>
              <w:jc w:val="center"/>
              <w:rPr>
                <w:rFonts w:ascii="Arial" w:eastAsia="Times New Roman" w:hAnsi="Arial" w:cs="Arial"/>
                <w:sz w:val="18"/>
                <w:szCs w:val="18"/>
                <w:lang w:eastAsia="ru-RU"/>
              </w:rPr>
            </w:pPr>
          </w:p>
        </w:tc>
        <w:tc>
          <w:tcPr>
            <w:tcW w:w="1255" w:type="dxa"/>
            <w:tcBorders>
              <w:top w:val="nil"/>
              <w:left w:val="nil"/>
              <w:bottom w:val="nil"/>
              <w:right w:val="nil"/>
            </w:tcBorders>
            <w:shd w:val="clear" w:color="auto" w:fill="auto"/>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hideMark/>
          </w:tcPr>
          <w:p w:rsidR="00952BBF" w:rsidRPr="00952BBF" w:rsidRDefault="00952BBF" w:rsidP="00952BBF">
            <w:pPr>
              <w:spacing w:after="0" w:line="240" w:lineRule="auto"/>
              <w:jc w:val="right"/>
              <w:rPr>
                <w:rFonts w:ascii="Arial" w:eastAsia="Times New Roman" w:hAnsi="Arial" w:cs="Arial"/>
                <w:sz w:val="16"/>
                <w:szCs w:val="16"/>
                <w:lang w:eastAsia="ru-RU"/>
              </w:rPr>
            </w:pPr>
          </w:p>
        </w:tc>
      </w:tr>
    </w:tbl>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СОГЛАСОВАНО:</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УТВЕРЖДАЮ:</w:t>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______________</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____________</w:t>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 _____ " ________________ 2021 г.</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"_____ " ______________2021 г.</w:t>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Капитальный ремонт системы энергоснабжения зданий НТЖТ (учебный корпус, учебные мастерские) по адресу г. Новосибирск, ул. Лениногорская,80</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(наименование стройки)</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ЛОКАЛЬНЫЙ СМЕТНЫЙ РАСЧЕТ № 09-01</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(локальная смета)</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 xml:space="preserve">на </w:t>
      </w:r>
      <w:r w:rsidRPr="00203F93">
        <w:rPr>
          <w:rFonts w:ascii="Times New Roman" w:hAnsi="Times New Roman" w:cs="Times New Roman"/>
          <w:sz w:val="20"/>
          <w:szCs w:val="20"/>
        </w:rPr>
        <w:tab/>
        <w:t>Пусконаладочные работы</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t>(наименование работ и затрат, наименование объекта)</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t>Основание: НТЖТ-2019/1-ИОС1.С</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t>Сметная стоимость прочих _______________________________________________________________________________________________</w:t>
      </w:r>
      <w:r w:rsidRPr="00203F93">
        <w:rPr>
          <w:rFonts w:ascii="Times New Roman" w:hAnsi="Times New Roman" w:cs="Times New Roman"/>
          <w:sz w:val="20"/>
          <w:szCs w:val="20"/>
        </w:rPr>
        <w:tab/>
      </w:r>
      <w:r w:rsidRPr="00203F93">
        <w:rPr>
          <w:rFonts w:ascii="Times New Roman" w:hAnsi="Times New Roman" w:cs="Times New Roman"/>
          <w:sz w:val="20"/>
          <w:szCs w:val="20"/>
        </w:rPr>
        <w:tab/>
        <w:t>___________________________63,261</w:t>
      </w:r>
      <w:r w:rsidRPr="00203F93">
        <w:rPr>
          <w:rFonts w:ascii="Times New Roman" w:hAnsi="Times New Roman" w:cs="Times New Roman"/>
          <w:sz w:val="20"/>
          <w:szCs w:val="20"/>
        </w:rPr>
        <w:tab/>
      </w:r>
      <w:r w:rsidRPr="00203F93">
        <w:rPr>
          <w:rFonts w:ascii="Times New Roman" w:hAnsi="Times New Roman" w:cs="Times New Roman"/>
          <w:sz w:val="20"/>
          <w:szCs w:val="20"/>
        </w:rPr>
        <w:tab/>
        <w:t>тыс. руб.</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t>Средства на оплату труда _______________________________________________________________________________________________</w:t>
      </w:r>
      <w:r w:rsidRPr="00203F93">
        <w:rPr>
          <w:rFonts w:ascii="Times New Roman" w:hAnsi="Times New Roman" w:cs="Times New Roman"/>
          <w:sz w:val="20"/>
          <w:szCs w:val="20"/>
        </w:rPr>
        <w:tab/>
      </w:r>
      <w:r w:rsidRPr="00203F93">
        <w:rPr>
          <w:rFonts w:ascii="Times New Roman" w:hAnsi="Times New Roman" w:cs="Times New Roman"/>
          <w:sz w:val="20"/>
          <w:szCs w:val="20"/>
        </w:rPr>
        <w:tab/>
        <w:t>___________________________2,469</w:t>
      </w:r>
      <w:r w:rsidRPr="00203F93">
        <w:rPr>
          <w:rFonts w:ascii="Times New Roman" w:hAnsi="Times New Roman" w:cs="Times New Roman"/>
          <w:sz w:val="20"/>
          <w:szCs w:val="20"/>
        </w:rPr>
        <w:tab/>
      </w:r>
      <w:r w:rsidRPr="00203F93">
        <w:rPr>
          <w:rFonts w:ascii="Times New Roman" w:hAnsi="Times New Roman" w:cs="Times New Roman"/>
          <w:sz w:val="20"/>
          <w:szCs w:val="20"/>
        </w:rPr>
        <w:tab/>
        <w:t>тыс. руб.</w:t>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P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t>Сметная трудоемкость _______________________________________________________________________________________________</w:t>
      </w:r>
      <w:r w:rsidRPr="00203F93">
        <w:rPr>
          <w:rFonts w:ascii="Times New Roman" w:hAnsi="Times New Roman" w:cs="Times New Roman"/>
          <w:sz w:val="20"/>
          <w:szCs w:val="20"/>
        </w:rPr>
        <w:tab/>
      </w:r>
      <w:r w:rsidRPr="00203F93">
        <w:rPr>
          <w:rFonts w:ascii="Times New Roman" w:hAnsi="Times New Roman" w:cs="Times New Roman"/>
          <w:sz w:val="20"/>
          <w:szCs w:val="20"/>
        </w:rPr>
        <w:tab/>
        <w:t>_______________________________________________________________________________________________262,8</w:t>
      </w:r>
      <w:r w:rsidRPr="00203F93">
        <w:rPr>
          <w:rFonts w:ascii="Times New Roman" w:hAnsi="Times New Roman" w:cs="Times New Roman"/>
          <w:sz w:val="20"/>
          <w:szCs w:val="20"/>
        </w:rPr>
        <w:tab/>
      </w:r>
      <w:r w:rsidRPr="00203F93">
        <w:rPr>
          <w:rFonts w:ascii="Times New Roman" w:hAnsi="Times New Roman" w:cs="Times New Roman"/>
          <w:sz w:val="20"/>
          <w:szCs w:val="20"/>
        </w:rPr>
        <w:tab/>
      </w:r>
      <w:proofErr w:type="spellStart"/>
      <w:r w:rsidRPr="00203F93">
        <w:rPr>
          <w:rFonts w:ascii="Times New Roman" w:hAnsi="Times New Roman" w:cs="Times New Roman"/>
          <w:sz w:val="20"/>
          <w:szCs w:val="20"/>
        </w:rPr>
        <w:t>чел</w:t>
      </w:r>
      <w:proofErr w:type="gramStart"/>
      <w:r w:rsidRPr="00203F93">
        <w:rPr>
          <w:rFonts w:ascii="Times New Roman" w:hAnsi="Times New Roman" w:cs="Times New Roman"/>
          <w:sz w:val="20"/>
          <w:szCs w:val="20"/>
        </w:rPr>
        <w:t>.ч</w:t>
      </w:r>
      <w:proofErr w:type="gramEnd"/>
      <w:r w:rsidRPr="00203F93">
        <w:rPr>
          <w:rFonts w:ascii="Times New Roman" w:hAnsi="Times New Roman" w:cs="Times New Roman"/>
          <w:sz w:val="20"/>
          <w:szCs w:val="20"/>
        </w:rPr>
        <w:t>ас</w:t>
      </w:r>
      <w:proofErr w:type="spellEnd"/>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p w:rsidR="00203F93"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t>Составле</w:t>
      </w:r>
      <w:proofErr w:type="gramStart"/>
      <w:r w:rsidRPr="00203F93">
        <w:rPr>
          <w:rFonts w:ascii="Times New Roman" w:hAnsi="Times New Roman" w:cs="Times New Roman"/>
          <w:sz w:val="20"/>
          <w:szCs w:val="20"/>
        </w:rPr>
        <w:t>н(</w:t>
      </w:r>
      <w:proofErr w:type="gramEnd"/>
      <w:r w:rsidRPr="00203F93">
        <w:rPr>
          <w:rFonts w:ascii="Times New Roman" w:hAnsi="Times New Roman" w:cs="Times New Roman"/>
          <w:sz w:val="20"/>
          <w:szCs w:val="20"/>
        </w:rPr>
        <w:t>а) в текущих (прогнозных) ценах по состоянию на 3 квартал 2019г</w:t>
      </w:r>
      <w:r w:rsidRPr="00203F93">
        <w:rPr>
          <w:rFonts w:ascii="Times New Roman" w:hAnsi="Times New Roman" w:cs="Times New Roman"/>
          <w:sz w:val="20"/>
          <w:szCs w:val="20"/>
        </w:rPr>
        <w:tab/>
      </w:r>
      <w:r w:rsidRPr="00203F93">
        <w:rPr>
          <w:rFonts w:ascii="Times New Roman" w:hAnsi="Times New Roman" w:cs="Times New Roman"/>
          <w:sz w:val="20"/>
          <w:szCs w:val="20"/>
        </w:rPr>
        <w:tab/>
      </w:r>
    </w:p>
    <w:tbl>
      <w:tblPr>
        <w:tblW w:w="15642" w:type="dxa"/>
        <w:tblInd w:w="93" w:type="dxa"/>
        <w:tblLook w:val="04A0" w:firstRow="1" w:lastRow="0" w:firstColumn="1" w:lastColumn="0" w:noHBand="0" w:noVBand="1"/>
      </w:tblPr>
      <w:tblGrid>
        <w:gridCol w:w="500"/>
        <w:gridCol w:w="1642"/>
        <w:gridCol w:w="3987"/>
        <w:gridCol w:w="1840"/>
        <w:gridCol w:w="1258"/>
        <w:gridCol w:w="1140"/>
        <w:gridCol w:w="1140"/>
        <w:gridCol w:w="1180"/>
        <w:gridCol w:w="1160"/>
        <w:gridCol w:w="915"/>
        <w:gridCol w:w="880"/>
      </w:tblGrid>
      <w:tr w:rsidR="00203F93" w:rsidRPr="00203F93" w:rsidTr="00203F93">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w:t>
            </w:r>
            <w:proofErr w:type="spellStart"/>
            <w:r w:rsidRPr="00203F93">
              <w:rPr>
                <w:rFonts w:ascii="Arial" w:eastAsia="Times New Roman" w:hAnsi="Arial" w:cs="Arial"/>
                <w:sz w:val="18"/>
                <w:szCs w:val="18"/>
                <w:lang w:eastAsia="ru-RU"/>
              </w:rPr>
              <w:t>пп</w:t>
            </w:r>
            <w:proofErr w:type="spellEnd"/>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Шифр и номер позиции норматива</w:t>
            </w:r>
          </w:p>
        </w:tc>
        <w:tc>
          <w:tcPr>
            <w:tcW w:w="3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Количество</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Затраты труда рабочих, чел</w:t>
            </w:r>
            <w:proofErr w:type="gramStart"/>
            <w:r w:rsidRPr="00203F93">
              <w:rPr>
                <w:rFonts w:ascii="Arial" w:eastAsia="Times New Roman" w:hAnsi="Arial" w:cs="Arial"/>
                <w:sz w:val="18"/>
                <w:szCs w:val="18"/>
                <w:lang w:eastAsia="ru-RU"/>
              </w:rPr>
              <w:t>.-</w:t>
            </w:r>
            <w:proofErr w:type="gramEnd"/>
            <w:r w:rsidRPr="00203F93">
              <w:rPr>
                <w:rFonts w:ascii="Arial" w:eastAsia="Times New Roman" w:hAnsi="Arial" w:cs="Arial"/>
                <w:sz w:val="18"/>
                <w:szCs w:val="18"/>
                <w:lang w:eastAsia="ru-RU"/>
              </w:rPr>
              <w:t>ч, не занятых обслуживанием машин</w:t>
            </w:r>
          </w:p>
        </w:tc>
      </w:tr>
      <w:tr w:rsidR="00203F93" w:rsidRPr="00203F93" w:rsidTr="00203F93">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proofErr w:type="spellStart"/>
            <w:r w:rsidRPr="00203F93">
              <w:rPr>
                <w:rFonts w:ascii="Arial" w:eastAsia="Times New Roman" w:hAnsi="Arial" w:cs="Arial"/>
                <w:sz w:val="18"/>
                <w:szCs w:val="18"/>
                <w:lang w:eastAsia="ru-RU"/>
              </w:rPr>
              <w:t>эксплуат</w:t>
            </w:r>
            <w:proofErr w:type="gramStart"/>
            <w:r w:rsidRPr="00203F93">
              <w:rPr>
                <w:rFonts w:ascii="Arial" w:eastAsia="Times New Roman" w:hAnsi="Arial" w:cs="Arial"/>
                <w:sz w:val="18"/>
                <w:szCs w:val="18"/>
                <w:lang w:eastAsia="ru-RU"/>
              </w:rPr>
              <w:t>а</w:t>
            </w:r>
            <w:proofErr w:type="spellEnd"/>
            <w:r w:rsidRPr="00203F93">
              <w:rPr>
                <w:rFonts w:ascii="Arial" w:eastAsia="Times New Roman" w:hAnsi="Arial" w:cs="Arial"/>
                <w:sz w:val="18"/>
                <w:szCs w:val="18"/>
                <w:lang w:eastAsia="ru-RU"/>
              </w:rPr>
              <w:t>-</w:t>
            </w:r>
            <w:proofErr w:type="gramEnd"/>
            <w:r w:rsidRPr="00203F93">
              <w:rPr>
                <w:rFonts w:ascii="Arial" w:eastAsia="Times New Roman" w:hAnsi="Arial" w:cs="Arial"/>
                <w:sz w:val="18"/>
                <w:szCs w:val="18"/>
                <w:lang w:eastAsia="ru-RU"/>
              </w:rPr>
              <w:br/>
            </w:r>
            <w:proofErr w:type="spellStart"/>
            <w:r w:rsidRPr="00203F93">
              <w:rPr>
                <w:rFonts w:ascii="Arial" w:eastAsia="Times New Roman" w:hAnsi="Arial" w:cs="Arial"/>
                <w:sz w:val="18"/>
                <w:szCs w:val="18"/>
                <w:lang w:eastAsia="ru-RU"/>
              </w:rPr>
              <w:t>ции</w:t>
            </w:r>
            <w:proofErr w:type="spellEnd"/>
            <w:r w:rsidRPr="00203F93">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proofErr w:type="spellStart"/>
            <w:r w:rsidRPr="00203F93">
              <w:rPr>
                <w:rFonts w:ascii="Arial" w:eastAsia="Times New Roman" w:hAnsi="Arial" w:cs="Arial"/>
                <w:sz w:val="18"/>
                <w:szCs w:val="18"/>
                <w:lang w:eastAsia="ru-RU"/>
              </w:rPr>
              <w:t>эксплуат</w:t>
            </w:r>
            <w:proofErr w:type="gramStart"/>
            <w:r w:rsidRPr="00203F93">
              <w:rPr>
                <w:rFonts w:ascii="Arial" w:eastAsia="Times New Roman" w:hAnsi="Arial" w:cs="Arial"/>
                <w:sz w:val="18"/>
                <w:szCs w:val="18"/>
                <w:lang w:eastAsia="ru-RU"/>
              </w:rPr>
              <w:t>а</w:t>
            </w:r>
            <w:proofErr w:type="spellEnd"/>
            <w:r w:rsidRPr="00203F93">
              <w:rPr>
                <w:rFonts w:ascii="Arial" w:eastAsia="Times New Roman" w:hAnsi="Arial" w:cs="Arial"/>
                <w:sz w:val="18"/>
                <w:szCs w:val="18"/>
                <w:lang w:eastAsia="ru-RU"/>
              </w:rPr>
              <w:t>-</w:t>
            </w:r>
            <w:proofErr w:type="gramEnd"/>
            <w:r w:rsidRPr="00203F93">
              <w:rPr>
                <w:rFonts w:ascii="Arial" w:eastAsia="Times New Roman" w:hAnsi="Arial" w:cs="Arial"/>
                <w:sz w:val="18"/>
                <w:szCs w:val="18"/>
                <w:lang w:eastAsia="ru-RU"/>
              </w:rPr>
              <w:br/>
            </w:r>
            <w:proofErr w:type="spellStart"/>
            <w:r w:rsidRPr="00203F93">
              <w:rPr>
                <w:rFonts w:ascii="Arial" w:eastAsia="Times New Roman" w:hAnsi="Arial" w:cs="Arial"/>
                <w:sz w:val="18"/>
                <w:szCs w:val="18"/>
                <w:lang w:eastAsia="ru-RU"/>
              </w:rPr>
              <w:t>ция</w:t>
            </w:r>
            <w:proofErr w:type="spellEnd"/>
            <w:r w:rsidRPr="00203F93">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r>
      <w:tr w:rsidR="00203F93" w:rsidRPr="00203F93" w:rsidTr="00203F93">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в </w:t>
            </w:r>
            <w:proofErr w:type="spellStart"/>
            <w:r w:rsidRPr="00203F93">
              <w:rPr>
                <w:rFonts w:ascii="Arial" w:eastAsia="Times New Roman" w:hAnsi="Arial" w:cs="Arial"/>
                <w:sz w:val="18"/>
                <w:szCs w:val="18"/>
                <w:lang w:eastAsia="ru-RU"/>
              </w:rPr>
              <w:t>т.ч</w:t>
            </w:r>
            <w:proofErr w:type="spellEnd"/>
            <w:r w:rsidRPr="00203F93">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203F93" w:rsidRPr="00203F93" w:rsidRDefault="00203F93" w:rsidP="00203F93">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в </w:t>
            </w:r>
            <w:proofErr w:type="spellStart"/>
            <w:r w:rsidRPr="00203F93">
              <w:rPr>
                <w:rFonts w:ascii="Arial" w:eastAsia="Times New Roman" w:hAnsi="Arial" w:cs="Arial"/>
                <w:sz w:val="18"/>
                <w:szCs w:val="18"/>
                <w:lang w:eastAsia="ru-RU"/>
              </w:rPr>
              <w:t>т.ч</w:t>
            </w:r>
            <w:proofErr w:type="spellEnd"/>
            <w:r w:rsidRPr="00203F93">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всего</w:t>
            </w:r>
          </w:p>
        </w:tc>
      </w:tr>
      <w:tr w:rsidR="00203F93" w:rsidRPr="00203F93" w:rsidTr="00203F93">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1</w:t>
            </w:r>
          </w:p>
        </w:tc>
        <w:tc>
          <w:tcPr>
            <w:tcW w:w="1642"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2</w:t>
            </w:r>
          </w:p>
        </w:tc>
        <w:tc>
          <w:tcPr>
            <w:tcW w:w="3987"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11</w:t>
            </w:r>
          </w:p>
        </w:tc>
      </w:tr>
      <w:tr w:rsidR="00203F93" w:rsidRPr="00203F93" w:rsidTr="00203F93">
        <w:trPr>
          <w:trHeight w:val="384"/>
        </w:trPr>
        <w:tc>
          <w:tcPr>
            <w:tcW w:w="156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b/>
                <w:bCs/>
                <w:sz w:val="20"/>
                <w:szCs w:val="20"/>
                <w:lang w:eastAsia="ru-RU"/>
              </w:rPr>
            </w:pPr>
            <w:r w:rsidRPr="00203F93">
              <w:rPr>
                <w:rFonts w:ascii="Arial" w:eastAsia="Times New Roman" w:hAnsi="Arial" w:cs="Arial"/>
                <w:b/>
                <w:bCs/>
                <w:sz w:val="20"/>
                <w:szCs w:val="20"/>
                <w:lang w:eastAsia="ru-RU"/>
              </w:rPr>
              <w:t>Раздел 1. Пусконаладочные работы</w:t>
            </w:r>
          </w:p>
        </w:tc>
      </w:tr>
      <w:tr w:rsidR="00203F93" w:rsidRPr="00203F93" w:rsidTr="00203F93">
        <w:trPr>
          <w:trHeight w:val="1230"/>
        </w:trPr>
        <w:tc>
          <w:tcPr>
            <w:tcW w:w="500" w:type="dxa"/>
            <w:tcBorders>
              <w:top w:val="nil"/>
              <w:left w:val="single" w:sz="4" w:space="0" w:color="auto"/>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lastRenderedPageBreak/>
              <w:t>4</w:t>
            </w:r>
          </w:p>
        </w:tc>
        <w:tc>
          <w:tcPr>
            <w:tcW w:w="1642"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b/>
                <w:bCs/>
                <w:sz w:val="18"/>
                <w:szCs w:val="18"/>
                <w:lang w:eastAsia="ru-RU"/>
              </w:rPr>
            </w:pPr>
            <w:r w:rsidRPr="00203F93">
              <w:rPr>
                <w:rFonts w:ascii="Arial" w:eastAsia="Times New Roman" w:hAnsi="Arial" w:cs="Arial"/>
                <w:b/>
                <w:bCs/>
                <w:sz w:val="18"/>
                <w:szCs w:val="18"/>
                <w:lang w:eastAsia="ru-RU"/>
              </w:rPr>
              <w:t>ФЕРп01-03-002-04</w:t>
            </w:r>
            <w:r w:rsidRPr="00203F93">
              <w:rPr>
                <w:rFonts w:ascii="Arial" w:eastAsia="Times New Roman" w:hAnsi="Arial" w:cs="Arial"/>
                <w:b/>
                <w:bCs/>
                <w:sz w:val="18"/>
                <w:szCs w:val="18"/>
                <w:lang w:eastAsia="ru-RU"/>
              </w:rPr>
              <w:br/>
              <w:t>Приказ Минстроя России от 30.12.2016 №1039/</w:t>
            </w:r>
            <w:proofErr w:type="spellStart"/>
            <w:proofErr w:type="gramStart"/>
            <w:r w:rsidRPr="00203F93">
              <w:rPr>
                <w:rFonts w:ascii="Arial" w:eastAsia="Times New Roman" w:hAnsi="Arial" w:cs="Arial"/>
                <w:b/>
                <w:bCs/>
                <w:sz w:val="18"/>
                <w:szCs w:val="18"/>
                <w:lang w:eastAsia="ru-RU"/>
              </w:rPr>
              <w:t>пр</w:t>
            </w:r>
            <w:proofErr w:type="spellEnd"/>
            <w:proofErr w:type="gramEnd"/>
            <w:r w:rsidRPr="00203F93">
              <w:rPr>
                <w:rFonts w:ascii="Arial" w:eastAsia="Times New Roman" w:hAnsi="Arial" w:cs="Arial"/>
                <w:i/>
                <w:iCs/>
                <w:sz w:val="18"/>
                <w:szCs w:val="18"/>
                <w:lang w:eastAsia="ru-RU"/>
              </w:rPr>
              <w:br/>
              <w:t>2 полюсный</w:t>
            </w:r>
          </w:p>
        </w:tc>
        <w:tc>
          <w:tcPr>
            <w:tcW w:w="3987"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Выключатель трехполюсный напряжением до 1 </w:t>
            </w:r>
            <w:proofErr w:type="spellStart"/>
            <w:r w:rsidRPr="00203F93">
              <w:rPr>
                <w:rFonts w:ascii="Arial" w:eastAsia="Times New Roman" w:hAnsi="Arial" w:cs="Arial"/>
                <w:sz w:val="18"/>
                <w:szCs w:val="18"/>
                <w:lang w:eastAsia="ru-RU"/>
              </w:rPr>
              <w:t>кВ</w:t>
            </w:r>
            <w:proofErr w:type="spellEnd"/>
            <w:r w:rsidRPr="00203F93">
              <w:rPr>
                <w:rFonts w:ascii="Arial" w:eastAsia="Times New Roman" w:hAnsi="Arial" w:cs="Arial"/>
                <w:sz w:val="18"/>
                <w:szCs w:val="18"/>
                <w:lang w:eastAsia="ru-RU"/>
              </w:rPr>
              <w:t xml:space="preserve"> с: электромагнитным, тепловым или комбинированным </w:t>
            </w:r>
            <w:proofErr w:type="spellStart"/>
            <w:r w:rsidRPr="00203F93">
              <w:rPr>
                <w:rFonts w:ascii="Arial" w:eastAsia="Times New Roman" w:hAnsi="Arial" w:cs="Arial"/>
                <w:sz w:val="18"/>
                <w:szCs w:val="18"/>
                <w:lang w:eastAsia="ru-RU"/>
              </w:rPr>
              <w:t>расцепителем</w:t>
            </w:r>
            <w:proofErr w:type="spellEnd"/>
            <w:r w:rsidRPr="00203F93">
              <w:rPr>
                <w:rFonts w:ascii="Arial" w:eastAsia="Times New Roman" w:hAnsi="Arial" w:cs="Arial"/>
                <w:sz w:val="18"/>
                <w:szCs w:val="18"/>
                <w:lang w:eastAsia="ru-RU"/>
              </w:rPr>
              <w:t>, номинальный ток до 50 А</w:t>
            </w:r>
            <w:r w:rsidRPr="00203F93">
              <w:rPr>
                <w:rFonts w:ascii="Arial" w:eastAsia="Times New Roman" w:hAnsi="Arial" w:cs="Arial"/>
                <w:sz w:val="18"/>
                <w:szCs w:val="18"/>
                <w:lang w:eastAsia="ru-RU"/>
              </w:rPr>
              <w:br/>
              <w:t>(</w:t>
            </w:r>
            <w:proofErr w:type="spellStart"/>
            <w:proofErr w:type="gramStart"/>
            <w:r w:rsidRPr="00203F93">
              <w:rPr>
                <w:rFonts w:ascii="Arial" w:eastAsia="Times New Roman" w:hAnsi="Arial" w:cs="Arial"/>
                <w:sz w:val="18"/>
                <w:szCs w:val="18"/>
                <w:lang w:eastAsia="ru-RU"/>
              </w:rPr>
              <w:t>шт</w:t>
            </w:r>
            <w:proofErr w:type="spellEnd"/>
            <w:proofErr w:type="gramEnd"/>
            <w:r w:rsidRPr="00203F9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178</w:t>
            </w:r>
          </w:p>
        </w:tc>
        <w:tc>
          <w:tcPr>
            <w:tcW w:w="1258"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13,53</w:t>
            </w:r>
            <w:r w:rsidRPr="00203F93">
              <w:rPr>
                <w:rFonts w:ascii="Arial" w:eastAsia="Times New Roman" w:hAnsi="Arial" w:cs="Arial"/>
                <w:sz w:val="16"/>
                <w:szCs w:val="16"/>
                <w:lang w:eastAsia="ru-RU"/>
              </w:rPr>
              <w:br/>
              <w:t>13,53</w:t>
            </w:r>
          </w:p>
        </w:tc>
        <w:tc>
          <w:tcPr>
            <w:tcW w:w="11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2408</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2408</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256,32</w:t>
            </w:r>
          </w:p>
        </w:tc>
      </w:tr>
      <w:tr w:rsidR="00203F93" w:rsidRPr="00203F93" w:rsidTr="00203F93">
        <w:trPr>
          <w:trHeight w:val="1188"/>
        </w:trPr>
        <w:tc>
          <w:tcPr>
            <w:tcW w:w="500" w:type="dxa"/>
            <w:tcBorders>
              <w:top w:val="nil"/>
              <w:left w:val="single" w:sz="4" w:space="0" w:color="auto"/>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5</w:t>
            </w:r>
          </w:p>
        </w:tc>
        <w:tc>
          <w:tcPr>
            <w:tcW w:w="1642"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b/>
                <w:bCs/>
                <w:sz w:val="18"/>
                <w:szCs w:val="18"/>
                <w:lang w:eastAsia="ru-RU"/>
              </w:rPr>
            </w:pPr>
            <w:r w:rsidRPr="00203F93">
              <w:rPr>
                <w:rFonts w:ascii="Arial" w:eastAsia="Times New Roman" w:hAnsi="Arial" w:cs="Arial"/>
                <w:b/>
                <w:bCs/>
                <w:sz w:val="18"/>
                <w:szCs w:val="18"/>
                <w:lang w:eastAsia="ru-RU"/>
              </w:rPr>
              <w:t>ФЕРп01-03-002-05</w:t>
            </w:r>
            <w:r w:rsidRPr="00203F93">
              <w:rPr>
                <w:rFonts w:ascii="Arial" w:eastAsia="Times New Roman" w:hAnsi="Arial" w:cs="Arial"/>
                <w:b/>
                <w:bCs/>
                <w:sz w:val="18"/>
                <w:szCs w:val="18"/>
                <w:lang w:eastAsia="ru-RU"/>
              </w:rPr>
              <w:br/>
              <w:t>Приказ Минстроя России от 30.12.2016 №1039/</w:t>
            </w:r>
            <w:proofErr w:type="spellStart"/>
            <w:proofErr w:type="gramStart"/>
            <w:r w:rsidRPr="00203F93">
              <w:rPr>
                <w:rFonts w:ascii="Arial" w:eastAsia="Times New Roman" w:hAnsi="Arial" w:cs="Arial"/>
                <w:b/>
                <w:bCs/>
                <w:sz w:val="18"/>
                <w:szCs w:val="18"/>
                <w:lang w:eastAsia="ru-RU"/>
              </w:rPr>
              <w:t>пр</w:t>
            </w:r>
            <w:proofErr w:type="spellEnd"/>
            <w:proofErr w:type="gramEnd"/>
            <w:r w:rsidRPr="00203F93">
              <w:rPr>
                <w:rFonts w:ascii="Arial" w:eastAsia="Times New Roman" w:hAnsi="Arial" w:cs="Arial"/>
                <w:i/>
                <w:iCs/>
                <w:sz w:val="18"/>
                <w:szCs w:val="18"/>
                <w:lang w:eastAsia="ru-RU"/>
              </w:rPr>
              <w:br/>
              <w:t>2 полюсный</w:t>
            </w:r>
          </w:p>
        </w:tc>
        <w:tc>
          <w:tcPr>
            <w:tcW w:w="3987"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Выключатель трехполюсный напряжением до 1 </w:t>
            </w:r>
            <w:proofErr w:type="spellStart"/>
            <w:r w:rsidRPr="00203F93">
              <w:rPr>
                <w:rFonts w:ascii="Arial" w:eastAsia="Times New Roman" w:hAnsi="Arial" w:cs="Arial"/>
                <w:sz w:val="18"/>
                <w:szCs w:val="18"/>
                <w:lang w:eastAsia="ru-RU"/>
              </w:rPr>
              <w:t>кВ</w:t>
            </w:r>
            <w:proofErr w:type="spellEnd"/>
            <w:r w:rsidRPr="00203F93">
              <w:rPr>
                <w:rFonts w:ascii="Arial" w:eastAsia="Times New Roman" w:hAnsi="Arial" w:cs="Arial"/>
                <w:sz w:val="18"/>
                <w:szCs w:val="18"/>
                <w:lang w:eastAsia="ru-RU"/>
              </w:rPr>
              <w:t xml:space="preserve"> с: электромагнитным, тепловым или комбинированным </w:t>
            </w:r>
            <w:proofErr w:type="spellStart"/>
            <w:r w:rsidRPr="00203F93">
              <w:rPr>
                <w:rFonts w:ascii="Arial" w:eastAsia="Times New Roman" w:hAnsi="Arial" w:cs="Arial"/>
                <w:sz w:val="18"/>
                <w:szCs w:val="18"/>
                <w:lang w:eastAsia="ru-RU"/>
              </w:rPr>
              <w:t>расцепителем</w:t>
            </w:r>
            <w:proofErr w:type="spellEnd"/>
            <w:r w:rsidRPr="00203F93">
              <w:rPr>
                <w:rFonts w:ascii="Arial" w:eastAsia="Times New Roman" w:hAnsi="Arial" w:cs="Arial"/>
                <w:sz w:val="18"/>
                <w:szCs w:val="18"/>
                <w:lang w:eastAsia="ru-RU"/>
              </w:rPr>
              <w:t>, номинальный ток до 200 А</w:t>
            </w:r>
            <w:r w:rsidRPr="00203F93">
              <w:rPr>
                <w:rFonts w:ascii="Arial" w:eastAsia="Times New Roman" w:hAnsi="Arial" w:cs="Arial"/>
                <w:sz w:val="18"/>
                <w:szCs w:val="18"/>
                <w:lang w:eastAsia="ru-RU"/>
              </w:rPr>
              <w:br/>
              <w:t>(</w:t>
            </w:r>
            <w:proofErr w:type="spellStart"/>
            <w:proofErr w:type="gramStart"/>
            <w:r w:rsidRPr="00203F93">
              <w:rPr>
                <w:rFonts w:ascii="Arial" w:eastAsia="Times New Roman" w:hAnsi="Arial" w:cs="Arial"/>
                <w:sz w:val="18"/>
                <w:szCs w:val="18"/>
                <w:lang w:eastAsia="ru-RU"/>
              </w:rPr>
              <w:t>шт</w:t>
            </w:r>
            <w:proofErr w:type="spellEnd"/>
            <w:proofErr w:type="gramEnd"/>
            <w:r w:rsidRPr="00203F9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center"/>
              <w:rPr>
                <w:rFonts w:ascii="Arial" w:eastAsia="Times New Roman" w:hAnsi="Arial" w:cs="Arial"/>
                <w:sz w:val="18"/>
                <w:szCs w:val="18"/>
                <w:lang w:eastAsia="ru-RU"/>
              </w:rPr>
            </w:pPr>
            <w:r w:rsidRPr="00203F93">
              <w:rPr>
                <w:rFonts w:ascii="Arial" w:eastAsia="Times New Roman" w:hAnsi="Arial" w:cs="Arial"/>
                <w:sz w:val="18"/>
                <w:szCs w:val="18"/>
                <w:lang w:eastAsia="ru-RU"/>
              </w:rPr>
              <w:t>3</w:t>
            </w:r>
          </w:p>
        </w:tc>
        <w:tc>
          <w:tcPr>
            <w:tcW w:w="1258"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20,3</w:t>
            </w:r>
            <w:r w:rsidRPr="00203F93">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61</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61</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2,16</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6,48</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2469</w:t>
            </w:r>
          </w:p>
        </w:tc>
        <w:tc>
          <w:tcPr>
            <w:tcW w:w="118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2469</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262,8</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1605</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988</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b/>
                <w:bCs/>
                <w:sz w:val="18"/>
                <w:szCs w:val="18"/>
                <w:lang w:eastAsia="ru-RU"/>
              </w:rPr>
            </w:pPr>
            <w:r w:rsidRPr="00203F93">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5062</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262,8</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5062</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262,8</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Всего с учетом "№37341-ДВ/09  </w:t>
            </w:r>
            <w:proofErr w:type="spellStart"/>
            <w:r w:rsidRPr="00203F93">
              <w:rPr>
                <w:rFonts w:ascii="Arial" w:eastAsia="Times New Roman" w:hAnsi="Arial" w:cs="Arial"/>
                <w:sz w:val="18"/>
                <w:szCs w:val="18"/>
                <w:lang w:eastAsia="ru-RU"/>
              </w:rPr>
              <w:t>Пусконал</w:t>
            </w:r>
            <w:proofErr w:type="spellEnd"/>
            <w:r w:rsidRPr="00203F93">
              <w:rPr>
                <w:rFonts w:ascii="Arial" w:eastAsia="Times New Roman" w:hAnsi="Arial" w:cs="Arial"/>
                <w:sz w:val="18"/>
                <w:szCs w:val="18"/>
                <w:lang w:eastAsia="ru-RU"/>
              </w:rPr>
              <w:t>.  04.10.2019 г. СМР=14,04"</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71070</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262,8</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w:t>
            </w:r>
            <w:proofErr w:type="spellStart"/>
            <w:r w:rsidRPr="00203F93">
              <w:rPr>
                <w:rFonts w:ascii="Arial" w:eastAsia="Times New Roman" w:hAnsi="Arial" w:cs="Arial"/>
                <w:sz w:val="18"/>
                <w:szCs w:val="18"/>
                <w:lang w:eastAsia="ru-RU"/>
              </w:rPr>
              <w:t>Справочно</w:t>
            </w:r>
            <w:proofErr w:type="spellEnd"/>
            <w:r w:rsidRPr="00203F93">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2469</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1605</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988</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1421</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b/>
                <w:bCs/>
                <w:sz w:val="18"/>
                <w:szCs w:val="18"/>
                <w:lang w:eastAsia="ru-RU"/>
              </w:rPr>
            </w:pPr>
            <w:r w:rsidRPr="00203F93">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b/>
                <w:bCs/>
                <w:sz w:val="16"/>
                <w:szCs w:val="16"/>
                <w:lang w:eastAsia="ru-RU"/>
              </w:rPr>
            </w:pPr>
            <w:r w:rsidRPr="00203F93">
              <w:rPr>
                <w:rFonts w:ascii="Arial" w:eastAsia="Times New Roman" w:hAnsi="Arial" w:cs="Arial"/>
                <w:b/>
                <w:bCs/>
                <w:sz w:val="16"/>
                <w:szCs w:val="16"/>
                <w:lang w:eastAsia="ru-RU"/>
              </w:rPr>
              <w:t>72491</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sz w:val="18"/>
                <w:szCs w:val="18"/>
                <w:lang w:eastAsia="ru-RU"/>
              </w:rPr>
            </w:pPr>
            <w:r w:rsidRPr="00203F93">
              <w:rPr>
                <w:rFonts w:ascii="Arial" w:eastAsia="Times New Roman" w:hAnsi="Arial" w:cs="Arial"/>
                <w:sz w:val="18"/>
                <w:szCs w:val="18"/>
                <w:lang w:eastAsia="ru-RU"/>
              </w:rPr>
              <w:t xml:space="preserve">  коэффициент аукционного снижения 72 491 * 0,87267823563</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63261</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r>
      <w:tr w:rsidR="00203F93" w:rsidRPr="00203F93" w:rsidTr="00203F93">
        <w:trPr>
          <w:trHeight w:val="264"/>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hideMark/>
          </w:tcPr>
          <w:p w:rsidR="00203F93" w:rsidRPr="00203F93" w:rsidRDefault="00203F93" w:rsidP="00203F93">
            <w:pPr>
              <w:spacing w:after="0" w:line="240" w:lineRule="auto"/>
              <w:rPr>
                <w:rFonts w:ascii="Arial" w:eastAsia="Times New Roman" w:hAnsi="Arial" w:cs="Arial"/>
                <w:b/>
                <w:bCs/>
                <w:sz w:val="18"/>
                <w:szCs w:val="18"/>
                <w:lang w:eastAsia="ru-RU"/>
              </w:rPr>
            </w:pPr>
            <w:r w:rsidRPr="00203F93">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b/>
                <w:bCs/>
                <w:sz w:val="16"/>
                <w:szCs w:val="16"/>
                <w:lang w:eastAsia="ru-RU"/>
              </w:rPr>
            </w:pPr>
            <w:r w:rsidRPr="00203F93">
              <w:rPr>
                <w:rFonts w:ascii="Arial" w:eastAsia="Times New Roman" w:hAnsi="Arial" w:cs="Arial"/>
                <w:b/>
                <w:bCs/>
                <w:sz w:val="16"/>
                <w:szCs w:val="16"/>
                <w:lang w:eastAsia="ru-RU"/>
              </w:rPr>
              <w:t>63261</w:t>
            </w:r>
          </w:p>
        </w:tc>
        <w:tc>
          <w:tcPr>
            <w:tcW w:w="118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03F93" w:rsidRPr="00203F93" w:rsidRDefault="00203F93" w:rsidP="00203F93">
            <w:pPr>
              <w:spacing w:after="0" w:line="240" w:lineRule="auto"/>
              <w:jc w:val="right"/>
              <w:rPr>
                <w:rFonts w:ascii="Arial" w:eastAsia="Times New Roman" w:hAnsi="Arial" w:cs="Arial"/>
                <w:sz w:val="16"/>
                <w:szCs w:val="16"/>
                <w:lang w:eastAsia="ru-RU"/>
              </w:rPr>
            </w:pPr>
            <w:r w:rsidRPr="00203F9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03F93" w:rsidRPr="00203F93" w:rsidRDefault="00203F93" w:rsidP="00203F93">
            <w:pPr>
              <w:spacing w:after="0" w:line="240" w:lineRule="auto"/>
              <w:jc w:val="right"/>
              <w:rPr>
                <w:rFonts w:ascii="Arial" w:eastAsia="Times New Roman" w:hAnsi="Arial" w:cs="Arial"/>
                <w:b/>
                <w:bCs/>
                <w:sz w:val="16"/>
                <w:szCs w:val="16"/>
                <w:lang w:eastAsia="ru-RU"/>
              </w:rPr>
            </w:pPr>
            <w:r w:rsidRPr="00203F93">
              <w:rPr>
                <w:rFonts w:ascii="Arial" w:eastAsia="Times New Roman" w:hAnsi="Arial" w:cs="Arial"/>
                <w:b/>
                <w:bCs/>
                <w:sz w:val="16"/>
                <w:szCs w:val="16"/>
                <w:lang w:eastAsia="ru-RU"/>
              </w:rPr>
              <w:t>262,8</w:t>
            </w:r>
          </w:p>
        </w:tc>
      </w:tr>
    </w:tbl>
    <w:p w:rsidR="00952BBF" w:rsidRDefault="00203F93" w:rsidP="00203F93">
      <w:pPr>
        <w:spacing w:after="0" w:line="240" w:lineRule="auto"/>
        <w:rPr>
          <w:rFonts w:ascii="Times New Roman" w:hAnsi="Times New Roman" w:cs="Times New Roman"/>
          <w:sz w:val="20"/>
          <w:szCs w:val="20"/>
        </w:rPr>
      </w:pP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r w:rsidRPr="00203F93">
        <w:rPr>
          <w:rFonts w:ascii="Times New Roman" w:hAnsi="Times New Roman" w:cs="Times New Roman"/>
          <w:sz w:val="20"/>
          <w:szCs w:val="20"/>
        </w:rPr>
        <w:tab/>
      </w:r>
    </w:p>
    <w:sectPr w:rsidR="00952BBF" w:rsidSect="00952BBF">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8C6"/>
    <w:multiLevelType w:val="hybridMultilevel"/>
    <w:tmpl w:val="496620D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030BB"/>
    <w:multiLevelType w:val="hybridMultilevel"/>
    <w:tmpl w:val="5A2E0DA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6C73E19"/>
    <w:multiLevelType w:val="hybridMultilevel"/>
    <w:tmpl w:val="DCB0CB1E"/>
    <w:lvl w:ilvl="0" w:tplc="F0E2B9A6">
      <w:start w:val="2"/>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F13FFD"/>
    <w:multiLevelType w:val="hybridMultilevel"/>
    <w:tmpl w:val="15D84EB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36752"/>
    <w:multiLevelType w:val="hybridMultilevel"/>
    <w:tmpl w:val="2842E334"/>
    <w:lvl w:ilvl="0" w:tplc="8E98D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A3277"/>
    <w:multiLevelType w:val="hybridMultilevel"/>
    <w:tmpl w:val="6DC0C5DE"/>
    <w:lvl w:ilvl="0" w:tplc="8AFA2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FF4AEF"/>
    <w:multiLevelType w:val="hybridMultilevel"/>
    <w:tmpl w:val="E490FDFE"/>
    <w:lvl w:ilvl="0" w:tplc="8AFA20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95DC9"/>
    <w:multiLevelType w:val="hybridMultilevel"/>
    <w:tmpl w:val="899ED8F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04287"/>
    <w:multiLevelType w:val="hybridMultilevel"/>
    <w:tmpl w:val="EC0E76B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A2474"/>
    <w:multiLevelType w:val="hybridMultilevel"/>
    <w:tmpl w:val="66AC389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8D40A26"/>
    <w:multiLevelType w:val="hybridMultilevel"/>
    <w:tmpl w:val="180A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42268"/>
    <w:multiLevelType w:val="hybridMultilevel"/>
    <w:tmpl w:val="39561EB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06A41"/>
    <w:multiLevelType w:val="hybridMultilevel"/>
    <w:tmpl w:val="F6305328"/>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833AAE"/>
    <w:multiLevelType w:val="hybridMultilevel"/>
    <w:tmpl w:val="BC1E522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48130F"/>
    <w:multiLevelType w:val="multilevel"/>
    <w:tmpl w:val="C63CA0CE"/>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544D2D"/>
    <w:multiLevelType w:val="hybridMultilevel"/>
    <w:tmpl w:val="0AB2981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50F45"/>
    <w:multiLevelType w:val="hybridMultilevel"/>
    <w:tmpl w:val="D7905B4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A1570"/>
    <w:multiLevelType w:val="hybridMultilevel"/>
    <w:tmpl w:val="181A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A5A61"/>
    <w:multiLevelType w:val="hybridMultilevel"/>
    <w:tmpl w:val="2EC831C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713DA7"/>
    <w:multiLevelType w:val="hybridMultilevel"/>
    <w:tmpl w:val="FE0EF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8"/>
  </w:num>
  <w:num w:numId="8">
    <w:abstractNumId w:val="17"/>
  </w:num>
  <w:num w:numId="9">
    <w:abstractNumId w:val="5"/>
  </w:num>
  <w:num w:numId="10">
    <w:abstractNumId w:val="6"/>
  </w:num>
  <w:num w:numId="11">
    <w:abstractNumId w:val="18"/>
  </w:num>
  <w:num w:numId="12">
    <w:abstractNumId w:val="0"/>
  </w:num>
  <w:num w:numId="13">
    <w:abstractNumId w:val="7"/>
  </w:num>
  <w:num w:numId="14">
    <w:abstractNumId w:val="14"/>
  </w:num>
  <w:num w:numId="15">
    <w:abstractNumId w:val="19"/>
  </w:num>
  <w:num w:numId="16">
    <w:abstractNumId w:val="9"/>
  </w:num>
  <w:num w:numId="17">
    <w:abstractNumId w:val="12"/>
  </w:num>
  <w:num w:numId="18">
    <w:abstractNumId w:val="1"/>
  </w:num>
  <w:num w:numId="19">
    <w:abstractNumId w:val="11"/>
  </w:num>
  <w:num w:numId="20">
    <w:abstractNumId w:val="3"/>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20DF9"/>
    <w:rsid w:val="00052C6D"/>
    <w:rsid w:val="000C6DDB"/>
    <w:rsid w:val="000D100D"/>
    <w:rsid w:val="0015588E"/>
    <w:rsid w:val="001709F7"/>
    <w:rsid w:val="001A47C1"/>
    <w:rsid w:val="001A5FB6"/>
    <w:rsid w:val="001B6785"/>
    <w:rsid w:val="001C6B99"/>
    <w:rsid w:val="001D7398"/>
    <w:rsid w:val="00203F93"/>
    <w:rsid w:val="0030285E"/>
    <w:rsid w:val="00322F0D"/>
    <w:rsid w:val="00340958"/>
    <w:rsid w:val="00364E9E"/>
    <w:rsid w:val="0037190F"/>
    <w:rsid w:val="0038480B"/>
    <w:rsid w:val="0039173A"/>
    <w:rsid w:val="003A2BF9"/>
    <w:rsid w:val="003D2347"/>
    <w:rsid w:val="003F4803"/>
    <w:rsid w:val="00421B0D"/>
    <w:rsid w:val="00461968"/>
    <w:rsid w:val="00467BDE"/>
    <w:rsid w:val="004E4593"/>
    <w:rsid w:val="00535FE6"/>
    <w:rsid w:val="00587A78"/>
    <w:rsid w:val="005D6A90"/>
    <w:rsid w:val="005D6FB2"/>
    <w:rsid w:val="005F0205"/>
    <w:rsid w:val="00647AC9"/>
    <w:rsid w:val="0067751D"/>
    <w:rsid w:val="00687FAD"/>
    <w:rsid w:val="00691411"/>
    <w:rsid w:val="006A5CF1"/>
    <w:rsid w:val="006D4231"/>
    <w:rsid w:val="006E7442"/>
    <w:rsid w:val="0072516C"/>
    <w:rsid w:val="0073158D"/>
    <w:rsid w:val="00743CC1"/>
    <w:rsid w:val="007C1A0D"/>
    <w:rsid w:val="007F6F71"/>
    <w:rsid w:val="00807D1F"/>
    <w:rsid w:val="008271D0"/>
    <w:rsid w:val="008340C5"/>
    <w:rsid w:val="00865440"/>
    <w:rsid w:val="00884AEA"/>
    <w:rsid w:val="008C65AA"/>
    <w:rsid w:val="008E1840"/>
    <w:rsid w:val="008E26C1"/>
    <w:rsid w:val="008F4F45"/>
    <w:rsid w:val="00952BBF"/>
    <w:rsid w:val="009A276D"/>
    <w:rsid w:val="009D28A6"/>
    <w:rsid w:val="009E2EDA"/>
    <w:rsid w:val="00A207E5"/>
    <w:rsid w:val="00A61076"/>
    <w:rsid w:val="00A76098"/>
    <w:rsid w:val="00A80AE6"/>
    <w:rsid w:val="00AA249B"/>
    <w:rsid w:val="00AC1912"/>
    <w:rsid w:val="00AD3BDD"/>
    <w:rsid w:val="00AE590D"/>
    <w:rsid w:val="00B43106"/>
    <w:rsid w:val="00B44963"/>
    <w:rsid w:val="00BB44E1"/>
    <w:rsid w:val="00C228CC"/>
    <w:rsid w:val="00C51678"/>
    <w:rsid w:val="00C55A43"/>
    <w:rsid w:val="00C71799"/>
    <w:rsid w:val="00C7199B"/>
    <w:rsid w:val="00CA6D87"/>
    <w:rsid w:val="00CF5B2C"/>
    <w:rsid w:val="00D20043"/>
    <w:rsid w:val="00D420B7"/>
    <w:rsid w:val="00D65902"/>
    <w:rsid w:val="00D8699B"/>
    <w:rsid w:val="00D94500"/>
    <w:rsid w:val="00DA1718"/>
    <w:rsid w:val="00DD4E73"/>
    <w:rsid w:val="00E25849"/>
    <w:rsid w:val="00E31F02"/>
    <w:rsid w:val="00E3361B"/>
    <w:rsid w:val="00E45882"/>
    <w:rsid w:val="00E71A79"/>
    <w:rsid w:val="00E86073"/>
    <w:rsid w:val="00E86473"/>
    <w:rsid w:val="00EA2E9A"/>
    <w:rsid w:val="00FE2DCE"/>
    <w:rsid w:val="00FF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F"/>
    <w:rPr>
      <w:color w:val="0000FF" w:themeColor="hyperlink"/>
      <w:u w:val="single"/>
    </w:rPr>
  </w:style>
  <w:style w:type="paragraph" w:styleId="a4">
    <w:name w:val="List Paragraph"/>
    <w:basedOn w:val="a"/>
    <w:link w:val="a5"/>
    <w:uiPriority w:val="34"/>
    <w:qFormat/>
    <w:rsid w:val="00B43106"/>
    <w:pPr>
      <w:ind w:left="720"/>
      <w:contextualSpacing/>
    </w:pPr>
  </w:style>
  <w:style w:type="character" w:customStyle="1" w:styleId="a5">
    <w:name w:val="Абзац списка Знак"/>
    <w:basedOn w:val="a0"/>
    <w:link w:val="a4"/>
    <w:uiPriority w:val="34"/>
    <w:rsid w:val="00B43106"/>
  </w:style>
  <w:style w:type="paragraph" w:styleId="a6">
    <w:name w:val="Balloon Text"/>
    <w:basedOn w:val="a"/>
    <w:link w:val="a7"/>
    <w:uiPriority w:val="99"/>
    <w:semiHidden/>
    <w:unhideWhenUsed/>
    <w:rsid w:val="00CA6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D87"/>
    <w:rPr>
      <w:rFonts w:ascii="Tahoma" w:hAnsi="Tahoma" w:cs="Tahoma"/>
      <w:sz w:val="16"/>
      <w:szCs w:val="16"/>
    </w:rPr>
  </w:style>
  <w:style w:type="table" w:styleId="a8">
    <w:name w:val="Table Grid"/>
    <w:basedOn w:val="a1"/>
    <w:uiPriority w:val="59"/>
    <w:rsid w:val="00CA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A6D87"/>
    <w:rPr>
      <w:color w:val="800080"/>
      <w:u w:val="single"/>
    </w:rPr>
  </w:style>
  <w:style w:type="paragraph" w:customStyle="1" w:styleId="font5">
    <w:name w:val="font5"/>
    <w:basedOn w:val="a"/>
    <w:rsid w:val="00CA6D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5">
    <w:name w:val="xl65"/>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A6D8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A6D87"/>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6">
    <w:name w:val="xl7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1">
    <w:name w:val="xl81"/>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CA6D8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CA6D8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
    <w:rsid w:val="00CA6D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font6">
    <w:name w:val="font6"/>
    <w:basedOn w:val="a"/>
    <w:rsid w:val="00952BB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952BB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952BBF"/>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F"/>
    <w:rPr>
      <w:color w:val="0000FF" w:themeColor="hyperlink"/>
      <w:u w:val="single"/>
    </w:rPr>
  </w:style>
  <w:style w:type="paragraph" w:styleId="a4">
    <w:name w:val="List Paragraph"/>
    <w:basedOn w:val="a"/>
    <w:link w:val="a5"/>
    <w:uiPriority w:val="34"/>
    <w:qFormat/>
    <w:rsid w:val="00B43106"/>
    <w:pPr>
      <w:ind w:left="720"/>
      <w:contextualSpacing/>
    </w:pPr>
  </w:style>
  <w:style w:type="character" w:customStyle="1" w:styleId="a5">
    <w:name w:val="Абзац списка Знак"/>
    <w:basedOn w:val="a0"/>
    <w:link w:val="a4"/>
    <w:uiPriority w:val="34"/>
    <w:rsid w:val="00B43106"/>
  </w:style>
  <w:style w:type="paragraph" w:styleId="a6">
    <w:name w:val="Balloon Text"/>
    <w:basedOn w:val="a"/>
    <w:link w:val="a7"/>
    <w:uiPriority w:val="99"/>
    <w:semiHidden/>
    <w:unhideWhenUsed/>
    <w:rsid w:val="00CA6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D87"/>
    <w:rPr>
      <w:rFonts w:ascii="Tahoma" w:hAnsi="Tahoma" w:cs="Tahoma"/>
      <w:sz w:val="16"/>
      <w:szCs w:val="16"/>
    </w:rPr>
  </w:style>
  <w:style w:type="table" w:styleId="a8">
    <w:name w:val="Table Grid"/>
    <w:basedOn w:val="a1"/>
    <w:uiPriority w:val="59"/>
    <w:rsid w:val="00CA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A6D87"/>
    <w:rPr>
      <w:color w:val="800080"/>
      <w:u w:val="single"/>
    </w:rPr>
  </w:style>
  <w:style w:type="paragraph" w:customStyle="1" w:styleId="font5">
    <w:name w:val="font5"/>
    <w:basedOn w:val="a"/>
    <w:rsid w:val="00CA6D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5">
    <w:name w:val="xl65"/>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A6D8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A6D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A6D8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A6D8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A6D87"/>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6">
    <w:name w:val="xl7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1">
    <w:name w:val="xl81"/>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CA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CA6D8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CA6D8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
    <w:rsid w:val="00CA6D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font6">
    <w:name w:val="font6"/>
    <w:basedOn w:val="a"/>
    <w:rsid w:val="00952BB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952BB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952BBF"/>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33">
      <w:bodyDiv w:val="1"/>
      <w:marLeft w:val="0"/>
      <w:marRight w:val="0"/>
      <w:marTop w:val="0"/>
      <w:marBottom w:val="0"/>
      <w:divBdr>
        <w:top w:val="none" w:sz="0" w:space="0" w:color="auto"/>
        <w:left w:val="none" w:sz="0" w:space="0" w:color="auto"/>
        <w:bottom w:val="none" w:sz="0" w:space="0" w:color="auto"/>
        <w:right w:val="none" w:sz="0" w:space="0" w:color="auto"/>
      </w:divBdr>
    </w:div>
    <w:div w:id="102651228">
      <w:bodyDiv w:val="1"/>
      <w:marLeft w:val="0"/>
      <w:marRight w:val="0"/>
      <w:marTop w:val="0"/>
      <w:marBottom w:val="0"/>
      <w:divBdr>
        <w:top w:val="none" w:sz="0" w:space="0" w:color="auto"/>
        <w:left w:val="none" w:sz="0" w:space="0" w:color="auto"/>
        <w:bottom w:val="none" w:sz="0" w:space="0" w:color="auto"/>
        <w:right w:val="none" w:sz="0" w:space="0" w:color="auto"/>
      </w:divBdr>
    </w:div>
    <w:div w:id="197666325">
      <w:bodyDiv w:val="1"/>
      <w:marLeft w:val="0"/>
      <w:marRight w:val="0"/>
      <w:marTop w:val="0"/>
      <w:marBottom w:val="0"/>
      <w:divBdr>
        <w:top w:val="none" w:sz="0" w:space="0" w:color="auto"/>
        <w:left w:val="none" w:sz="0" w:space="0" w:color="auto"/>
        <w:bottom w:val="none" w:sz="0" w:space="0" w:color="auto"/>
        <w:right w:val="none" w:sz="0" w:space="0" w:color="auto"/>
      </w:divBdr>
    </w:div>
    <w:div w:id="372192912">
      <w:bodyDiv w:val="1"/>
      <w:marLeft w:val="0"/>
      <w:marRight w:val="0"/>
      <w:marTop w:val="0"/>
      <w:marBottom w:val="0"/>
      <w:divBdr>
        <w:top w:val="none" w:sz="0" w:space="0" w:color="auto"/>
        <w:left w:val="none" w:sz="0" w:space="0" w:color="auto"/>
        <w:bottom w:val="none" w:sz="0" w:space="0" w:color="auto"/>
        <w:right w:val="none" w:sz="0" w:space="0" w:color="auto"/>
      </w:divBdr>
    </w:div>
    <w:div w:id="723524918">
      <w:bodyDiv w:val="1"/>
      <w:marLeft w:val="0"/>
      <w:marRight w:val="0"/>
      <w:marTop w:val="0"/>
      <w:marBottom w:val="0"/>
      <w:divBdr>
        <w:top w:val="none" w:sz="0" w:space="0" w:color="auto"/>
        <w:left w:val="none" w:sz="0" w:space="0" w:color="auto"/>
        <w:bottom w:val="none" w:sz="0" w:space="0" w:color="auto"/>
        <w:right w:val="none" w:sz="0" w:space="0" w:color="auto"/>
      </w:divBdr>
    </w:div>
    <w:div w:id="750539413">
      <w:bodyDiv w:val="1"/>
      <w:marLeft w:val="0"/>
      <w:marRight w:val="0"/>
      <w:marTop w:val="0"/>
      <w:marBottom w:val="0"/>
      <w:divBdr>
        <w:top w:val="none" w:sz="0" w:space="0" w:color="auto"/>
        <w:left w:val="none" w:sz="0" w:space="0" w:color="auto"/>
        <w:bottom w:val="none" w:sz="0" w:space="0" w:color="auto"/>
        <w:right w:val="none" w:sz="0" w:space="0" w:color="auto"/>
      </w:divBdr>
    </w:div>
    <w:div w:id="1229995846">
      <w:bodyDiv w:val="1"/>
      <w:marLeft w:val="0"/>
      <w:marRight w:val="0"/>
      <w:marTop w:val="0"/>
      <w:marBottom w:val="0"/>
      <w:divBdr>
        <w:top w:val="none" w:sz="0" w:space="0" w:color="auto"/>
        <w:left w:val="none" w:sz="0" w:space="0" w:color="auto"/>
        <w:bottom w:val="none" w:sz="0" w:space="0" w:color="auto"/>
        <w:right w:val="none" w:sz="0" w:space="0" w:color="auto"/>
      </w:divBdr>
    </w:div>
    <w:div w:id="1386290840">
      <w:bodyDiv w:val="1"/>
      <w:marLeft w:val="0"/>
      <w:marRight w:val="0"/>
      <w:marTop w:val="0"/>
      <w:marBottom w:val="0"/>
      <w:divBdr>
        <w:top w:val="none" w:sz="0" w:space="0" w:color="auto"/>
        <w:left w:val="none" w:sz="0" w:space="0" w:color="auto"/>
        <w:bottom w:val="none" w:sz="0" w:space="0" w:color="auto"/>
        <w:right w:val="none" w:sz="0" w:space="0" w:color="auto"/>
      </w:divBdr>
    </w:div>
    <w:div w:id="1695423177">
      <w:bodyDiv w:val="1"/>
      <w:marLeft w:val="0"/>
      <w:marRight w:val="0"/>
      <w:marTop w:val="0"/>
      <w:marBottom w:val="0"/>
      <w:divBdr>
        <w:top w:val="none" w:sz="0" w:space="0" w:color="auto"/>
        <w:left w:val="none" w:sz="0" w:space="0" w:color="auto"/>
        <w:bottom w:val="none" w:sz="0" w:space="0" w:color="auto"/>
        <w:right w:val="none" w:sz="0" w:space="0" w:color="auto"/>
      </w:divBdr>
    </w:div>
    <w:div w:id="1706982171">
      <w:bodyDiv w:val="1"/>
      <w:marLeft w:val="0"/>
      <w:marRight w:val="0"/>
      <w:marTop w:val="0"/>
      <w:marBottom w:val="0"/>
      <w:divBdr>
        <w:top w:val="none" w:sz="0" w:space="0" w:color="auto"/>
        <w:left w:val="none" w:sz="0" w:space="0" w:color="auto"/>
        <w:bottom w:val="none" w:sz="0" w:space="0" w:color="auto"/>
        <w:right w:val="none" w:sz="0" w:space="0" w:color="auto"/>
      </w:divBdr>
    </w:div>
    <w:div w:id="1755085748">
      <w:bodyDiv w:val="1"/>
      <w:marLeft w:val="0"/>
      <w:marRight w:val="0"/>
      <w:marTop w:val="0"/>
      <w:marBottom w:val="0"/>
      <w:divBdr>
        <w:top w:val="none" w:sz="0" w:space="0" w:color="auto"/>
        <w:left w:val="none" w:sz="0" w:space="0" w:color="auto"/>
        <w:bottom w:val="none" w:sz="0" w:space="0" w:color="auto"/>
        <w:right w:val="none" w:sz="0" w:space="0" w:color="auto"/>
      </w:divBdr>
    </w:div>
    <w:div w:id="1846019291">
      <w:bodyDiv w:val="1"/>
      <w:marLeft w:val="0"/>
      <w:marRight w:val="0"/>
      <w:marTop w:val="0"/>
      <w:marBottom w:val="0"/>
      <w:divBdr>
        <w:top w:val="none" w:sz="0" w:space="0" w:color="auto"/>
        <w:left w:val="none" w:sz="0" w:space="0" w:color="auto"/>
        <w:bottom w:val="none" w:sz="0" w:space="0" w:color="auto"/>
        <w:right w:val="none" w:sz="0" w:space="0" w:color="auto"/>
      </w:divBdr>
    </w:div>
    <w:div w:id="19257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20v@nsk-elektri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9840</Words>
  <Characters>56089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2021-03-12T04:44:00Z</dcterms:created>
  <dcterms:modified xsi:type="dcterms:W3CDTF">2021-03-29T06:40:00Z</dcterms:modified>
</cp:coreProperties>
</file>