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 xml:space="preserve">ДОГОВОР № </w:t>
      </w:r>
      <w:r w:rsidR="00DA6CD3">
        <w:rPr>
          <w:rFonts w:ascii="Times New Roman" w:eastAsia="Times New Roman" w:hAnsi="Times New Roman" w:cs="Times New Roman"/>
          <w:b/>
          <w:bCs/>
          <w:kern w:val="28"/>
          <w:sz w:val="20"/>
          <w:szCs w:val="20"/>
          <w:lang w:eastAsia="ru-RU"/>
        </w:rPr>
        <w:t>5-310/Д-21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EF1DA9" w:rsidRPr="00EF1DA9">
        <w:rPr>
          <w:rFonts w:ascii="Times New Roman" w:eastAsia="Times New Roman" w:hAnsi="Times New Roman" w:cs="Times New Roman"/>
          <w:b/>
          <w:kern w:val="1"/>
          <w:sz w:val="20"/>
          <w:szCs w:val="20"/>
          <w:lang w:eastAsia="ar-SA"/>
        </w:rPr>
        <w:t>211540211315554020100100340013109244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DA6CD3" w:rsidRPr="00DA6CD3">
        <w:rPr>
          <w:rFonts w:ascii="Times New Roman" w:eastAsia="Times New Roman" w:hAnsi="Times New Roman" w:cs="Times New Roman"/>
          <w:b/>
          <w:kern w:val="1"/>
          <w:sz w:val="20"/>
          <w:szCs w:val="20"/>
          <w:lang w:eastAsia="ar-SA"/>
        </w:rPr>
        <w:t>Общество с ограниченной ответственностью «ЭЙКЕРВУД»</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DA6CD3">
        <w:rPr>
          <w:rFonts w:ascii="Times New Roman" w:eastAsia="Times New Roman" w:hAnsi="Times New Roman" w:cs="Times New Roman"/>
          <w:kern w:val="1"/>
          <w:sz w:val="20"/>
          <w:szCs w:val="20"/>
          <w:lang w:eastAsia="ar-SA"/>
        </w:rPr>
        <w:t xml:space="preserve">генерального директора </w:t>
      </w:r>
      <w:proofErr w:type="spellStart"/>
      <w:r w:rsidR="00DA6CD3">
        <w:rPr>
          <w:rFonts w:ascii="Times New Roman" w:eastAsia="Times New Roman" w:hAnsi="Times New Roman" w:cs="Times New Roman"/>
          <w:kern w:val="1"/>
          <w:sz w:val="20"/>
          <w:szCs w:val="20"/>
          <w:lang w:eastAsia="ar-SA"/>
        </w:rPr>
        <w:t>Кумачева</w:t>
      </w:r>
      <w:proofErr w:type="spellEnd"/>
      <w:r w:rsidR="00DA6CD3">
        <w:rPr>
          <w:rFonts w:ascii="Times New Roman" w:eastAsia="Times New Roman" w:hAnsi="Times New Roman" w:cs="Times New Roman"/>
          <w:kern w:val="1"/>
          <w:sz w:val="20"/>
          <w:szCs w:val="20"/>
          <w:lang w:eastAsia="ar-SA"/>
        </w:rPr>
        <w:t xml:space="preserve"> Антона Владимировича</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w:t>
      </w:r>
      <w:proofErr w:type="gramEnd"/>
      <w:r w:rsidRPr="004C5EF5">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EF1DA9">
        <w:rPr>
          <w:rFonts w:ascii="Times New Roman" w:eastAsia="Times New Roman" w:hAnsi="Times New Roman" w:cs="Times New Roman"/>
          <w:kern w:val="1"/>
          <w:sz w:val="20"/>
          <w:szCs w:val="20"/>
          <w:lang w:eastAsia="ar-SA"/>
        </w:rPr>
        <w:t>22</w:t>
      </w:r>
      <w:r w:rsidR="00D85226">
        <w:rPr>
          <w:rFonts w:ascii="Times New Roman" w:eastAsia="Times New Roman" w:hAnsi="Times New Roman" w:cs="Times New Roman"/>
          <w:kern w:val="1"/>
          <w:sz w:val="20"/>
          <w:szCs w:val="20"/>
          <w:lang w:eastAsia="ar-SA"/>
        </w:rPr>
        <w:t>/</w:t>
      </w:r>
      <w:r w:rsidR="00DA6CD3">
        <w:rPr>
          <w:rFonts w:ascii="Times New Roman" w:eastAsia="Times New Roman" w:hAnsi="Times New Roman" w:cs="Times New Roman"/>
          <w:kern w:val="1"/>
          <w:sz w:val="20"/>
          <w:szCs w:val="20"/>
          <w:lang w:eastAsia="ar-SA"/>
        </w:rPr>
        <w:t>0351100001721000024</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w:t>
      </w:r>
      <w:r w:rsidR="00DA6CD3">
        <w:rPr>
          <w:rFonts w:ascii="Times New Roman" w:eastAsia="Times New Roman" w:hAnsi="Times New Roman" w:cs="Times New Roman"/>
          <w:kern w:val="1"/>
          <w:sz w:val="20"/>
          <w:szCs w:val="20"/>
          <w:lang w:eastAsia="ar-SA"/>
        </w:rPr>
        <w:t xml:space="preserve"> подведения итогов электронного аукциона от 19.05.2021г.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sidR="00D85226">
        <w:rPr>
          <w:rFonts w:ascii="Times New Roman" w:eastAsia="Times New Roman" w:hAnsi="Times New Roman" w:cs="Times New Roman"/>
          <w:kern w:val="1"/>
          <w:sz w:val="20"/>
          <w:szCs w:val="20"/>
          <w:lang w:eastAsia="ar-SA"/>
        </w:rPr>
        <w:t>ебели для</w:t>
      </w:r>
      <w:r w:rsidR="000734BC">
        <w:rPr>
          <w:rFonts w:ascii="Times New Roman" w:eastAsia="Times New Roman" w:hAnsi="Times New Roman" w:cs="Times New Roman"/>
          <w:kern w:val="1"/>
          <w:sz w:val="20"/>
          <w:szCs w:val="20"/>
          <w:lang w:eastAsia="ar-SA"/>
        </w:rPr>
        <w:t xml:space="preserve"> прихожих</w:t>
      </w:r>
      <w:r w:rsidR="00D85226">
        <w:rPr>
          <w:rFonts w:ascii="Times New Roman" w:eastAsia="Times New Roman" w:hAnsi="Times New Roman" w:cs="Times New Roman"/>
          <w:kern w:val="1"/>
          <w:sz w:val="20"/>
          <w:szCs w:val="20"/>
          <w:lang w:eastAsia="ar-SA"/>
        </w:rPr>
        <w:t xml:space="preserve">  общежития №</w:t>
      </w:r>
      <w:r w:rsidR="00EF1DA9">
        <w:rPr>
          <w:rFonts w:ascii="Times New Roman" w:eastAsia="Times New Roman" w:hAnsi="Times New Roman" w:cs="Times New Roman"/>
          <w:kern w:val="1"/>
          <w:sz w:val="20"/>
          <w:szCs w:val="20"/>
          <w:lang w:eastAsia="ar-SA"/>
        </w:rPr>
        <w:t>3</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 мебель для прихожих</w:t>
      </w:r>
      <w:r w:rsidR="00D85226">
        <w:rPr>
          <w:rFonts w:ascii="Times New Roman" w:eastAsia="Times New Roman" w:hAnsi="Times New Roman" w:cs="Times New Roman"/>
          <w:kern w:val="1"/>
          <w:sz w:val="20"/>
          <w:szCs w:val="20"/>
          <w:lang w:eastAsia="ar-SA"/>
        </w:rPr>
        <w:t xml:space="preserve"> общежития №</w:t>
      </w:r>
      <w:r w:rsidR="00EF1DA9">
        <w:rPr>
          <w:rFonts w:ascii="Times New Roman" w:eastAsia="Times New Roman" w:hAnsi="Times New Roman" w:cs="Times New Roman"/>
          <w:kern w:val="1"/>
          <w:sz w:val="20"/>
          <w:szCs w:val="20"/>
          <w:lang w:eastAsia="ar-SA"/>
        </w:rPr>
        <w:t>3</w:t>
      </w:r>
      <w:r w:rsidRPr="004C5EF5">
        <w:rPr>
          <w:rFonts w:ascii="Times New Roman" w:eastAsia="Times New Roman" w:hAnsi="Times New Roman" w:cs="Times New Roman"/>
          <w:kern w:val="1"/>
          <w:sz w:val="20"/>
          <w:szCs w:val="20"/>
          <w:lang w:eastAsia="ar-SA"/>
        </w:rPr>
        <w:t xml:space="preserve"> студенческого городка – </w:t>
      </w:r>
      <w:r w:rsidR="00BF1EE3">
        <w:rPr>
          <w:rFonts w:ascii="Times New Roman" w:eastAsia="Times New Roman" w:hAnsi="Times New Roman" w:cs="Times New Roman"/>
          <w:kern w:val="1"/>
          <w:sz w:val="20"/>
          <w:szCs w:val="20"/>
          <w:lang w:eastAsia="ar-SA"/>
        </w:rPr>
        <w:t>прихожие,</w:t>
      </w:r>
      <w:r w:rsidRPr="004C5EF5">
        <w:rPr>
          <w:rFonts w:ascii="Times New Roman" w:eastAsia="Times New Roman" w:hAnsi="Times New Roman" w:cs="Times New Roman"/>
          <w:kern w:val="1"/>
          <w:sz w:val="20"/>
          <w:szCs w:val="20"/>
          <w:lang w:eastAsia="ar-SA"/>
        </w:rPr>
        <w:t xml:space="preserve">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мебели </w:t>
      </w:r>
      <w:r w:rsidR="00EF1DA9">
        <w:rPr>
          <w:rFonts w:ascii="Times New Roman" w:eastAsia="Times New Roman" w:hAnsi="Times New Roman" w:cs="Times New Roman"/>
          <w:kern w:val="1"/>
          <w:sz w:val="20"/>
          <w:szCs w:val="20"/>
          <w:lang w:eastAsia="ar-SA"/>
        </w:rPr>
        <w:t>к местам сборки и установки</w:t>
      </w:r>
      <w:r w:rsidR="00EF1DA9" w:rsidRPr="00EF1DA9">
        <w:rPr>
          <w:rFonts w:ascii="Times New Roman" w:eastAsia="Times New Roman" w:hAnsi="Times New Roman" w:cs="Times New Roman"/>
          <w:kern w:val="1"/>
          <w:sz w:val="20"/>
          <w:szCs w:val="20"/>
          <w:lang w:eastAsia="ar-SA"/>
        </w:rPr>
        <w:t xml:space="preserve">  на 1,2,3,4,5 этажи общежития №3 по адресу ул. Д-Ковальчук, дом 187/1</w:t>
      </w:r>
      <w:r w:rsidR="00627037" w:rsidRPr="00627037">
        <w:rPr>
          <w:rFonts w:ascii="Times New Roman" w:eastAsia="Times New Roman" w:hAnsi="Times New Roman" w:cs="Times New Roman"/>
          <w:kern w:val="1"/>
          <w:sz w:val="20"/>
          <w:szCs w:val="20"/>
          <w:lang w:eastAsia="ar-SA"/>
        </w:rPr>
        <w:t>.</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w:t>
      </w:r>
      <w:r w:rsidR="00EF1DA9" w:rsidRPr="00EF1DA9">
        <w:rPr>
          <w:rFonts w:ascii="Times New Roman" w:eastAsia="Times New Roman" w:hAnsi="Times New Roman" w:cs="Times New Roman"/>
          <w:kern w:val="1"/>
          <w:sz w:val="20"/>
          <w:szCs w:val="20"/>
          <w:lang w:eastAsia="ar-SA"/>
        </w:rPr>
        <w:t xml:space="preserve">  на 1,2,3,4,5 этаж</w:t>
      </w:r>
      <w:r w:rsidR="00EF1DA9">
        <w:rPr>
          <w:rFonts w:ascii="Times New Roman" w:eastAsia="Times New Roman" w:hAnsi="Times New Roman" w:cs="Times New Roman"/>
          <w:kern w:val="1"/>
          <w:sz w:val="20"/>
          <w:szCs w:val="20"/>
          <w:lang w:eastAsia="ar-SA"/>
        </w:rPr>
        <w:t xml:space="preserve">ах </w:t>
      </w:r>
      <w:r w:rsidR="00EF1DA9" w:rsidRPr="00EF1DA9">
        <w:rPr>
          <w:rFonts w:ascii="Times New Roman" w:eastAsia="Times New Roman" w:hAnsi="Times New Roman" w:cs="Times New Roman"/>
          <w:kern w:val="1"/>
          <w:sz w:val="20"/>
          <w:szCs w:val="20"/>
          <w:lang w:eastAsia="ar-SA"/>
        </w:rPr>
        <w:t xml:space="preserve"> общежития №3 по адресу ул. Д-Ковальчук, дом 187/1</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DA6CD3">
        <w:rPr>
          <w:rFonts w:ascii="Times New Roman" w:eastAsia="DejaVu Sans" w:hAnsi="Times New Roman" w:cs="Times New Roman"/>
          <w:kern w:val="1"/>
          <w:sz w:val="20"/>
          <w:szCs w:val="20"/>
          <w:lang w:eastAsia="ar-SA"/>
        </w:rPr>
        <w:t xml:space="preserve">63 615,91 рублей </w:t>
      </w:r>
      <w:r w:rsidR="00D85226">
        <w:rPr>
          <w:rFonts w:ascii="Times New Roman" w:eastAsia="DejaVu Sans" w:hAnsi="Times New Roman" w:cs="Times New Roman"/>
          <w:kern w:val="1"/>
          <w:sz w:val="20"/>
          <w:szCs w:val="20"/>
          <w:lang w:eastAsia="ar-SA"/>
        </w:rPr>
        <w:t>(</w:t>
      </w:r>
      <w:r w:rsidR="00DA6CD3">
        <w:rPr>
          <w:rFonts w:ascii="Times New Roman" w:eastAsia="DejaVu Sans" w:hAnsi="Times New Roman" w:cs="Times New Roman"/>
          <w:kern w:val="1"/>
          <w:sz w:val="20"/>
          <w:szCs w:val="20"/>
          <w:lang w:eastAsia="ar-SA"/>
        </w:rPr>
        <w:t>шестьдесят три тысячи шестьсот пятнадцать руб. 91 коп</w:t>
      </w:r>
      <w:r w:rsidR="00801C82">
        <w:rPr>
          <w:rFonts w:ascii="Times New Roman" w:eastAsia="DejaVu Sans" w:hAnsi="Times New Roman" w:cs="Times New Roman"/>
          <w:kern w:val="1"/>
          <w:sz w:val="20"/>
          <w:szCs w:val="20"/>
          <w:lang w:eastAsia="ar-SA"/>
        </w:rPr>
        <w:t xml:space="preserve">), </w:t>
      </w:r>
      <w:r w:rsidR="00D85226">
        <w:rPr>
          <w:rFonts w:ascii="Times New Roman" w:eastAsia="DejaVu Sans" w:hAnsi="Times New Roman" w:cs="Times New Roman"/>
          <w:kern w:val="1"/>
          <w:sz w:val="20"/>
          <w:szCs w:val="20"/>
          <w:lang w:eastAsia="ar-SA"/>
        </w:rPr>
        <w:t xml:space="preserve"> </w:t>
      </w:r>
      <w:r w:rsidR="00DA6CD3">
        <w:rPr>
          <w:rFonts w:ascii="Times New Roman" w:eastAsia="DejaVu Sans" w:hAnsi="Times New Roman" w:cs="Times New Roman"/>
          <w:kern w:val="1"/>
          <w:sz w:val="20"/>
          <w:szCs w:val="20"/>
          <w:lang w:eastAsia="ar-SA"/>
        </w:rPr>
        <w:t xml:space="preserve">без учета НДС (упрощенная система налогообложения </w:t>
      </w:r>
      <w:r w:rsidR="00DA6CD3" w:rsidRPr="001D7FB4">
        <w:rPr>
          <w:rFonts w:ascii="Times New Roman" w:eastAsia="DejaVu Sans" w:hAnsi="Times New Roman" w:cs="Times New Roman"/>
          <w:kern w:val="1"/>
          <w:sz w:val="20"/>
          <w:szCs w:val="20"/>
          <w:lang w:eastAsia="ar-SA"/>
        </w:rPr>
        <w:t>п.2 ст.346.11</w:t>
      </w:r>
      <w:r w:rsidR="00183043">
        <w:rPr>
          <w:rFonts w:ascii="Times New Roman" w:eastAsia="DejaVu Sans" w:hAnsi="Times New Roman" w:cs="Times New Roman"/>
          <w:kern w:val="2"/>
          <w:sz w:val="20"/>
          <w:szCs w:val="20"/>
          <w:lang w:eastAsia="ar-SA"/>
        </w:rPr>
        <w:t xml:space="preserve">гл.26.2 </w:t>
      </w:r>
      <w:r w:rsidR="00DA6CD3" w:rsidRPr="001D7FB4">
        <w:rPr>
          <w:rFonts w:ascii="Times New Roman" w:eastAsia="DejaVu Sans" w:hAnsi="Times New Roman" w:cs="Times New Roman"/>
          <w:kern w:val="1"/>
          <w:sz w:val="20"/>
          <w:szCs w:val="20"/>
          <w:lang w:eastAsia="ar-SA"/>
        </w:rPr>
        <w:t xml:space="preserve"> НК РФ</w:t>
      </w:r>
      <w:r w:rsidR="00DA6CD3">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sidR="00796897">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DA6CD3"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4A2A81" w:rsidRPr="00DA6CD3" w:rsidRDefault="00DA6CD3" w:rsidP="00DA6CD3">
            <w:pPr>
              <w:widowControl w:val="0"/>
              <w:suppressAutoHyphens/>
              <w:spacing w:after="0" w:line="240" w:lineRule="auto"/>
              <w:rPr>
                <w:rFonts w:ascii="Times New Roman" w:eastAsia="DejaVu Sans" w:hAnsi="Times New Roman" w:cs="Times New Roman"/>
                <w:b/>
                <w:kern w:val="1"/>
                <w:sz w:val="20"/>
                <w:szCs w:val="20"/>
                <w:lang w:eastAsia="ar-SA"/>
              </w:rPr>
            </w:pPr>
            <w:r w:rsidRPr="00DA6CD3">
              <w:rPr>
                <w:rFonts w:ascii="Times New Roman" w:eastAsia="DejaVu Sans" w:hAnsi="Times New Roman" w:cs="Times New Roman"/>
                <w:b/>
                <w:kern w:val="1"/>
                <w:sz w:val="20"/>
                <w:szCs w:val="20"/>
                <w:lang w:eastAsia="ar-SA"/>
              </w:rPr>
              <w:t>Общество с ограниченной ответственностью «ЭЙКЕРВУД»</w:t>
            </w:r>
          </w:p>
          <w:p w:rsidR="00DA6CD3" w:rsidRDefault="00DA6CD3"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656031 Алтайский край, г. Барнаул, ул. </w:t>
            </w:r>
            <w:proofErr w:type="gramStart"/>
            <w:r>
              <w:rPr>
                <w:rFonts w:ascii="Times New Roman" w:eastAsia="DejaVu Sans" w:hAnsi="Times New Roman" w:cs="Times New Roman"/>
                <w:kern w:val="1"/>
                <w:sz w:val="20"/>
                <w:szCs w:val="20"/>
                <w:lang w:eastAsia="ar-SA"/>
              </w:rPr>
              <w:t>Молодежная</w:t>
            </w:r>
            <w:proofErr w:type="gramEnd"/>
            <w:r>
              <w:rPr>
                <w:rFonts w:ascii="Times New Roman" w:eastAsia="DejaVu Sans" w:hAnsi="Times New Roman" w:cs="Times New Roman"/>
                <w:kern w:val="1"/>
                <w:sz w:val="20"/>
                <w:szCs w:val="20"/>
                <w:lang w:eastAsia="ar-SA"/>
              </w:rPr>
              <w:t xml:space="preserve"> д.53 кв.110</w:t>
            </w:r>
          </w:p>
          <w:p w:rsidR="00DA6CD3" w:rsidRPr="007110AF" w:rsidRDefault="00DA6CD3" w:rsidP="00DA6CD3">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Тел</w:t>
            </w:r>
            <w:r w:rsidRPr="007110AF">
              <w:rPr>
                <w:rFonts w:ascii="Times New Roman" w:eastAsia="DejaVu Sans" w:hAnsi="Times New Roman" w:cs="Times New Roman"/>
                <w:kern w:val="1"/>
                <w:sz w:val="20"/>
                <w:szCs w:val="20"/>
                <w:lang w:val="en-US" w:eastAsia="ar-SA"/>
              </w:rPr>
              <w:t xml:space="preserve">. 7-961-981-50-05 </w:t>
            </w:r>
            <w:r>
              <w:rPr>
                <w:rFonts w:ascii="Times New Roman" w:eastAsia="DejaVu Sans" w:hAnsi="Times New Roman" w:cs="Times New Roman"/>
                <w:kern w:val="1"/>
                <w:sz w:val="20"/>
                <w:szCs w:val="20"/>
                <w:lang w:val="en-US" w:eastAsia="ar-SA"/>
              </w:rPr>
              <w:t>Email</w:t>
            </w:r>
            <w:r w:rsidRPr="007110AF">
              <w:rPr>
                <w:rFonts w:ascii="Times New Roman" w:eastAsia="DejaVu Sans" w:hAnsi="Times New Roman" w:cs="Times New Roman"/>
                <w:kern w:val="1"/>
                <w:sz w:val="20"/>
                <w:szCs w:val="20"/>
                <w:lang w:val="en-US" w:eastAsia="ar-SA"/>
              </w:rPr>
              <w:t xml:space="preserve">: </w:t>
            </w:r>
            <w:hyperlink r:id="rId5" w:history="1">
              <w:r w:rsidRPr="003B7670">
                <w:rPr>
                  <w:rStyle w:val="a3"/>
                  <w:rFonts w:ascii="Times New Roman" w:eastAsia="DejaVu Sans" w:hAnsi="Times New Roman" w:cs="Times New Roman"/>
                  <w:kern w:val="1"/>
                  <w:sz w:val="20"/>
                  <w:szCs w:val="20"/>
                  <w:lang w:val="en-US" w:eastAsia="ar-SA"/>
                </w:rPr>
                <w:t>ak</w:t>
              </w:r>
              <w:r w:rsidRPr="007110AF">
                <w:rPr>
                  <w:rStyle w:val="a3"/>
                  <w:rFonts w:ascii="Times New Roman" w:eastAsia="DejaVu Sans" w:hAnsi="Times New Roman" w:cs="Times New Roman"/>
                  <w:kern w:val="1"/>
                  <w:sz w:val="20"/>
                  <w:szCs w:val="20"/>
                  <w:lang w:val="en-US" w:eastAsia="ar-SA"/>
                </w:rPr>
                <w:t>-</w:t>
              </w:r>
              <w:r w:rsidRPr="003B7670">
                <w:rPr>
                  <w:rStyle w:val="a3"/>
                  <w:rFonts w:ascii="Times New Roman" w:eastAsia="DejaVu Sans" w:hAnsi="Times New Roman" w:cs="Times New Roman"/>
                  <w:kern w:val="1"/>
                  <w:sz w:val="20"/>
                  <w:szCs w:val="20"/>
                  <w:lang w:val="en-US" w:eastAsia="ar-SA"/>
                </w:rPr>
                <w:t>wd</w:t>
              </w:r>
              <w:r w:rsidRPr="007110AF">
                <w:rPr>
                  <w:rStyle w:val="a3"/>
                  <w:rFonts w:ascii="Times New Roman" w:eastAsia="DejaVu Sans" w:hAnsi="Times New Roman" w:cs="Times New Roman"/>
                  <w:kern w:val="1"/>
                  <w:sz w:val="20"/>
                  <w:szCs w:val="20"/>
                  <w:lang w:val="en-US" w:eastAsia="ar-SA"/>
                </w:rPr>
                <w:t>@</w:t>
              </w:r>
              <w:r w:rsidRPr="003B7670">
                <w:rPr>
                  <w:rStyle w:val="a3"/>
                  <w:rFonts w:ascii="Times New Roman" w:eastAsia="DejaVu Sans" w:hAnsi="Times New Roman" w:cs="Times New Roman"/>
                  <w:kern w:val="1"/>
                  <w:sz w:val="20"/>
                  <w:szCs w:val="20"/>
                  <w:lang w:val="en-US" w:eastAsia="ar-SA"/>
                </w:rPr>
                <w:t>mail</w:t>
              </w:r>
              <w:r w:rsidRPr="007110AF">
                <w:rPr>
                  <w:rStyle w:val="a3"/>
                  <w:rFonts w:ascii="Times New Roman" w:eastAsia="DejaVu Sans" w:hAnsi="Times New Roman" w:cs="Times New Roman"/>
                  <w:kern w:val="1"/>
                  <w:sz w:val="20"/>
                  <w:szCs w:val="20"/>
                  <w:lang w:val="en-US" w:eastAsia="ar-SA"/>
                </w:rPr>
                <w:t>.</w:t>
              </w:r>
              <w:r w:rsidRPr="003B7670">
                <w:rPr>
                  <w:rStyle w:val="a3"/>
                  <w:rFonts w:ascii="Times New Roman" w:eastAsia="DejaVu Sans" w:hAnsi="Times New Roman" w:cs="Times New Roman"/>
                  <w:kern w:val="1"/>
                  <w:sz w:val="20"/>
                  <w:szCs w:val="20"/>
                  <w:lang w:val="en-US" w:eastAsia="ar-SA"/>
                </w:rPr>
                <w:t>ru</w:t>
              </w:r>
            </w:hyperlink>
          </w:p>
          <w:p w:rsidR="00DA6CD3" w:rsidRDefault="00DA6CD3"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2221252056   КПП 222101001</w:t>
            </w:r>
          </w:p>
          <w:p w:rsidR="00DA6CD3" w:rsidRDefault="00DA6CD3"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ОГРН 1202200038985  ОКПО  09662748 </w:t>
            </w:r>
          </w:p>
          <w:p w:rsidR="00DA6CD3" w:rsidRDefault="00DA6CD3"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01701000001 дата постановки на учет в налоговом органе 23.12.2020г.</w:t>
            </w:r>
          </w:p>
          <w:p w:rsidR="00DA6CD3" w:rsidRDefault="00DA6CD3" w:rsidP="00DA6CD3">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40702810723160002720</w:t>
            </w:r>
          </w:p>
          <w:p w:rsidR="00DA6CD3" w:rsidRDefault="00DA6CD3"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Филиал «НОВОСИБИРСКИЙ АО «АЛЬФА-БАНК»</w:t>
            </w:r>
          </w:p>
          <w:p w:rsidR="00DA6CD3" w:rsidRDefault="00DA6CD3" w:rsidP="00DA6CD3">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30101810600000000774</w:t>
            </w:r>
          </w:p>
          <w:p w:rsidR="004914EB"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045004774</w:t>
            </w:r>
          </w:p>
          <w:p w:rsidR="004914EB"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p>
          <w:p w:rsidR="004914EB"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p>
          <w:p w:rsidR="004914EB"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Генеральный директор</w:t>
            </w:r>
          </w:p>
          <w:p w:rsidR="004914EB"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p>
          <w:p w:rsidR="004914EB"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p>
          <w:p w:rsidR="004914EB"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w:t>
            </w:r>
            <w:proofErr w:type="spellStart"/>
            <w:r>
              <w:rPr>
                <w:rFonts w:ascii="Times New Roman" w:eastAsia="DejaVu Sans" w:hAnsi="Times New Roman" w:cs="Times New Roman"/>
                <w:kern w:val="1"/>
                <w:sz w:val="20"/>
                <w:szCs w:val="20"/>
                <w:lang w:eastAsia="ar-SA"/>
              </w:rPr>
              <w:t>А.В.Кумачев</w:t>
            </w:r>
            <w:proofErr w:type="spellEnd"/>
          </w:p>
          <w:p w:rsidR="004914EB" w:rsidRPr="00DA6CD3" w:rsidRDefault="004914EB" w:rsidP="00DA6CD3">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Pr="00DA6CD3" w:rsidRDefault="004A2A81" w:rsidP="004A2A81">
      <w:pPr>
        <w:suppressAutoHyphens/>
        <w:spacing w:after="0"/>
        <w:rPr>
          <w:rFonts w:ascii="Calibri" w:eastAsia="Times New Roman" w:hAnsi="Calibri" w:cs="Times New Roman"/>
          <w:kern w:val="1"/>
          <w:sz w:val="20"/>
          <w:szCs w:val="20"/>
          <w:lang w:eastAsia="ar-SA"/>
        </w:rPr>
      </w:pPr>
      <w:r w:rsidRPr="00DA6CD3">
        <w:rPr>
          <w:rFonts w:ascii="Times New Roman" w:eastAsia="Times New Roman" w:hAnsi="Times New Roman" w:cs="Times New Roman"/>
          <w:kern w:val="1"/>
          <w:sz w:val="20"/>
          <w:szCs w:val="20"/>
          <w:lang w:eastAsia="ar-SA"/>
        </w:rPr>
        <w:t xml:space="preserve">      </w:t>
      </w: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4914EB" w:rsidP="004914EB">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p w:rsidR="004914EB" w:rsidRDefault="004914EB" w:rsidP="004914EB">
      <w:pPr>
        <w:spacing w:after="0" w:line="240" w:lineRule="auto"/>
        <w:rPr>
          <w:rFonts w:ascii="Times New Roman" w:eastAsia="Times New Roman" w:hAnsi="Times New Roman" w:cs="Times New Roman"/>
          <w:kern w:val="1"/>
          <w:sz w:val="20"/>
          <w:szCs w:val="20"/>
          <w:lang w:eastAsia="ar-SA"/>
        </w:rPr>
      </w:pPr>
    </w:p>
    <w:tbl>
      <w:tblPr>
        <w:tblStyle w:val="a4"/>
        <w:tblW w:w="0" w:type="auto"/>
        <w:tblLook w:val="04A0" w:firstRow="1" w:lastRow="0" w:firstColumn="1" w:lastColumn="0" w:noHBand="0" w:noVBand="1"/>
      </w:tblPr>
      <w:tblGrid>
        <w:gridCol w:w="817"/>
        <w:gridCol w:w="4820"/>
        <w:gridCol w:w="992"/>
        <w:gridCol w:w="1134"/>
        <w:gridCol w:w="1134"/>
        <w:gridCol w:w="1240"/>
      </w:tblGrid>
      <w:tr w:rsidR="004914EB" w:rsidTr="004914EB">
        <w:tc>
          <w:tcPr>
            <w:tcW w:w="817" w:type="dxa"/>
          </w:tcPr>
          <w:p w:rsidR="004914EB" w:rsidRDefault="004914EB" w:rsidP="004914EB">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/п</w:t>
            </w:r>
          </w:p>
        </w:tc>
        <w:tc>
          <w:tcPr>
            <w:tcW w:w="4820" w:type="dxa"/>
          </w:tcPr>
          <w:p w:rsidR="004914EB" w:rsidRDefault="004914EB" w:rsidP="004914EB">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Наименование товара</w:t>
            </w:r>
          </w:p>
        </w:tc>
        <w:tc>
          <w:tcPr>
            <w:tcW w:w="992" w:type="dxa"/>
          </w:tcPr>
          <w:p w:rsidR="004914EB" w:rsidRDefault="004914EB" w:rsidP="004914EB">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Ед. изм.</w:t>
            </w:r>
          </w:p>
        </w:tc>
        <w:tc>
          <w:tcPr>
            <w:tcW w:w="1134" w:type="dxa"/>
          </w:tcPr>
          <w:p w:rsidR="004914EB" w:rsidRDefault="004914EB" w:rsidP="004914EB">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Кол-во</w:t>
            </w:r>
          </w:p>
        </w:tc>
        <w:tc>
          <w:tcPr>
            <w:tcW w:w="1134" w:type="dxa"/>
          </w:tcPr>
          <w:p w:rsidR="004914EB" w:rsidRDefault="004914EB" w:rsidP="004914EB">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Цена, руб.</w:t>
            </w:r>
          </w:p>
        </w:tc>
        <w:tc>
          <w:tcPr>
            <w:tcW w:w="1240" w:type="dxa"/>
          </w:tcPr>
          <w:p w:rsidR="004914EB" w:rsidRDefault="004914EB" w:rsidP="004914EB">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Сумма, руб.</w:t>
            </w:r>
          </w:p>
        </w:tc>
      </w:tr>
      <w:tr w:rsidR="004914EB" w:rsidTr="004914EB">
        <w:tc>
          <w:tcPr>
            <w:tcW w:w="817" w:type="dxa"/>
          </w:tcPr>
          <w:p w:rsidR="004914EB" w:rsidRDefault="004914EB" w:rsidP="004914EB">
            <w:pP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4820" w:type="dxa"/>
          </w:tcPr>
          <w:p w:rsidR="004914EB" w:rsidRPr="004914EB" w:rsidRDefault="004914EB" w:rsidP="004914EB">
            <w:pPr>
              <w:rPr>
                <w:rFonts w:ascii="Times New Roman" w:eastAsia="Times New Roman" w:hAnsi="Times New Roman" w:cs="Times New Roman"/>
                <w:b/>
                <w:kern w:val="1"/>
                <w:sz w:val="20"/>
                <w:szCs w:val="20"/>
                <w:lang w:eastAsia="ar-SA"/>
              </w:rPr>
            </w:pPr>
            <w:r w:rsidRPr="004914EB">
              <w:rPr>
                <w:rFonts w:ascii="Times New Roman" w:eastAsia="Times New Roman" w:hAnsi="Times New Roman" w:cs="Times New Roman"/>
                <w:b/>
                <w:kern w:val="1"/>
                <w:sz w:val="20"/>
                <w:szCs w:val="20"/>
                <w:lang w:eastAsia="ar-SA"/>
              </w:rPr>
              <w:t xml:space="preserve">Прихожая </w:t>
            </w:r>
          </w:p>
          <w:p w:rsidR="004914EB" w:rsidRDefault="004914EB" w:rsidP="004914EB">
            <w:pPr>
              <w:suppressAutoHyphens/>
              <w:ind w:right="-143"/>
              <w:rPr>
                <w:rFonts w:ascii="Times New Roman" w:eastAsia="Times New Roman" w:hAnsi="Times New Roman" w:cs="Times New Roman"/>
                <w:kern w:val="1"/>
                <w:sz w:val="20"/>
                <w:szCs w:val="20"/>
                <w:lang w:eastAsia="ar-SA"/>
              </w:rPr>
            </w:pPr>
          </w:p>
          <w:p w:rsidR="004914EB" w:rsidRPr="004914EB" w:rsidRDefault="004914EB" w:rsidP="004914EB">
            <w:pPr>
              <w:suppressAutoHyphens/>
              <w:ind w:right="-143"/>
              <w:rPr>
                <w:rFonts w:ascii="Times New Roman" w:eastAsia="Times New Roman" w:hAnsi="Times New Roman" w:cs="Times New Roman"/>
                <w:kern w:val="1"/>
                <w:sz w:val="20"/>
                <w:szCs w:val="20"/>
                <w:lang w:eastAsia="ar-SA"/>
              </w:rPr>
            </w:pPr>
            <w:r w:rsidRPr="004914EB">
              <w:rPr>
                <w:rFonts w:ascii="Times New Roman" w:eastAsia="Times New Roman" w:hAnsi="Times New Roman" w:cs="Times New Roman"/>
                <w:kern w:val="1"/>
                <w:sz w:val="20"/>
                <w:szCs w:val="20"/>
                <w:lang w:eastAsia="ar-SA"/>
              </w:rPr>
              <w:t>Ширина 400 мм</w:t>
            </w:r>
          </w:p>
          <w:p w:rsidR="004914EB" w:rsidRPr="004914EB" w:rsidRDefault="004914EB" w:rsidP="004914EB">
            <w:pPr>
              <w:suppressAutoHyphens/>
              <w:ind w:right="-143"/>
              <w:rPr>
                <w:rFonts w:ascii="Times New Roman" w:eastAsia="Times New Roman" w:hAnsi="Times New Roman" w:cs="Times New Roman"/>
                <w:kern w:val="1"/>
                <w:sz w:val="20"/>
                <w:szCs w:val="20"/>
                <w:lang w:eastAsia="ar-SA"/>
              </w:rPr>
            </w:pPr>
            <w:r w:rsidRPr="004914EB">
              <w:rPr>
                <w:rFonts w:ascii="Times New Roman" w:eastAsia="Times New Roman" w:hAnsi="Times New Roman" w:cs="Times New Roman"/>
                <w:kern w:val="1"/>
                <w:sz w:val="20"/>
                <w:szCs w:val="20"/>
                <w:lang w:eastAsia="ar-SA"/>
              </w:rPr>
              <w:t>Глубина 400 мм</w:t>
            </w:r>
          </w:p>
          <w:p w:rsidR="004914EB" w:rsidRPr="004914EB" w:rsidRDefault="004914EB" w:rsidP="004914EB">
            <w:pPr>
              <w:contextualSpacing/>
              <w:rPr>
                <w:rFonts w:ascii="Times New Roman" w:eastAsia="Times New Roman" w:hAnsi="Times New Roman" w:cs="Times New Roman"/>
                <w:kern w:val="1"/>
                <w:sz w:val="20"/>
                <w:szCs w:val="20"/>
                <w:lang w:eastAsia="ar-SA"/>
              </w:rPr>
            </w:pPr>
            <w:r w:rsidRPr="004914EB">
              <w:rPr>
                <w:rFonts w:ascii="Times New Roman" w:eastAsia="Times New Roman" w:hAnsi="Times New Roman" w:cs="Times New Roman"/>
                <w:kern w:val="1"/>
                <w:sz w:val="20"/>
                <w:szCs w:val="20"/>
                <w:lang w:eastAsia="ar-SA"/>
              </w:rPr>
              <w:t>Высота 1800 мм</w:t>
            </w:r>
          </w:p>
          <w:p w:rsidR="004914EB" w:rsidRPr="004914EB" w:rsidRDefault="004914EB" w:rsidP="004914EB">
            <w:pPr>
              <w:contextualSpacing/>
              <w:rPr>
                <w:rFonts w:ascii="Times New Roman" w:hAnsi="Times New Roman" w:cs="Times New Roman"/>
                <w:sz w:val="20"/>
                <w:szCs w:val="20"/>
              </w:rPr>
            </w:pPr>
          </w:p>
          <w:p w:rsidR="004914EB" w:rsidRPr="004914EB" w:rsidRDefault="004914EB" w:rsidP="004914EB">
            <w:pPr>
              <w:contextualSpacing/>
              <w:rPr>
                <w:rFonts w:ascii="Times New Roman" w:hAnsi="Times New Roman" w:cs="Times New Roman"/>
                <w:sz w:val="20"/>
                <w:szCs w:val="20"/>
              </w:rPr>
            </w:pPr>
            <w:r w:rsidRPr="004914EB">
              <w:rPr>
                <w:rFonts w:ascii="Times New Roman" w:hAnsi="Times New Roman" w:cs="Times New Roman"/>
                <w:sz w:val="20"/>
                <w:szCs w:val="20"/>
              </w:rPr>
              <w:t>Прихожая состоит из отдельных элементов и включает полку для головных уборов, вешалки для одежды и тумбу для обуви. Материал корпуса прихожей – ЛДСП толщиной 16 мм.</w:t>
            </w:r>
          </w:p>
          <w:p w:rsidR="004914EB" w:rsidRPr="004914EB" w:rsidRDefault="004914EB" w:rsidP="004914EB">
            <w:pPr>
              <w:contextualSpacing/>
              <w:rPr>
                <w:rFonts w:ascii="Times New Roman" w:hAnsi="Times New Roman" w:cs="Times New Roman"/>
                <w:sz w:val="20"/>
                <w:szCs w:val="20"/>
              </w:rPr>
            </w:pPr>
            <w:r w:rsidRPr="004914EB">
              <w:rPr>
                <w:rFonts w:ascii="Times New Roman" w:hAnsi="Times New Roman" w:cs="Times New Roman"/>
                <w:sz w:val="20"/>
                <w:szCs w:val="20"/>
              </w:rPr>
              <w:t xml:space="preserve">Материал фасадов шкафов – ЛДСП толщиной 16 мм. Тумба для обуви - высота 400 мм. Глубина тумбы для обуви составляет 350 мм. Фурнитура: </w:t>
            </w:r>
            <w:proofErr w:type="spellStart"/>
            <w:r w:rsidRPr="004914EB">
              <w:rPr>
                <w:rFonts w:ascii="Times New Roman" w:hAnsi="Times New Roman" w:cs="Times New Roman"/>
                <w:sz w:val="20"/>
                <w:szCs w:val="20"/>
              </w:rPr>
              <w:t>евровинт</w:t>
            </w:r>
            <w:proofErr w:type="spellEnd"/>
            <w:r w:rsidRPr="004914EB">
              <w:rPr>
                <w:rFonts w:ascii="Times New Roman" w:hAnsi="Times New Roman" w:cs="Times New Roman"/>
                <w:sz w:val="20"/>
                <w:szCs w:val="20"/>
              </w:rPr>
              <w:t xml:space="preserve">, стяжка эксцентриковая 3-х элементная. Ручки металлические с защитным покрытием. 2 </w:t>
            </w:r>
            <w:proofErr w:type="spellStart"/>
            <w:r w:rsidRPr="004914EB">
              <w:rPr>
                <w:rFonts w:ascii="Times New Roman" w:hAnsi="Times New Roman" w:cs="Times New Roman"/>
                <w:sz w:val="20"/>
                <w:szCs w:val="20"/>
              </w:rPr>
              <w:t>однорожковых</w:t>
            </w:r>
            <w:proofErr w:type="spellEnd"/>
            <w:r w:rsidRPr="004914EB">
              <w:rPr>
                <w:rFonts w:ascii="Times New Roman" w:hAnsi="Times New Roman" w:cs="Times New Roman"/>
                <w:sz w:val="20"/>
                <w:szCs w:val="20"/>
              </w:rPr>
              <w:t xml:space="preserve"> крючка.</w:t>
            </w:r>
          </w:p>
          <w:p w:rsidR="004914EB" w:rsidRDefault="004914EB" w:rsidP="004914EB">
            <w:pPr>
              <w:rPr>
                <w:rFonts w:ascii="Times New Roman" w:hAnsi="Times New Roman" w:cs="Times New Roman"/>
                <w:sz w:val="20"/>
                <w:szCs w:val="20"/>
              </w:rPr>
            </w:pPr>
            <w:r w:rsidRPr="004914EB">
              <w:rPr>
                <w:rFonts w:ascii="Times New Roman" w:hAnsi="Times New Roman" w:cs="Times New Roman"/>
                <w:sz w:val="20"/>
                <w:szCs w:val="20"/>
              </w:rPr>
              <w:t>Технологические отверстия для крепежа закрываются заглушками в цвет ЛДСП. Опора регулируемая. Цвет - дуб выбеленный, оттенок по согласованию с заказчиком.</w:t>
            </w:r>
          </w:p>
          <w:p w:rsidR="004914EB" w:rsidRPr="007110AF" w:rsidRDefault="00801C82" w:rsidP="004914EB">
            <w:pPr>
              <w:rPr>
                <w:rFonts w:ascii="Times New Roman" w:eastAsia="Times New Roman" w:hAnsi="Times New Roman" w:cs="Times New Roman"/>
                <w:b/>
                <w:kern w:val="1"/>
                <w:sz w:val="20"/>
                <w:szCs w:val="20"/>
                <w:lang w:eastAsia="ar-SA"/>
              </w:rPr>
            </w:pPr>
            <w:r w:rsidRPr="007110AF">
              <w:rPr>
                <w:rFonts w:ascii="Times New Roman" w:hAnsi="Times New Roman" w:cs="Times New Roman"/>
                <w:b/>
                <w:sz w:val="20"/>
                <w:szCs w:val="20"/>
              </w:rPr>
              <w:lastRenderedPageBreak/>
              <w:t>Страна происхождения: Россия</w:t>
            </w:r>
          </w:p>
        </w:tc>
        <w:tc>
          <w:tcPr>
            <w:tcW w:w="992" w:type="dxa"/>
          </w:tcPr>
          <w:p w:rsidR="004914EB" w:rsidRDefault="004914EB"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Шт.</w:t>
            </w:r>
          </w:p>
          <w:p w:rsidR="00801C82" w:rsidRDefault="00801C82" w:rsidP="00801C82">
            <w:pPr>
              <w:jc w:val="center"/>
              <w:rPr>
                <w:rFonts w:ascii="Times New Roman" w:eastAsia="Times New Roman" w:hAnsi="Times New Roman" w:cs="Times New Roman"/>
                <w:kern w:val="1"/>
                <w:sz w:val="20"/>
                <w:szCs w:val="20"/>
                <w:lang w:eastAsia="ar-SA"/>
              </w:rPr>
            </w:pPr>
          </w:p>
          <w:p w:rsidR="00801C82" w:rsidRDefault="00801C82" w:rsidP="00801C82">
            <w:pPr>
              <w:jc w:val="center"/>
              <w:rPr>
                <w:rFonts w:ascii="Times New Roman" w:eastAsia="Times New Roman" w:hAnsi="Times New Roman" w:cs="Times New Roman"/>
                <w:kern w:val="1"/>
                <w:sz w:val="20"/>
                <w:szCs w:val="20"/>
                <w:lang w:eastAsia="ar-SA"/>
              </w:rPr>
            </w:pPr>
          </w:p>
          <w:p w:rsidR="00801C82" w:rsidRDefault="00801C82" w:rsidP="00801C82">
            <w:pPr>
              <w:jc w:val="center"/>
              <w:rPr>
                <w:rFonts w:ascii="Times New Roman" w:eastAsia="Times New Roman" w:hAnsi="Times New Roman" w:cs="Times New Roman"/>
                <w:kern w:val="1"/>
                <w:sz w:val="20"/>
                <w:szCs w:val="20"/>
                <w:lang w:eastAsia="ar-SA"/>
              </w:rPr>
            </w:pPr>
          </w:p>
          <w:p w:rsidR="00801C82" w:rsidRDefault="00801C82"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Шт.</w:t>
            </w:r>
          </w:p>
        </w:tc>
        <w:tc>
          <w:tcPr>
            <w:tcW w:w="1134" w:type="dxa"/>
          </w:tcPr>
          <w:p w:rsidR="004914EB" w:rsidRDefault="004914EB"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37</w:t>
            </w: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1134" w:type="dxa"/>
          </w:tcPr>
          <w:p w:rsidR="004914EB" w:rsidRDefault="004914EB"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1674,10</w:t>
            </w: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1674,21</w:t>
            </w:r>
          </w:p>
        </w:tc>
        <w:tc>
          <w:tcPr>
            <w:tcW w:w="1240" w:type="dxa"/>
          </w:tcPr>
          <w:p w:rsidR="004914EB" w:rsidRDefault="004914EB"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61941,70</w:t>
            </w: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4914EB" w:rsidP="00801C82">
            <w:pPr>
              <w:jc w:val="center"/>
              <w:rPr>
                <w:rFonts w:ascii="Times New Roman" w:eastAsia="Times New Roman" w:hAnsi="Times New Roman" w:cs="Times New Roman"/>
                <w:kern w:val="1"/>
                <w:sz w:val="20"/>
                <w:szCs w:val="20"/>
                <w:lang w:eastAsia="ar-SA"/>
              </w:rPr>
            </w:pPr>
          </w:p>
          <w:p w:rsidR="004914EB" w:rsidRDefault="007110AF" w:rsidP="00801C82">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167</w:t>
            </w:r>
            <w:bookmarkStart w:id="1" w:name="_GoBack"/>
            <w:bookmarkEnd w:id="1"/>
            <w:r w:rsidR="004914EB">
              <w:rPr>
                <w:rFonts w:ascii="Times New Roman" w:eastAsia="Times New Roman" w:hAnsi="Times New Roman" w:cs="Times New Roman"/>
                <w:kern w:val="1"/>
                <w:sz w:val="20"/>
                <w:szCs w:val="20"/>
                <w:lang w:eastAsia="ar-SA"/>
              </w:rPr>
              <w:t>4,21</w:t>
            </w:r>
          </w:p>
        </w:tc>
      </w:tr>
      <w:tr w:rsidR="00801C82" w:rsidTr="006F1486">
        <w:tc>
          <w:tcPr>
            <w:tcW w:w="5637" w:type="dxa"/>
            <w:gridSpan w:val="2"/>
          </w:tcPr>
          <w:p w:rsidR="00801C82" w:rsidRPr="004914EB" w:rsidRDefault="00801C82" w:rsidP="004914EB">
            <w:pP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lastRenderedPageBreak/>
              <w:t>ИТОГО</w:t>
            </w:r>
          </w:p>
        </w:tc>
        <w:tc>
          <w:tcPr>
            <w:tcW w:w="4500" w:type="dxa"/>
            <w:gridSpan w:val="4"/>
          </w:tcPr>
          <w:p w:rsidR="00801C82" w:rsidRPr="00801C82" w:rsidRDefault="00801C82" w:rsidP="00801C82">
            <w:pPr>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kern w:val="1"/>
                <w:sz w:val="20"/>
                <w:szCs w:val="20"/>
                <w:lang w:eastAsia="ar-SA"/>
              </w:rPr>
              <w:t xml:space="preserve">                                                         </w:t>
            </w:r>
            <w:r w:rsidRPr="00801C82">
              <w:rPr>
                <w:rFonts w:ascii="Times New Roman" w:eastAsia="Times New Roman" w:hAnsi="Times New Roman" w:cs="Times New Roman"/>
                <w:b/>
                <w:kern w:val="1"/>
                <w:sz w:val="20"/>
                <w:szCs w:val="20"/>
                <w:lang w:eastAsia="ar-SA"/>
              </w:rPr>
              <w:t>63615,91</w:t>
            </w:r>
          </w:p>
        </w:tc>
      </w:tr>
    </w:tbl>
    <w:p w:rsidR="004914EB" w:rsidRDefault="004914EB" w:rsidP="004914EB">
      <w:pPr>
        <w:spacing w:after="0" w:line="240" w:lineRule="auto"/>
        <w:rPr>
          <w:rFonts w:ascii="Times New Roman" w:eastAsia="Times New Roman" w:hAnsi="Times New Roman" w:cs="Times New Roman"/>
          <w:kern w:val="1"/>
          <w:sz w:val="20"/>
          <w:szCs w:val="20"/>
          <w:lang w:eastAsia="ar-SA"/>
        </w:rPr>
      </w:pPr>
    </w:p>
    <w:p w:rsidR="00801C82" w:rsidRPr="004C5EF5" w:rsidRDefault="00801C82" w:rsidP="00801C82">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Times New Roman" w:hAnsi="Times New Roman" w:cs="Times New Roman"/>
          <w:sz w:val="20"/>
          <w:szCs w:val="20"/>
          <w:lang w:eastAsia="ru-RU"/>
        </w:rPr>
        <w:t xml:space="preserve">Итого    </w:t>
      </w:r>
      <w:r>
        <w:rPr>
          <w:rFonts w:ascii="Times New Roman" w:eastAsia="DejaVu Sans" w:hAnsi="Times New Roman" w:cs="Times New Roman"/>
          <w:kern w:val="1"/>
          <w:sz w:val="20"/>
          <w:szCs w:val="20"/>
          <w:lang w:eastAsia="ar-SA"/>
        </w:rPr>
        <w:t xml:space="preserve">63 615,91 рублей (шестьдесят три тысячи шестьсот пятнадцать руб. 91 коп),  без учета НДС (упрощенная система налогообложения </w:t>
      </w:r>
      <w:r w:rsidRPr="001D7FB4">
        <w:rPr>
          <w:rFonts w:ascii="Times New Roman" w:eastAsia="DejaVu Sans" w:hAnsi="Times New Roman" w:cs="Times New Roman"/>
          <w:kern w:val="1"/>
          <w:sz w:val="20"/>
          <w:szCs w:val="20"/>
          <w:lang w:eastAsia="ar-SA"/>
        </w:rPr>
        <w:t>п.2 ст.346.11</w:t>
      </w:r>
      <w:r w:rsidR="007110AF">
        <w:rPr>
          <w:rFonts w:ascii="Times New Roman" w:eastAsia="DejaVu Sans" w:hAnsi="Times New Roman" w:cs="Times New Roman"/>
          <w:kern w:val="1"/>
          <w:sz w:val="20"/>
          <w:szCs w:val="20"/>
          <w:lang w:eastAsia="ar-SA"/>
        </w:rPr>
        <w:t xml:space="preserve"> гл.26.2</w:t>
      </w:r>
      <w:r w:rsidRPr="001D7FB4">
        <w:rPr>
          <w:rFonts w:ascii="Times New Roman" w:eastAsia="DejaVu Sans" w:hAnsi="Times New Roman" w:cs="Times New Roman"/>
          <w:kern w:val="1"/>
          <w:sz w:val="20"/>
          <w:szCs w:val="20"/>
          <w:lang w:eastAsia="ar-SA"/>
        </w:rPr>
        <w:t xml:space="preserve"> НК РФ</w:t>
      </w:r>
      <w:r>
        <w:rPr>
          <w:rFonts w:ascii="Times New Roman" w:eastAsia="DejaVu Sans" w:hAnsi="Times New Roman" w:cs="Times New Roman"/>
          <w:kern w:val="1"/>
          <w:sz w:val="20"/>
          <w:szCs w:val="20"/>
          <w:lang w:eastAsia="ar-SA"/>
        </w:rPr>
        <w:t>)</w:t>
      </w:r>
    </w:p>
    <w:p w:rsidR="004914EB" w:rsidRPr="001F0EEA" w:rsidRDefault="004914EB" w:rsidP="004914EB">
      <w:pPr>
        <w:rPr>
          <w:rFonts w:ascii="Times New Roman" w:eastAsia="Times New Roman" w:hAnsi="Times New Roman" w:cs="Times New Roman"/>
          <w:sz w:val="20"/>
          <w:szCs w:val="20"/>
          <w:lang w:eastAsia="ru-RU"/>
        </w:rPr>
      </w:pPr>
    </w:p>
    <w:p w:rsidR="004914EB" w:rsidRDefault="00432CDE" w:rsidP="004914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Поставщик</w:t>
      </w:r>
    </w:p>
    <w:p w:rsidR="00432CDE" w:rsidRDefault="00432CDE" w:rsidP="004914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Проректор                                                                                        Генеральный директор</w:t>
      </w:r>
    </w:p>
    <w:p w:rsidR="00432CDE" w:rsidRDefault="00432CDE" w:rsidP="00432CD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w:t>
      </w:r>
      <w:proofErr w:type="spellStart"/>
      <w:r>
        <w:rPr>
          <w:rFonts w:ascii="Times New Roman" w:eastAsia="Times New Roman" w:hAnsi="Times New Roman" w:cs="Times New Roman"/>
          <w:sz w:val="20"/>
          <w:szCs w:val="20"/>
          <w:lang w:eastAsia="ru-RU"/>
        </w:rPr>
        <w:t>О.Ю.Васильев</w:t>
      </w:r>
      <w:proofErr w:type="spellEnd"/>
      <w:r>
        <w:rPr>
          <w:rFonts w:ascii="Times New Roman" w:eastAsia="Times New Roman" w:hAnsi="Times New Roman" w:cs="Times New Roman"/>
          <w:sz w:val="20"/>
          <w:szCs w:val="20"/>
          <w:lang w:eastAsia="ru-RU"/>
        </w:rPr>
        <w:t xml:space="preserve">                                                   __________________</w:t>
      </w:r>
      <w:proofErr w:type="spellStart"/>
      <w:r>
        <w:rPr>
          <w:rFonts w:ascii="Times New Roman" w:eastAsia="Times New Roman" w:hAnsi="Times New Roman" w:cs="Times New Roman"/>
          <w:sz w:val="20"/>
          <w:szCs w:val="20"/>
          <w:lang w:eastAsia="ru-RU"/>
        </w:rPr>
        <w:t>А.В.Кумачев</w:t>
      </w:r>
      <w:proofErr w:type="spellEnd"/>
    </w:p>
    <w:p w:rsidR="00432CDE" w:rsidRPr="001F0EEA" w:rsidRDefault="00432CDE" w:rsidP="00432CD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                                                                       электронная подпись</w:t>
      </w:r>
    </w:p>
    <w:p w:rsidR="004914EB" w:rsidRPr="001F0EEA" w:rsidRDefault="004914EB" w:rsidP="004914EB">
      <w:pPr>
        <w:rPr>
          <w:rFonts w:ascii="Times New Roman" w:eastAsia="Times New Roman" w:hAnsi="Times New Roman" w:cs="Times New Roman"/>
          <w:sz w:val="20"/>
          <w:szCs w:val="20"/>
          <w:lang w:eastAsia="ru-RU"/>
        </w:rPr>
      </w:pPr>
    </w:p>
    <w:p w:rsidR="004914EB" w:rsidRPr="001F0EEA" w:rsidRDefault="004914EB" w:rsidP="004914EB">
      <w:pPr>
        <w:rPr>
          <w:rFonts w:ascii="Times New Roman" w:eastAsia="Times New Roman" w:hAnsi="Times New Roman" w:cs="Times New Roman"/>
          <w:sz w:val="20"/>
          <w:szCs w:val="20"/>
          <w:lang w:eastAsia="ru-RU"/>
        </w:rPr>
      </w:pPr>
    </w:p>
    <w:p w:rsidR="004914EB" w:rsidRDefault="004914EB" w:rsidP="004914EB">
      <w:pPr>
        <w:spacing w:after="0" w:line="240" w:lineRule="auto"/>
        <w:jc w:val="center"/>
        <w:rPr>
          <w:rFonts w:ascii="Times New Roman" w:eastAsia="Times New Roman" w:hAnsi="Times New Roman" w:cs="Times New Roman"/>
          <w:kern w:val="1"/>
          <w:sz w:val="20"/>
          <w:szCs w:val="20"/>
          <w:lang w:eastAsia="ar-SA"/>
        </w:rPr>
      </w:pPr>
    </w:p>
    <w:p w:rsidR="004914EB" w:rsidRPr="00DA6CD3" w:rsidRDefault="004914EB" w:rsidP="004914EB">
      <w:pPr>
        <w:spacing w:after="0" w:line="240" w:lineRule="auto"/>
        <w:jc w:val="center"/>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DA6CD3"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RPr="00DA6CD3"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734BC"/>
    <w:rsid w:val="00142F30"/>
    <w:rsid w:val="00183043"/>
    <w:rsid w:val="002029F8"/>
    <w:rsid w:val="003F6FAD"/>
    <w:rsid w:val="00432CDE"/>
    <w:rsid w:val="004914EB"/>
    <w:rsid w:val="004A2A81"/>
    <w:rsid w:val="004F2274"/>
    <w:rsid w:val="005C6A91"/>
    <w:rsid w:val="00627037"/>
    <w:rsid w:val="00646875"/>
    <w:rsid w:val="007110AF"/>
    <w:rsid w:val="00766EA8"/>
    <w:rsid w:val="00796897"/>
    <w:rsid w:val="00801C82"/>
    <w:rsid w:val="00881FF8"/>
    <w:rsid w:val="00882423"/>
    <w:rsid w:val="00AB4597"/>
    <w:rsid w:val="00B13E66"/>
    <w:rsid w:val="00BF1EE3"/>
    <w:rsid w:val="00C17FE9"/>
    <w:rsid w:val="00D7224E"/>
    <w:rsid w:val="00D85226"/>
    <w:rsid w:val="00DA6CD3"/>
    <w:rsid w:val="00DF0131"/>
    <w:rsid w:val="00EF1DA9"/>
    <w:rsid w:val="00E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4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4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w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2021-04-14T04:06:00Z</dcterms:created>
  <dcterms:modified xsi:type="dcterms:W3CDTF">2021-05-20T07:27:00Z</dcterms:modified>
</cp:coreProperties>
</file>