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6E1762">
        <w:rPr>
          <w:rFonts w:ascii="Times New Roman" w:eastAsia="Times New Roman" w:hAnsi="Times New Roman" w:cs="Times New Roman"/>
          <w:b/>
          <w:bCs/>
          <w:kern w:val="28"/>
          <w:sz w:val="20"/>
          <w:szCs w:val="20"/>
          <w:lang w:eastAsia="ru-RU"/>
        </w:rPr>
        <w:t>ВОР № 135/</w:t>
      </w:r>
      <w:proofErr w:type="gramStart"/>
      <w:r w:rsidR="006E1762">
        <w:rPr>
          <w:rFonts w:ascii="Times New Roman" w:eastAsia="Times New Roman" w:hAnsi="Times New Roman" w:cs="Times New Roman"/>
          <w:b/>
          <w:bCs/>
          <w:kern w:val="28"/>
          <w:sz w:val="20"/>
          <w:szCs w:val="20"/>
          <w:lang w:eastAsia="ru-RU"/>
        </w:rPr>
        <w:t>ТТ</w:t>
      </w:r>
      <w:proofErr w:type="gramEnd"/>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FD4352" w:rsidRPr="00FD4352">
        <w:rPr>
          <w:rFonts w:ascii="Times New Roman" w:eastAsia="Times New Roman" w:hAnsi="Times New Roman" w:cs="Times New Roman"/>
          <w:b/>
          <w:kern w:val="1"/>
          <w:sz w:val="20"/>
          <w:szCs w:val="20"/>
          <w:lang w:eastAsia="ar-SA"/>
        </w:rPr>
        <w:t>211540211315554020100100720020000244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6E1762" w:rsidRPr="006E1762">
        <w:rPr>
          <w:rFonts w:ascii="Times New Roman" w:eastAsia="Times New Roman" w:hAnsi="Times New Roman" w:cs="Times New Roman"/>
          <w:b/>
          <w:kern w:val="1"/>
          <w:sz w:val="20"/>
          <w:szCs w:val="20"/>
          <w:lang w:eastAsia="ar-SA"/>
        </w:rPr>
        <w:t>Индивидуальный предприниматель Кривда Анна Степановна</w:t>
      </w:r>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sidR="006E1762">
        <w:rPr>
          <w:rFonts w:ascii="Times New Roman" w:eastAsia="Times New Roman" w:hAnsi="Times New Roman" w:cs="Times New Roman"/>
          <w:kern w:val="1"/>
          <w:sz w:val="20"/>
          <w:szCs w:val="20"/>
          <w:lang w:eastAsia="ar-SA"/>
        </w:rPr>
        <w:t>Кривды Анны Степановны</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sidR="006E1762">
        <w:rPr>
          <w:rFonts w:ascii="Times New Roman" w:eastAsia="Times New Roman" w:hAnsi="Times New Roman" w:cs="Times New Roman"/>
          <w:kern w:val="1"/>
          <w:sz w:val="20"/>
          <w:szCs w:val="20"/>
          <w:lang w:eastAsia="ar-SA"/>
        </w:rPr>
        <w:t>твующей</w:t>
      </w:r>
      <w:r>
        <w:rPr>
          <w:rFonts w:ascii="Times New Roman" w:eastAsia="Times New Roman" w:hAnsi="Times New Roman" w:cs="Times New Roman"/>
          <w:kern w:val="1"/>
          <w:sz w:val="20"/>
          <w:szCs w:val="20"/>
          <w:lang w:eastAsia="ar-SA"/>
        </w:rPr>
        <w:t xml:space="preserve">  на основании</w:t>
      </w:r>
      <w:r w:rsidR="006E1762">
        <w:rPr>
          <w:rFonts w:ascii="Times New Roman" w:eastAsia="Times New Roman" w:hAnsi="Times New Roman" w:cs="Times New Roman"/>
          <w:kern w:val="1"/>
          <w:sz w:val="20"/>
          <w:szCs w:val="20"/>
          <w:lang w:eastAsia="ar-SA"/>
        </w:rPr>
        <w:t xml:space="preserve">  Свидетельства ОГРНИП серия 70 № 001838287 </w:t>
      </w:r>
      <w:r w:rsidRPr="004C5EF5">
        <w:rPr>
          <w:rFonts w:ascii="Times New Roman" w:eastAsia="Times New Roman" w:hAnsi="Times New Roman" w:cs="Times New Roman"/>
          <w:kern w:val="1"/>
          <w:sz w:val="20"/>
          <w:szCs w:val="20"/>
          <w:lang w:eastAsia="ar-SA"/>
        </w:rPr>
        <w:t>, с другой стороны</w:t>
      </w:r>
      <w:proofErr w:type="gramEnd"/>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FD4352">
        <w:rPr>
          <w:rFonts w:ascii="Times New Roman" w:eastAsia="Times New Roman" w:hAnsi="Times New Roman" w:cs="Times New Roman"/>
          <w:kern w:val="1"/>
          <w:sz w:val="20"/>
          <w:szCs w:val="20"/>
          <w:lang w:eastAsia="ar-SA"/>
        </w:rPr>
        <w:t>32</w:t>
      </w:r>
      <w:r w:rsidR="006E1762">
        <w:rPr>
          <w:rFonts w:ascii="Times New Roman" w:eastAsia="Times New Roman" w:hAnsi="Times New Roman" w:cs="Times New Roman"/>
          <w:kern w:val="1"/>
          <w:sz w:val="20"/>
          <w:szCs w:val="20"/>
          <w:lang w:eastAsia="ar-SA"/>
        </w:rPr>
        <w:t>/0351100001721000049</w:t>
      </w:r>
      <w:r w:rsidR="00C17FE9" w:rsidRPr="00C17FE9">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w:t>
      </w:r>
      <w:r w:rsidR="006E1762">
        <w:rPr>
          <w:rFonts w:ascii="Times New Roman" w:eastAsia="Times New Roman" w:hAnsi="Times New Roman" w:cs="Times New Roman"/>
          <w:kern w:val="1"/>
          <w:sz w:val="20"/>
          <w:szCs w:val="20"/>
          <w:lang w:eastAsia="ar-SA"/>
        </w:rPr>
        <w:t xml:space="preserve"> подведения итогов электронного аукциона от 09.07.2021г.</w:t>
      </w:r>
      <w:r w:rsidRPr="004C5EF5">
        <w:rPr>
          <w:rFonts w:ascii="Times New Roman" w:eastAsia="Times New Roman"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w:t>
      </w:r>
      <w:proofErr w:type="gramEnd"/>
      <w:r w:rsidRPr="004C5EF5">
        <w:rPr>
          <w:rFonts w:ascii="Times New Roman" w:eastAsia="Times New Roman" w:hAnsi="Times New Roman" w:cs="Times New Roman"/>
          <w:kern w:val="1"/>
          <w:sz w:val="20"/>
          <w:szCs w:val="20"/>
          <w:lang w:eastAsia="ar-SA"/>
        </w:rPr>
        <w:t xml:space="preserve">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sidR="003B55B7">
        <w:rPr>
          <w:rFonts w:ascii="Times New Roman" w:eastAsia="Times New Roman" w:hAnsi="Times New Roman" w:cs="Times New Roman"/>
          <w:kern w:val="1"/>
          <w:sz w:val="20"/>
          <w:szCs w:val="20"/>
          <w:lang w:eastAsia="ar-SA"/>
        </w:rPr>
        <w:t>мебели</w:t>
      </w:r>
      <w:r w:rsidR="00724310">
        <w:rPr>
          <w:rFonts w:ascii="Times New Roman" w:eastAsia="Times New Roman" w:hAnsi="Times New Roman" w:cs="Times New Roman"/>
          <w:kern w:val="1"/>
          <w:sz w:val="20"/>
          <w:szCs w:val="20"/>
          <w:lang w:eastAsia="ar-SA"/>
        </w:rPr>
        <w:t xml:space="preserve"> для</w:t>
      </w:r>
      <w:r w:rsidR="00D716A9">
        <w:rPr>
          <w:rFonts w:ascii="Times New Roman" w:eastAsia="Times New Roman" w:hAnsi="Times New Roman" w:cs="Times New Roman"/>
          <w:kern w:val="1"/>
          <w:sz w:val="20"/>
          <w:szCs w:val="20"/>
          <w:lang w:eastAsia="ar-SA"/>
        </w:rPr>
        <w:t xml:space="preserve">  </w:t>
      </w:r>
      <w:r w:rsidR="00E900BC">
        <w:rPr>
          <w:rFonts w:ascii="Times New Roman" w:eastAsia="Times New Roman" w:hAnsi="Times New Roman" w:cs="Times New Roman"/>
          <w:kern w:val="1"/>
          <w:sz w:val="20"/>
          <w:szCs w:val="20"/>
          <w:lang w:eastAsia="ar-SA"/>
        </w:rPr>
        <w:t>Томского техникума железнодорожного транспорта</w:t>
      </w:r>
      <w:r w:rsidR="003B55B7">
        <w:rPr>
          <w:rFonts w:ascii="Times New Roman" w:eastAsia="Times New Roman" w:hAnsi="Times New Roman" w:cs="Times New Roman"/>
          <w:kern w:val="1"/>
          <w:sz w:val="20"/>
          <w:szCs w:val="20"/>
          <w:lang w:eastAsia="ar-SA"/>
        </w:rPr>
        <w:t xml:space="preserve"> </w:t>
      </w:r>
      <w:r w:rsidR="00E900BC">
        <w:rPr>
          <w:rFonts w:ascii="Times New Roman" w:eastAsia="Times New Roman" w:hAnsi="Times New Roman" w:cs="Times New Roman"/>
          <w:kern w:val="1"/>
          <w:sz w:val="20"/>
          <w:szCs w:val="20"/>
          <w:lang w:eastAsia="ar-SA"/>
        </w:rPr>
        <w:t>- филиала СГУПС</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w:t>
      </w:r>
      <w:r w:rsidR="00724310">
        <w:rPr>
          <w:rFonts w:ascii="Times New Roman" w:eastAsia="Times New Roman" w:hAnsi="Times New Roman" w:cs="Times New Roman"/>
          <w:kern w:val="1"/>
          <w:sz w:val="20"/>
          <w:szCs w:val="20"/>
          <w:lang w:eastAsia="ar-SA"/>
        </w:rPr>
        <w:t>е</w:t>
      </w:r>
      <w:r w:rsidR="003B55B7">
        <w:rPr>
          <w:rFonts w:ascii="Times New Roman" w:eastAsia="Times New Roman" w:hAnsi="Times New Roman" w:cs="Times New Roman"/>
          <w:kern w:val="1"/>
          <w:sz w:val="20"/>
          <w:szCs w:val="20"/>
          <w:lang w:eastAsia="ar-SA"/>
        </w:rPr>
        <w:t>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sidR="000734BC">
        <w:rPr>
          <w:rFonts w:ascii="Times New Roman" w:eastAsia="Times New Roman" w:hAnsi="Times New Roman" w:cs="Times New Roman"/>
          <w:kern w:val="1"/>
          <w:sz w:val="20"/>
          <w:szCs w:val="20"/>
          <w:lang w:eastAsia="ar-SA"/>
        </w:rPr>
        <w:t>авщик поставляет</w:t>
      </w:r>
      <w:r w:rsidR="00E900BC">
        <w:rPr>
          <w:rFonts w:ascii="Times New Roman" w:eastAsia="Times New Roman" w:hAnsi="Times New Roman" w:cs="Times New Roman"/>
          <w:kern w:val="1"/>
          <w:sz w:val="20"/>
          <w:szCs w:val="20"/>
          <w:lang w:eastAsia="ar-SA"/>
        </w:rPr>
        <w:t xml:space="preserve"> </w:t>
      </w:r>
      <w:r w:rsidR="00FD4352">
        <w:rPr>
          <w:rFonts w:ascii="Times New Roman" w:eastAsia="Times New Roman" w:hAnsi="Times New Roman" w:cs="Times New Roman"/>
          <w:kern w:val="1"/>
          <w:sz w:val="20"/>
          <w:szCs w:val="20"/>
          <w:lang w:eastAsia="ar-SA"/>
        </w:rPr>
        <w:t>мебель (тумбы</w:t>
      </w:r>
      <w:r w:rsidR="003B55B7">
        <w:rPr>
          <w:rFonts w:ascii="Times New Roman" w:eastAsia="Times New Roman" w:hAnsi="Times New Roman" w:cs="Times New Roman"/>
          <w:kern w:val="1"/>
          <w:sz w:val="20"/>
          <w:szCs w:val="20"/>
          <w:lang w:eastAsia="ar-SA"/>
        </w:rPr>
        <w:t>)</w:t>
      </w:r>
      <w:r w:rsidR="00724310">
        <w:rPr>
          <w:rFonts w:ascii="Times New Roman" w:eastAsia="Times New Roman" w:hAnsi="Times New Roman" w:cs="Times New Roman"/>
          <w:kern w:val="1"/>
          <w:sz w:val="20"/>
          <w:szCs w:val="20"/>
          <w:lang w:eastAsia="ar-SA"/>
        </w:rPr>
        <w:t xml:space="preserve"> для</w:t>
      </w:r>
      <w:r w:rsidR="00D85226">
        <w:rPr>
          <w:rFonts w:ascii="Times New Roman" w:eastAsia="Times New Roman" w:hAnsi="Times New Roman" w:cs="Times New Roman"/>
          <w:kern w:val="1"/>
          <w:sz w:val="20"/>
          <w:szCs w:val="20"/>
          <w:lang w:eastAsia="ar-SA"/>
        </w:rPr>
        <w:t xml:space="preserve"> общежития </w:t>
      </w:r>
      <w:r w:rsidR="00E900BC">
        <w:rPr>
          <w:rFonts w:ascii="Times New Roman" w:eastAsia="Times New Roman" w:hAnsi="Times New Roman" w:cs="Times New Roman"/>
          <w:kern w:val="1"/>
          <w:sz w:val="20"/>
          <w:szCs w:val="20"/>
          <w:lang w:eastAsia="ar-SA"/>
        </w:rPr>
        <w:t xml:space="preserve"> Томского техникума железнодорожного транспорта (ТТЖТ) – филиала СГУПС, расположенного по адресу: г. Томск, пер</w:t>
      </w:r>
      <w:proofErr w:type="gramStart"/>
      <w:r w:rsidR="00E900BC">
        <w:rPr>
          <w:rFonts w:ascii="Times New Roman" w:eastAsia="Times New Roman" w:hAnsi="Times New Roman" w:cs="Times New Roman"/>
          <w:kern w:val="1"/>
          <w:sz w:val="20"/>
          <w:szCs w:val="20"/>
          <w:lang w:eastAsia="ar-SA"/>
        </w:rPr>
        <w:t xml:space="preserve"> .</w:t>
      </w:r>
      <w:proofErr w:type="gramEnd"/>
      <w:r w:rsidR="00E900BC">
        <w:rPr>
          <w:rFonts w:ascii="Times New Roman" w:eastAsia="Times New Roman" w:hAnsi="Times New Roman" w:cs="Times New Roman"/>
          <w:kern w:val="1"/>
          <w:sz w:val="20"/>
          <w:szCs w:val="20"/>
          <w:lang w:eastAsia="ar-SA"/>
        </w:rPr>
        <w:t>Переездный,, д 3</w:t>
      </w:r>
      <w:r w:rsidRPr="004C5EF5">
        <w:rPr>
          <w:rFonts w:ascii="Times New Roman" w:eastAsia="Times New Roman" w:hAnsi="Times New Roman" w:cs="Times New Roman"/>
          <w:kern w:val="1"/>
          <w:sz w:val="20"/>
          <w:szCs w:val="20"/>
          <w:lang w:eastAsia="ar-SA"/>
        </w:rPr>
        <w:t>, а также производит:</w:t>
      </w:r>
    </w:p>
    <w:p w:rsidR="00E900BC" w:rsidRPr="00E900BC" w:rsidRDefault="00E900BC" w:rsidP="00E900BC">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-д</w:t>
      </w:r>
      <w:r w:rsidRPr="00E900BC">
        <w:rPr>
          <w:rFonts w:ascii="Times New Roman" w:eastAsia="Times New Roman" w:hAnsi="Times New Roman" w:cs="Times New Roman"/>
          <w:kern w:val="1"/>
          <w:sz w:val="20"/>
          <w:szCs w:val="20"/>
          <w:lang w:eastAsia="ar-SA"/>
        </w:rPr>
        <w:t>оставку и подъём</w:t>
      </w:r>
      <w:r w:rsidR="003B55B7">
        <w:rPr>
          <w:rFonts w:ascii="Times New Roman" w:eastAsia="Times New Roman" w:hAnsi="Times New Roman" w:cs="Times New Roman"/>
          <w:kern w:val="1"/>
          <w:sz w:val="20"/>
          <w:szCs w:val="20"/>
          <w:lang w:eastAsia="ar-SA"/>
        </w:rPr>
        <w:t xml:space="preserve"> мебели</w:t>
      </w:r>
      <w:r>
        <w:rPr>
          <w:rFonts w:ascii="Times New Roman" w:eastAsia="Times New Roman" w:hAnsi="Times New Roman" w:cs="Times New Roman"/>
          <w:kern w:val="1"/>
          <w:sz w:val="20"/>
          <w:szCs w:val="20"/>
          <w:lang w:eastAsia="ar-SA"/>
        </w:rPr>
        <w:t xml:space="preserve"> </w:t>
      </w:r>
      <w:r w:rsidRPr="00E900BC">
        <w:rPr>
          <w:rFonts w:ascii="Times New Roman" w:eastAsia="Times New Roman" w:hAnsi="Times New Roman" w:cs="Times New Roman"/>
          <w:kern w:val="1"/>
          <w:sz w:val="20"/>
          <w:szCs w:val="20"/>
          <w:lang w:eastAsia="ar-SA"/>
        </w:rPr>
        <w:t>к местам сборки и установки  на 1,2, 3, 4 этажи общежития по адресу: г. Томск, пер. Переездный, д.3</w:t>
      </w:r>
    </w:p>
    <w:p w:rsidR="004A2A81" w:rsidRPr="004C5EF5" w:rsidRDefault="00E900BC"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E900BC">
        <w:rPr>
          <w:rFonts w:ascii="Times New Roman" w:eastAsia="Times New Roman" w:hAnsi="Times New Roman" w:cs="Times New Roman"/>
          <w:kern w:val="1"/>
          <w:sz w:val="20"/>
          <w:szCs w:val="20"/>
          <w:lang w:eastAsia="ar-SA"/>
        </w:rPr>
        <w:t>борку, монтаж и расстановку мебели в комнатах 1,2, 3, 4 этажей, общежития по адрес: г. Томск, пер. Переездный, д.3</w:t>
      </w:r>
      <w:r w:rsidR="00627037">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sidR="007D4421">
        <w:rPr>
          <w:rFonts w:ascii="Times New Roman" w:eastAsia="Times New Roman" w:hAnsi="Times New Roman" w:cs="Times New Roman"/>
          <w:kern w:val="1"/>
          <w:sz w:val="20"/>
          <w:szCs w:val="20"/>
          <w:lang w:eastAsia="ar-SA"/>
        </w:rPr>
        <w:t>ество и цена пост</w:t>
      </w:r>
      <w:r w:rsidR="003B55B7">
        <w:rPr>
          <w:rFonts w:ascii="Times New Roman" w:eastAsia="Times New Roman" w:hAnsi="Times New Roman" w:cs="Times New Roman"/>
          <w:kern w:val="1"/>
          <w:sz w:val="20"/>
          <w:szCs w:val="20"/>
          <w:lang w:eastAsia="ar-SA"/>
        </w:rPr>
        <w:t>авляемой мебели</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4A2A81"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900BC" w:rsidRPr="004C5EF5" w:rsidRDefault="00E900BC"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1.5. </w:t>
      </w:r>
      <w:r w:rsidRPr="00E900BC">
        <w:rPr>
          <w:rFonts w:ascii="Times New Roman" w:eastAsia="Times New Roman" w:hAnsi="Times New Roman" w:cs="Times New Roman"/>
          <w:kern w:val="1"/>
          <w:sz w:val="20"/>
          <w:szCs w:val="20"/>
          <w:lang w:eastAsia="ar-SA"/>
        </w:rPr>
        <w:t>При исполнении договора представителем Заказчика является ТТЖТ – филиал СГУПС, в лице уполномоченного должностного лица филиала</w:t>
      </w:r>
      <w:r w:rsidR="00345203">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6E1762">
        <w:rPr>
          <w:rFonts w:ascii="Times New Roman" w:eastAsia="DejaVu Sans" w:hAnsi="Times New Roman" w:cs="Times New Roman"/>
          <w:kern w:val="1"/>
          <w:sz w:val="20"/>
          <w:szCs w:val="20"/>
          <w:lang w:eastAsia="ar-SA"/>
        </w:rPr>
        <w:t>152 610,05 рублей (сто пятьдесят две тысячи шестьсот десять руб. 05 коп),  без учета НДС (упрощенная система налогообложения на основании  ст.346.12 ст. 346.13 гл. 26.2 НКРФ)</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w:t>
      </w:r>
      <w:r w:rsidR="003B55B7">
        <w:rPr>
          <w:rFonts w:ascii="Times New Roman" w:eastAsia="DejaVu Sans" w:hAnsi="Times New Roman" w:cs="Times New Roman"/>
          <w:kern w:val="1"/>
          <w:sz w:val="20"/>
          <w:szCs w:val="20"/>
          <w:lang w:eastAsia="ar-SA"/>
        </w:rPr>
        <w:t xml:space="preserve"> товара</w:t>
      </w:r>
      <w:r w:rsidRPr="004C5EF5">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lastRenderedPageBreak/>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w:t>
      </w:r>
      <w:r w:rsidR="00055D99">
        <w:rPr>
          <w:rFonts w:ascii="Times New Roman" w:eastAsia="Times New Roman" w:hAnsi="Times New Roman" w:cs="Times New Roman"/>
          <w:kern w:val="1"/>
          <w:sz w:val="20"/>
          <w:szCs w:val="20"/>
          <w:lang w:eastAsia="ar-SA"/>
        </w:rPr>
        <w:t xml:space="preserve"> Поставщика</w:t>
      </w:r>
      <w:r w:rsidRPr="004C5EF5">
        <w:rPr>
          <w:rFonts w:ascii="Times New Roman" w:eastAsia="Times New Roman" w:hAnsi="Times New Roman" w:cs="Times New Roman"/>
          <w:kern w:val="1"/>
          <w:sz w:val="20"/>
          <w:szCs w:val="20"/>
          <w:lang w:eastAsia="ar-SA"/>
        </w:rPr>
        <w:t>, предусмотренных п.1.2 настоящего догово</w:t>
      </w:r>
      <w:r w:rsidR="00E900BC">
        <w:rPr>
          <w:rFonts w:ascii="Times New Roman" w:eastAsia="Times New Roman" w:hAnsi="Times New Roman" w:cs="Times New Roman"/>
          <w:kern w:val="1"/>
          <w:sz w:val="20"/>
          <w:szCs w:val="20"/>
          <w:lang w:eastAsia="ar-SA"/>
        </w:rPr>
        <w:t>ра, осуществляется в течение  30 (тридцати</w:t>
      </w:r>
      <w:r w:rsidRPr="004C5EF5">
        <w:rPr>
          <w:rFonts w:ascii="Times New Roman" w:eastAsia="Times New Roman" w:hAnsi="Times New Roman" w:cs="Times New Roman"/>
          <w:kern w:val="1"/>
          <w:sz w:val="20"/>
          <w:szCs w:val="20"/>
          <w:lang w:eastAsia="ar-SA"/>
        </w:rPr>
        <w:t>) дней со дня заключения договора.</w:t>
      </w:r>
    </w:p>
    <w:p w:rsidR="00E900BC"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w:t>
      </w:r>
      <w:r w:rsidR="00E900BC" w:rsidRPr="00E900BC">
        <w:rPr>
          <w:rFonts w:ascii="Times New Roman" w:eastAsia="Times New Roman" w:hAnsi="Times New Roman" w:cs="Times New Roman"/>
          <w:kern w:val="1"/>
          <w:sz w:val="20"/>
          <w:szCs w:val="20"/>
          <w:lang w:eastAsia="ar-SA" w:bidi="hi-IN"/>
        </w:rPr>
        <w:t xml:space="preserve"> </w:t>
      </w:r>
      <w:r w:rsidR="00E900BC" w:rsidRPr="00E900BC">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месту нахождения ТТЖТ – филиала Заказчика согласно п.1.2 настоящего договора. Перед непосредственной поставкой Поставщик уведомляет представителя Заказчика о дне и времени поставки, но не позднее, чем за сутки до времени поставки. Уведомление производится телефонограммой, направленной  в хозяйственную часть ТТЖТ по телефону: 3822 65-01-54</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w:t>
      </w:r>
      <w:r w:rsidR="00055D99">
        <w:rPr>
          <w:rFonts w:ascii="Times New Roman" w:eastAsia="Times New Roman" w:hAnsi="Times New Roman" w:cs="Times New Roman"/>
          <w:kern w:val="1"/>
          <w:sz w:val="20"/>
          <w:szCs w:val="20"/>
          <w:lang w:eastAsia="ar-SA"/>
        </w:rPr>
        <w:t xml:space="preserve">филиала </w:t>
      </w:r>
      <w:r w:rsidRPr="004C5EF5">
        <w:rPr>
          <w:rFonts w:ascii="Times New Roman" w:eastAsia="Times New Roman" w:hAnsi="Times New Roman" w:cs="Times New Roman"/>
          <w:kern w:val="1"/>
          <w:sz w:val="20"/>
          <w:szCs w:val="20"/>
          <w:lang w:eastAsia="ar-SA"/>
        </w:rPr>
        <w:t>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sidR="007D4421">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sidR="00FD4352">
        <w:rPr>
          <w:rFonts w:ascii="Times New Roman" w:eastAsia="Times New Roman" w:hAnsi="Times New Roman" w:cs="Times New Roman"/>
          <w:kern w:val="1"/>
          <w:sz w:val="20"/>
          <w:szCs w:val="20"/>
          <w:lang w:eastAsia="ar-SA"/>
        </w:rPr>
        <w:t>0</w:t>
      </w:r>
      <w:r w:rsidRPr="00627037">
        <w:rPr>
          <w:rFonts w:ascii="Times New Roman" w:eastAsia="Times New Roman" w:hAnsi="Times New Roman" w:cs="Times New Roman"/>
          <w:kern w:val="1"/>
          <w:sz w:val="20"/>
          <w:szCs w:val="20"/>
          <w:lang w:eastAsia="ar-SA"/>
        </w:rPr>
        <w:t>% цены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7.1 Размер обеспечения исполнен</w:t>
      </w:r>
      <w:r w:rsidR="00B726DF">
        <w:rPr>
          <w:rFonts w:ascii="Times New Roman" w:hAnsi="Times New Roman" w:cs="Times New Roman"/>
          <w:sz w:val="20"/>
          <w:szCs w:val="20"/>
        </w:rPr>
        <w:t xml:space="preserve">ия настоящего договора  составляет </w:t>
      </w:r>
      <w:r w:rsidR="00364728">
        <w:rPr>
          <w:rFonts w:ascii="Times New Roman" w:hAnsi="Times New Roman" w:cs="Times New Roman"/>
          <w:sz w:val="20"/>
          <w:szCs w:val="20"/>
        </w:rPr>
        <w:t xml:space="preserve"> – 24 </w:t>
      </w:r>
      <w:bookmarkStart w:id="0" w:name="_GoBack"/>
      <w:bookmarkEnd w:id="0"/>
      <w:r w:rsidR="00364728">
        <w:rPr>
          <w:rFonts w:ascii="Times New Roman" w:hAnsi="Times New Roman" w:cs="Times New Roman"/>
          <w:sz w:val="20"/>
          <w:szCs w:val="20"/>
        </w:rPr>
        <w:t>898,97</w:t>
      </w:r>
      <w:r w:rsidR="00FD4352">
        <w:rPr>
          <w:rFonts w:ascii="Times New Roman" w:hAnsi="Times New Roman" w:cs="Times New Roman"/>
          <w:sz w:val="20"/>
          <w:szCs w:val="20"/>
        </w:rPr>
        <w:t xml:space="preserve"> рублей</w:t>
      </w:r>
      <w:r w:rsidRPr="00627037">
        <w:rPr>
          <w:rFonts w:ascii="Times New Roman" w:hAnsi="Times New Roman" w:cs="Times New Roman"/>
          <w:sz w:val="20"/>
          <w:szCs w:val="20"/>
        </w:rPr>
        <w:t xml:space="preserve"> и предоставляется с учетом антидемпинговых мер, если такая обязанность Поставщика возникла на момент заключения договора</w:t>
      </w:r>
      <w:r w:rsidR="00FD4352">
        <w:rPr>
          <w:rFonts w:ascii="Times New Roman" w:hAnsi="Times New Roman" w:cs="Times New Roman"/>
          <w:sz w:val="20"/>
          <w:szCs w:val="20"/>
        </w:rPr>
        <w:t>.</w:t>
      </w:r>
      <w:r w:rsidRPr="00627037">
        <w:rPr>
          <w:rFonts w:ascii="Times New Roman" w:hAnsi="Times New Roman" w:cs="Times New Roman"/>
          <w:sz w:val="20"/>
          <w:szCs w:val="20"/>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w:t>
      </w:r>
      <w:r w:rsidR="00055D99">
        <w:rPr>
          <w:rFonts w:ascii="Times New Roman" w:eastAsia="Times New Roman" w:hAnsi="Times New Roman" w:cs="Times New Roman"/>
          <w:sz w:val="20"/>
          <w:szCs w:val="20"/>
          <w:lang w:eastAsia="ru-RU"/>
        </w:rPr>
        <w:t>ажным судом Томской</w:t>
      </w:r>
      <w:r w:rsidRPr="004C5EF5">
        <w:rPr>
          <w:rFonts w:ascii="Times New Roman" w:eastAsia="Times New Roman" w:hAnsi="Times New Roman" w:cs="Times New Roman"/>
          <w:sz w:val="20"/>
          <w:szCs w:val="20"/>
          <w:lang w:eastAsia="ru-RU"/>
        </w:rPr>
        <w:t xml:space="preserve">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2670E"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Решение Поставщика  об одностороннем отказе от исполнения договора не позднее чем в течение трех рабочих дней </w:t>
      </w:r>
      <w:proofErr w:type="gramStart"/>
      <w:r w:rsidRPr="004C5EF5">
        <w:rPr>
          <w:rFonts w:ascii="Times New Roman" w:eastAsia="Times New Roman" w:hAnsi="Times New Roman" w:cs="Times New Roman"/>
          <w:bCs/>
          <w:kern w:val="1"/>
          <w:sz w:val="20"/>
          <w:szCs w:val="20"/>
          <w:lang w:eastAsia="ar-SA"/>
        </w:rPr>
        <w:t>с даты  принятия</w:t>
      </w:r>
      <w:proofErr w:type="gramEnd"/>
      <w:r w:rsidRPr="004C5EF5">
        <w:rPr>
          <w:rFonts w:ascii="Times New Roman" w:eastAsia="Times New Roman" w:hAnsi="Times New Roman" w:cs="Times New Roman"/>
          <w:bCs/>
          <w:kern w:val="1"/>
          <w:sz w:val="20"/>
          <w:szCs w:val="20"/>
          <w:lang w:eastAsia="ar-SA"/>
        </w:rPr>
        <w:t xml:space="preserve">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p>
    <w:p w:rsidR="004A2A81" w:rsidRPr="004C5EF5" w:rsidRDefault="004A2A81" w:rsidP="0042670E">
      <w:pPr>
        <w:suppressAutoHyphens/>
        <w:autoSpaceDE w:val="0"/>
        <w:autoSpaceDN w:val="0"/>
        <w:adjustRightInd w:val="0"/>
        <w:spacing w:after="0" w:line="240" w:lineRule="auto"/>
        <w:ind w:firstLine="360"/>
        <w:jc w:val="center"/>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w:t>
      </w:r>
      <w:proofErr w:type="gramStart"/>
      <w:r w:rsidRPr="004C5EF5">
        <w:rPr>
          <w:rFonts w:ascii="Times New Roman" w:eastAsia="Times New Roman" w:hAnsi="Times New Roman" w:cs="Times New Roman"/>
          <w:bCs/>
          <w:kern w:val="1"/>
          <w:sz w:val="20"/>
          <w:szCs w:val="20"/>
          <w:lang w:eastAsia="ar-SA"/>
        </w:rPr>
        <w:t>дств св</w:t>
      </w:r>
      <w:proofErr w:type="gramEnd"/>
      <w:r w:rsidRPr="004C5EF5">
        <w:rPr>
          <w:rFonts w:ascii="Times New Roman" w:eastAsia="Times New Roman" w:hAnsi="Times New Roman" w:cs="Times New Roman"/>
          <w:bCs/>
          <w:kern w:val="1"/>
          <w:sz w:val="20"/>
          <w:szCs w:val="20"/>
          <w:lang w:eastAsia="ar-SA"/>
        </w:rPr>
        <w:t>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6E1762"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055D99" w:rsidRPr="00055D99" w:rsidRDefault="00055D99" w:rsidP="00055D99">
            <w:pPr>
              <w:spacing w:after="0" w:line="240" w:lineRule="auto"/>
              <w:jc w:val="both"/>
              <w:rPr>
                <w:rFonts w:ascii="Times New Roman" w:eastAsia="Times New Roman" w:hAnsi="Times New Roman" w:cs="Times New Roman"/>
                <w:b/>
                <w:sz w:val="20"/>
                <w:szCs w:val="20"/>
                <w:lang w:eastAsia="ru-RU"/>
              </w:rPr>
            </w:pPr>
            <w:r w:rsidRPr="00055D99">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 xml:space="preserve"> 634006, </w:t>
            </w:r>
            <w:proofErr w:type="spellStart"/>
            <w:r w:rsidRPr="00055D99">
              <w:rPr>
                <w:rFonts w:ascii="Times New Roman" w:eastAsia="Times New Roman" w:hAnsi="Times New Roman" w:cs="Times New Roman"/>
                <w:sz w:val="20"/>
                <w:szCs w:val="20"/>
                <w:lang w:eastAsia="ru-RU"/>
              </w:rPr>
              <w:t>г</w:t>
            </w:r>
            <w:proofErr w:type="gramStart"/>
            <w:r w:rsidRPr="00055D99">
              <w:rPr>
                <w:rFonts w:ascii="Times New Roman" w:eastAsia="Times New Roman" w:hAnsi="Times New Roman" w:cs="Times New Roman"/>
                <w:sz w:val="20"/>
                <w:szCs w:val="20"/>
                <w:lang w:eastAsia="ru-RU"/>
              </w:rPr>
              <w:t>.Т</w:t>
            </w:r>
            <w:proofErr w:type="gramEnd"/>
            <w:r w:rsidRPr="00055D99">
              <w:rPr>
                <w:rFonts w:ascii="Times New Roman" w:eastAsia="Times New Roman" w:hAnsi="Times New Roman" w:cs="Times New Roman"/>
                <w:sz w:val="20"/>
                <w:szCs w:val="20"/>
                <w:lang w:eastAsia="ru-RU"/>
              </w:rPr>
              <w:t>омск</w:t>
            </w:r>
            <w:proofErr w:type="spellEnd"/>
            <w:r w:rsidRPr="00055D99">
              <w:rPr>
                <w:rFonts w:ascii="Times New Roman" w:eastAsia="Times New Roman" w:hAnsi="Times New Roman" w:cs="Times New Roman"/>
                <w:sz w:val="20"/>
                <w:szCs w:val="20"/>
                <w:lang w:eastAsia="ru-RU"/>
              </w:rPr>
              <w:t>, пер.Переездный,д.1 тел.798-855</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b/>
                <w:bCs/>
                <w:sz w:val="20"/>
                <w:szCs w:val="20"/>
                <w:lang w:eastAsia="ru-RU"/>
              </w:rPr>
              <w:t>ИНН</w:t>
            </w:r>
            <w:r w:rsidRPr="00055D99">
              <w:rPr>
                <w:rFonts w:ascii="Times New Roman" w:eastAsia="Times New Roman" w:hAnsi="Times New Roman" w:cs="Times New Roman"/>
                <w:sz w:val="20"/>
                <w:szCs w:val="20"/>
                <w:lang w:eastAsia="ru-RU"/>
              </w:rPr>
              <w:t xml:space="preserve">: 5402113155     </w:t>
            </w:r>
            <w:r w:rsidRPr="00055D99">
              <w:rPr>
                <w:rFonts w:ascii="Times New Roman" w:eastAsia="Times New Roman" w:hAnsi="Times New Roman" w:cs="Times New Roman"/>
                <w:b/>
                <w:bCs/>
                <w:sz w:val="20"/>
                <w:szCs w:val="20"/>
                <w:lang w:eastAsia="ru-RU"/>
              </w:rPr>
              <w:t>КПП</w:t>
            </w:r>
            <w:r w:rsidRPr="00055D99">
              <w:rPr>
                <w:rFonts w:ascii="Times New Roman" w:eastAsia="Times New Roman" w:hAnsi="Times New Roman" w:cs="Times New Roman"/>
                <w:sz w:val="20"/>
                <w:szCs w:val="20"/>
                <w:lang w:eastAsia="ru-RU"/>
              </w:rPr>
              <w:t>: 701702001</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 xml:space="preserve">ОКПО 01116058; ОКТМО 69701000. </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Получатель: УФК по Томской области (ТТЖ</w:t>
            </w:r>
            <w:proofErr w:type="gramStart"/>
            <w:r w:rsidRPr="00055D99">
              <w:rPr>
                <w:rFonts w:ascii="Times New Roman" w:eastAsia="Times New Roman" w:hAnsi="Times New Roman" w:cs="Times New Roman"/>
                <w:sz w:val="20"/>
                <w:szCs w:val="20"/>
                <w:lang w:eastAsia="ru-RU"/>
              </w:rPr>
              <w:t>Т-</w:t>
            </w:r>
            <w:proofErr w:type="gramEnd"/>
            <w:r w:rsidRPr="00055D99">
              <w:rPr>
                <w:rFonts w:ascii="Times New Roman" w:eastAsia="Times New Roman" w:hAnsi="Times New Roman" w:cs="Times New Roman"/>
                <w:sz w:val="20"/>
                <w:szCs w:val="20"/>
                <w:lang w:eastAsia="ru-RU"/>
              </w:rPr>
              <w:t xml:space="preserve"> филиал СГУПС) л/с 20656Х57840</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Банк: Отделение Томск//УФК по Томской области, г. Томск БИК 016902004</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Номер единого казначейского счета 40102810245370000058</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Казначейский счет получателя: 03214643000000016500</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(КБК 00000000000000000130- доходы от оказания платных услуг)</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(КБК 00000000000000000150- гранты, премии, пожертвования, прочие целевые средства)</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6E1762" w:rsidRDefault="006E1762" w:rsidP="006E1762">
            <w:pPr>
              <w:widowControl w:val="0"/>
              <w:suppressAutoHyphens/>
              <w:spacing w:after="0" w:line="240" w:lineRule="auto"/>
              <w:rPr>
                <w:rFonts w:ascii="Times New Roman" w:eastAsia="DejaVu Sans" w:hAnsi="Times New Roman" w:cs="Times New Roman"/>
                <w:b/>
                <w:kern w:val="1"/>
                <w:sz w:val="20"/>
                <w:szCs w:val="20"/>
                <w:lang w:eastAsia="ar-SA"/>
              </w:rPr>
            </w:pPr>
            <w:r w:rsidRPr="006E1762">
              <w:rPr>
                <w:rFonts w:ascii="Times New Roman" w:eastAsia="DejaVu Sans" w:hAnsi="Times New Roman" w:cs="Times New Roman"/>
                <w:b/>
                <w:kern w:val="1"/>
                <w:sz w:val="20"/>
                <w:szCs w:val="20"/>
                <w:lang w:eastAsia="ar-SA"/>
              </w:rPr>
              <w:t>Индивидуальный предприниматель</w:t>
            </w:r>
          </w:p>
          <w:p w:rsidR="004A2A81" w:rsidRDefault="006E1762" w:rsidP="006E1762">
            <w:pPr>
              <w:widowControl w:val="0"/>
              <w:suppressAutoHyphens/>
              <w:spacing w:after="0" w:line="240" w:lineRule="auto"/>
              <w:rPr>
                <w:rFonts w:ascii="Times New Roman" w:eastAsia="DejaVu Sans" w:hAnsi="Times New Roman" w:cs="Times New Roman"/>
                <w:b/>
                <w:kern w:val="1"/>
                <w:sz w:val="20"/>
                <w:szCs w:val="20"/>
                <w:lang w:eastAsia="ar-SA"/>
              </w:rPr>
            </w:pPr>
            <w:r w:rsidRPr="006E1762">
              <w:rPr>
                <w:rFonts w:ascii="Times New Roman" w:eastAsia="DejaVu Sans" w:hAnsi="Times New Roman" w:cs="Times New Roman"/>
                <w:b/>
                <w:kern w:val="1"/>
                <w:sz w:val="20"/>
                <w:szCs w:val="20"/>
                <w:lang w:eastAsia="ar-SA"/>
              </w:rPr>
              <w:t xml:space="preserve"> Кривда Анна Степановна</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sidRPr="006E1762">
              <w:rPr>
                <w:rFonts w:ascii="Times New Roman" w:eastAsia="DejaVu Sans" w:hAnsi="Times New Roman" w:cs="Times New Roman"/>
                <w:kern w:val="1"/>
                <w:sz w:val="20"/>
                <w:szCs w:val="20"/>
                <w:lang w:eastAsia="ar-SA"/>
              </w:rPr>
              <w:t>634009 г. Томск пер. Сакко, 4</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ИНН 701710698711 </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ОГРНИП серия 70 № 001838287 </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0103275584  ОКТМО 69701000001</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Дата постановки на учет в н/ор. 24.06.2016г.</w:t>
            </w:r>
          </w:p>
          <w:p w:rsidR="006E1762" w:rsidRPr="00364728"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w:t>
            </w:r>
            <w:r w:rsidRPr="00364728">
              <w:rPr>
                <w:rFonts w:ascii="Times New Roman" w:eastAsia="DejaVu Sans" w:hAnsi="Times New Roman" w:cs="Times New Roman"/>
                <w:kern w:val="1"/>
                <w:sz w:val="20"/>
                <w:szCs w:val="20"/>
                <w:lang w:eastAsia="ar-SA"/>
              </w:rPr>
              <w:t>. 8 (3822) 405238</w:t>
            </w:r>
          </w:p>
          <w:p w:rsidR="006E1762" w:rsidRPr="00364728"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val="en-US" w:eastAsia="ar-SA"/>
              </w:rPr>
              <w:t>Email</w:t>
            </w:r>
            <w:r w:rsidRPr="00364728">
              <w:rPr>
                <w:rFonts w:ascii="Times New Roman" w:eastAsia="DejaVu Sans" w:hAnsi="Times New Roman" w:cs="Times New Roman"/>
                <w:kern w:val="1"/>
                <w:sz w:val="20"/>
                <w:szCs w:val="20"/>
                <w:lang w:eastAsia="ar-SA"/>
              </w:rPr>
              <w:t xml:space="preserve">: </w:t>
            </w:r>
            <w:hyperlink r:id="rId5" w:history="1">
              <w:r w:rsidRPr="0018474D">
                <w:rPr>
                  <w:rStyle w:val="a3"/>
                  <w:rFonts w:ascii="Times New Roman" w:eastAsia="DejaVu Sans" w:hAnsi="Times New Roman" w:cs="Times New Roman"/>
                  <w:kern w:val="1"/>
                  <w:sz w:val="20"/>
                  <w:szCs w:val="20"/>
                  <w:lang w:val="en-US" w:eastAsia="ar-SA"/>
                </w:rPr>
                <w:t>comoffice</w:t>
              </w:r>
              <w:r w:rsidRPr="00364728">
                <w:rPr>
                  <w:rStyle w:val="a3"/>
                  <w:rFonts w:ascii="Times New Roman" w:eastAsia="DejaVu Sans" w:hAnsi="Times New Roman" w:cs="Times New Roman"/>
                  <w:kern w:val="1"/>
                  <w:sz w:val="20"/>
                  <w:szCs w:val="20"/>
                  <w:lang w:eastAsia="ar-SA"/>
                </w:rPr>
                <w:t>@</w:t>
              </w:r>
              <w:r w:rsidRPr="0018474D">
                <w:rPr>
                  <w:rStyle w:val="a3"/>
                  <w:rFonts w:ascii="Times New Roman" w:eastAsia="DejaVu Sans" w:hAnsi="Times New Roman" w:cs="Times New Roman"/>
                  <w:kern w:val="1"/>
                  <w:sz w:val="20"/>
                  <w:szCs w:val="20"/>
                  <w:lang w:val="en-US" w:eastAsia="ar-SA"/>
                </w:rPr>
                <w:t>mail</w:t>
              </w:r>
              <w:r w:rsidRPr="00364728">
                <w:rPr>
                  <w:rStyle w:val="a3"/>
                  <w:rFonts w:ascii="Times New Roman" w:eastAsia="DejaVu Sans" w:hAnsi="Times New Roman" w:cs="Times New Roman"/>
                  <w:kern w:val="1"/>
                  <w:sz w:val="20"/>
                  <w:szCs w:val="20"/>
                  <w:lang w:eastAsia="ar-SA"/>
                </w:rPr>
                <w:t>2000.</w:t>
              </w:r>
              <w:proofErr w:type="spellStart"/>
              <w:r w:rsidRPr="0018474D">
                <w:rPr>
                  <w:rStyle w:val="a3"/>
                  <w:rFonts w:ascii="Times New Roman" w:eastAsia="DejaVu Sans" w:hAnsi="Times New Roman" w:cs="Times New Roman"/>
                  <w:kern w:val="1"/>
                  <w:sz w:val="20"/>
                  <w:szCs w:val="20"/>
                  <w:lang w:val="en-US" w:eastAsia="ar-SA"/>
                </w:rPr>
                <w:t>ru</w:t>
              </w:r>
              <w:proofErr w:type="spellEnd"/>
            </w:hyperlink>
          </w:p>
          <w:p w:rsidR="006E1762" w:rsidRPr="00364728"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sidRPr="00364728">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eastAsia="ar-SA"/>
              </w:rPr>
              <w:t>счет</w:t>
            </w:r>
            <w:r w:rsidRPr="00364728">
              <w:rPr>
                <w:rFonts w:ascii="Times New Roman" w:eastAsia="DejaVu Sans" w:hAnsi="Times New Roman" w:cs="Times New Roman"/>
                <w:kern w:val="1"/>
                <w:sz w:val="20"/>
                <w:szCs w:val="20"/>
                <w:lang w:eastAsia="ar-SA"/>
              </w:rPr>
              <w:t xml:space="preserve"> 40802810064000005020 </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Томское отделение № 8616 ПАО «Сбербанк»</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Кор/счет</w:t>
            </w:r>
            <w:proofErr w:type="gramEnd"/>
            <w:r>
              <w:rPr>
                <w:rFonts w:ascii="Times New Roman" w:eastAsia="DejaVu Sans" w:hAnsi="Times New Roman" w:cs="Times New Roman"/>
                <w:kern w:val="1"/>
                <w:sz w:val="20"/>
                <w:szCs w:val="20"/>
                <w:lang w:eastAsia="ar-SA"/>
              </w:rPr>
              <w:t xml:space="preserve"> 30101810800000000606</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046902606</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Индивидуальный предприниматель</w:t>
            </w: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p>
          <w:p w:rsid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w:t>
            </w:r>
            <w:proofErr w:type="spellStart"/>
            <w:r>
              <w:rPr>
                <w:rFonts w:ascii="Times New Roman" w:eastAsia="DejaVu Sans" w:hAnsi="Times New Roman" w:cs="Times New Roman"/>
                <w:kern w:val="1"/>
                <w:sz w:val="20"/>
                <w:szCs w:val="20"/>
                <w:lang w:eastAsia="ar-SA"/>
              </w:rPr>
              <w:t>А.С.Кривда</w:t>
            </w:r>
            <w:proofErr w:type="spellEnd"/>
          </w:p>
          <w:p w:rsidR="006E1762" w:rsidRPr="006E1762" w:rsidRDefault="006E1762" w:rsidP="006E176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A2A81" w:rsidRDefault="004A2A81" w:rsidP="004A2A81">
      <w:pPr>
        <w:suppressAutoHyphens/>
        <w:spacing w:after="0"/>
        <w:rPr>
          <w:rFonts w:ascii="Times New Roman" w:eastAsia="Times New Roman" w:hAnsi="Times New Roman" w:cs="Times New Roman"/>
          <w:kern w:val="1"/>
          <w:sz w:val="20"/>
          <w:szCs w:val="20"/>
          <w:lang w:eastAsia="ar-SA"/>
        </w:rPr>
      </w:pPr>
      <w:r w:rsidRPr="006E1762">
        <w:rPr>
          <w:rFonts w:ascii="Times New Roman" w:eastAsia="Times New Roman" w:hAnsi="Times New Roman" w:cs="Times New Roman"/>
          <w:kern w:val="1"/>
          <w:sz w:val="20"/>
          <w:szCs w:val="20"/>
          <w:lang w:eastAsia="ar-SA"/>
        </w:rPr>
        <w:t xml:space="preserve">      </w:t>
      </w: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Default="0042670E" w:rsidP="004A2A81">
      <w:pPr>
        <w:suppressAutoHyphens/>
        <w:spacing w:after="0"/>
        <w:rPr>
          <w:rFonts w:ascii="Times New Roman" w:eastAsia="Times New Roman" w:hAnsi="Times New Roman" w:cs="Times New Roman"/>
          <w:kern w:val="1"/>
          <w:sz w:val="20"/>
          <w:szCs w:val="20"/>
          <w:lang w:eastAsia="ar-SA"/>
        </w:rPr>
      </w:pPr>
    </w:p>
    <w:p w:rsidR="0042670E" w:rsidRPr="006E1762" w:rsidRDefault="0042670E" w:rsidP="004A2A81">
      <w:pPr>
        <w:suppressAutoHyphens/>
        <w:spacing w:after="0"/>
        <w:rPr>
          <w:rFonts w:ascii="Calibri" w:eastAsia="Times New Roman" w:hAnsi="Calibri"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6E1762"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Приложение № 1 к договору</w:t>
      </w:r>
    </w:p>
    <w:p w:rsidR="0042670E" w:rsidRDefault="0042670E" w:rsidP="004A2A81">
      <w:pPr>
        <w:spacing w:after="0" w:line="240" w:lineRule="auto"/>
        <w:rPr>
          <w:rFonts w:ascii="Times New Roman" w:eastAsia="Times New Roman" w:hAnsi="Times New Roman" w:cs="Times New Roman"/>
          <w:kern w:val="1"/>
          <w:sz w:val="20"/>
          <w:szCs w:val="20"/>
          <w:lang w:eastAsia="ar-SA"/>
        </w:rPr>
      </w:pPr>
    </w:p>
    <w:p w:rsidR="0042670E" w:rsidRDefault="0042670E" w:rsidP="004A2A81">
      <w:pPr>
        <w:spacing w:after="0" w:line="240" w:lineRule="auto"/>
        <w:rPr>
          <w:rFonts w:ascii="Times New Roman" w:eastAsia="Times New Roman" w:hAnsi="Times New Roman" w:cs="Times New Roman"/>
          <w:kern w:val="1"/>
          <w:sz w:val="20"/>
          <w:szCs w:val="20"/>
          <w:lang w:eastAsia="ar-SA"/>
        </w:rPr>
      </w:pPr>
    </w:p>
    <w:tbl>
      <w:tblPr>
        <w:tblStyle w:val="4"/>
        <w:tblW w:w="9365" w:type="dxa"/>
        <w:tblLook w:val="04A0" w:firstRow="1" w:lastRow="0" w:firstColumn="1" w:lastColumn="0" w:noHBand="0" w:noVBand="1"/>
      </w:tblPr>
      <w:tblGrid>
        <w:gridCol w:w="513"/>
        <w:gridCol w:w="1919"/>
        <w:gridCol w:w="3469"/>
        <w:gridCol w:w="972"/>
        <w:gridCol w:w="1062"/>
        <w:gridCol w:w="1430"/>
      </w:tblGrid>
      <w:tr w:rsidR="00032B21" w:rsidRPr="005D5E57" w:rsidTr="0042670E">
        <w:trPr>
          <w:trHeight w:val="731"/>
        </w:trPr>
        <w:tc>
          <w:tcPr>
            <w:tcW w:w="465" w:type="dxa"/>
          </w:tcPr>
          <w:p w:rsidR="0042670E" w:rsidRDefault="0042670E" w:rsidP="00F2774D">
            <w:pPr>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1925" w:type="dxa"/>
          </w:tcPr>
          <w:p w:rsidR="0042670E" w:rsidRDefault="0042670E" w:rsidP="0042670E">
            <w:pPr>
              <w:jc w:val="center"/>
              <w:rPr>
                <w:rFonts w:ascii="Times New Roman" w:hAnsi="Times New Roman" w:cs="Times New Roman"/>
              </w:rPr>
            </w:pPr>
            <w:r>
              <w:rPr>
                <w:rFonts w:ascii="Times New Roman" w:hAnsi="Times New Roman" w:cs="Times New Roman"/>
              </w:rPr>
              <w:t>Наименование товара</w:t>
            </w:r>
          </w:p>
        </w:tc>
        <w:tc>
          <w:tcPr>
            <w:tcW w:w="3573" w:type="dxa"/>
          </w:tcPr>
          <w:p w:rsidR="0042670E" w:rsidRDefault="00032B21" w:rsidP="00F2774D">
            <w:pPr>
              <w:jc w:val="both"/>
              <w:rPr>
                <w:rFonts w:ascii="Times New Roman" w:hAnsi="Times New Roman" w:cs="Times New Roman"/>
              </w:rPr>
            </w:pPr>
            <w:r>
              <w:rPr>
                <w:rFonts w:ascii="Times New Roman" w:hAnsi="Times New Roman" w:cs="Times New Roman"/>
              </w:rPr>
              <w:t>Х</w:t>
            </w:r>
            <w:r w:rsidR="0042670E">
              <w:rPr>
                <w:rFonts w:ascii="Times New Roman" w:hAnsi="Times New Roman" w:cs="Times New Roman"/>
              </w:rPr>
              <w:t>арактеристики</w:t>
            </w:r>
            <w:r>
              <w:rPr>
                <w:rFonts w:ascii="Times New Roman" w:hAnsi="Times New Roman" w:cs="Times New Roman"/>
              </w:rPr>
              <w:t xml:space="preserve"> поставляемого товара</w:t>
            </w:r>
          </w:p>
        </w:tc>
        <w:tc>
          <w:tcPr>
            <w:tcW w:w="992" w:type="dxa"/>
          </w:tcPr>
          <w:p w:rsidR="0042670E" w:rsidRDefault="0042670E" w:rsidP="00F2774D">
            <w:pPr>
              <w:jc w:val="both"/>
              <w:rPr>
                <w:rFonts w:ascii="Times New Roman" w:hAnsi="Times New Roman" w:cs="Times New Roman"/>
              </w:rPr>
            </w:pPr>
            <w:r>
              <w:rPr>
                <w:rFonts w:ascii="Times New Roman" w:hAnsi="Times New Roman" w:cs="Times New Roman"/>
              </w:rPr>
              <w:t>Кол-во, шт.</w:t>
            </w:r>
          </w:p>
        </w:tc>
        <w:tc>
          <w:tcPr>
            <w:tcW w:w="946" w:type="dxa"/>
          </w:tcPr>
          <w:p w:rsidR="0042670E" w:rsidRDefault="0042670E" w:rsidP="00F2774D">
            <w:pPr>
              <w:jc w:val="both"/>
              <w:rPr>
                <w:rFonts w:ascii="Times New Roman" w:hAnsi="Times New Roman" w:cs="Times New Roman"/>
              </w:rPr>
            </w:pPr>
            <w:r>
              <w:rPr>
                <w:rFonts w:ascii="Times New Roman" w:hAnsi="Times New Roman" w:cs="Times New Roman"/>
              </w:rPr>
              <w:t>Цена за единицу, руб.</w:t>
            </w:r>
          </w:p>
        </w:tc>
        <w:tc>
          <w:tcPr>
            <w:tcW w:w="1464" w:type="dxa"/>
          </w:tcPr>
          <w:p w:rsidR="0042670E" w:rsidRDefault="00032B21" w:rsidP="00F2774D">
            <w:pPr>
              <w:jc w:val="both"/>
              <w:rPr>
                <w:rFonts w:ascii="Times New Roman" w:hAnsi="Times New Roman" w:cs="Times New Roman"/>
              </w:rPr>
            </w:pPr>
            <w:r>
              <w:rPr>
                <w:rFonts w:ascii="Times New Roman" w:hAnsi="Times New Roman" w:cs="Times New Roman"/>
              </w:rPr>
              <w:t>Сумма</w:t>
            </w:r>
            <w:r w:rsidR="0042670E">
              <w:rPr>
                <w:rFonts w:ascii="Times New Roman" w:hAnsi="Times New Roman" w:cs="Times New Roman"/>
              </w:rPr>
              <w:t>, руб.</w:t>
            </w:r>
          </w:p>
        </w:tc>
      </w:tr>
      <w:tr w:rsidR="00032B21" w:rsidRPr="005D5E57" w:rsidTr="0042670E">
        <w:trPr>
          <w:trHeight w:val="2417"/>
        </w:trPr>
        <w:tc>
          <w:tcPr>
            <w:tcW w:w="465" w:type="dxa"/>
          </w:tcPr>
          <w:p w:rsidR="0042670E" w:rsidRPr="005D5E57" w:rsidRDefault="0042670E" w:rsidP="00F2774D">
            <w:pPr>
              <w:jc w:val="center"/>
              <w:rPr>
                <w:rFonts w:ascii="Times New Roman" w:hAnsi="Times New Roman" w:cs="Times New Roman"/>
              </w:rPr>
            </w:pPr>
            <w:r>
              <w:rPr>
                <w:rFonts w:ascii="Times New Roman" w:hAnsi="Times New Roman" w:cs="Times New Roman"/>
              </w:rPr>
              <w:t>1</w:t>
            </w:r>
          </w:p>
        </w:tc>
        <w:tc>
          <w:tcPr>
            <w:tcW w:w="1925" w:type="dxa"/>
          </w:tcPr>
          <w:p w:rsidR="0042670E" w:rsidRDefault="00032B21" w:rsidP="0042670E">
            <w:pPr>
              <w:jc w:val="center"/>
              <w:rPr>
                <w:rFonts w:ascii="Times New Roman" w:hAnsi="Times New Roman" w:cs="Times New Roman"/>
              </w:rPr>
            </w:pPr>
            <w:r>
              <w:rPr>
                <w:rFonts w:ascii="Times New Roman" w:hAnsi="Times New Roman" w:cs="Times New Roman"/>
              </w:rPr>
              <w:t>Тумбы деревянные</w:t>
            </w:r>
            <w:r w:rsidR="0042670E" w:rsidRPr="005D5E57">
              <w:rPr>
                <w:rFonts w:ascii="Times New Roman" w:hAnsi="Times New Roman" w:cs="Times New Roman"/>
              </w:rPr>
              <w:t xml:space="preserve"> для </w:t>
            </w:r>
            <w:r w:rsidR="0042670E">
              <w:rPr>
                <w:rFonts w:ascii="Times New Roman" w:hAnsi="Times New Roman" w:cs="Times New Roman"/>
              </w:rPr>
              <w:t xml:space="preserve"> спальни </w:t>
            </w:r>
          </w:p>
          <w:p w:rsidR="0042670E" w:rsidRPr="005D5E57" w:rsidRDefault="0042670E" w:rsidP="0042670E">
            <w:pPr>
              <w:jc w:val="center"/>
              <w:rPr>
                <w:rFonts w:ascii="Times New Roman" w:hAnsi="Times New Roman" w:cs="Times New Roman"/>
              </w:rPr>
            </w:pPr>
            <w:r w:rsidRPr="005D5E57">
              <w:rPr>
                <w:rFonts w:ascii="Times New Roman" w:hAnsi="Times New Roman" w:cs="Times New Roman"/>
              </w:rPr>
              <w:t>Д*</w:t>
            </w:r>
            <w:proofErr w:type="gramStart"/>
            <w:r w:rsidRPr="005D5E57">
              <w:rPr>
                <w:rFonts w:ascii="Times New Roman" w:hAnsi="Times New Roman" w:cs="Times New Roman"/>
              </w:rPr>
              <w:t>Ш</w:t>
            </w:r>
            <w:proofErr w:type="gramEnd"/>
            <w:r w:rsidRPr="005D5E57">
              <w:rPr>
                <w:rFonts w:ascii="Times New Roman" w:hAnsi="Times New Roman" w:cs="Times New Roman"/>
              </w:rPr>
              <w:t>*В</w:t>
            </w:r>
          </w:p>
          <w:p w:rsidR="0042670E" w:rsidRPr="005D5E57" w:rsidRDefault="0042670E" w:rsidP="0042670E">
            <w:pPr>
              <w:jc w:val="center"/>
              <w:rPr>
                <w:rFonts w:ascii="Times New Roman" w:hAnsi="Times New Roman" w:cs="Times New Roman"/>
              </w:rPr>
            </w:pPr>
            <w:r>
              <w:rPr>
                <w:rFonts w:ascii="Times New Roman" w:hAnsi="Times New Roman" w:cs="Times New Roman"/>
              </w:rPr>
              <w:t>400мм x 400мм</w:t>
            </w:r>
            <w:r w:rsidRPr="005D5E57">
              <w:rPr>
                <w:rFonts w:ascii="Times New Roman" w:hAnsi="Times New Roman" w:cs="Times New Roman"/>
              </w:rPr>
              <w:t xml:space="preserve"> x</w:t>
            </w:r>
          </w:p>
          <w:p w:rsidR="0042670E" w:rsidRDefault="0042670E" w:rsidP="0042670E">
            <w:pPr>
              <w:jc w:val="center"/>
              <w:rPr>
                <w:rFonts w:ascii="Times New Roman" w:hAnsi="Times New Roman" w:cs="Times New Roman"/>
              </w:rPr>
            </w:pPr>
            <w:r>
              <w:rPr>
                <w:rFonts w:ascii="Times New Roman" w:hAnsi="Times New Roman" w:cs="Times New Roman"/>
              </w:rPr>
              <w:t>650</w:t>
            </w:r>
            <w:r w:rsidRPr="005D5E57">
              <w:rPr>
                <w:rFonts w:ascii="Times New Roman" w:hAnsi="Times New Roman" w:cs="Times New Roman"/>
              </w:rPr>
              <w:t>мм</w:t>
            </w:r>
            <w:r>
              <w:rPr>
                <w:rFonts w:ascii="Times New Roman" w:hAnsi="Times New Roman" w:cs="Times New Roman"/>
              </w:rPr>
              <w:t xml:space="preserve"> </w:t>
            </w:r>
          </w:p>
          <w:p w:rsidR="00032B21" w:rsidRPr="00032B21" w:rsidRDefault="00032B21" w:rsidP="00032B21">
            <w:pPr>
              <w:rPr>
                <w:rFonts w:ascii="Times New Roman" w:hAnsi="Times New Roman" w:cs="Times New Roman"/>
                <w:b/>
              </w:rPr>
            </w:pPr>
            <w:r w:rsidRPr="00032B21">
              <w:rPr>
                <w:rFonts w:ascii="Times New Roman" w:hAnsi="Times New Roman" w:cs="Times New Roman"/>
                <w:b/>
              </w:rPr>
              <w:t>Страна происхождения:</w:t>
            </w:r>
          </w:p>
          <w:p w:rsidR="0042670E" w:rsidRPr="005D5E57" w:rsidRDefault="0042670E" w:rsidP="00032B21">
            <w:pPr>
              <w:rPr>
                <w:rFonts w:ascii="Times New Roman" w:hAnsi="Times New Roman" w:cs="Times New Roman"/>
              </w:rPr>
            </w:pPr>
            <w:r w:rsidRPr="00032B21">
              <w:rPr>
                <w:rFonts w:ascii="Times New Roman" w:hAnsi="Times New Roman" w:cs="Times New Roman"/>
                <w:b/>
              </w:rPr>
              <w:t>Россия</w:t>
            </w:r>
          </w:p>
        </w:tc>
        <w:tc>
          <w:tcPr>
            <w:tcW w:w="3573" w:type="dxa"/>
          </w:tcPr>
          <w:p w:rsidR="0042670E" w:rsidRPr="005D5E57" w:rsidRDefault="0042670E" w:rsidP="00F2774D">
            <w:pPr>
              <w:jc w:val="both"/>
              <w:rPr>
                <w:rFonts w:ascii="Times New Roman" w:hAnsi="Times New Roman" w:cs="Times New Roman"/>
              </w:rPr>
            </w:pPr>
            <w:r>
              <w:rPr>
                <w:rFonts w:ascii="Times New Roman" w:hAnsi="Times New Roman" w:cs="Times New Roman"/>
              </w:rPr>
              <w:t xml:space="preserve">Каркас </w:t>
            </w:r>
            <w:r w:rsidRPr="005D5E57">
              <w:rPr>
                <w:rFonts w:ascii="Times New Roman" w:hAnsi="Times New Roman" w:cs="Times New Roman"/>
              </w:rPr>
              <w:t xml:space="preserve"> вы</w:t>
            </w:r>
            <w:r>
              <w:rPr>
                <w:rFonts w:ascii="Times New Roman" w:hAnsi="Times New Roman" w:cs="Times New Roman"/>
              </w:rPr>
              <w:t xml:space="preserve">полнен из ЛДСП толщиной </w:t>
            </w:r>
            <w:r w:rsidRPr="005D5E57">
              <w:rPr>
                <w:rFonts w:ascii="Times New Roman" w:hAnsi="Times New Roman" w:cs="Times New Roman"/>
              </w:rPr>
              <w:t xml:space="preserve"> 16 мм, полки вып</w:t>
            </w:r>
            <w:r>
              <w:rPr>
                <w:rFonts w:ascii="Times New Roman" w:hAnsi="Times New Roman" w:cs="Times New Roman"/>
              </w:rPr>
              <w:t xml:space="preserve">олнены из ЛДСП толщиной  16 мм. Дверь </w:t>
            </w:r>
            <w:r w:rsidRPr="005D5E57">
              <w:rPr>
                <w:rFonts w:ascii="Times New Roman" w:hAnsi="Times New Roman" w:cs="Times New Roman"/>
              </w:rPr>
              <w:t xml:space="preserve"> вып</w:t>
            </w:r>
            <w:r>
              <w:rPr>
                <w:rFonts w:ascii="Times New Roman" w:hAnsi="Times New Roman" w:cs="Times New Roman"/>
              </w:rPr>
              <w:t xml:space="preserve">олнена из ЛДСП толщиной </w:t>
            </w:r>
            <w:r w:rsidRPr="005D5E57">
              <w:rPr>
                <w:rFonts w:ascii="Times New Roman" w:hAnsi="Times New Roman" w:cs="Times New Roman"/>
              </w:rPr>
              <w:t xml:space="preserve"> 16 мм. </w:t>
            </w:r>
          </w:p>
          <w:p w:rsidR="0042670E" w:rsidRPr="005D5E57" w:rsidRDefault="0042670E" w:rsidP="00F2774D">
            <w:pPr>
              <w:jc w:val="both"/>
              <w:rPr>
                <w:rFonts w:ascii="Times New Roman" w:hAnsi="Times New Roman" w:cs="Times New Roman"/>
              </w:rPr>
            </w:pPr>
            <w:r w:rsidRPr="005D5E57">
              <w:rPr>
                <w:rFonts w:ascii="Times New Roman" w:hAnsi="Times New Roman" w:cs="Times New Roman"/>
              </w:rPr>
              <w:t>Все в</w:t>
            </w:r>
            <w:r>
              <w:rPr>
                <w:rFonts w:ascii="Times New Roman" w:hAnsi="Times New Roman" w:cs="Times New Roman"/>
              </w:rPr>
              <w:t xml:space="preserve">идимые торцы деталей </w:t>
            </w:r>
            <w:r w:rsidRPr="005D5E57">
              <w:rPr>
                <w:rFonts w:ascii="Times New Roman" w:hAnsi="Times New Roman" w:cs="Times New Roman"/>
              </w:rPr>
              <w:t xml:space="preserve"> обработа</w:t>
            </w:r>
            <w:r>
              <w:rPr>
                <w:rFonts w:ascii="Times New Roman" w:hAnsi="Times New Roman" w:cs="Times New Roman"/>
              </w:rPr>
              <w:t xml:space="preserve">ны кантом ПВХ толщиной 2 мм, остальные </w:t>
            </w:r>
            <w:r w:rsidRPr="005D5E57">
              <w:rPr>
                <w:rFonts w:ascii="Times New Roman" w:hAnsi="Times New Roman" w:cs="Times New Roman"/>
              </w:rPr>
              <w:t xml:space="preserve"> 0,5 мм в цвет материала.</w:t>
            </w:r>
          </w:p>
          <w:p w:rsidR="0042670E" w:rsidRPr="005D5E57" w:rsidRDefault="0042670E" w:rsidP="00F2774D">
            <w:pPr>
              <w:jc w:val="both"/>
              <w:rPr>
                <w:rFonts w:ascii="Times New Roman" w:hAnsi="Times New Roman" w:cs="Times New Roman"/>
              </w:rPr>
            </w:pPr>
            <w:r>
              <w:rPr>
                <w:rFonts w:ascii="Times New Roman" w:hAnsi="Times New Roman" w:cs="Times New Roman"/>
              </w:rPr>
              <w:t xml:space="preserve">Тумбочка </w:t>
            </w:r>
            <w:r w:rsidRPr="005D5E57">
              <w:rPr>
                <w:rFonts w:ascii="Times New Roman" w:hAnsi="Times New Roman" w:cs="Times New Roman"/>
              </w:rPr>
              <w:t xml:space="preserve"> име</w:t>
            </w:r>
            <w:r>
              <w:rPr>
                <w:rFonts w:ascii="Times New Roman" w:hAnsi="Times New Roman" w:cs="Times New Roman"/>
              </w:rPr>
              <w:t>ет</w:t>
            </w:r>
            <w:r w:rsidRPr="005D5E57">
              <w:rPr>
                <w:rFonts w:ascii="Times New Roman" w:hAnsi="Times New Roman" w:cs="Times New Roman"/>
              </w:rPr>
              <w:t xml:space="preserve"> внутри 1 полку (одна в закрытой части)</w:t>
            </w:r>
            <w:r>
              <w:rPr>
                <w:rFonts w:ascii="Times New Roman" w:hAnsi="Times New Roman" w:cs="Times New Roman"/>
              </w:rPr>
              <w:t xml:space="preserve">, максимальная нагрузка </w:t>
            </w:r>
            <w:r w:rsidRPr="005D5E57">
              <w:rPr>
                <w:rFonts w:ascii="Times New Roman" w:hAnsi="Times New Roman" w:cs="Times New Roman"/>
              </w:rPr>
              <w:t xml:space="preserve"> 50 кг на полку. </w:t>
            </w:r>
          </w:p>
          <w:p w:rsidR="0042670E" w:rsidRPr="005D5E57" w:rsidRDefault="0042670E" w:rsidP="00F2774D">
            <w:pPr>
              <w:jc w:val="both"/>
              <w:rPr>
                <w:rFonts w:ascii="Times New Roman" w:hAnsi="Times New Roman" w:cs="Times New Roman"/>
              </w:rPr>
            </w:pPr>
            <w:r>
              <w:rPr>
                <w:rFonts w:ascii="Times New Roman" w:hAnsi="Times New Roman" w:cs="Times New Roman"/>
              </w:rPr>
              <w:t>Тумбочка  имеет</w:t>
            </w:r>
            <w:r w:rsidRPr="005D5E57">
              <w:rPr>
                <w:rFonts w:ascii="Times New Roman" w:hAnsi="Times New Roman" w:cs="Times New Roman"/>
              </w:rPr>
              <w:t xml:space="preserve"> срез под </w:t>
            </w:r>
            <w:proofErr w:type="gramStart"/>
            <w:r w:rsidRPr="005D5E57">
              <w:rPr>
                <w:rFonts w:ascii="Times New Roman" w:hAnsi="Times New Roman" w:cs="Times New Roman"/>
              </w:rPr>
              <w:t>плинтус</w:t>
            </w:r>
            <w:proofErr w:type="gramEnd"/>
            <w:r w:rsidRPr="005D5E57">
              <w:rPr>
                <w:rFonts w:ascii="Times New Roman" w:hAnsi="Times New Roman" w:cs="Times New Roman"/>
              </w:rPr>
              <w:t xml:space="preserve"> и устанавливаться на мебельный подпятник.</w:t>
            </w:r>
          </w:p>
          <w:p w:rsidR="0042670E" w:rsidRPr="005D5E57" w:rsidRDefault="0042670E" w:rsidP="00F2774D">
            <w:pPr>
              <w:jc w:val="both"/>
              <w:rPr>
                <w:rFonts w:ascii="Times New Roman" w:hAnsi="Times New Roman" w:cs="Times New Roman"/>
              </w:rPr>
            </w:pPr>
            <w:r w:rsidRPr="005D5E57">
              <w:rPr>
                <w:rFonts w:ascii="Times New Roman" w:hAnsi="Times New Roman" w:cs="Times New Roman"/>
              </w:rPr>
              <w:t xml:space="preserve">Фурнитура: </w:t>
            </w:r>
            <w:proofErr w:type="spellStart"/>
            <w:r w:rsidRPr="005D5E57">
              <w:rPr>
                <w:rFonts w:ascii="Times New Roman" w:hAnsi="Times New Roman" w:cs="Times New Roman"/>
              </w:rPr>
              <w:t>евровинт</w:t>
            </w:r>
            <w:proofErr w:type="spellEnd"/>
            <w:r w:rsidRPr="005D5E57">
              <w:rPr>
                <w:rFonts w:ascii="Times New Roman" w:hAnsi="Times New Roman" w:cs="Times New Roman"/>
              </w:rPr>
              <w:t>, стяжка эксцентриковая 3</w:t>
            </w:r>
            <w:r>
              <w:rPr>
                <w:rFonts w:ascii="Times New Roman" w:hAnsi="Times New Roman" w:cs="Times New Roman"/>
              </w:rPr>
              <w:t xml:space="preserve">-х элементная. Ручка </w:t>
            </w:r>
            <w:r w:rsidRPr="005D5E57">
              <w:rPr>
                <w:rFonts w:ascii="Times New Roman" w:hAnsi="Times New Roman" w:cs="Times New Roman"/>
              </w:rPr>
              <w:t xml:space="preserve"> металлическая с защитным покрытием. Технологичес</w:t>
            </w:r>
            <w:r>
              <w:rPr>
                <w:rFonts w:ascii="Times New Roman" w:hAnsi="Times New Roman" w:cs="Times New Roman"/>
              </w:rPr>
              <w:t xml:space="preserve">кие отверстия для крепежа </w:t>
            </w:r>
            <w:r w:rsidRPr="005D5E57">
              <w:rPr>
                <w:rFonts w:ascii="Times New Roman" w:hAnsi="Times New Roman" w:cs="Times New Roman"/>
              </w:rPr>
              <w:t xml:space="preserve"> закрыва</w:t>
            </w:r>
            <w:r>
              <w:rPr>
                <w:rFonts w:ascii="Times New Roman" w:hAnsi="Times New Roman" w:cs="Times New Roman"/>
              </w:rPr>
              <w:t>ют</w:t>
            </w:r>
            <w:r w:rsidRPr="005D5E57">
              <w:rPr>
                <w:rFonts w:ascii="Times New Roman" w:hAnsi="Times New Roman" w:cs="Times New Roman"/>
              </w:rPr>
              <w:t>ся заглушками в цвет ЛДСП. Д</w:t>
            </w:r>
            <w:r>
              <w:rPr>
                <w:rFonts w:ascii="Times New Roman" w:hAnsi="Times New Roman" w:cs="Times New Roman"/>
              </w:rPr>
              <w:t xml:space="preserve">верь </w:t>
            </w:r>
            <w:r w:rsidRPr="005D5E57">
              <w:rPr>
                <w:rFonts w:ascii="Times New Roman" w:hAnsi="Times New Roman" w:cs="Times New Roman"/>
              </w:rPr>
              <w:t xml:space="preserve"> навешена на металлические навесы, регулируемые в трех плоскостях. Задняя</w:t>
            </w:r>
            <w:r>
              <w:rPr>
                <w:rFonts w:ascii="Times New Roman" w:hAnsi="Times New Roman" w:cs="Times New Roman"/>
              </w:rPr>
              <w:t xml:space="preserve"> стенка – ДВПО толщиной </w:t>
            </w:r>
            <w:r w:rsidRPr="005D5E57">
              <w:rPr>
                <w:rFonts w:ascii="Times New Roman" w:hAnsi="Times New Roman" w:cs="Times New Roman"/>
              </w:rPr>
              <w:t xml:space="preserve"> 3 мм в тон основного цвета шкафа. Цвет — Вишня, оттенок по согласованию c Заказчиком.</w:t>
            </w:r>
          </w:p>
        </w:tc>
        <w:tc>
          <w:tcPr>
            <w:tcW w:w="992" w:type="dxa"/>
          </w:tcPr>
          <w:p w:rsidR="0042670E" w:rsidRDefault="0042670E" w:rsidP="00F2774D">
            <w:pPr>
              <w:jc w:val="both"/>
              <w:rPr>
                <w:rFonts w:ascii="Times New Roman" w:hAnsi="Times New Roman" w:cs="Times New Roman"/>
              </w:rPr>
            </w:pPr>
            <w:r>
              <w:rPr>
                <w:rFonts w:ascii="Times New Roman" w:hAnsi="Times New Roman" w:cs="Times New Roman"/>
              </w:rPr>
              <w:t>104</w:t>
            </w:r>
          </w:p>
          <w:p w:rsidR="0042670E" w:rsidRDefault="0042670E" w:rsidP="00F2774D">
            <w:pPr>
              <w:jc w:val="both"/>
              <w:rPr>
                <w:rFonts w:ascii="Times New Roman" w:hAnsi="Times New Roman" w:cs="Times New Roman"/>
              </w:rPr>
            </w:pPr>
          </w:p>
          <w:p w:rsidR="0042670E" w:rsidRDefault="0042670E" w:rsidP="00F2774D">
            <w:pPr>
              <w:jc w:val="both"/>
              <w:rPr>
                <w:rFonts w:ascii="Times New Roman" w:hAnsi="Times New Roman" w:cs="Times New Roman"/>
              </w:rPr>
            </w:pPr>
          </w:p>
          <w:p w:rsidR="0042670E" w:rsidRDefault="0042670E" w:rsidP="00F2774D">
            <w:pPr>
              <w:jc w:val="both"/>
              <w:rPr>
                <w:rFonts w:ascii="Times New Roman" w:hAnsi="Times New Roman" w:cs="Times New Roman"/>
              </w:rPr>
            </w:pPr>
            <w:r>
              <w:rPr>
                <w:rFonts w:ascii="Times New Roman" w:hAnsi="Times New Roman" w:cs="Times New Roman"/>
              </w:rPr>
              <w:t>1</w:t>
            </w:r>
          </w:p>
        </w:tc>
        <w:tc>
          <w:tcPr>
            <w:tcW w:w="946" w:type="dxa"/>
          </w:tcPr>
          <w:p w:rsidR="0042670E" w:rsidRDefault="0042670E" w:rsidP="00F2774D">
            <w:pPr>
              <w:jc w:val="both"/>
              <w:rPr>
                <w:rFonts w:ascii="Times New Roman" w:hAnsi="Times New Roman" w:cs="Times New Roman"/>
              </w:rPr>
            </w:pPr>
            <w:r>
              <w:rPr>
                <w:rFonts w:ascii="Times New Roman" w:hAnsi="Times New Roman" w:cs="Times New Roman"/>
              </w:rPr>
              <w:t>1</w:t>
            </w:r>
            <w:r w:rsidR="00032B21">
              <w:rPr>
                <w:rFonts w:ascii="Times New Roman" w:hAnsi="Times New Roman" w:cs="Times New Roman"/>
              </w:rPr>
              <w:t xml:space="preserve"> </w:t>
            </w:r>
            <w:r>
              <w:rPr>
                <w:rFonts w:ascii="Times New Roman" w:hAnsi="Times New Roman" w:cs="Times New Roman"/>
              </w:rPr>
              <w:t>453,00</w:t>
            </w:r>
          </w:p>
          <w:p w:rsidR="0042670E" w:rsidRDefault="0042670E" w:rsidP="00F2774D">
            <w:pPr>
              <w:jc w:val="both"/>
              <w:rPr>
                <w:rFonts w:ascii="Times New Roman" w:hAnsi="Times New Roman" w:cs="Times New Roman"/>
              </w:rPr>
            </w:pPr>
          </w:p>
          <w:p w:rsidR="0042670E" w:rsidRDefault="0042670E" w:rsidP="00F2774D">
            <w:pPr>
              <w:jc w:val="both"/>
              <w:rPr>
                <w:rFonts w:ascii="Times New Roman" w:hAnsi="Times New Roman" w:cs="Times New Roman"/>
              </w:rPr>
            </w:pPr>
          </w:p>
          <w:p w:rsidR="0042670E" w:rsidRDefault="0042670E" w:rsidP="00F2774D">
            <w:pPr>
              <w:jc w:val="both"/>
              <w:rPr>
                <w:rFonts w:ascii="Times New Roman" w:hAnsi="Times New Roman" w:cs="Times New Roman"/>
              </w:rPr>
            </w:pPr>
            <w:r>
              <w:rPr>
                <w:rFonts w:ascii="Times New Roman" w:hAnsi="Times New Roman" w:cs="Times New Roman"/>
              </w:rPr>
              <w:t>1</w:t>
            </w:r>
            <w:r w:rsidR="00032B21">
              <w:rPr>
                <w:rFonts w:ascii="Times New Roman" w:hAnsi="Times New Roman" w:cs="Times New Roman"/>
              </w:rPr>
              <w:t xml:space="preserve"> </w:t>
            </w:r>
            <w:r>
              <w:rPr>
                <w:rFonts w:ascii="Times New Roman" w:hAnsi="Times New Roman" w:cs="Times New Roman"/>
              </w:rPr>
              <w:t>498,05</w:t>
            </w:r>
          </w:p>
        </w:tc>
        <w:tc>
          <w:tcPr>
            <w:tcW w:w="1464" w:type="dxa"/>
          </w:tcPr>
          <w:p w:rsidR="0042670E" w:rsidRDefault="0042670E" w:rsidP="00F2774D">
            <w:pPr>
              <w:jc w:val="both"/>
              <w:rPr>
                <w:rFonts w:ascii="Times New Roman" w:hAnsi="Times New Roman" w:cs="Times New Roman"/>
              </w:rPr>
            </w:pPr>
            <w:r>
              <w:rPr>
                <w:rFonts w:ascii="Times New Roman" w:hAnsi="Times New Roman" w:cs="Times New Roman"/>
              </w:rPr>
              <w:t>151</w:t>
            </w:r>
            <w:r w:rsidR="00032B21">
              <w:rPr>
                <w:rFonts w:ascii="Times New Roman" w:hAnsi="Times New Roman" w:cs="Times New Roman"/>
              </w:rPr>
              <w:t xml:space="preserve"> </w:t>
            </w:r>
            <w:r>
              <w:rPr>
                <w:rFonts w:ascii="Times New Roman" w:hAnsi="Times New Roman" w:cs="Times New Roman"/>
              </w:rPr>
              <w:t>112,00</w:t>
            </w:r>
          </w:p>
          <w:p w:rsidR="0042670E" w:rsidRDefault="0042670E" w:rsidP="00F2774D">
            <w:pPr>
              <w:jc w:val="both"/>
              <w:rPr>
                <w:rFonts w:ascii="Times New Roman" w:hAnsi="Times New Roman" w:cs="Times New Roman"/>
              </w:rPr>
            </w:pPr>
          </w:p>
          <w:p w:rsidR="0042670E" w:rsidRDefault="0042670E" w:rsidP="00F2774D">
            <w:pPr>
              <w:jc w:val="both"/>
              <w:rPr>
                <w:rFonts w:ascii="Times New Roman" w:hAnsi="Times New Roman" w:cs="Times New Roman"/>
              </w:rPr>
            </w:pPr>
          </w:p>
          <w:p w:rsidR="0042670E" w:rsidRDefault="0042670E" w:rsidP="00F2774D">
            <w:pPr>
              <w:jc w:val="both"/>
              <w:rPr>
                <w:rFonts w:ascii="Times New Roman" w:hAnsi="Times New Roman" w:cs="Times New Roman"/>
              </w:rPr>
            </w:pPr>
            <w:r>
              <w:rPr>
                <w:rFonts w:ascii="Times New Roman" w:hAnsi="Times New Roman" w:cs="Times New Roman"/>
              </w:rPr>
              <w:t>1</w:t>
            </w:r>
            <w:r w:rsidR="00032B21">
              <w:rPr>
                <w:rFonts w:ascii="Times New Roman" w:hAnsi="Times New Roman" w:cs="Times New Roman"/>
              </w:rPr>
              <w:t xml:space="preserve"> </w:t>
            </w:r>
            <w:r>
              <w:rPr>
                <w:rFonts w:ascii="Times New Roman" w:hAnsi="Times New Roman" w:cs="Times New Roman"/>
              </w:rPr>
              <w:t>498,05</w:t>
            </w:r>
          </w:p>
        </w:tc>
      </w:tr>
    </w:tbl>
    <w:p w:rsidR="0042670E" w:rsidRPr="0042670E" w:rsidRDefault="0042670E" w:rsidP="0042670E">
      <w:pPr>
        <w:widowControl w:val="0"/>
        <w:suppressAutoHyphens/>
        <w:spacing w:after="0" w:line="240" w:lineRule="auto"/>
        <w:jc w:val="both"/>
        <w:rPr>
          <w:rFonts w:ascii="Times New Roman" w:eastAsia="DejaVu Sans" w:hAnsi="Times New Roman" w:cs="Times New Roman"/>
          <w:kern w:val="1"/>
          <w:sz w:val="20"/>
          <w:szCs w:val="20"/>
          <w:lang w:eastAsia="ar-SA"/>
        </w:rPr>
      </w:pPr>
      <w:r>
        <w:t xml:space="preserve">                                                                                                                                                                                                      </w:t>
      </w:r>
      <w:r w:rsidRPr="0042670E">
        <w:rPr>
          <w:rFonts w:ascii="Times New Roman" w:hAnsi="Times New Roman" w:cs="Times New Roman"/>
        </w:rPr>
        <w:t xml:space="preserve">ИТОГО:   </w:t>
      </w:r>
      <w:r w:rsidRPr="0042670E">
        <w:rPr>
          <w:rFonts w:ascii="Times New Roman" w:eastAsia="DejaVu Sans" w:hAnsi="Times New Roman" w:cs="Times New Roman"/>
          <w:kern w:val="1"/>
          <w:sz w:val="20"/>
          <w:szCs w:val="20"/>
          <w:lang w:eastAsia="ar-SA"/>
        </w:rPr>
        <w:t>152 610,05 рублей (сто пятьдесят две тысячи шестьсот десять руб. 05 коп),  без учета НДС (упрощенная система налогообложения на основании  ст.346.12 ст. 346.13 гл. 26.2 НКРФ)</w:t>
      </w:r>
    </w:p>
    <w:p w:rsidR="0042670E" w:rsidRPr="00362E9C" w:rsidRDefault="0042670E" w:rsidP="0042670E">
      <w:pPr>
        <w:spacing w:before="240" w:after="0" w:line="240" w:lineRule="auto"/>
        <w:contextualSpacing/>
        <w:outlineLvl w:val="0"/>
      </w:pPr>
    </w:p>
    <w:p w:rsidR="006E1762" w:rsidRPr="006E1762" w:rsidRDefault="006E1762"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42670E" w:rsidRPr="004C5EF5" w:rsidRDefault="0042670E" w:rsidP="0042670E">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r>
        <w:rPr>
          <w:rFonts w:ascii="Times New Roman" w:eastAsia="Times New Roman" w:hAnsi="Times New Roman" w:cs="Times New Roman"/>
          <w:kern w:val="1"/>
          <w:sz w:val="20"/>
          <w:szCs w:val="20"/>
          <w:lang w:eastAsia="ar-SA"/>
        </w:rPr>
        <w:t xml:space="preserve">                                                                        Индивидуальный предприниматель                                                                    </w:t>
      </w:r>
    </w:p>
    <w:p w:rsidR="0042670E" w:rsidRPr="004C5EF5" w:rsidRDefault="0042670E" w:rsidP="0042670E">
      <w:pPr>
        <w:suppressAutoHyphens/>
        <w:spacing w:after="0"/>
        <w:rPr>
          <w:rFonts w:ascii="Times New Roman" w:eastAsia="Times New Roman" w:hAnsi="Times New Roman" w:cs="Times New Roman"/>
          <w:kern w:val="1"/>
          <w:sz w:val="20"/>
          <w:szCs w:val="20"/>
          <w:lang w:eastAsia="ar-SA"/>
        </w:rPr>
      </w:pPr>
    </w:p>
    <w:p w:rsidR="0042670E" w:rsidRPr="004C5EF5" w:rsidRDefault="0042670E" w:rsidP="0042670E">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r>
        <w:rPr>
          <w:rFonts w:ascii="Times New Roman" w:eastAsia="DejaVu Sans" w:hAnsi="Times New Roman" w:cs="Times New Roman"/>
          <w:kern w:val="1"/>
          <w:sz w:val="20"/>
          <w:szCs w:val="20"/>
          <w:lang w:eastAsia="ar-SA"/>
        </w:rPr>
        <w:t xml:space="preserve">                                              ___________________</w:t>
      </w:r>
      <w:proofErr w:type="spellStart"/>
      <w:r>
        <w:rPr>
          <w:rFonts w:ascii="Times New Roman" w:eastAsia="DejaVu Sans" w:hAnsi="Times New Roman" w:cs="Times New Roman"/>
          <w:kern w:val="1"/>
          <w:sz w:val="20"/>
          <w:szCs w:val="20"/>
          <w:lang w:eastAsia="ar-SA"/>
        </w:rPr>
        <w:t>А.С.Кривда</w:t>
      </w:r>
      <w:proofErr w:type="spellEnd"/>
    </w:p>
    <w:p w:rsidR="00142F30" w:rsidRPr="006E1762" w:rsidRDefault="0042670E" w:rsidP="0042670E">
      <w:pPr>
        <w:spacing w:after="0" w:line="240" w:lineRule="auto"/>
        <w:rPr>
          <w:rFonts w:ascii="Times New Roman" w:eastAsia="Times New Roman"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r>
        <w:rPr>
          <w:rFonts w:ascii="Times New Roman" w:eastAsia="DejaVu Sans" w:hAnsi="Times New Roman" w:cs="Times New Roman"/>
          <w:kern w:val="1"/>
          <w:sz w:val="20"/>
          <w:szCs w:val="20"/>
          <w:lang w:eastAsia="ar-SA"/>
        </w:rPr>
        <w:t xml:space="preserve">                                                                    электронная подпись</w:t>
      </w: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6E1762"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RPr="006E1762"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32B21"/>
    <w:rsid w:val="00055D99"/>
    <w:rsid w:val="000734BC"/>
    <w:rsid w:val="00142F30"/>
    <w:rsid w:val="0014659A"/>
    <w:rsid w:val="002029F8"/>
    <w:rsid w:val="003229C5"/>
    <w:rsid w:val="00345203"/>
    <w:rsid w:val="00364728"/>
    <w:rsid w:val="003914B3"/>
    <w:rsid w:val="003B55B7"/>
    <w:rsid w:val="003F6FAD"/>
    <w:rsid w:val="0042670E"/>
    <w:rsid w:val="004A2A81"/>
    <w:rsid w:val="004F2274"/>
    <w:rsid w:val="005C6A91"/>
    <w:rsid w:val="00627037"/>
    <w:rsid w:val="00646875"/>
    <w:rsid w:val="006A0719"/>
    <w:rsid w:val="006E1762"/>
    <w:rsid w:val="00724310"/>
    <w:rsid w:val="00766EA8"/>
    <w:rsid w:val="00796897"/>
    <w:rsid w:val="007D4421"/>
    <w:rsid w:val="007F4787"/>
    <w:rsid w:val="00881FF8"/>
    <w:rsid w:val="00882423"/>
    <w:rsid w:val="00AB4597"/>
    <w:rsid w:val="00B13E66"/>
    <w:rsid w:val="00B2649B"/>
    <w:rsid w:val="00B300C7"/>
    <w:rsid w:val="00B726DF"/>
    <w:rsid w:val="00C17FE9"/>
    <w:rsid w:val="00D716A9"/>
    <w:rsid w:val="00D7224E"/>
    <w:rsid w:val="00D85226"/>
    <w:rsid w:val="00DF0131"/>
    <w:rsid w:val="00E27F9E"/>
    <w:rsid w:val="00E900BC"/>
    <w:rsid w:val="00EE0A60"/>
    <w:rsid w:val="00FD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customStyle="1" w:styleId="4">
    <w:name w:val="Сетка таблицы4"/>
    <w:basedOn w:val="a1"/>
    <w:next w:val="a4"/>
    <w:uiPriority w:val="59"/>
    <w:rsid w:val="0042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42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customStyle="1" w:styleId="4">
    <w:name w:val="Сетка таблицы4"/>
    <w:basedOn w:val="a1"/>
    <w:next w:val="a4"/>
    <w:uiPriority w:val="59"/>
    <w:rsid w:val="0042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42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office@mail2000.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4606</Words>
  <Characters>26255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2021-06-21T05:29:00Z</dcterms:created>
  <dcterms:modified xsi:type="dcterms:W3CDTF">2021-07-13T08:37:00Z</dcterms:modified>
</cp:coreProperties>
</file>