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B4EED" w:rsidRDefault="00FB4EED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</w:rPr>
        <w:t>Выполнение р</w:t>
      </w:r>
      <w:r>
        <w:rPr>
          <w:rFonts w:ascii="Times New Roman" w:hAnsi="Times New Roman" w:cs="Times New Roman"/>
          <w:b/>
          <w:bCs/>
        </w:rPr>
        <w:t xml:space="preserve">абот по текущему ремонту </w:t>
      </w:r>
      <w:r w:rsidR="00273B8A">
        <w:rPr>
          <w:rFonts w:ascii="Times New Roman" w:hAnsi="Times New Roman" w:cs="Times New Roman"/>
          <w:b/>
          <w:bCs/>
        </w:rPr>
        <w:t xml:space="preserve">жилых комнат </w:t>
      </w:r>
      <w:r>
        <w:rPr>
          <w:rFonts w:ascii="Times New Roman" w:hAnsi="Times New Roman" w:cs="Times New Roman"/>
          <w:b/>
          <w:bCs/>
        </w:rPr>
        <w:t>общежития</w:t>
      </w:r>
      <w:r w:rsidRPr="00F67118">
        <w:rPr>
          <w:rFonts w:ascii="Times New Roman" w:hAnsi="Times New Roman" w:cs="Times New Roman"/>
          <w:b/>
          <w:bCs/>
        </w:rPr>
        <w:t xml:space="preserve"> № 3.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 xml:space="preserve"> 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89654A" w:rsidRDefault="0089654A" w:rsidP="00273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118">
              <w:rPr>
                <w:rFonts w:ascii="Times New Roman" w:hAnsi="Times New Roman" w:cs="Times New Roman"/>
                <w:b/>
                <w:bCs/>
              </w:rPr>
              <w:t>Выполнение р</w:t>
            </w:r>
            <w:r>
              <w:rPr>
                <w:rFonts w:ascii="Times New Roman" w:hAnsi="Times New Roman" w:cs="Times New Roman"/>
                <w:b/>
                <w:bCs/>
              </w:rPr>
              <w:t>абот по текущему ремонту</w:t>
            </w:r>
            <w:r w:rsidR="00273B8A">
              <w:rPr>
                <w:rFonts w:ascii="Times New Roman" w:hAnsi="Times New Roman" w:cs="Times New Roman"/>
                <w:b/>
                <w:bCs/>
              </w:rPr>
              <w:t xml:space="preserve"> жилых комнат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общежития</w:t>
            </w:r>
            <w:r w:rsidRPr="00F67118">
              <w:rPr>
                <w:rFonts w:ascii="Times New Roman" w:hAnsi="Times New Roman" w:cs="Times New Roman"/>
                <w:b/>
                <w:bCs/>
              </w:rPr>
              <w:t xml:space="preserve"> № 3.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273B8A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96268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273B8A">
      <w:r w:rsidRPr="00273B8A">
        <w:lastRenderedPageBreak/>
        <w:drawing>
          <wp:inline distT="0" distB="0" distL="0" distR="0" wp14:anchorId="2A060765" wp14:editId="44566729">
            <wp:extent cx="9251950" cy="486020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6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47"/>
        <w:gridCol w:w="1395"/>
        <w:gridCol w:w="1120"/>
        <w:gridCol w:w="1120"/>
        <w:gridCol w:w="1349"/>
        <w:gridCol w:w="1021"/>
        <w:gridCol w:w="838"/>
        <w:gridCol w:w="1356"/>
        <w:gridCol w:w="1415"/>
        <w:gridCol w:w="309"/>
        <w:gridCol w:w="529"/>
        <w:gridCol w:w="1356"/>
        <w:gridCol w:w="263"/>
        <w:gridCol w:w="765"/>
        <w:gridCol w:w="102"/>
        <w:gridCol w:w="765"/>
        <w:gridCol w:w="874"/>
      </w:tblGrid>
      <w:tr w:rsidR="00273B8A" w:rsidRPr="00273B8A" w:rsidTr="00273B8A">
        <w:trPr>
          <w:trHeight w:val="72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2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базисном уровне цен (в текущем уровне цен (гр. 8) </w:t>
            </w: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для ресурсов, отсутствующих в СНБ), руб.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Индексы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текущем уровне </w:t>
            </w: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цен, руб.</w:t>
            </w:r>
          </w:p>
        </w:tc>
      </w:tr>
      <w:tr w:rsidR="00273B8A" w:rsidRPr="00273B8A" w:rsidTr="00273B8A">
        <w:trPr>
          <w:trHeight w:val="73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B8A" w:rsidRPr="00273B8A" w:rsidTr="00273B8A">
        <w:trPr>
          <w:trHeight w:val="816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3B8A" w:rsidRPr="00273B8A" w:rsidTr="00273B8A">
        <w:trPr>
          <w:trHeight w:val="24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Демонтажные работы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ФЕРр63-5-1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8,5844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Объем=858,44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696,37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20 640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89,27776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696,37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696,37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20 640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626,73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18 576</w:t>
            </w:r>
          </w:p>
        </w:tc>
      </w:tr>
      <w:tr w:rsidR="00273B8A" w:rsidRPr="00273B8A" w:rsidTr="00273B8A">
        <w:trPr>
          <w:trHeight w:val="28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313,37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9 288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1 636,47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ФЕРр57-3-1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3,6828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Объем=368,28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108,31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13,884156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108,31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108,31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3 210</w:t>
            </w:r>
          </w:p>
        </w:tc>
      </w:tr>
      <w:tr w:rsidR="00273B8A" w:rsidRPr="00273B8A" w:rsidTr="00273B8A">
        <w:trPr>
          <w:trHeight w:val="408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2 857</w:t>
            </w:r>
          </w:p>
        </w:tc>
      </w:tr>
      <w:tr w:rsidR="00273B8A" w:rsidRPr="00273B8A" w:rsidTr="00273B8A">
        <w:trPr>
          <w:trHeight w:val="408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257,78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355,79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10 546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45,614672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0,520624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372,05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362,84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10 755</w:t>
            </w:r>
          </w:p>
        </w:tc>
      </w:tr>
      <w:tr w:rsidR="00273B8A" w:rsidRPr="00273B8A" w:rsidTr="00273B8A">
        <w:trPr>
          <w:trHeight w:val="408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322,93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9 572</w:t>
            </w:r>
          </w:p>
        </w:tc>
      </w:tr>
      <w:tr w:rsidR="00273B8A" w:rsidRPr="00273B8A" w:rsidTr="00273B8A">
        <w:trPr>
          <w:trHeight w:val="408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177,79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5 270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872,77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ФЕРр57-2-7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полов: из древесноволокнистых плит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346,42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10 268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44,413232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0,480576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361,44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352,91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10 460</w:t>
            </w:r>
          </w:p>
        </w:tc>
      </w:tr>
      <w:tr w:rsidR="00273B8A" w:rsidRPr="00273B8A" w:rsidTr="00273B8A">
        <w:trPr>
          <w:trHeight w:val="408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314,09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9 309</w:t>
            </w:r>
          </w:p>
        </w:tc>
      </w:tr>
      <w:tr w:rsidR="00273B8A" w:rsidRPr="00273B8A" w:rsidTr="00273B8A">
        <w:trPr>
          <w:trHeight w:val="408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172,93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5 125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848,46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ФЕР46-02-009-02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30 мм ПЗ=1,5 (ОЗП=1,5; ЭМ=1,5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ЗПМ=1,5; МАТ=1,5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ТЗ=1,5; ТЗМ=1,5)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1 069,28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31 693</w:t>
            </w:r>
          </w:p>
        </w:tc>
      </w:tr>
      <w:tr w:rsidR="00273B8A" w:rsidRPr="00273B8A" w:rsidTr="00273B8A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137,084304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1 069,28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1 069,28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31 693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1 101,36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32 644</w:t>
            </w:r>
          </w:p>
        </w:tc>
      </w:tr>
      <w:tr w:rsidR="00273B8A" w:rsidRPr="00273B8A" w:rsidTr="00273B8A">
        <w:trPr>
          <w:trHeight w:val="22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18 699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2 801,52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ФЕРр56-11-1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наличников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Объем=220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73,55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9,262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73,55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73,55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2 180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34,57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174,32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ФЕР46-03-011-01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Пробивка в кирпичных стенах борозд площадью сечения: до 20 см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4,3419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Объем=434,19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558,02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16 540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914,36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60,7866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1 472,38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558,02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16 540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17 036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329,23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9 759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2 376,37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ФЕР46-03-017-05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Заделка отверстий, гнезд и борозд: в стенах и перегородках  площадью до 0,1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0,43419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Объем=434,19*0,001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608,53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264,22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7 831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592,22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257,14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8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32,6597718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0,173676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1 227,39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532,93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266,23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7 891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274,22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8 128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157,08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4 656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964,23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ФССЦ-04.3.01.12-0005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Раствор кладочный, цементно-известковый, М100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0,451558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529,41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239,06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3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Демонтажные работы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4 925,37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3 471,96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957,21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10 170,98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3 471,96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957,21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3 376,69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1 868,92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3 487,51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3 376,69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1 868,92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10 170,98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Раздел 2. Строительные работы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ФЕР10-01-060-01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и крепление наличников (ранее демонтированных)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Объем=220 / 100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168,67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4 999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20,6448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0,1056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5 035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п.10,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165,12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4 894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п.10,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79,42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438,85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8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ФЕРр61-2-7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1,7168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Объем=171,68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2 007,68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3 446,79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102 163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35,95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389,02688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1,150256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2 029,47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3 484,20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3 462,33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102 624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3 081,47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91 335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1 523,43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45 155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8 089,10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112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4807,04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6 393,36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Объем=171,68*1,4*20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ФЕР15-06-007-01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Оклейка стен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окраской поливинилацетатными красками за один раз: с подготовкой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8,5844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Объем=858,44 / 100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10 592,60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313 965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141,85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1 979,82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1101,1038192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2,2662816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12 714,27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10 619,28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314 756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9 557,35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283 280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Приказ № </w:t>
            </w: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4 422,93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131 096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26 694,55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ФССЦ-01.6.02.02-0002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Стеклообои</w:t>
            </w:r>
            <w:proofErr w:type="spell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TASSOGLAS, елочка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90,1362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9 946,53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Объем=901,362 / 10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ФССЦ-14.1.03.02-0111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Клей для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стеклообоев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236,071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3 293,19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8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1,030128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12 155,51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ФЕР15-06-004-01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Вторая окраска стен,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оклееных</w:t>
            </w:r>
            <w:proofErr w:type="spell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красками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8,5844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Объем=858,44 / 100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519,18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15 388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56,5540272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519,18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519,18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15 388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467,26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13 849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216,24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6 409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1 202,68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0,289294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4 478,56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Объем=0,1605283+0,128766</w:t>
            </w:r>
          </w:p>
        </w:tc>
      </w:tr>
      <w:tr w:rsidR="00273B8A" w:rsidRPr="00273B8A" w:rsidTr="00273B8A">
        <w:trPr>
          <w:trHeight w:val="8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ФЕР15-02-019-04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потолков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1 547,07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45 855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51,52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1 527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181,3693824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4,7577024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1 638,72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1 598,59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47 382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1 438,73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42 644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665,81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19 735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3 743,26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Грунтовка: водно-дисперсионная " Бетон-контакт"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0,080096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18 390,16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1 472,98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Объем=400,48*0,2/1000</w:t>
            </w:r>
          </w:p>
        </w:tc>
      </w:tr>
      <w:tr w:rsidR="00273B8A" w:rsidRPr="00273B8A" w:rsidTr="00273B8A">
        <w:trPr>
          <w:trHeight w:val="12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ФЕР15-02-019-08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расценке: 15-02-019-04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ПЗ=10 (ОЗП=10; ЭМ=10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ЗПМ=10; МАТ=10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ТЗ=10; ТЗМ=10)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1 471,52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43 616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52,38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8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172,526784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4,80576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1 563,23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1 523,90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45 169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1 371,51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40 652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18 813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3 569,44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108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11213,44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14 913,88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Объем=400,48*1,4*20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ФЕР15-06-006-01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Оклейка тканями потолков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980,28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29 055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1 082,50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109,2829824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0,1441728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2 070,57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29 108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883,85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26 197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12 123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3 363,45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ФССЦ-01.8.01.06-0002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Сетка стеклотканевая 2х2 мм, плотность 60 г/м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41,64992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887,14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Объем=416,4992 / 10</w:t>
            </w:r>
          </w:p>
        </w:tc>
      </w:tr>
      <w:tr w:rsidR="00273B8A" w:rsidRPr="00273B8A" w:rsidTr="00273B8A">
        <w:trPr>
          <w:trHeight w:val="8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ФЕР15-02-019-04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потолков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1 547,07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45 855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51,52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1 527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8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181,3693824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4,7577024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1 638,72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1 598,59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47 382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</w:t>
            </w: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Прил. п.15,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1 438,73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42 644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665,81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19 735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3 743,26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12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ФЕР15-02-019-08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смесей: на каждый 1 мм изменения толщины слоя добавлять или исключать к расценке 15-02-019-04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Объем=-400,48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 мм ПЗ=7 (ОЗП=7; ЭМ=7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ЗПМ=7; МАТ=7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ТЗ=7; ТЗМ=7)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-1 030,07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-30 531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-60,55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-36,67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-1 087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-3,64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33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-120,7687488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-3,364032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-1 094,26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-1 066,74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-31 618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-960,07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-28 456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-444,30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-13 169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-2 498,63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61,27344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560,04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Объем=400,48*0,15*1,02</w:t>
            </w:r>
          </w:p>
        </w:tc>
      </w:tr>
      <w:tr w:rsidR="00273B8A" w:rsidRPr="00273B8A" w:rsidTr="00273B8A">
        <w:trPr>
          <w:trHeight w:val="8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ФЕР15-04-005-02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простая по штукатурке и сборным конструкциям: потолков, подготовленным под окраску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663,87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19 677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29,89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190,99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74,008704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0,480576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884,75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669,54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19 845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602,59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17 861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278,86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8 265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1 766,20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 исправила</w:t>
            </w:r>
          </w:p>
        </w:tc>
      </w:tr>
      <w:tr w:rsidR="00273B8A" w:rsidRPr="00273B8A" w:rsidTr="00273B8A">
        <w:trPr>
          <w:trHeight w:val="48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1,082497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12 773,46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Объем=3,6083248-2,5258274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61,27344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560,04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Объем=400,48*0,15*1,02</w:t>
            </w:r>
          </w:p>
        </w:tc>
      </w:tr>
      <w:tr w:rsidR="00273B8A" w:rsidRPr="00273B8A" w:rsidTr="00273B8A">
        <w:trPr>
          <w:trHeight w:val="4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0,146976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2 275,34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Объем=0,2082496-0,06127344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ФЕРр57-4-10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Выравнивание лаг с изготовлением прокладок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286,94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254,14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33,64032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541,08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286,94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8 505</w:t>
            </w:r>
          </w:p>
        </w:tc>
      </w:tr>
      <w:tr w:rsidR="00273B8A" w:rsidRPr="00273B8A" w:rsidTr="00273B8A">
        <w:trPr>
          <w:trHeight w:val="22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255,38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7 569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4 167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937,06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ФЕРр57-5-1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дощатых покрытий, сплачивание со вставкой реек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1 537,24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45 564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911,41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180,216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1,081296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2 492,10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1 551,30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45 981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1 380,66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40 923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760,14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22 531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4 632,90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ФЕР11-01-053-01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оснований полов из фанеры в один слой площадью: до 20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1 490,79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44 187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3 027,92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351,88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10 430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5 386,22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21 570,73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182,4747072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34,5053568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6 326,49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26 089,44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1 842,67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54 617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1 857,41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55 054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1 018,08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30 176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28 964,93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6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ФССЦ-11.2.11.04-0052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II/IV, толщина 12 мм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-4,965952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4 319,09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-21 448,39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6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ФССЦ-11.2.11.04-0016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 марки ФК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,: </w:t>
            </w:r>
            <w:proofErr w:type="gram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сорт 1/2, толщина 12 мм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4,965952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5 362,46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26 629,72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ФЕР11-01-036-02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покрытий: из линолеума на клее со свариванием полотнищ в стыках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Объем=400,48 / 100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2 151,63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63 774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1 184,70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2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249,0344832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2,0664768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770,07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3 463,83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2 176,09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64 499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2 193,50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65 015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1 202,29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35 636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6 859,62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ФССЦ-14.1.02.04-0102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200,24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25,56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5 118,13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(Полы)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9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ФССЦ-01.6.03.04-0091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гетерогенный: "POLYSTYL CONTRACT" (толщина 2 мм, толщина защитного слоя 0,7 мм, класс 34/43,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408,4896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30 812,37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ФЕР11-01-040-03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3,6828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Объем=368,28 / 100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8 032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8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29,5213248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0,1767744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216,29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843,29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272,86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8 087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275,04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8 152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4 468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1 269,09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ФССЦ-11.3.03.06-0002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Плинтуса для полов с 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кабель-каналом</w:t>
            </w:r>
            <w:proofErr w:type="gram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пластиковые, 22х49 мм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371,9628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7 625,24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ФЕРр56-13-2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коробок узких: в каменных стенах со снятием полотен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Объем=22 / 10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1 279,54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37 926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1 138,74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142,648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2 435,64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1 282,60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38 017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1 154,34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34 215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602,82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17 868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4 192,80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ФЕРр56-15-3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полотен со сменой брусков обвязки: вертикальных с числом сопряжений 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Объем=22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2 946,89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648,32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19 216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67,3926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0,0374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3 840,13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844,84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648,75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19 229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17 306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304,91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9 038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1 733,63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ФЕРр62-10-6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масляная окраска ранее окрашенных дверей: за два раза с расчисткой старой краски более 35%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0,3968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Объем=39,68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 наличниками с двух сторон ПЗ=2,8 (ОЗП=2,8; ЭМ=2,8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ЗПМ=2,8; МАТ=2,8 к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ТЗ=2,8; ТЗМ=2,8)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919,24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27 246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497,29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tabs>
                <w:tab w:val="left" w:pos="766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273B8A" w:rsidRPr="00273B8A" w:rsidTr="00273B8A">
        <w:trPr>
          <w:trHeight w:val="28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106,3931904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0,1777664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1 282,03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1 424,39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921,52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829,37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24 583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423,90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12 564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2 677,66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ФССЦ-14.3.03.01-0013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Лак акриловый: водный,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полуглянцевый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25,1095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404,77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Строительные работы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180 600,17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28 491,68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3 657,05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567,66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148 451,44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220 231,72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28 491,68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3 657,05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567,66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148 451,44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26 576,12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13 055,43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29 059,34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26 576,12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13 055,43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Строительные работы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220 231,72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Электромонтажные работы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ФЕРр67-9-1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Смена: выключателей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Объем=22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218,59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1 297</w:t>
            </w:r>
          </w:p>
        </w:tc>
      </w:tr>
      <w:tr w:rsidR="00273B8A" w:rsidRPr="00273B8A" w:rsidTr="00273B8A">
        <w:trPr>
          <w:trHeight w:val="22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114,93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ФССЦ-20.4.01.02-0021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Выключатель одноклавишный для скрытой проводки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136,84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Объем=22 / 10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выключателей, розеток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1 188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5,1392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1 188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1 081</w:t>
            </w:r>
          </w:p>
        </w:tc>
      </w:tr>
      <w:tr w:rsidR="00273B8A" w:rsidRPr="00273B8A" w:rsidTr="00273B8A">
        <w:trPr>
          <w:trHeight w:val="21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95,79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ФЕРм08-03-591-09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Объем=176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532,15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15 773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109,51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53,6448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650,06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533,28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15 806</w:t>
            </w:r>
          </w:p>
        </w:tc>
      </w:tr>
      <w:tr w:rsidR="00273B8A" w:rsidRPr="00273B8A" w:rsidTr="00273B8A">
        <w:trPr>
          <w:trHeight w:val="22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517,28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15 332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271,97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8 061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1 439,31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ФЕР46-03-009-01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Пробивка в кирпичных стенах гнезд размером: до 130х130 мм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Объем=88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292,52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8 670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589,76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518,99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31,8648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922,17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811,51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292,52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8 670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301,30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8 930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СП Работы по реконструкции зданий и сооружений: усиление и замена </w:t>
            </w: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существующих конструкций, возведение отдельных конструктивных элементов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172,59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5 115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1 285,40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ФССЦ-20.4.03.06-0005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скрытой проводки с заземлением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1 712,48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Объем=176 / 100</w:t>
            </w:r>
          </w:p>
        </w:tc>
      </w:tr>
      <w:tr w:rsidR="00273B8A" w:rsidRPr="00273B8A" w:rsidTr="00273B8A">
        <w:trPr>
          <w:trHeight w:val="4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ФССЦ-20.5.02.11-0001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Коробка для установки розеток и выключателей скрытой проводки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0,176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1 979,63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348,41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Объем=176 / 1000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ФССЦ-20.4.03.02-0001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Панель розеточная на 2 модуля, размером 45х45 мм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1 317,09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1 159,04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(Электромонтажные работы (ремонтно-строительные))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Объем=88 / 100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ФЕРр67-8-2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светильников: с люминесцентными лампами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Объем=44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691,22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20 488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71,852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0,0352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1 573,45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692,32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691,70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20 502</w:t>
            </w:r>
          </w:p>
        </w:tc>
      </w:tr>
      <w:tr w:rsidR="00273B8A" w:rsidRPr="00273B8A" w:rsidTr="00273B8A">
        <w:trPr>
          <w:trHeight w:val="21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629,45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18 657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332,02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9 841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1 653,79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19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ФССЦ-20.3.03.04-0341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Светильники люминесцентные с зеркальной экранирующей решеткой потолочные типа: 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(Размер: 595*595*19мм, размер точный,  так как на весь комплекс зданий закупаются одинаковые светильники для унификации.</w:t>
            </w:r>
            <w:proofErr w:type="gram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Мощность - 36Вт</w:t>
            </w: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Напряжение – 230В</w:t>
            </w: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Световой поток не менее -2900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Lm</w:t>
            </w:r>
            <w:proofErr w:type="spell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Цветовая температура  4000К, )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184,14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8 102,16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6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ФЕРм08-02-403-01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в пустотах плит перекрытий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Объем=330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350,53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10 390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11,95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108,24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37,29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142,64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470,72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352,18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10 439</w:t>
            </w:r>
          </w:p>
        </w:tc>
      </w:tr>
      <w:tr w:rsidR="00273B8A" w:rsidRPr="00273B8A" w:rsidTr="00273B8A">
        <w:trPr>
          <w:trHeight w:val="22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341,61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10 126</w:t>
            </w:r>
          </w:p>
        </w:tc>
      </w:tr>
      <w:tr w:rsidR="00273B8A" w:rsidRPr="00273B8A" w:rsidTr="00273B8A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179,61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5 324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991,94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ФЕРм08-02-403-03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 штукатурку по стенам или в бороздах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4,3419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Объем=434,19 / 100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673,43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19 960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178,37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71,64135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0,173676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867,52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675,60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20 024</w:t>
            </w:r>
          </w:p>
        </w:tc>
      </w:tr>
      <w:tr w:rsidR="00273B8A" w:rsidRPr="00273B8A" w:rsidTr="00273B8A">
        <w:trPr>
          <w:trHeight w:val="21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655,33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19 423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344,56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10 212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1 867,41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ФССЦ-20.5.02.07-0003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распаечная</w:t>
            </w:r>
            <w:proofErr w:type="spell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НР 70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379,28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3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8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ФССЦ-20.5.02.06-0001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разветвительная</w:t>
            </w:r>
            <w:proofErr w:type="spell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для открытой проводки KP 2603 "HEGEL" размером 80х80х40 мм ((6 выводов диаметром 20 мм), размером 85х85х40 мм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)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256,52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Объем=44 / 10</w:t>
            </w:r>
          </w:p>
        </w:tc>
      </w:tr>
      <w:tr w:rsidR="00273B8A" w:rsidRPr="00273B8A" w:rsidTr="00273B8A">
        <w:trPr>
          <w:trHeight w:val="62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ФССЦ-20.5.02.04-0008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кабельными вводами (75*75*20мм, для открытой проводки с контактной группой)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290,93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Объем=22 / 10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3х1,5-660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0,3366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4 832,12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1 626,49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Объем=(330*1,02) / 1000</w:t>
            </w:r>
          </w:p>
        </w:tc>
      </w:tr>
      <w:tr w:rsidR="00273B8A" w:rsidRPr="00273B8A" w:rsidTr="00273B8A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ФССЦ-21.1.06.09-0152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0,442874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6 920,41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3 064,87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Объем=(434,19*1,02) / 1000</w:t>
            </w:r>
          </w:p>
        </w:tc>
      </w:tr>
      <w:tr w:rsidR="00273B8A" w:rsidRPr="00273B8A" w:rsidTr="00273B8A">
        <w:trPr>
          <w:trHeight w:val="3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3 Электромонтажные работы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20 657,32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2 628,02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556,16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17 473,14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14 608,84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1 071,91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520,09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11 458,93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1 010,98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546,93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9 916,75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1 556,11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36,07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6 014,21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1 514,22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796,14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2 633,45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2 525,20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1 343,07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 Электромонтажные работы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24 525,59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4. Уборка мусора</w:t>
            </w:r>
          </w:p>
        </w:tc>
      </w:tr>
      <w:tr w:rsidR="00273B8A" w:rsidRPr="00273B8A" w:rsidTr="00273B8A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ФЕРр69-15-1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33,436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Объем=27,633+5,803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548,35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34,43908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7 344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227,94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6 756</w:t>
            </w:r>
          </w:p>
        </w:tc>
      </w:tr>
      <w:tr w:rsidR="00273B8A" w:rsidRPr="00273B8A" w:rsidTr="00273B8A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109,01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3 231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1 133,06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6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4,747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204,03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Объем=27,633+5,803+0,257+0,405+1,882+2,203-27,633-5,803</w:t>
            </w:r>
          </w:p>
        </w:tc>
      </w:tr>
      <w:tr w:rsidR="00273B8A" w:rsidRPr="00273B8A" w:rsidTr="00273B8A">
        <w:trPr>
          <w:trHeight w:val="8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38,183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510,89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Объем=27,633+5,803+0,257+0,405+1,882+2,203</w:t>
            </w:r>
          </w:p>
        </w:tc>
      </w:tr>
      <w:tr w:rsidR="00273B8A" w:rsidRPr="00273B8A" w:rsidTr="00273B8A">
        <w:trPr>
          <w:trHeight w:val="3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4 Уборка мусора</w:t>
            </w:r>
            <w:proofErr w:type="gramStart"/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1 511,03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714,92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548,35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1 847,98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714,92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548,35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227,94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109,01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227,94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109,01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4 Уборка мусора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1 847,98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4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207 693,89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2 222 124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34 839,42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1 032 638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5 885,34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62 444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588,64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17 449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166 969,13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1 127 042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246 859,52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3 521 344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33 283,31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986 515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5 849,27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62 061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583,69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17 303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160 954,92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1 086 446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31 191,73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924 522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15 580,29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461 800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9 916,75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155 580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1 556,11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46 123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36,07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6 014,21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40 596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1 514,22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44 881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796,14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23 597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256 776,27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3 676 924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35 428,06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1 050 087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32 705,95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969 403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16 376,43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485 397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2%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5 135,53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73 538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261 911,80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3 750 462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52 382,36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750 092,40</w:t>
            </w:r>
          </w:p>
        </w:tc>
      </w:tr>
      <w:tr w:rsidR="00273B8A" w:rsidRPr="00273B8A" w:rsidTr="00273B8A">
        <w:trPr>
          <w:trHeight w:val="20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314 294,16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4 500 554,40</w:t>
            </w:r>
          </w:p>
        </w:tc>
      </w:tr>
      <w:tr w:rsidR="00273B8A" w:rsidRPr="00273B8A" w:rsidTr="00273B8A">
        <w:trPr>
          <w:trHeight w:val="3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B8A" w:rsidRPr="00273B8A" w:rsidRDefault="00273B8A" w:rsidP="00273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73B8A" w:rsidRPr="00273B8A" w:rsidTr="00273B8A">
        <w:trPr>
          <w:trHeight w:val="285"/>
        </w:trPr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8A" w:rsidRPr="00273B8A" w:rsidRDefault="00273B8A" w:rsidP="0027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3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73B8A" w:rsidRDefault="00273B8A"/>
    <w:sectPr w:rsidR="00273B8A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11" w:rsidRDefault="00566A11" w:rsidP="0089654A">
      <w:pPr>
        <w:spacing w:after="0" w:line="240" w:lineRule="auto"/>
      </w:pPr>
      <w:r>
        <w:separator/>
      </w:r>
    </w:p>
  </w:endnote>
  <w:endnote w:type="continuationSeparator" w:id="0">
    <w:p w:rsidR="00566A11" w:rsidRDefault="00566A11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11" w:rsidRDefault="00566A11" w:rsidP="0089654A">
      <w:pPr>
        <w:spacing w:after="0" w:line="240" w:lineRule="auto"/>
      </w:pPr>
      <w:r>
        <w:separator/>
      </w:r>
    </w:p>
  </w:footnote>
  <w:footnote w:type="continuationSeparator" w:id="0">
    <w:p w:rsidR="00566A11" w:rsidRDefault="00566A11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73B8A"/>
    <w:rsid w:val="0041443C"/>
    <w:rsid w:val="00566A11"/>
    <w:rsid w:val="00774D7C"/>
    <w:rsid w:val="0089654A"/>
    <w:rsid w:val="00B5027A"/>
    <w:rsid w:val="00BD3068"/>
    <w:rsid w:val="00C7344E"/>
    <w:rsid w:val="00CB5A1E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6269</Words>
  <Characters>35737</Characters>
  <Application>Microsoft Office Word</Application>
  <DocSecurity>0</DocSecurity>
  <Lines>297</Lines>
  <Paragraphs>83</Paragraphs>
  <ScaleCrop>false</ScaleCrop>
  <Company/>
  <LinksUpToDate>false</LinksUpToDate>
  <CharactersWithSpaces>41923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2022-02-07T04:32:00Z</dcterms:created>
  <dcterms:modified xsi:type="dcterms:W3CDTF">2022-02-25T01:57:00Z</dcterms:modified>
</cp:coreProperties>
</file>