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9E66E3">
        <w:rPr>
          <w:rFonts w:ascii="Times New Roman" w:hAnsi="Times New Roman"/>
          <w:b/>
          <w:sz w:val="20"/>
          <w:szCs w:val="20"/>
        </w:rPr>
        <w:t xml:space="preserve"> </w:t>
      </w:r>
      <w:r w:rsidR="00F0403D" w:rsidRPr="00F0403D">
        <w:rPr>
          <w:rFonts w:ascii="Times New Roman" w:hAnsi="Times New Roman"/>
          <w:b/>
          <w:sz w:val="20"/>
          <w:szCs w:val="20"/>
        </w:rPr>
        <w:t>221540211315554020100100170012651244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7F3762">
        <w:rPr>
          <w:rFonts w:ascii="Times New Roman" w:hAnsi="Times New Roman"/>
          <w:sz w:val="20"/>
          <w:szCs w:val="20"/>
        </w:rPr>
        <w:t xml:space="preserve">7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7F3762">
        <w:rPr>
          <w:rFonts w:ascii="Times New Roman" w:hAnsi="Times New Roman"/>
          <w:sz w:val="20"/>
          <w:szCs w:val="20"/>
        </w:rPr>
        <w:t>измерителя прочности бетона</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7F3762">
        <w:rPr>
          <w:rFonts w:ascii="Times New Roman" w:hAnsi="Times New Roman"/>
          <w:sz w:val="20"/>
          <w:szCs w:val="20"/>
        </w:rPr>
        <w:t xml:space="preserve">измеритель прочности бетона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BF1F50" w:rsidRPr="00BF1F50">
        <w:rPr>
          <w:rFonts w:ascii="Times New Roman" w:hAnsi="Times New Roman"/>
          <w:sz w:val="20"/>
          <w:szCs w:val="20"/>
        </w:rPr>
        <w:t xml:space="preserve"> 10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7F3762">
        <w:rPr>
          <w:rFonts w:ascii="Times New Roman" w:hAnsi="Times New Roman"/>
          <w:sz w:val="20"/>
          <w:szCs w:val="20"/>
        </w:rPr>
        <w:t xml:space="preserve">60 (шестидесяти)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bookmarkStart w:id="0" w:name="_GoBack"/>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bookmarkEnd w:id="0"/>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w:t>
      </w:r>
      <w:r w:rsidR="00606752" w:rsidRPr="00C65AF6">
        <w:rPr>
          <w:rFonts w:ascii="Times New Roman" w:hAnsi="Times New Roman"/>
          <w:kern w:val="0"/>
          <w:sz w:val="20"/>
          <w:szCs w:val="20"/>
          <w:lang w:eastAsia="ru-RU"/>
        </w:rPr>
        <w:t>6</w:t>
      </w:r>
      <w:r w:rsidR="00CF0BF3" w:rsidRPr="00C65AF6">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w:t>
      </w:r>
      <w:r w:rsidRPr="004316E9">
        <w:rPr>
          <w:rFonts w:ascii="Times New Roman" w:hAnsi="Times New Roman"/>
          <w:bCs/>
          <w:sz w:val="20"/>
          <w:szCs w:val="20"/>
        </w:rPr>
        <w:lastRenderedPageBreak/>
        <w:t>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ненадлежащее исполнения Поставщиком обязательств, предусмотренных настоящим договором, которое </w:t>
      </w:r>
      <w:r w:rsidRPr="00A01663">
        <w:rPr>
          <w:rFonts w:ascii="Times New Roman" w:eastAsiaTheme="minorHAnsi" w:hAnsi="Times New Roman"/>
          <w:kern w:val="0"/>
          <w:sz w:val="20"/>
          <w:szCs w:val="20"/>
          <w:lang w:eastAsia="en-US"/>
        </w:rPr>
        <w:lastRenderedPageBreak/>
        <w:t>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11.3. </w:t>
      </w:r>
      <w:r w:rsidRPr="002C5146">
        <w:rPr>
          <w:rFonts w:ascii="Times New Roman" w:hAnsi="Times New Roman"/>
          <w:bCs/>
          <w:sz w:val="20"/>
          <w:szCs w:val="20"/>
        </w:rPr>
        <w:t xml:space="preserve"> 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w:t>
      </w:r>
      <w:r>
        <w:rPr>
          <w:rFonts w:ascii="Times New Roman" w:hAnsi="Times New Roman"/>
          <w:bCs/>
          <w:sz w:val="20"/>
          <w:szCs w:val="20"/>
        </w:rPr>
        <w:t xml:space="preserve"> Поставщика</w:t>
      </w:r>
      <w:r w:rsidRPr="002C5146">
        <w:rPr>
          <w:rFonts w:ascii="Times New Roman" w:hAnsi="Times New Roman"/>
          <w:bCs/>
          <w:sz w:val="20"/>
          <w:szCs w:val="20"/>
        </w:rPr>
        <w:t>, лично под расп</w:t>
      </w:r>
      <w:r>
        <w:rPr>
          <w:rFonts w:ascii="Times New Roman" w:hAnsi="Times New Roman"/>
          <w:bCs/>
          <w:sz w:val="20"/>
          <w:szCs w:val="20"/>
        </w:rPr>
        <w:t>иску или направляется Поставщику</w:t>
      </w:r>
      <w:r w:rsidRPr="002C5146">
        <w:rPr>
          <w:rFonts w:ascii="Times New Roman" w:hAnsi="Times New Roman"/>
          <w:bCs/>
          <w:sz w:val="20"/>
          <w:szCs w:val="20"/>
        </w:rPr>
        <w:t xml:space="preserve"> по адресу </w:t>
      </w:r>
      <w:r>
        <w:rPr>
          <w:rFonts w:ascii="Times New Roman" w:hAnsi="Times New Roman"/>
          <w:bCs/>
          <w:sz w:val="20"/>
          <w:szCs w:val="20"/>
        </w:rPr>
        <w:t>Поставщика</w:t>
      </w:r>
      <w:r w:rsidRPr="002C5146">
        <w:rPr>
          <w:rFonts w:ascii="Times New Roman" w:hAnsi="Times New Roman"/>
          <w:bCs/>
          <w:sz w:val="20"/>
          <w:szCs w:val="20"/>
        </w:rPr>
        <w:t xml:space="preserve">, указанному в договоре. Датой такого надлежащего уведомления считается: </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а) дата, указанная лицом, имеющим право действовать от имени </w:t>
      </w:r>
      <w:r>
        <w:rPr>
          <w:rFonts w:ascii="Times New Roman" w:hAnsi="Times New Roman"/>
          <w:bCs/>
          <w:sz w:val="20"/>
          <w:szCs w:val="20"/>
        </w:rPr>
        <w:t>Поставщика</w:t>
      </w:r>
      <w:r w:rsidRPr="002C5146">
        <w:rPr>
          <w:rFonts w:ascii="Times New Roman" w:hAnsi="Times New Roman"/>
          <w:bCs/>
          <w:sz w:val="20"/>
          <w:szCs w:val="20"/>
        </w:rPr>
        <w:t>, в расписке о получении решения об одностороннем отказе от исполнения договора (в случае передачи такого решения лицу, имеющему право</w:t>
      </w:r>
      <w:r>
        <w:rPr>
          <w:rFonts w:ascii="Times New Roman" w:hAnsi="Times New Roman"/>
          <w:bCs/>
          <w:sz w:val="20"/>
          <w:szCs w:val="20"/>
        </w:rPr>
        <w:t xml:space="preserve"> действовать от имени Поставщика</w:t>
      </w:r>
      <w:r w:rsidRPr="002C5146">
        <w:rPr>
          <w:rFonts w:ascii="Times New Roman" w:hAnsi="Times New Roman"/>
          <w:bCs/>
          <w:sz w:val="20"/>
          <w:szCs w:val="20"/>
        </w:rPr>
        <w:t>, лично под расписку);</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б) дата 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либо дата получения Заказчиком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r>
        <w:rPr>
          <w:rFonts w:ascii="Times New Roman" w:hAnsi="Times New Roman"/>
          <w:bCs/>
          <w:sz w:val="20"/>
          <w:szCs w:val="20"/>
        </w:rPr>
        <w:t>11</w:t>
      </w:r>
      <w:r w:rsidRPr="002C5146">
        <w:rPr>
          <w:rFonts w:ascii="Times New Roman" w:hAnsi="Times New Roman"/>
          <w:bCs/>
          <w:sz w:val="20"/>
          <w:szCs w:val="20"/>
        </w:rPr>
        <w:t>.4. Заказчик не позднее дня направления решения об одностороннем отказе от исполнения договора в порядке, предусмотренном п.1</w:t>
      </w:r>
      <w:r>
        <w:rPr>
          <w:rFonts w:ascii="Times New Roman" w:hAnsi="Times New Roman"/>
          <w:bCs/>
          <w:sz w:val="20"/>
          <w:szCs w:val="20"/>
        </w:rPr>
        <w:t>1</w:t>
      </w:r>
      <w:r w:rsidRPr="002C5146">
        <w:rPr>
          <w:rFonts w:ascii="Times New Roman" w:hAnsi="Times New Roman"/>
          <w:bCs/>
          <w:sz w:val="20"/>
          <w:szCs w:val="20"/>
        </w:rPr>
        <w:t>.3. договора, размещает такое решение в единой информационной системе в сфере закупок.</w:t>
      </w:r>
    </w:p>
    <w:p w:rsidR="00390D18" w:rsidRPr="005E6C39"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lastRenderedPageBreak/>
        <w:t xml:space="preserve">   </w:t>
      </w:r>
      <w:proofErr w:type="gramStart"/>
      <w:r w:rsidRPr="002C5146">
        <w:rPr>
          <w:rFonts w:ascii="Times New Roman" w:hAnsi="Times New Roman"/>
          <w:bCs/>
          <w:sz w:val="20"/>
          <w:szCs w:val="20"/>
        </w:rPr>
        <w:t xml:space="preserve">В случае неполучения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направленного в соответствии с </w:t>
      </w:r>
      <w:r>
        <w:rPr>
          <w:rFonts w:ascii="Times New Roman" w:hAnsi="Times New Roman"/>
          <w:bCs/>
          <w:sz w:val="20"/>
          <w:szCs w:val="20"/>
        </w:rPr>
        <w:t>п.11.</w:t>
      </w:r>
      <w:r w:rsidRPr="002C5146">
        <w:rPr>
          <w:rFonts w:ascii="Times New Roman" w:hAnsi="Times New Roman"/>
          <w:bCs/>
          <w:sz w:val="20"/>
          <w:szCs w:val="20"/>
        </w:rPr>
        <w:t>3</w:t>
      </w:r>
      <w:r>
        <w:rPr>
          <w:rFonts w:ascii="Times New Roman" w:hAnsi="Times New Roman"/>
          <w:bCs/>
          <w:sz w:val="20"/>
          <w:szCs w:val="20"/>
        </w:rPr>
        <w:t>.</w:t>
      </w:r>
      <w:r w:rsidRPr="002C5146">
        <w:rPr>
          <w:rFonts w:ascii="Times New Roman" w:hAnsi="Times New Roman"/>
          <w:bCs/>
          <w:sz w:val="20"/>
          <w:szCs w:val="20"/>
        </w:rPr>
        <w:t xml:space="preserve"> договора, либо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датой надлежащего уведомления </w:t>
      </w:r>
      <w:r w:rsidR="001366E2">
        <w:rPr>
          <w:rFonts w:ascii="Times New Roman" w:hAnsi="Times New Roman"/>
          <w:bCs/>
          <w:sz w:val="20"/>
          <w:szCs w:val="20"/>
        </w:rPr>
        <w:t xml:space="preserve"> </w:t>
      </w:r>
      <w:r>
        <w:rPr>
          <w:rFonts w:ascii="Times New Roman" w:hAnsi="Times New Roman"/>
          <w:bCs/>
          <w:sz w:val="20"/>
          <w:szCs w:val="20"/>
        </w:rPr>
        <w:t>Поставщика</w:t>
      </w:r>
      <w:r w:rsidRPr="002C5146">
        <w:rPr>
          <w:rFonts w:ascii="Times New Roman" w:hAnsi="Times New Roman"/>
          <w:bCs/>
          <w:sz w:val="20"/>
          <w:szCs w:val="20"/>
        </w:rPr>
        <w:t xml:space="preserve"> об одностороннем отказе от исполнения договора считается день по истечении пятнадцати дней, считая с даты размещения Заказчиком в единой информационной системе в сфере закупок   такого решения.</w:t>
      </w:r>
      <w:proofErr w:type="gramEnd"/>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11.5. Решение Заказчика об одностороннем отказе от исполнения договора вступает в </w:t>
      </w:r>
      <w:proofErr w:type="gramStart"/>
      <w:r w:rsidR="00390D18" w:rsidRPr="005E6C39">
        <w:rPr>
          <w:rFonts w:ascii="Times New Roman" w:hAnsi="Times New Roman"/>
          <w:bCs/>
          <w:sz w:val="20"/>
          <w:szCs w:val="20"/>
        </w:rPr>
        <w:t>силу</w:t>
      </w:r>
      <w:proofErr w:type="gramEnd"/>
      <w:r w:rsidR="00390D18"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11.6. </w:t>
      </w:r>
      <w:proofErr w:type="gramStart"/>
      <w:r w:rsidR="00390D18"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00390D18"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00390D18"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00390D18"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00390D18"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00390D18"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00390D18"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00390D18" w:rsidRPr="005E6C39">
        <w:rPr>
          <w:rFonts w:ascii="Times New Roman" w:hAnsi="Times New Roman"/>
          <w:bCs/>
          <w:sz w:val="20"/>
          <w:szCs w:val="20"/>
        </w:rPr>
        <w:t>.</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11.7</w:t>
      </w:r>
      <w:r w:rsidR="002C5146" w:rsidRPr="002C5146">
        <w:rPr>
          <w:rFonts w:ascii="Times New Roman" w:hAnsi="Times New Roman"/>
          <w:bCs/>
          <w:kern w:val="0"/>
          <w:sz w:val="20"/>
          <w:szCs w:val="20"/>
          <w:lang w:eastAsia="ru-RU"/>
        </w:rPr>
        <w:t xml:space="preserve"> </w:t>
      </w:r>
      <w:r w:rsidR="002C5146" w:rsidRPr="002C5146">
        <w:rPr>
          <w:rFonts w:ascii="Times New Roman" w:hAnsi="Times New Roman"/>
          <w:bCs/>
          <w:sz w:val="20"/>
          <w:szCs w:val="20"/>
        </w:rPr>
        <w:t>Заказчик обязан принять решение об одностороннем отказе от исполнения договора в случаях, предусмотренных ч.15 ст.95 Федерального закона №44-ФЗ</w:t>
      </w:r>
      <w:r w:rsidR="00390D18" w:rsidRPr="005E6C39">
        <w:rPr>
          <w:rFonts w:ascii="Times New Roman" w:hAnsi="Times New Roman"/>
          <w:bCs/>
          <w:sz w:val="20"/>
          <w:szCs w:val="20"/>
        </w:rPr>
        <w:t>.</w:t>
      </w:r>
    </w:p>
    <w:p w:rsidR="00AD5C5A" w:rsidRPr="005E6C39" w:rsidRDefault="001366E2" w:rsidP="0091487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11.8</w:t>
      </w:r>
      <w:r>
        <w:rPr>
          <w:rFonts w:ascii="Times New Roman" w:hAnsi="Times New Roman"/>
          <w:bCs/>
          <w:sz w:val="20"/>
          <w:szCs w:val="20"/>
        </w:rPr>
        <w:t xml:space="preserve"> Поставщик</w:t>
      </w:r>
      <w:r w:rsidRPr="001366E2">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частями 20.2,21,22 ст.95 Федерального закона №44-ФЗ</w:t>
      </w:r>
      <w:r w:rsidR="00914871" w:rsidRPr="005E6C39">
        <w:rPr>
          <w:rFonts w:ascii="Times New Roman" w:hAnsi="Times New Roman"/>
          <w:bCs/>
          <w:sz w:val="20"/>
          <w:szCs w:val="20"/>
        </w:rPr>
        <w:t xml:space="preserve">. </w:t>
      </w:r>
    </w:p>
    <w:p w:rsidR="00390D18" w:rsidRPr="005E6C39" w:rsidRDefault="001366E2" w:rsidP="008247CA">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11.9</w:t>
      </w:r>
      <w:r w:rsidR="00490E6E" w:rsidRPr="005E6C39">
        <w:rPr>
          <w:rFonts w:ascii="Times New Roman" w:hAnsi="Times New Roman"/>
          <w:bCs/>
          <w:sz w:val="20"/>
          <w:szCs w:val="20"/>
        </w:rPr>
        <w:t>. При расторжении договора</w:t>
      </w:r>
      <w:r w:rsidR="00AD5C5A" w:rsidRPr="005E6C39">
        <w:rPr>
          <w:rFonts w:ascii="Times New Roman" w:hAnsi="Times New Roman"/>
          <w:bCs/>
          <w:sz w:val="20"/>
          <w:szCs w:val="20"/>
        </w:rPr>
        <w:t xml:space="preserve"> в связи с односторонним о</w:t>
      </w:r>
      <w:r w:rsidR="00490E6E"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00490E6E"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65AF6"/>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4C08"/>
    <w:rsid w:val="00CF5EF9"/>
    <w:rsid w:val="00D07DCC"/>
    <w:rsid w:val="00D20D84"/>
    <w:rsid w:val="00D24C2A"/>
    <w:rsid w:val="00D30FC3"/>
    <w:rsid w:val="00D3184C"/>
    <w:rsid w:val="00D33085"/>
    <w:rsid w:val="00D33F44"/>
    <w:rsid w:val="00D45EDF"/>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0403D"/>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0679D-34D7-4A29-90BE-0DED9E56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4566</Words>
  <Characters>26031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cp:lastPrinted>2015-07-06T06:32:00Z</cp:lastPrinted>
  <dcterms:created xsi:type="dcterms:W3CDTF">2022-03-17T06:59:00Z</dcterms:created>
  <dcterms:modified xsi:type="dcterms:W3CDTF">2022-03-21T02:47:00Z</dcterms:modified>
</cp:coreProperties>
</file>