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C81BB5" w:rsidRDefault="00A60D3D" w:rsidP="00A60D3D">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Проект контракта</w:t>
      </w:r>
    </w:p>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КОНТРАКТ N 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F5375D">
        <w:tc>
          <w:tcPr>
            <w:tcW w:w="3402" w:type="dxa"/>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"__" ___________________ 20__ г.</w:t>
            </w:r>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основании доверенности №52 от 05.10.201, с одной стороны,  и  ______________________, именуемый в дальнейшем "Исполнитель", в лице __________, действующего на основании ____</w:t>
      </w:r>
      <w:proofErr w:type="gramStart"/>
      <w:r w:rsidRPr="00326ECE">
        <w:rPr>
          <w:rFonts w:ascii="Times New Roman" w:eastAsiaTheme="minorEastAsia" w:hAnsi="Times New Roman" w:cs="Times New Roman"/>
          <w:sz w:val="20"/>
          <w:szCs w:val="20"/>
          <w:lang w:eastAsia="ru-RU"/>
        </w:rPr>
        <w:t xml:space="preserve"> ,</w:t>
      </w:r>
      <w:proofErr w:type="gramEnd"/>
      <w:r w:rsidRPr="00326ECE">
        <w:rPr>
          <w:rFonts w:ascii="Times New Roman" w:eastAsiaTheme="minorEastAsia" w:hAnsi="Times New Roman" w:cs="Times New Roman"/>
          <w:sz w:val="20"/>
          <w:szCs w:val="20"/>
          <w:lang w:eastAsia="ru-RU"/>
        </w:rPr>
        <w:t xml:space="preserve">(лицензия от "__»____ N ____) с другой стороны, вместе именуемые   в  дальнейшем  "Стороны",   в   соответствии   с   требованиями Федерального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на основании протокола __________ по результатам проведен</w:t>
      </w:r>
      <w:r w:rsidR="009A4784">
        <w:rPr>
          <w:rFonts w:ascii="Times New Roman" w:eastAsiaTheme="minorEastAsia" w:hAnsi="Times New Roman" w:cs="Times New Roman"/>
          <w:sz w:val="20"/>
          <w:szCs w:val="20"/>
          <w:lang w:eastAsia="ru-RU"/>
        </w:rPr>
        <w:t>ия электронного аукциона №ЭА-13</w:t>
      </w:r>
      <w:r w:rsidRPr="00326ECE">
        <w:rPr>
          <w:rFonts w:ascii="Times New Roman" w:eastAsiaTheme="minorEastAsia" w:hAnsi="Times New Roman" w:cs="Times New Roman"/>
          <w:sz w:val="20"/>
          <w:szCs w:val="20"/>
          <w:lang w:eastAsia="ru-RU"/>
        </w:rPr>
        <w:t xml:space="preserve">/………. (идентификационный код закупки  </w:t>
      </w:r>
      <w:r w:rsidRPr="00326ECE">
        <w:rPr>
          <w:rFonts w:ascii="Times New Roman" w:eastAsiaTheme="minorEastAsia" w:hAnsi="Times New Roman" w:cs="Times New Roman"/>
          <w:b/>
          <w:sz w:val="20"/>
          <w:szCs w:val="20"/>
          <w:lang w:eastAsia="ru-RU"/>
        </w:rPr>
        <w:t xml:space="preserve">ИКЗ </w:t>
      </w:r>
      <w:r w:rsidR="009A4784" w:rsidRPr="009A4784">
        <w:rPr>
          <w:rFonts w:ascii="Times New Roman" w:eastAsiaTheme="minorEastAsia" w:hAnsi="Times New Roman" w:cs="Times New Roman"/>
          <w:b/>
          <w:sz w:val="20"/>
          <w:szCs w:val="20"/>
          <w:lang w:eastAsia="ru-RU"/>
        </w:rPr>
        <w:t>221540211315554020100100330018010244</w:t>
      </w:r>
      <w:proofErr w:type="gramStart"/>
      <w:r w:rsidRPr="00326ECE">
        <w:rPr>
          <w:rFonts w:ascii="Times New Roman" w:eastAsiaTheme="minorEastAsia" w:hAnsi="Times New Roman" w:cs="Times New Roman"/>
          <w:sz w:val="20"/>
          <w:szCs w:val="20"/>
          <w:lang w:eastAsia="ru-RU"/>
        </w:rPr>
        <w:t xml:space="preserve"> )</w:t>
      </w:r>
      <w:proofErr w:type="gramEnd"/>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84"/>
      <w:bookmarkEnd w:id="1"/>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1.1.  </w:t>
      </w:r>
      <w:proofErr w:type="gramStart"/>
      <w:r w:rsidRPr="00326ECE">
        <w:rPr>
          <w:rFonts w:ascii="Times New Roman" w:eastAsiaTheme="minorEastAsia" w:hAnsi="Times New Roman" w:cs="Times New Roman"/>
          <w:sz w:val="20"/>
          <w:szCs w:val="20"/>
          <w:lang w:eastAsia="ru-RU"/>
        </w:rPr>
        <w:t xml:space="preserve">По  настоящему контракту Исполнитель обязуется оказывать охранные услуги по охране объектов  и  имущества, а также по обеспечению </w:t>
      </w:r>
      <w:proofErr w:type="spellStart"/>
      <w:r w:rsidRPr="00326ECE">
        <w:rPr>
          <w:rFonts w:ascii="Times New Roman" w:eastAsiaTheme="minorEastAsia" w:hAnsi="Times New Roman" w:cs="Times New Roman"/>
          <w:sz w:val="20"/>
          <w:szCs w:val="20"/>
          <w:lang w:eastAsia="ru-RU"/>
        </w:rPr>
        <w:t>внутриобъектового</w:t>
      </w:r>
      <w:proofErr w:type="spellEnd"/>
      <w:r w:rsidRPr="00326ECE">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326ECE">
          <w:rPr>
            <w:rFonts w:ascii="Times New Roman" w:eastAsiaTheme="minorEastAsia" w:hAnsi="Times New Roman" w:cs="Times New Roman"/>
            <w:sz w:val="20"/>
            <w:szCs w:val="20"/>
            <w:lang w:eastAsia="ru-RU"/>
          </w:rPr>
          <w:t>приложение N 1</w:t>
        </w:r>
      </w:hyperlink>
      <w:r w:rsidRPr="00326ECE">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326ECE">
          <w:rPr>
            <w:rFonts w:ascii="Times New Roman" w:eastAsiaTheme="minorEastAsia" w:hAnsi="Times New Roman" w:cs="Times New Roman"/>
            <w:sz w:val="20"/>
            <w:szCs w:val="20"/>
            <w:lang w:eastAsia="ru-RU"/>
          </w:rPr>
          <w:t>приложение  N  2</w:t>
        </w:r>
      </w:hyperlink>
      <w:r w:rsidRPr="00326ECE">
        <w:rPr>
          <w:rFonts w:ascii="Times New Roman" w:eastAsiaTheme="minorEastAsia" w:hAnsi="Times New Roman" w:cs="Times New Roman"/>
          <w:sz w:val="20"/>
          <w:szCs w:val="20"/>
          <w:lang w:eastAsia="ru-RU"/>
        </w:rPr>
        <w:t xml:space="preserve">  к  настоящему контракту), а</w:t>
      </w:r>
      <w:proofErr w:type="gramEnd"/>
      <w:r w:rsidRPr="00326ECE">
        <w:rPr>
          <w:rFonts w:ascii="Times New Roman" w:eastAsiaTheme="minorEastAsia" w:hAnsi="Times New Roman" w:cs="Times New Roman"/>
          <w:sz w:val="20"/>
          <w:szCs w:val="20"/>
          <w:lang w:eastAsia="ru-RU"/>
        </w:rPr>
        <w:t xml:space="preserve"> Заказчик обязуется принять и оплатить   оказанные   услуги   на   условиях,   предусмотренных  настоящим</w:t>
      </w:r>
      <w:r w:rsidR="0065627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контрактом.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Срок</w:t>
      </w:r>
      <w:r w:rsidR="009A4784">
        <w:rPr>
          <w:rFonts w:ascii="Times New Roman" w:eastAsiaTheme="minorEastAsia" w:hAnsi="Times New Roman" w:cs="Times New Roman"/>
          <w:sz w:val="20"/>
          <w:szCs w:val="20"/>
          <w:lang w:eastAsia="ru-RU"/>
        </w:rPr>
        <w:t>и оказания услуг: с "01 " июля  2022г. по " 30 " июня 2023</w:t>
      </w:r>
      <w:r w:rsidRPr="00326ECE">
        <w:rPr>
          <w:rFonts w:ascii="Times New Roman" w:eastAsiaTheme="minorEastAsia" w:hAnsi="Times New Roman" w:cs="Times New Roman"/>
          <w:sz w:val="20"/>
          <w:szCs w:val="20"/>
          <w:lang w:eastAsia="ru-RU"/>
        </w:rPr>
        <w:t xml:space="preserve"> г.</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326ECE">
          <w:rPr>
            <w:rFonts w:ascii="Times New Roman" w:eastAsiaTheme="minorEastAsia" w:hAnsi="Times New Roman" w:cs="Times New Roman"/>
            <w:sz w:val="20"/>
            <w:szCs w:val="20"/>
            <w:lang w:eastAsia="ru-RU"/>
          </w:rPr>
          <w:t>приложение N 3</w:t>
        </w:r>
      </w:hyperlink>
      <w:r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326ECE">
          <w:rPr>
            <w:rFonts w:ascii="Times New Roman" w:eastAsiaTheme="minorEastAsia" w:hAnsi="Times New Roman" w:cs="Times New Roman"/>
            <w:sz w:val="20"/>
            <w:szCs w:val="20"/>
            <w:lang w:eastAsia="ru-RU"/>
          </w:rPr>
          <w:t>приложение N 4</w:t>
        </w:r>
      </w:hyperlink>
      <w:r w:rsidRPr="00326ECE">
        <w:rPr>
          <w:rFonts w:ascii="Times New Roman" w:eastAsiaTheme="minorEastAsia" w:hAnsi="Times New Roman" w:cs="Times New Roman"/>
          <w:sz w:val="20"/>
          <w:szCs w:val="20"/>
          <w:lang w:eastAsia="ru-RU"/>
        </w:rPr>
        <w:t xml:space="preserve"> к настоящему контракту).</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1.4. Место оказания услуг:</w:t>
      </w:r>
      <w:r w:rsidRPr="00326ECE">
        <w:rPr>
          <w:rFonts w:ascii="Times New Roman" w:eastAsiaTheme="minorEastAsia" w:hAnsi="Times New Roman" w:cs="Times New Roman"/>
          <w:sz w:val="20"/>
          <w:szCs w:val="20"/>
        </w:rPr>
        <w:t xml:space="preserve">  </w:t>
      </w:r>
      <w:r w:rsidRPr="00326ECE">
        <w:rPr>
          <w:rFonts w:ascii="Times New Roman" w:eastAsiaTheme="minorEastAsia" w:hAnsi="Times New Roman" w:cs="Times New Roman"/>
          <w:sz w:val="20"/>
          <w:szCs w:val="20"/>
          <w:lang w:eastAsia="ru-RU"/>
        </w:rPr>
        <w:t xml:space="preserve">630049 г. Новосибирск. </w:t>
      </w:r>
      <w:proofErr w:type="gramStart"/>
      <w:r w:rsidRPr="00326ECE">
        <w:rPr>
          <w:rFonts w:ascii="Times New Roman" w:eastAsiaTheme="minorEastAsia" w:hAnsi="Times New Roman" w:cs="Times New Roman"/>
          <w:sz w:val="20"/>
          <w:szCs w:val="20"/>
          <w:lang w:eastAsia="ru-RU"/>
        </w:rPr>
        <w:t>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w:t>
      </w:r>
      <w:r w:rsidR="009A4784">
        <w:rPr>
          <w:rFonts w:ascii="Times New Roman" w:eastAsiaTheme="minorEastAsia" w:hAnsi="Times New Roman" w:cs="Times New Roman"/>
          <w:sz w:val="20"/>
          <w:szCs w:val="20"/>
          <w:lang w:eastAsia="ru-RU"/>
        </w:rPr>
        <w:t xml:space="preserve">си Ковальчук 191 (здания учебного корпуса № </w:t>
      </w:r>
      <w:r w:rsidRPr="00326ECE">
        <w:rPr>
          <w:rFonts w:ascii="Times New Roman" w:eastAsiaTheme="minorEastAsia" w:hAnsi="Times New Roman" w:cs="Times New Roman"/>
          <w:sz w:val="20"/>
          <w:szCs w:val="20"/>
          <w:lang w:eastAsia="ru-RU"/>
        </w:rPr>
        <w:t>2), ул. Дуси Ковальчук 191/1 (здания учебного корпуса № 3), ул. Дуси Ковальчук 191/4 (здание общежития № 2), ул. Дуси Ковальчук 191</w:t>
      </w:r>
      <w:proofErr w:type="gramEnd"/>
      <w:r w:rsidRPr="00326ECE">
        <w:rPr>
          <w:rFonts w:ascii="Times New Roman" w:eastAsiaTheme="minorEastAsia" w:hAnsi="Times New Roman" w:cs="Times New Roman"/>
          <w:sz w:val="20"/>
          <w:szCs w:val="20"/>
          <w:lang w:eastAsia="ru-RU"/>
        </w:rPr>
        <w:t xml:space="preserve">/5 (здание учебного центра СГУПС), ул. Залесского 3 (здание спорткомплекса),  ул. Залесского 3/1 (здание спортивно-оздоровительного комплекса).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7"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0"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326ECE">
        <w:rPr>
          <w:rFonts w:ascii="Times New Roman" w:eastAsiaTheme="minorEastAsia" w:hAnsi="Times New Roman" w:cs="Times New Roman"/>
          <w:sz w:val="20"/>
          <w:szCs w:val="20"/>
          <w:lang w:eastAsia="ru-RU"/>
        </w:rPr>
        <w:t>порядке</w:t>
      </w:r>
      <w:proofErr w:type="gramEnd"/>
      <w:r w:rsidRPr="00326ECE">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2" w:name="Par152"/>
      <w:bookmarkEnd w:id="2"/>
      <w:r w:rsidRPr="00DE00A7">
        <w:rPr>
          <w:rFonts w:ascii="Times New Roman" w:eastAsiaTheme="minorEastAsia" w:hAnsi="Times New Roman" w:cs="Times New Roman"/>
          <w:sz w:val="20"/>
          <w:szCs w:val="20"/>
          <w:lang w:eastAsia="ru-RU"/>
        </w:rPr>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9522B4" w:rsidRPr="00DE00A7">
        <w:rPr>
          <w:rFonts w:ascii="Times New Roman" w:eastAsia="Times New Roman" w:hAnsi="Times New Roman" w:cs="Times New Roman"/>
          <w:spacing w:val="4"/>
          <w:sz w:val="20"/>
          <w:szCs w:val="20"/>
          <w:lang w:eastAsia="ru-RU"/>
        </w:rPr>
        <w:t xml:space="preserve"> Экспертиза результата работ в части его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своими силами или к ее проведению могут привлекаться 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обязательств, предусмотренных договором,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3" w:name="Par1"/>
      <w:bookmarkEnd w:id="3"/>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522B4" w:rsidRPr="006C6C53">
        <w:rPr>
          <w:rFonts w:ascii="Times New Roman" w:eastAsia="Times New Roman" w:hAnsi="Times New Roman" w:cs="Times New Roman"/>
          <w:kern w:val="2"/>
          <w:sz w:val="20"/>
          <w:szCs w:val="20"/>
          <w:lang w:eastAsia="ar-SA"/>
        </w:rPr>
        <w:t>.4. настоящего договора,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5.1. Цена контракта составляет</w:t>
      </w:r>
      <w:proofErr w:type="gramStart"/>
      <w:r w:rsidRPr="00326ECE">
        <w:rPr>
          <w:rFonts w:ascii="Times New Roman" w:eastAsiaTheme="minorEastAsia" w:hAnsi="Times New Roman" w:cs="Times New Roman"/>
          <w:sz w:val="20"/>
          <w:szCs w:val="20"/>
          <w:lang w:eastAsia="ru-RU"/>
        </w:rPr>
        <w:t xml:space="preserve"> _________________(_______________) </w:t>
      </w:r>
      <w:proofErr w:type="gramEnd"/>
      <w:r w:rsidRPr="00326ECE">
        <w:rPr>
          <w:rFonts w:ascii="Times New Roman" w:eastAsiaTheme="minorEastAsia" w:hAnsi="Times New Roman" w:cs="Times New Roman"/>
          <w:sz w:val="20"/>
          <w:szCs w:val="20"/>
          <w:lang w:eastAsia="ru-RU"/>
        </w:rPr>
        <w:t>с учетом или без учета НДС (если без НДС – причина и основание)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 w:name="Par226"/>
      <w:bookmarkEnd w:id="4"/>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9"/>
      <w:bookmarkEnd w:id="5"/>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7368DB" w:rsidRPr="007368DB">
        <w:rPr>
          <w:rFonts w:ascii="Times New Roman" w:eastAsiaTheme="minorEastAsia" w:hAnsi="Times New Roman" w:cs="Times New Roman"/>
          <w:b/>
          <w:sz w:val="20"/>
          <w:szCs w:val="20"/>
          <w:lang w:eastAsia="ru-RU"/>
        </w:rPr>
        <w:t>2 123 059,39</w:t>
      </w:r>
      <w:r w:rsidR="007368DB" w:rsidRPr="007368DB">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b/>
          <w:sz w:val="20"/>
          <w:szCs w:val="20"/>
          <w:lang w:eastAsia="ru-RU"/>
        </w:rPr>
        <w:t>рублей</w:t>
      </w:r>
      <w:r w:rsidR="007368DB">
        <w:rPr>
          <w:rFonts w:ascii="Times New Roman" w:eastAsiaTheme="minorEastAsia" w:hAnsi="Times New Roman" w:cs="Times New Roman"/>
          <w:sz w:val="20"/>
          <w:szCs w:val="20"/>
          <w:lang w:eastAsia="ru-RU"/>
        </w:rPr>
        <w:t xml:space="preserve"> (два </w:t>
      </w:r>
      <w:r w:rsidRPr="00326ECE">
        <w:rPr>
          <w:rFonts w:ascii="Times New Roman" w:eastAsiaTheme="minorEastAsia" w:hAnsi="Times New Roman" w:cs="Times New Roman"/>
          <w:sz w:val="20"/>
          <w:szCs w:val="20"/>
          <w:lang w:eastAsia="ru-RU"/>
        </w:rPr>
        <w:t xml:space="preserve"> миллион</w:t>
      </w:r>
      <w:r w:rsidR="007368DB">
        <w:rPr>
          <w:rFonts w:ascii="Times New Roman" w:eastAsiaTheme="minorEastAsia" w:hAnsi="Times New Roman" w:cs="Times New Roman"/>
          <w:sz w:val="20"/>
          <w:szCs w:val="20"/>
          <w:lang w:eastAsia="ru-RU"/>
        </w:rPr>
        <w:t>а сто двадцать три</w:t>
      </w:r>
      <w:r w:rsidRPr="00326ECE">
        <w:rPr>
          <w:rFonts w:ascii="Times New Roman" w:eastAsiaTheme="minorEastAsia" w:hAnsi="Times New Roman" w:cs="Times New Roman"/>
          <w:sz w:val="20"/>
          <w:szCs w:val="20"/>
          <w:lang w:eastAsia="ru-RU"/>
        </w:rPr>
        <w:t xml:space="preserve"> тысяч</w:t>
      </w:r>
      <w:r w:rsidR="007368DB">
        <w:rPr>
          <w:rFonts w:ascii="Times New Roman" w:eastAsiaTheme="minorEastAsia" w:hAnsi="Times New Roman" w:cs="Times New Roman"/>
          <w:sz w:val="20"/>
          <w:szCs w:val="20"/>
          <w:lang w:eastAsia="ru-RU"/>
        </w:rPr>
        <w:t>и пятьдесят девять  рублей 39</w:t>
      </w:r>
      <w:r w:rsidR="00CA071D">
        <w:rPr>
          <w:rFonts w:ascii="Times New Roman" w:eastAsiaTheme="minorEastAsia" w:hAnsi="Times New Roman" w:cs="Times New Roman"/>
          <w:sz w:val="20"/>
          <w:szCs w:val="20"/>
          <w:lang w:eastAsia="ru-RU"/>
        </w:rPr>
        <w:t xml:space="preserve"> копеек),  эквивалентной</w:t>
      </w:r>
      <w:r w:rsidRPr="00326ECE">
        <w:rPr>
          <w:rFonts w:ascii="Times New Roman" w:eastAsiaTheme="minorEastAsia" w:hAnsi="Times New Roman" w:cs="Times New Roman"/>
          <w:sz w:val="20"/>
          <w:szCs w:val="20"/>
          <w:lang w:eastAsia="ru-RU"/>
        </w:rPr>
        <w:t xml:space="preserve"> 10 процентам  от  начальной  (максимальной)  цены контракта.</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Pr>
          <w:rFonts w:ascii="Times New Roman" w:eastAsiaTheme="minorEastAsia" w:hAnsi="Times New Roman" w:cs="Times New Roman"/>
          <w:sz w:val="20"/>
          <w:szCs w:val="20"/>
          <w:lang w:eastAsia="ru-RU"/>
        </w:rPr>
        <w:t>4-ФЗ</w:t>
      </w:r>
      <w:r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Pr="00CA071D">
        <w:rPr>
          <w:rFonts w:ascii="Times New Roman" w:eastAsiaTheme="minorEastAsia" w:hAnsi="Times New Roman" w:cs="Times New Roman"/>
          <w:sz w:val="20"/>
          <w:szCs w:val="20"/>
          <w:lang w:eastAsia="ru-RU"/>
        </w:rPr>
        <w:t xml:space="preserve">, а также в порядке и на условиях, предусмотренных ч.8.1 ст.96 Федерального закона №44-ФЗ. </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6" w:name="Par321"/>
      <w:bookmarkEnd w:id="6"/>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337"/>
      <w:bookmarkEnd w:id="7"/>
      <w:r w:rsidRPr="00326ECE">
        <w:rPr>
          <w:rFonts w:ascii="Times New Roman" w:eastAsiaTheme="minorEastAsia" w:hAnsi="Times New Roman" w:cs="Times New Roman"/>
          <w:sz w:val="20"/>
          <w:szCs w:val="20"/>
          <w:lang w:eastAsia="ru-RU"/>
        </w:rPr>
        <w:t>7.7</w:t>
      </w:r>
      <w:proofErr w:type="gramStart"/>
      <w:r w:rsidRPr="00326ECE">
        <w:rPr>
          <w:rFonts w:ascii="Times New Roman" w:eastAsiaTheme="minorEastAsia" w:hAnsi="Times New Roman" w:cs="Times New Roman"/>
          <w:sz w:val="20"/>
          <w:szCs w:val="20"/>
          <w:lang w:eastAsia="ru-RU"/>
        </w:rPr>
        <w:t xml:space="preserve"> З</w:t>
      </w:r>
      <w:proofErr w:type="gramEnd"/>
      <w:r w:rsidRPr="00326ECE">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326ECE">
        <w:rPr>
          <w:rFonts w:ascii="Times New Roman" w:eastAsiaTheme="minorEastAsia" w:hAnsi="Times New Roman" w:cs="Times New Roman"/>
          <w:sz w:val="20"/>
          <w:szCs w:val="20"/>
          <w:lang w:eastAsia="ru-RU"/>
        </w:rPr>
        <w:t>ств др</w:t>
      </w:r>
      <w:proofErr w:type="gramEnd"/>
      <w:r w:rsidRPr="00326ECE">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73"/>
      <w:bookmarkEnd w:id="8"/>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кт 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частей 8</w:t>
        </w:r>
      </w:hyperlink>
      <w:r w:rsidRPr="00326ECE">
        <w:rPr>
          <w:rFonts w:ascii="Times New Roman" w:eastAsiaTheme="minorEastAsia" w:hAnsi="Times New Roman" w:cs="Times New Roman"/>
          <w:sz w:val="20"/>
          <w:szCs w:val="20"/>
          <w:lang w:eastAsia="ru-RU"/>
        </w:rPr>
        <w:t xml:space="preserve"> –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25 статьи 95</w:t>
        </w:r>
      </w:hyperlink>
      <w:r w:rsidRPr="00326ECE">
        <w:rPr>
          <w:rFonts w:ascii="Times New Roman" w:eastAsiaTheme="minorEastAsia" w:hAnsi="Times New Roman" w:cs="Times New Roman"/>
          <w:sz w:val="20"/>
          <w:szCs w:val="20"/>
          <w:lang w:eastAsia="ru-RU"/>
        </w:rPr>
        <w:t xml:space="preserve"> Федерального закона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6" w:tooltip="Федеральный закон от 06.04.2011 N 63-ФЗ (ред. от 08.06.2020) &quot;Об электронной подписи&quot; (с изм. и доп., вступ. в силу с 01.07.2020){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несмотря на почтовое </w:t>
      </w:r>
      <w:proofErr w:type="gramStart"/>
      <w:r w:rsidRPr="00326ECE">
        <w:rPr>
          <w:rFonts w:ascii="Times New Roman" w:eastAsiaTheme="minorEastAsia" w:hAnsi="Times New Roman" w:cs="Times New Roman"/>
          <w:sz w:val="20"/>
          <w:szCs w:val="20"/>
          <w:lang w:eastAsia="ru-RU"/>
        </w:rPr>
        <w:t>уведомление</w:t>
      </w:r>
      <w:proofErr w:type="gramEnd"/>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A60D3D" w:rsidRPr="00326ECE" w:rsidRDefault="00D57DE4"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D57DE4"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D57DE4"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D57DE4"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806" w:type="dxa"/>
        <w:tblInd w:w="225" w:type="dxa"/>
        <w:tblLayout w:type="fixed"/>
        <w:tblLook w:val="0000" w:firstRow="0" w:lastRow="0" w:firstColumn="0" w:lastColumn="0" w:noHBand="0" w:noVBand="0"/>
      </w:tblPr>
      <w:tblGrid>
        <w:gridCol w:w="4923"/>
        <w:gridCol w:w="4883"/>
      </w:tblGrid>
      <w:tr w:rsidR="00A60D3D" w:rsidRPr="00326ECE" w:rsidTr="00A60D3D">
        <w:tc>
          <w:tcPr>
            <w:tcW w:w="4923" w:type="dxa"/>
          </w:tcPr>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ИНН: 5402113155 КПП 540201001</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ОГРН  1025401011680     ОКПО 01115969</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ОКТМО 50701000</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Банк: Сибирское  ГУ Банка России // УФК по Новосибирской области </w:t>
            </w:r>
            <w:proofErr w:type="spellStart"/>
            <w:r w:rsidRPr="00326ECE">
              <w:rPr>
                <w:rFonts w:ascii="Times New Roman" w:eastAsiaTheme="minorEastAsia" w:hAnsi="Times New Roman" w:cs="Arial"/>
                <w:sz w:val="20"/>
                <w:szCs w:val="20"/>
                <w:lang w:eastAsia="ru-RU"/>
              </w:rPr>
              <w:t>г</w:t>
            </w:r>
            <w:proofErr w:type="gramStart"/>
            <w:r w:rsidRPr="00326ECE">
              <w:rPr>
                <w:rFonts w:ascii="Times New Roman" w:eastAsiaTheme="minorEastAsia" w:hAnsi="Times New Roman" w:cs="Arial"/>
                <w:sz w:val="20"/>
                <w:szCs w:val="20"/>
                <w:lang w:eastAsia="ru-RU"/>
              </w:rPr>
              <w:t>.Н</w:t>
            </w:r>
            <w:proofErr w:type="gramEnd"/>
            <w:r w:rsidRPr="00326ECE">
              <w:rPr>
                <w:rFonts w:ascii="Times New Roman" w:eastAsiaTheme="minorEastAsia" w:hAnsi="Times New Roman" w:cs="Arial"/>
                <w:sz w:val="20"/>
                <w:szCs w:val="20"/>
                <w:lang w:eastAsia="ru-RU"/>
              </w:rPr>
              <w:t>овосибирск</w:t>
            </w:r>
            <w:proofErr w:type="spellEnd"/>
            <w:r w:rsidRPr="00326ECE">
              <w:rPr>
                <w:rFonts w:ascii="Times New Roman" w:eastAsiaTheme="minorEastAsia" w:hAnsi="Times New Roman" w:cs="Arial"/>
                <w:sz w:val="20"/>
                <w:szCs w:val="20"/>
                <w:lang w:eastAsia="ru-RU"/>
              </w:rPr>
              <w:t xml:space="preserve"> </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БИК 015004950 </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Номер единого казначейского счета </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40102810445370000043</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Казначейский счет получателя</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03214643000000015100</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883" w:type="dxa"/>
          </w:tcPr>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Исполнитель</w:t>
            </w:r>
          </w:p>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434"/>
      <w:bookmarkEnd w:id="9"/>
      <w:r w:rsidRPr="00326ECE">
        <w:rPr>
          <w:rFonts w:ascii="Times New Roman" w:eastAsiaTheme="minorEastAsia" w:hAnsi="Times New Roman" w:cs="Times New Roman"/>
          <w:sz w:val="20"/>
          <w:szCs w:val="20"/>
          <w:lang w:eastAsia="ru-RU"/>
        </w:rPr>
        <w:t xml:space="preserve">СПЕЦИФИКАЦИЯ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A60D3D" w:rsidRPr="00326ECE" w:rsidTr="00F5375D">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Цена единицы услуги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Сумма без учета НДС (руб. коп.)</w:t>
            </w:r>
          </w:p>
        </w:tc>
      </w:tr>
      <w:tr w:rsidR="00A60D3D" w:rsidRPr="00326ECE" w:rsidTr="00F5375D">
        <w:trPr>
          <w:trHeight w:val="230"/>
        </w:trPr>
        <w:tc>
          <w:tcPr>
            <w:tcW w:w="504" w:type="dxa"/>
            <w:vMerge/>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F5375D">
        <w:tc>
          <w:tcPr>
            <w:tcW w:w="3606" w:type="dxa"/>
            <w:gridSpan w:val="2"/>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Итого: </w:t>
      </w:r>
    </w:p>
    <w:p w:rsidR="00A60D3D" w:rsidRPr="00326ECE"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Исполнитель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N____________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ТЕХНИЧЕСКОЕ ЗАДАНИЕ НА ОКАЗАНИЕ УСЛУГ ПО ОХРАНЕ ОБЪЕКТОВ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 ФГБОУ ВО СГУПС</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26ECE">
        <w:rPr>
          <w:rFonts w:ascii="Times New Roman" w:eastAsiaTheme="minorEastAsia" w:hAnsi="Times New Roman" w:cs="Times New Roman"/>
          <w:i/>
          <w:sz w:val="24"/>
          <w:szCs w:val="24"/>
          <w:lang w:eastAsia="ru-RU"/>
        </w:rPr>
        <w:t>Заполняется в соответствии с техническим заданием, входящим в состав документации об аукционе</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 от "__" ___ 20__ г.</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A60D3D" w:rsidRPr="00326ECE" w:rsidTr="00A60D3D">
        <w:trPr>
          <w:trHeight w:val="481"/>
        </w:trPr>
        <w:tc>
          <w:tcPr>
            <w:tcW w:w="9985" w:type="dxa"/>
            <w:vAlign w:val="bottom"/>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60"/>
            <w:bookmarkEnd w:id="10"/>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w:t>
            </w:r>
          </w:p>
        </w:tc>
      </w:tr>
      <w:tr w:rsidR="00A60D3D" w:rsidRPr="00326ECE" w:rsidTr="00A60D3D">
        <w:trPr>
          <w:trHeight w:val="241"/>
        </w:trPr>
        <w:tc>
          <w:tcPr>
            <w:tcW w:w="9985" w:type="dxa"/>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A60D3D">
        <w:trPr>
          <w:trHeight w:val="2345"/>
        </w:trPr>
        <w:tc>
          <w:tcPr>
            <w:tcW w:w="9985" w:type="dxa"/>
            <w:vAlign w:val="bottom"/>
          </w:tcPr>
          <w:p w:rsidR="00A60D3D" w:rsidRPr="00326ECE" w:rsidRDefault="00A60D3D" w:rsidP="00F5375D">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A60D3D" w:rsidRPr="00326ECE" w:rsidRDefault="00A60D3D" w:rsidP="00F5375D">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A60D3D" w:rsidRPr="00326ECE" w:rsidTr="00A60D3D">
        <w:trPr>
          <w:trHeight w:val="451"/>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A60D3D" w:rsidRPr="00326ECE" w:rsidTr="00A60D3D">
        <w:trPr>
          <w:trHeight w:val="233"/>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219"/>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A60D3D" w:rsidRPr="00326ECE" w:rsidTr="00A60D3D">
        <w:trPr>
          <w:trHeight w:val="517"/>
        </w:trPr>
        <w:tc>
          <w:tcPr>
            <w:tcW w:w="9701" w:type="dxa"/>
            <w:vAlign w:val="bottom"/>
          </w:tcPr>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11" w:name="Par615"/>
            <w:bookmarkEnd w:id="11"/>
            <w:r w:rsidRPr="00326ECE">
              <w:rPr>
                <w:rFonts w:ascii="Times New Roman" w:eastAsiaTheme="minorEastAsia" w:hAnsi="Times New Roman" w:cs="Times New Roman"/>
                <w:i/>
                <w:sz w:val="20"/>
                <w:szCs w:val="20"/>
                <w:lang w:eastAsia="ru-RU"/>
              </w:rPr>
              <w:t>ФОРМА</w:t>
            </w:r>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F537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A60D3D" w:rsidRPr="00326ECE" w:rsidTr="00A60D3D">
        <w:trPr>
          <w:trHeight w:val="259"/>
        </w:trPr>
        <w:tc>
          <w:tcPr>
            <w:tcW w:w="9701" w:type="dxa"/>
          </w:tcPr>
          <w:p w:rsidR="00A60D3D" w:rsidRPr="00326ECE" w:rsidRDefault="00A60D3D" w:rsidP="00F537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1760"/>
        </w:trPr>
        <w:tc>
          <w:tcPr>
            <w:tcW w:w="9701" w:type="dxa"/>
          </w:tcPr>
          <w:p w:rsidR="00A60D3D" w:rsidRPr="00326ECE" w:rsidRDefault="00A60D3D" w:rsidP="00F5375D">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sectPr w:rsidR="00A60D3D" w:rsidRPr="0032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92A2E"/>
    <w:rsid w:val="00226F06"/>
    <w:rsid w:val="00412519"/>
    <w:rsid w:val="004D534B"/>
    <w:rsid w:val="00656276"/>
    <w:rsid w:val="006C6C53"/>
    <w:rsid w:val="007221B4"/>
    <w:rsid w:val="007368DB"/>
    <w:rsid w:val="007B7A41"/>
    <w:rsid w:val="00884530"/>
    <w:rsid w:val="009522B4"/>
    <w:rsid w:val="009A4784"/>
    <w:rsid w:val="00A60D3D"/>
    <w:rsid w:val="00B2447E"/>
    <w:rsid w:val="00B92F88"/>
    <w:rsid w:val="00BE5E30"/>
    <w:rsid w:val="00CA071D"/>
    <w:rsid w:val="00CB5FC6"/>
    <w:rsid w:val="00DC2633"/>
    <w:rsid w:val="00DE00A7"/>
    <w:rsid w:val="00E95DDA"/>
    <w:rsid w:val="00F06C22"/>
    <w:rsid w:val="00F4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5FB6025DA969646207D49C527D9321B74B3A9859600E2D95EA3B7D058398A56A2C40BD3Z3r8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963D869D5634B7FB9F6C1A857684664DE3FC662FD9969646207D49C527D9321B74B3AA84970DB18D11A2EB96052A8856A2C603CF3A7FDDZ4r3C" TargetMode="External"/><Relationship Id="rId12" Type="http://schemas.openxmlformats.org/officeDocument/2006/relationships/hyperlink" Target="consultantplus://offline/ref=00963D869D5634B7FB9F6C1A857684664DE3F36F2EDC969646207D49C527D9320974EBA6869F15B68004F4BAD0Z5r0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963D869D5634B7FB9F6C1A857684664DE2F9662CD5969646207D49C527D9320974EBA6869F15B68004F4BAD0Z5r0C" TargetMode="External"/><Relationship Id="rId1" Type="http://schemas.openxmlformats.org/officeDocument/2006/relationships/styles" Target="styles.xml"/><Relationship Id="rId6" Type="http://schemas.openxmlformats.org/officeDocument/2006/relationships/hyperlink" Target="consultantplus://offline/ref=00963D869D5634B7FB9F6C1A857684664DE5FB6025DA969646207D49C527D9321B74B3AA84970BB48B11A2EB96052A8856A2C603CF3A7FDDZ4r3C" TargetMode="External"/><Relationship Id="rId11" Type="http://schemas.openxmlformats.org/officeDocument/2006/relationships/hyperlink" Target="consultantplus://offline/ref=00963D869D5634B7FB9F6C1A857684664DE5F96F29DA969646207D49C527D9321B74B3AA84970BBE8F11A2EB96052A8856A2C603CF3A7FDDZ4r3C" TargetMode="External"/><Relationship Id="rId5" Type="http://schemas.openxmlformats.org/officeDocument/2006/relationships/hyperlink" Target="consultantplus://offline/ref=00963D869D5634B7FB9F6C1A857684664DE3F36F2EDC969646207D49C527D9320974EBA6869F15B68004F4BAD0Z5r0C" TargetMode="External"/><Relationship Id="rId15" Type="http://schemas.openxmlformats.org/officeDocument/2006/relationships/hyperlink" Target="consultantplus://offline/ref=00963D869D5634B7FB9F6C1A857684664DE3F36F2EDC969646207D49C527D9321B74B3AA849608B28A11A2EB96052A8856A2C603CF3A7FDDZ4r3C" TargetMode="External"/><Relationship Id="rId10" Type="http://schemas.openxmlformats.org/officeDocument/2006/relationships/hyperlink" Target="consultantplus://offline/ref=00963D869D5634B7FB9F6C1A857684664DE5F96F29DA969646207D49C527D9321B74B3AA8D9C5FE7CC4FFBB8DA4E278240BEC609ZDr1C" TargetMode="External"/><Relationship Id="rId4" Type="http://schemas.openxmlformats.org/officeDocument/2006/relationships/webSettings" Target="webSettings.xml"/><Relationship Id="rId9" Type="http://schemas.openxmlformats.org/officeDocument/2006/relationships/hyperlink" Target="consultantplus://offline/ref=00963D869D5634B7FB9F6C1A857684664DE5FB6025DA969646207D49C527D9321B74B3AA849709B28011A2EB96052A8856A2C603CF3A7FDDZ4r3C" TargetMode="External"/><Relationship Id="rId14" Type="http://schemas.openxmlformats.org/officeDocument/2006/relationships/hyperlink" Target="consultantplus://offline/ref=00963D869D5634B7FB9F6C1A857684664DE3F36F2EDC969646207D49C527D9321B74B3AA849608B48D11A2EB96052A8856A2C603CF3A7FDDZ4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5509</Words>
  <Characters>31403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2022-05-20T05:32:00Z</dcterms:created>
  <dcterms:modified xsi:type="dcterms:W3CDTF">2022-05-20T05:39:00Z</dcterms:modified>
</cp:coreProperties>
</file>