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w:t>
      </w:r>
      <w:r w:rsidR="00CC6012" w:rsidRPr="00CC6012">
        <w:t xml:space="preserve"> </w:t>
      </w:r>
      <w:r w:rsidR="00CC6012" w:rsidRPr="00CC6012">
        <w:rPr>
          <w:rFonts w:ascii="Times New Roman" w:eastAsia="Times New Roman" w:hAnsi="Times New Roman" w:cs="Times New Roman"/>
          <w:b/>
          <w:color w:val="000000"/>
          <w:spacing w:val="2"/>
          <w:kern w:val="2"/>
          <w:sz w:val="20"/>
          <w:szCs w:val="20"/>
          <w:lang w:eastAsia="ar-SA"/>
        </w:rPr>
        <w:t>221540211315554020100100030014321243</w:t>
      </w:r>
      <w:r w:rsidRPr="00750C87">
        <w:rPr>
          <w:rFonts w:ascii="Times New Roman" w:eastAsia="Times New Roman" w:hAnsi="Times New Roman" w:cs="Times New Roman"/>
          <w:b/>
          <w:color w:val="000000"/>
          <w:spacing w:val="2"/>
          <w:kern w:val="2"/>
          <w:sz w:val="20"/>
          <w:szCs w:val="20"/>
          <w:lang w:eastAsia="ar-SA"/>
        </w:rPr>
        <w:t xml:space="preserve"> </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CC6012">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C6012">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A763E3">
        <w:rPr>
          <w:rFonts w:ascii="Times New Roman" w:eastAsia="Times New Roman" w:hAnsi="Times New Roman" w:cs="Times New Roman"/>
          <w:color w:val="000000"/>
          <w:spacing w:val="-4"/>
          <w:sz w:val="20"/>
          <w:szCs w:val="20"/>
          <w:lang w:eastAsia="ru-RU"/>
        </w:rPr>
        <w:t xml:space="preserve"> 19</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A763E3">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A763E3">
        <w:rPr>
          <w:rFonts w:ascii="Times New Roman" w:eastAsia="Times New Roman" w:hAnsi="Times New Roman" w:cs="Times New Roman"/>
          <w:color w:val="000000"/>
          <w:spacing w:val="-5"/>
          <w:sz w:val="20"/>
          <w:szCs w:val="20"/>
          <w:lang w:eastAsia="ru-RU"/>
        </w:rPr>
        <w:t xml:space="preserve">по капитальному ремонту линии уравнения потенциалов в зданиях ремонтного цеха и гаража стадиона по адресу </w:t>
      </w:r>
      <w:proofErr w:type="spellStart"/>
      <w:r w:rsidR="00A763E3">
        <w:rPr>
          <w:rFonts w:ascii="Times New Roman" w:eastAsia="Times New Roman" w:hAnsi="Times New Roman" w:cs="Times New Roman"/>
          <w:color w:val="000000"/>
          <w:spacing w:val="-5"/>
          <w:sz w:val="20"/>
          <w:szCs w:val="20"/>
          <w:lang w:eastAsia="ru-RU"/>
        </w:rPr>
        <w:t>г</w:t>
      </w:r>
      <w:proofErr w:type="gramStart"/>
      <w:r w:rsidR="00A763E3">
        <w:rPr>
          <w:rFonts w:ascii="Times New Roman" w:eastAsia="Times New Roman" w:hAnsi="Times New Roman" w:cs="Times New Roman"/>
          <w:color w:val="000000"/>
          <w:spacing w:val="-5"/>
          <w:sz w:val="20"/>
          <w:szCs w:val="20"/>
          <w:lang w:eastAsia="ru-RU"/>
        </w:rPr>
        <w:t>.Н</w:t>
      </w:r>
      <w:proofErr w:type="gramEnd"/>
      <w:r w:rsidR="00A763E3">
        <w:rPr>
          <w:rFonts w:ascii="Times New Roman" w:eastAsia="Times New Roman" w:hAnsi="Times New Roman" w:cs="Times New Roman"/>
          <w:color w:val="000000"/>
          <w:spacing w:val="-5"/>
          <w:sz w:val="20"/>
          <w:szCs w:val="20"/>
          <w:lang w:eastAsia="ru-RU"/>
        </w:rPr>
        <w:t>овосибирск</w:t>
      </w:r>
      <w:proofErr w:type="spellEnd"/>
      <w:r w:rsidR="00A763E3">
        <w:rPr>
          <w:rFonts w:ascii="Times New Roman" w:eastAsia="Times New Roman" w:hAnsi="Times New Roman" w:cs="Times New Roman"/>
          <w:color w:val="000000"/>
          <w:spacing w:val="-5"/>
          <w:sz w:val="20"/>
          <w:szCs w:val="20"/>
          <w:lang w:eastAsia="ru-RU"/>
        </w:rPr>
        <w:t xml:space="preserve"> </w:t>
      </w:r>
      <w:proofErr w:type="spellStart"/>
      <w:r w:rsidR="00A763E3">
        <w:rPr>
          <w:rFonts w:ascii="Times New Roman" w:eastAsia="Times New Roman" w:hAnsi="Times New Roman" w:cs="Times New Roman"/>
          <w:color w:val="000000"/>
          <w:spacing w:val="-5"/>
          <w:sz w:val="20"/>
          <w:szCs w:val="20"/>
          <w:lang w:eastAsia="ru-RU"/>
        </w:rPr>
        <w:t>ул.Дуси</w:t>
      </w:r>
      <w:proofErr w:type="spellEnd"/>
      <w:r w:rsidR="00A763E3">
        <w:rPr>
          <w:rFonts w:ascii="Times New Roman" w:eastAsia="Times New Roman" w:hAnsi="Times New Roman" w:cs="Times New Roman"/>
          <w:color w:val="000000"/>
          <w:spacing w:val="-5"/>
          <w:sz w:val="20"/>
          <w:szCs w:val="20"/>
          <w:lang w:eastAsia="ru-RU"/>
        </w:rPr>
        <w:t xml:space="preserve"> Ковальчук 191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A905C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2A5ADC">
        <w:rPr>
          <w:rFonts w:ascii="Times New Roman" w:eastAsia="Times New Roman" w:hAnsi="Times New Roman" w:cs="Times New Roman"/>
          <w:sz w:val="20"/>
          <w:szCs w:val="20"/>
          <w:lang w:eastAsia="ru-RU"/>
        </w:rPr>
        <w:t xml:space="preserve"> (1 шт.) </w:t>
      </w:r>
      <w:bookmarkStart w:id="0" w:name="_GoBack"/>
      <w:bookmarkEnd w:id="0"/>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A763E3" w:rsidRPr="00A763E3">
        <w:rPr>
          <w:rFonts w:ascii="Times New Roman" w:eastAsia="Times New Roman" w:hAnsi="Times New Roman" w:cs="Times New Roman"/>
          <w:color w:val="000000"/>
          <w:spacing w:val="-5"/>
          <w:sz w:val="20"/>
          <w:szCs w:val="20"/>
          <w:lang w:eastAsia="ru-RU"/>
        </w:rPr>
        <w:t xml:space="preserve"> </w:t>
      </w:r>
      <w:r w:rsidR="00A763E3" w:rsidRPr="00A763E3">
        <w:rPr>
          <w:rFonts w:ascii="Times New Roman" w:eastAsia="Times New Roman" w:hAnsi="Times New Roman" w:cs="Times New Roman"/>
          <w:sz w:val="20"/>
          <w:szCs w:val="20"/>
          <w:lang w:eastAsia="ru-RU"/>
        </w:rPr>
        <w:t xml:space="preserve"> капитальному ремонту линии уравнения потенциалов в зданиях ремонтного цеха и гаража стадиона по адресу </w:t>
      </w:r>
      <w:proofErr w:type="spellStart"/>
      <w:r w:rsidR="00A763E3" w:rsidRPr="00A763E3">
        <w:rPr>
          <w:rFonts w:ascii="Times New Roman" w:eastAsia="Times New Roman" w:hAnsi="Times New Roman" w:cs="Times New Roman"/>
          <w:sz w:val="20"/>
          <w:szCs w:val="20"/>
          <w:lang w:eastAsia="ru-RU"/>
        </w:rPr>
        <w:t>г</w:t>
      </w:r>
      <w:proofErr w:type="gramStart"/>
      <w:r w:rsidR="00A763E3" w:rsidRPr="00A763E3">
        <w:rPr>
          <w:rFonts w:ascii="Times New Roman" w:eastAsia="Times New Roman" w:hAnsi="Times New Roman" w:cs="Times New Roman"/>
          <w:sz w:val="20"/>
          <w:szCs w:val="20"/>
          <w:lang w:eastAsia="ru-RU"/>
        </w:rPr>
        <w:t>.Н</w:t>
      </w:r>
      <w:proofErr w:type="gramEnd"/>
      <w:r w:rsidR="00A763E3" w:rsidRPr="00A763E3">
        <w:rPr>
          <w:rFonts w:ascii="Times New Roman" w:eastAsia="Times New Roman" w:hAnsi="Times New Roman" w:cs="Times New Roman"/>
          <w:sz w:val="20"/>
          <w:szCs w:val="20"/>
          <w:lang w:eastAsia="ru-RU"/>
        </w:rPr>
        <w:t>овосибирск</w:t>
      </w:r>
      <w:proofErr w:type="spellEnd"/>
      <w:r w:rsidR="00A763E3" w:rsidRPr="00A763E3">
        <w:rPr>
          <w:rFonts w:ascii="Times New Roman" w:eastAsia="Times New Roman" w:hAnsi="Times New Roman" w:cs="Times New Roman"/>
          <w:sz w:val="20"/>
          <w:szCs w:val="20"/>
          <w:lang w:eastAsia="ru-RU"/>
        </w:rPr>
        <w:t xml:space="preserve"> </w:t>
      </w:r>
      <w:proofErr w:type="spellStart"/>
      <w:r w:rsidR="00A763E3" w:rsidRPr="00A763E3">
        <w:rPr>
          <w:rFonts w:ascii="Times New Roman" w:eastAsia="Times New Roman" w:hAnsi="Times New Roman" w:cs="Times New Roman"/>
          <w:sz w:val="20"/>
          <w:szCs w:val="20"/>
          <w:lang w:eastAsia="ru-RU"/>
        </w:rPr>
        <w:t>ул.Дуси</w:t>
      </w:r>
      <w:proofErr w:type="spellEnd"/>
      <w:r w:rsidR="00A763E3" w:rsidRPr="00A763E3">
        <w:rPr>
          <w:rFonts w:ascii="Times New Roman" w:eastAsia="Times New Roman" w:hAnsi="Times New Roman" w:cs="Times New Roman"/>
          <w:sz w:val="20"/>
          <w:szCs w:val="20"/>
          <w:lang w:eastAsia="ru-RU"/>
        </w:rPr>
        <w:t xml:space="preserve"> Ковальчук 191 </w:t>
      </w:r>
      <w:r w:rsidR="00A763E3">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w:t>
      </w:r>
      <w:r w:rsidR="00A905C9">
        <w:rPr>
          <w:rFonts w:ascii="Times New Roman" w:eastAsia="Times New Roman" w:hAnsi="Times New Roman" w:cs="Times New Roman"/>
          <w:bCs/>
          <w:sz w:val="20"/>
          <w:szCs w:val="20"/>
          <w:lang w:eastAsia="ru-RU"/>
        </w:rPr>
        <w:t xml:space="preserve"> и </w:t>
      </w:r>
      <w:r w:rsidR="00A905C9" w:rsidRPr="00A905C9">
        <w:rPr>
          <w:rFonts w:ascii="Times New Roman" w:eastAsia="Times New Roman" w:hAnsi="Times New Roman" w:cs="Times New Roman"/>
          <w:bCs/>
          <w:sz w:val="20"/>
          <w:szCs w:val="20"/>
          <w:lang w:eastAsia="ru-RU"/>
        </w:rPr>
        <w:t xml:space="preserve">с основным комплектом рабочих чертежей № 14-2020.1-ЭГ  и локальным сметным расчетом «Капитальный ремонт  линии уравнивания потенциалов в здании гаража стадиона СГУПС, с основным комплектом рабочих чертежей № 14-2020.2-ЭГ  и локальным сметным расчетом  «Капитальный ремонт  линии уравнивания потенциалов в здании ремонтного </w:t>
      </w:r>
      <w:r w:rsidR="00D505E6">
        <w:rPr>
          <w:rFonts w:ascii="Times New Roman" w:eastAsia="Times New Roman" w:hAnsi="Times New Roman" w:cs="Times New Roman"/>
          <w:bCs/>
          <w:sz w:val="20"/>
          <w:szCs w:val="20"/>
          <w:lang w:eastAsia="ru-RU"/>
        </w:rPr>
        <w:t>цеха (столярной мастерской)</w:t>
      </w:r>
      <w:r w:rsidR="001A496D" w:rsidRPr="00750C87">
        <w:rPr>
          <w:rFonts w:ascii="Times New Roman" w:eastAsia="Times New Roman" w:hAnsi="Times New Roman" w:cs="Times New Roman"/>
          <w:bCs/>
          <w:sz w:val="20"/>
          <w:szCs w:val="20"/>
          <w:lang w:eastAsia="ru-RU"/>
        </w:rPr>
        <w:t xml:space="preserve">.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903CA" w:rsidRPr="005903CA" w:rsidRDefault="00EF412B" w:rsidP="005903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w:t>
      </w:r>
      <w:r w:rsidR="005903CA">
        <w:rPr>
          <w:rFonts w:ascii="Times New Roman" w:eastAsia="Times New Roman" w:hAnsi="Times New Roman" w:cs="Times New Roman"/>
          <w:spacing w:val="-4"/>
          <w:sz w:val="20"/>
          <w:szCs w:val="20"/>
          <w:lang w:eastAsia="ru-RU"/>
        </w:rPr>
        <w:t xml:space="preserve">2.5. </w:t>
      </w:r>
      <w:r w:rsidR="005903CA" w:rsidRPr="005903CA">
        <w:rPr>
          <w:rFonts w:ascii="Times New Roman" w:eastAsia="Times New Roman" w:hAnsi="Times New Roman" w:cs="Times New Roman"/>
          <w:spacing w:val="-4"/>
          <w:sz w:val="20"/>
          <w:szCs w:val="20"/>
          <w:lang w:eastAsia="ru-RU"/>
        </w:rPr>
        <w:t xml:space="preserve"> Источником финансирования настоящего договора являются субсидии федерального бюджетного учреждения, предоставленные в соответствии с абзацем 2 ст.78.1 Бюджетного кодекса РФ на основании соглашения о предоставлении субсидии (идентификатор соглашения  0000000010922Р140004).</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D505E6">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D505E6">
        <w:rPr>
          <w:rFonts w:ascii="Times New Roman" w:eastAsia="Times New Roman" w:hAnsi="Times New Roman" w:cs="Times New Roman"/>
          <w:color w:val="000000"/>
          <w:spacing w:val="4"/>
          <w:sz w:val="20"/>
          <w:szCs w:val="20"/>
          <w:lang w:eastAsia="ru-RU"/>
        </w:rPr>
        <w:t>в течение 3 дней</w:t>
      </w:r>
      <w:r w:rsidR="001A496D" w:rsidRPr="00750C87">
        <w:rPr>
          <w:rFonts w:ascii="Times New Roman" w:eastAsia="Times New Roman" w:hAnsi="Times New Roman" w:cs="Times New Roman"/>
          <w:color w:val="000000"/>
          <w:spacing w:val="4"/>
          <w:sz w:val="20"/>
          <w:szCs w:val="20"/>
          <w:lang w:eastAsia="ru-RU"/>
        </w:rPr>
        <w:t xml:space="preserve">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505E6">
        <w:rPr>
          <w:rFonts w:ascii="Times New Roman" w:eastAsia="Times New Roman" w:hAnsi="Times New Roman" w:cs="Times New Roman"/>
          <w:color w:val="000000"/>
          <w:spacing w:val="4"/>
          <w:sz w:val="20"/>
          <w:szCs w:val="20"/>
          <w:lang w:eastAsia="ru-RU"/>
        </w:rPr>
        <w:t>щим договором, в течение 45 (сорока пяти)</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00C54523" w:rsidRPr="00D505E6">
        <w:rPr>
          <w:rFonts w:ascii="Times New Roman" w:eastAsia="Times New Roman" w:hAnsi="Times New Roman" w:cs="Times New Roman"/>
          <w:color w:val="000000"/>
          <w:spacing w:val="-4"/>
          <w:sz w:val="20"/>
          <w:szCs w:val="20"/>
          <w:lang w:eastAsia="ru-RU"/>
        </w:rPr>
        <w:t>Подрядчик</w:t>
      </w:r>
      <w:r w:rsidRPr="00D505E6">
        <w:rPr>
          <w:rFonts w:ascii="Times New Roman" w:eastAsia="Times New Roman" w:hAnsi="Times New Roman" w:cs="Times New Roman"/>
          <w:color w:val="000000"/>
          <w:spacing w:val="-4"/>
          <w:sz w:val="20"/>
          <w:szCs w:val="20"/>
          <w:lang w:eastAsia="ru-RU"/>
        </w:rPr>
        <w:t xml:space="preserve"> обязан обеспечить осуществление   руководства   производством работ    штатным  </w:t>
      </w:r>
      <w:proofErr w:type="spellStart"/>
      <w:r w:rsidRPr="00D505E6">
        <w:rPr>
          <w:rFonts w:ascii="Times New Roman" w:eastAsia="Times New Roman" w:hAnsi="Times New Roman" w:cs="Times New Roman"/>
          <w:color w:val="000000"/>
          <w:spacing w:val="-4"/>
          <w:sz w:val="20"/>
          <w:szCs w:val="20"/>
          <w:lang w:eastAsia="ru-RU"/>
        </w:rPr>
        <w:t>инженерно</w:t>
      </w:r>
      <w:proofErr w:type="spellEnd"/>
      <w:r w:rsidRPr="00D505E6">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i/>
          <w:color w:val="000000"/>
          <w:spacing w:val="-4"/>
          <w:sz w:val="20"/>
          <w:szCs w:val="20"/>
          <w:lang w:eastAsia="ru-RU"/>
        </w:rPr>
      </w:pPr>
      <w:r w:rsidRPr="00D505E6">
        <w:rPr>
          <w:rFonts w:ascii="Times New Roman" w:eastAsia="Times New Roman" w:hAnsi="Times New Roman" w:cs="Times New Roman"/>
          <w:bCs/>
          <w:color w:val="000000"/>
          <w:spacing w:val="-4"/>
          <w:sz w:val="20"/>
          <w:szCs w:val="20"/>
          <w:lang w:eastAsia="ru-RU"/>
        </w:rPr>
        <w:t xml:space="preserve">               </w:t>
      </w:r>
      <w:r w:rsidR="00C54523" w:rsidRPr="00D505E6">
        <w:rPr>
          <w:rFonts w:ascii="Times New Roman" w:eastAsia="Times New Roman" w:hAnsi="Times New Roman" w:cs="Times New Roman"/>
          <w:bCs/>
          <w:color w:val="000000"/>
          <w:spacing w:val="-4"/>
          <w:sz w:val="20"/>
          <w:szCs w:val="20"/>
          <w:lang w:eastAsia="ru-RU"/>
        </w:rPr>
        <w:t>Перед началом работ Подрядчик</w:t>
      </w:r>
      <w:r w:rsidRPr="00D505E6">
        <w:rPr>
          <w:rFonts w:ascii="Times New Roman" w:eastAsia="Times New Roman" w:hAnsi="Times New Roman" w:cs="Times New Roman"/>
          <w:bCs/>
          <w:color w:val="000000"/>
          <w:spacing w:val="-4"/>
          <w:sz w:val="20"/>
          <w:szCs w:val="20"/>
          <w:lang w:eastAsia="ru-RU"/>
        </w:rPr>
        <w:t xml:space="preserve"> обязан выполнить все требования и совершить действия, предусмотренные п.5.2 Технического задания (Приложение №1 к договору). В случае </w:t>
      </w:r>
      <w:proofErr w:type="gramStart"/>
      <w:r w:rsidRPr="00D505E6">
        <w:rPr>
          <w:rFonts w:ascii="Times New Roman" w:eastAsia="Times New Roman" w:hAnsi="Times New Roman" w:cs="Times New Roman"/>
          <w:bCs/>
          <w:color w:val="000000"/>
          <w:spacing w:val="-4"/>
          <w:sz w:val="20"/>
          <w:szCs w:val="20"/>
          <w:lang w:eastAsia="ru-RU"/>
        </w:rPr>
        <w:t>не исполнения</w:t>
      </w:r>
      <w:proofErr w:type="gramEnd"/>
      <w:r w:rsidRPr="00D505E6">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00C54523" w:rsidRPr="00D505E6">
        <w:rPr>
          <w:rFonts w:ascii="Times New Roman" w:eastAsia="Times New Roman" w:hAnsi="Times New Roman" w:cs="Times New Roman"/>
          <w:bCs/>
          <w:color w:val="000000"/>
          <w:spacing w:val="-4"/>
          <w:sz w:val="20"/>
          <w:szCs w:val="20"/>
          <w:lang w:eastAsia="ru-RU"/>
        </w:rPr>
        <w:t xml:space="preserve"> документов или их отсутствия, Заказчик не допускает специалистов Подрядчика</w:t>
      </w:r>
      <w:r w:rsidRPr="00D505E6">
        <w:rPr>
          <w:rFonts w:ascii="Times New Roman" w:eastAsia="Times New Roman" w:hAnsi="Times New Roman" w:cs="Times New Roman"/>
          <w:bCs/>
          <w:color w:val="000000"/>
          <w:spacing w:val="-4"/>
          <w:sz w:val="20"/>
          <w:szCs w:val="20"/>
          <w:lang w:eastAsia="ru-RU"/>
        </w:rPr>
        <w:t xml:space="preserve"> к выполнению работ до момента устранения нарушения</w:t>
      </w:r>
      <w:r w:rsidRPr="00D505E6">
        <w:rPr>
          <w:rFonts w:ascii="Times New Roman" w:eastAsia="Times New Roman" w:hAnsi="Times New Roman" w:cs="Times New Roman"/>
          <w:b/>
          <w:bCs/>
          <w:i/>
          <w:color w:val="000000"/>
          <w:spacing w:val="-4"/>
          <w:sz w:val="20"/>
          <w:szCs w:val="20"/>
          <w:lang w:eastAsia="ru-RU"/>
        </w:rPr>
        <w:t>.</w:t>
      </w:r>
      <w:r w:rsidRPr="0098598C">
        <w:rPr>
          <w:rFonts w:ascii="Times New Roman" w:eastAsia="Times New Roman" w:hAnsi="Times New Roman" w:cs="Times New Roman"/>
          <w:b/>
          <w:i/>
          <w:color w:val="000000"/>
          <w:spacing w:val="-4"/>
          <w:sz w:val="20"/>
          <w:szCs w:val="20"/>
          <w:lang w:eastAsia="ru-RU"/>
        </w:rPr>
        <w:t xml:space="preserve"> </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750C87">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505E6"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00D505E6" w:rsidRPr="00D505E6">
        <w:rPr>
          <w:rFonts w:ascii="Times New Roman" w:eastAsia="Times New Roman" w:hAnsi="Times New Roman" w:cs="Times New Roman"/>
          <w:color w:val="000000"/>
          <w:spacing w:val="-11"/>
          <w:sz w:val="20"/>
          <w:szCs w:val="20"/>
          <w:lang w:eastAsia="ru-RU"/>
        </w:rPr>
        <w:t>П</w:t>
      </w:r>
      <w:r w:rsidR="00D505E6" w:rsidRPr="00D505E6">
        <w:rPr>
          <w:rFonts w:ascii="Times New Roman" w:eastAsia="Times New Roman" w:hAnsi="Times New Roman" w:cs="Times New Roman"/>
          <w:bCs/>
          <w:color w:val="000000"/>
          <w:spacing w:val="-11"/>
          <w:sz w:val="20"/>
          <w:szCs w:val="20"/>
          <w:lang w:eastAsia="ru-RU"/>
        </w:rPr>
        <w:t>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быть произведены  в течение   24-х часов непрерывной работы</w:t>
      </w:r>
    </w:p>
    <w:p w:rsidR="001A496D" w:rsidRPr="00750C87" w:rsidRDefault="00D505E6"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001A496D"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001A496D" w:rsidRPr="00750C87">
        <w:rPr>
          <w:rFonts w:ascii="Times New Roman" w:eastAsia="Times New Roman" w:hAnsi="Times New Roman" w:cs="Times New Roman"/>
          <w:color w:val="000000"/>
          <w:spacing w:val="-11"/>
          <w:sz w:val="20"/>
          <w:szCs w:val="20"/>
          <w:lang w:eastAsia="ru-RU"/>
        </w:rPr>
        <w:t xml:space="preserve"> комплект отчетно</w:t>
      </w:r>
      <w:r>
        <w:rPr>
          <w:rFonts w:ascii="Times New Roman" w:eastAsia="Times New Roman" w:hAnsi="Times New Roman" w:cs="Times New Roman"/>
          <w:color w:val="000000"/>
          <w:spacing w:val="-11"/>
          <w:sz w:val="20"/>
          <w:szCs w:val="20"/>
          <w:lang w:eastAsia="ru-RU"/>
        </w:rPr>
        <w:t>й и исполнительн</w:t>
      </w:r>
      <w:r w:rsidR="009146D3">
        <w:rPr>
          <w:rFonts w:ascii="Times New Roman" w:eastAsia="Times New Roman" w:hAnsi="Times New Roman" w:cs="Times New Roman"/>
          <w:color w:val="000000"/>
          <w:spacing w:val="-11"/>
          <w:sz w:val="20"/>
          <w:szCs w:val="20"/>
          <w:lang w:eastAsia="ru-RU"/>
        </w:rPr>
        <w:t>ой документации, предусмотренной</w:t>
      </w:r>
      <w:r>
        <w:rPr>
          <w:rFonts w:ascii="Times New Roman" w:eastAsia="Times New Roman" w:hAnsi="Times New Roman" w:cs="Times New Roman"/>
          <w:color w:val="000000"/>
          <w:spacing w:val="-11"/>
          <w:sz w:val="20"/>
          <w:szCs w:val="20"/>
          <w:lang w:eastAsia="ru-RU"/>
        </w:rPr>
        <w:t xml:space="preserve"> п.11 Технического задания Заказчика (Приложение №1 к договору).</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lastRenderedPageBreak/>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CC6012">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B027E8" w:rsidRPr="00B027E8" w:rsidRDefault="00B027E8"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4B3802">
        <w:rPr>
          <w:rFonts w:ascii="Times New Roman" w:eastAsia="Times New Roman" w:hAnsi="Times New Roman" w:cs="Times New Roman"/>
          <w:sz w:val="20"/>
          <w:szCs w:val="20"/>
          <w:lang w:eastAsia="ru-RU"/>
        </w:rPr>
        <w:t>4-ФЗ</w:t>
      </w:r>
      <w:proofErr w:type="gramStart"/>
      <w:r w:rsidR="004B3802">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z w:val="20"/>
          <w:szCs w:val="20"/>
          <w:lang w:eastAsia="ru-RU"/>
        </w:rPr>
        <w:t>,</w:t>
      </w:r>
      <w:proofErr w:type="gramEnd"/>
      <w:r w:rsidRPr="00750C87">
        <w:rPr>
          <w:rFonts w:ascii="Times New Roman" w:eastAsia="Times New Roman" w:hAnsi="Times New Roman" w:cs="Times New Roman"/>
          <w:sz w:val="20"/>
          <w:szCs w:val="20"/>
          <w:lang w:eastAsia="ru-RU"/>
        </w:rPr>
        <w:t xml:space="preserve">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0845C5" w:rsidRPr="000845C5"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w:t>
      </w:r>
      <w:r w:rsidR="000845C5" w:rsidRPr="000845C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13.3. 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0845C5">
        <w:rPr>
          <w:rFonts w:ascii="Times New Roman" w:eastAsia="Times New Roman" w:hAnsi="Times New Roman" w:cs="Times New Roman"/>
          <w:bCs/>
          <w:sz w:val="20"/>
          <w:szCs w:val="20"/>
          <w:lang w:eastAsia="ru-RU"/>
        </w:rPr>
        <w:t>силу</w:t>
      </w:r>
      <w:proofErr w:type="gramEnd"/>
      <w:r w:rsidRPr="000845C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Получатель: УФК по Новосибирской области (СГУПС л/с 711Х3829001)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5903CA">
              <w:rPr>
                <w:rFonts w:ascii="Times New Roman" w:hAnsi="Times New Roman" w:cs="Times New Roman"/>
                <w:sz w:val="20"/>
                <w:szCs w:val="20"/>
                <w:lang w:eastAsia="ru-RU"/>
              </w:rPr>
              <w:t>г</w:t>
            </w:r>
            <w:proofErr w:type="gramStart"/>
            <w:r w:rsidRPr="005903CA">
              <w:rPr>
                <w:rFonts w:ascii="Times New Roman" w:hAnsi="Times New Roman" w:cs="Times New Roman"/>
                <w:sz w:val="20"/>
                <w:szCs w:val="20"/>
                <w:lang w:eastAsia="ru-RU"/>
              </w:rPr>
              <w:t>.Н</w:t>
            </w:r>
            <w:proofErr w:type="gramEnd"/>
            <w:r w:rsidRPr="005903CA">
              <w:rPr>
                <w:rFonts w:ascii="Times New Roman" w:hAnsi="Times New Roman" w:cs="Times New Roman"/>
                <w:sz w:val="20"/>
                <w:szCs w:val="20"/>
                <w:lang w:eastAsia="ru-RU"/>
              </w:rPr>
              <w:t>овосибирск</w:t>
            </w:r>
            <w:proofErr w:type="spellEnd"/>
            <w:r w:rsidRPr="005903CA">
              <w:rPr>
                <w:rFonts w:ascii="Times New Roman" w:hAnsi="Times New Roman" w:cs="Times New Roman"/>
                <w:sz w:val="20"/>
                <w:szCs w:val="20"/>
                <w:lang w:eastAsia="ru-RU"/>
              </w:rPr>
              <w:t xml:space="preserve">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БИК 015004950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Номер единого казначейского счета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40102810445370000043</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Казначейский счет получателя</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CC6012">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0F1916" w:rsidRPr="00F921D5" w:rsidRDefault="000F1916" w:rsidP="00CC6012">
      <w:pPr>
        <w:rPr>
          <w:rFonts w:ascii="Times New Roman" w:hAnsi="Times New Roman" w:cs="Times New Roman"/>
          <w:sz w:val="20"/>
          <w:szCs w:val="20"/>
        </w:rPr>
      </w:pPr>
    </w:p>
    <w:sectPr w:rsidR="000F1916" w:rsidRPr="00F921D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260CA"/>
    <w:rsid w:val="0004160F"/>
    <w:rsid w:val="000740E0"/>
    <w:rsid w:val="000845C5"/>
    <w:rsid w:val="00085B0B"/>
    <w:rsid w:val="000C66ED"/>
    <w:rsid w:val="000F1916"/>
    <w:rsid w:val="00163B95"/>
    <w:rsid w:val="001A496D"/>
    <w:rsid w:val="001B0136"/>
    <w:rsid w:val="001D2F0E"/>
    <w:rsid w:val="00204AC0"/>
    <w:rsid w:val="0024346D"/>
    <w:rsid w:val="002538FF"/>
    <w:rsid w:val="002738D1"/>
    <w:rsid w:val="002A5ADC"/>
    <w:rsid w:val="002C2451"/>
    <w:rsid w:val="0030192D"/>
    <w:rsid w:val="0031413B"/>
    <w:rsid w:val="00320E88"/>
    <w:rsid w:val="0039677D"/>
    <w:rsid w:val="00402AE6"/>
    <w:rsid w:val="004170CA"/>
    <w:rsid w:val="00423A16"/>
    <w:rsid w:val="004362A7"/>
    <w:rsid w:val="00447CB4"/>
    <w:rsid w:val="00471201"/>
    <w:rsid w:val="004B3802"/>
    <w:rsid w:val="004C4E08"/>
    <w:rsid w:val="004F470F"/>
    <w:rsid w:val="00533910"/>
    <w:rsid w:val="005903CA"/>
    <w:rsid w:val="005C0DDC"/>
    <w:rsid w:val="00610CBB"/>
    <w:rsid w:val="00634793"/>
    <w:rsid w:val="00635C4D"/>
    <w:rsid w:val="006C6438"/>
    <w:rsid w:val="006E3C73"/>
    <w:rsid w:val="00792326"/>
    <w:rsid w:val="007B0011"/>
    <w:rsid w:val="00846A67"/>
    <w:rsid w:val="00854E0B"/>
    <w:rsid w:val="00876F83"/>
    <w:rsid w:val="008B4E45"/>
    <w:rsid w:val="00912E49"/>
    <w:rsid w:val="009146D3"/>
    <w:rsid w:val="009174ED"/>
    <w:rsid w:val="0098598C"/>
    <w:rsid w:val="009B3416"/>
    <w:rsid w:val="009E0AA9"/>
    <w:rsid w:val="009F3877"/>
    <w:rsid w:val="00A459AF"/>
    <w:rsid w:val="00A763E3"/>
    <w:rsid w:val="00A905C9"/>
    <w:rsid w:val="00AA2AD1"/>
    <w:rsid w:val="00AE72DC"/>
    <w:rsid w:val="00B027E8"/>
    <w:rsid w:val="00BE6C37"/>
    <w:rsid w:val="00BF512C"/>
    <w:rsid w:val="00C27107"/>
    <w:rsid w:val="00C54523"/>
    <w:rsid w:val="00CA50CA"/>
    <w:rsid w:val="00CA6E03"/>
    <w:rsid w:val="00CB2858"/>
    <w:rsid w:val="00CC6012"/>
    <w:rsid w:val="00D02B8C"/>
    <w:rsid w:val="00D12BB7"/>
    <w:rsid w:val="00D505E6"/>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2022-06-03T04:08:00Z</dcterms:created>
  <dcterms:modified xsi:type="dcterms:W3CDTF">2022-06-07T06:38:00Z</dcterms:modified>
</cp:coreProperties>
</file>