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7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3F5A">
        <w:rPr>
          <w:rFonts w:ascii="Times New Roman" w:hAnsi="Times New Roman" w:cs="Times New Roman"/>
          <w:b/>
          <w:sz w:val="24"/>
          <w:szCs w:val="24"/>
        </w:rPr>
        <w:t>Приложение №3 - Требования к содержанию,</w:t>
      </w:r>
      <w:r w:rsidR="007D0DFB" w:rsidRPr="003F3F5A">
        <w:rPr>
          <w:rFonts w:ascii="Times New Roman" w:hAnsi="Times New Roman" w:cs="Times New Roman"/>
          <w:b/>
          <w:sz w:val="24"/>
          <w:szCs w:val="24"/>
        </w:rPr>
        <w:t xml:space="preserve"> составу заявки</w:t>
      </w:r>
      <w:r w:rsidRPr="003F3F5A">
        <w:rPr>
          <w:rFonts w:ascii="Times New Roman" w:hAnsi="Times New Roman" w:cs="Times New Roman"/>
          <w:b/>
          <w:sz w:val="24"/>
          <w:szCs w:val="24"/>
        </w:rPr>
        <w:t xml:space="preserve"> и инструкция по ее заполнению</w:t>
      </w:r>
    </w:p>
    <w:p w:rsidR="009357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0D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Требования к содержанию и составу заявки</w:t>
      </w:r>
      <w:r w:rsidR="007D0DFB" w:rsidRPr="003F3F5A">
        <w:rPr>
          <w:rFonts w:ascii="Times New Roman" w:hAnsi="Times New Roman" w:cs="Times New Roman"/>
        </w:rPr>
        <w:t xml:space="preserve"> </w:t>
      </w:r>
    </w:p>
    <w:p w:rsidR="000F5DD2" w:rsidRPr="003F3F5A" w:rsidRDefault="000F5DD2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50E3" w:rsidRPr="003F3F5A" w:rsidRDefault="000F5DD2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Заявка на участие в </w:t>
      </w:r>
      <w:r w:rsidR="003E2BBA" w:rsidRPr="003F3F5A">
        <w:rPr>
          <w:rFonts w:ascii="Times New Roman" w:hAnsi="Times New Roman" w:cs="Times New Roman"/>
          <w:sz w:val="20"/>
          <w:szCs w:val="20"/>
        </w:rPr>
        <w:t>закупке -</w:t>
      </w:r>
      <w:r w:rsidR="0082036A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Pr="003F3F5A">
        <w:rPr>
          <w:rFonts w:ascii="Times New Roman" w:hAnsi="Times New Roman" w:cs="Times New Roman"/>
          <w:sz w:val="20"/>
          <w:szCs w:val="20"/>
        </w:rPr>
        <w:t>электронном аукционе</w:t>
      </w:r>
      <w:r w:rsidR="005850E3" w:rsidRPr="003F3F5A">
        <w:rPr>
          <w:rFonts w:ascii="Times New Roman" w:hAnsi="Times New Roman" w:cs="Times New Roman"/>
          <w:sz w:val="20"/>
          <w:szCs w:val="20"/>
        </w:rPr>
        <w:t xml:space="preserve"> ЭА-18</w:t>
      </w:r>
      <w:r w:rsidR="0032269F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9118ED" w:rsidRPr="003F3F5A">
        <w:rPr>
          <w:rFonts w:ascii="Times New Roman" w:hAnsi="Times New Roman" w:cs="Times New Roman"/>
          <w:sz w:val="20"/>
          <w:szCs w:val="20"/>
        </w:rPr>
        <w:t xml:space="preserve">На </w:t>
      </w:r>
      <w:r w:rsidR="00BF57DA" w:rsidRPr="003F3F5A">
        <w:rPr>
          <w:rFonts w:ascii="Times New Roman" w:hAnsi="Times New Roman" w:cs="Times New Roman"/>
          <w:sz w:val="20"/>
          <w:szCs w:val="20"/>
        </w:rPr>
        <w:t>П</w:t>
      </w:r>
      <w:r w:rsidR="005850E3" w:rsidRPr="003F3F5A">
        <w:rPr>
          <w:rFonts w:ascii="Times New Roman" w:hAnsi="Times New Roman" w:cs="Times New Roman"/>
          <w:sz w:val="20"/>
          <w:szCs w:val="20"/>
        </w:rPr>
        <w:t>оставку проекторов</w:t>
      </w:r>
    </w:p>
    <w:p w:rsidR="000F5DD2" w:rsidRPr="003F3F5A" w:rsidRDefault="009118ED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(ИКЗ</w:t>
      </w:r>
      <w:r w:rsidR="00BF57DA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5850E3" w:rsidRPr="003F3F5A">
        <w:rPr>
          <w:rFonts w:ascii="Times New Roman" w:hAnsi="Times New Roman" w:cs="Times New Roman"/>
          <w:sz w:val="20"/>
          <w:szCs w:val="20"/>
        </w:rPr>
        <w:t>221540211315554020100100380010000244</w:t>
      </w:r>
      <w:r w:rsidRPr="003F3F5A">
        <w:rPr>
          <w:rFonts w:ascii="Times New Roman" w:hAnsi="Times New Roman" w:cs="Times New Roman"/>
          <w:sz w:val="20"/>
          <w:szCs w:val="20"/>
        </w:rPr>
        <w:t>)</w:t>
      </w:r>
      <w:r w:rsidR="000F5DD2" w:rsidRPr="003F3F5A">
        <w:rPr>
          <w:rFonts w:ascii="Times New Roman" w:hAnsi="Times New Roman" w:cs="Times New Roman"/>
          <w:sz w:val="20"/>
          <w:szCs w:val="20"/>
        </w:rPr>
        <w:t xml:space="preserve"> должна содержать следующую информацию и документы</w:t>
      </w:r>
      <w:r w:rsidR="00694370" w:rsidRPr="003F3F5A">
        <w:rPr>
          <w:rFonts w:ascii="Times New Roman" w:hAnsi="Times New Roman" w:cs="Times New Roman"/>
          <w:sz w:val="20"/>
          <w:szCs w:val="20"/>
        </w:rPr>
        <w:t>:</w:t>
      </w:r>
    </w:p>
    <w:p w:rsidR="00BF57DA" w:rsidRPr="003F3F5A" w:rsidRDefault="00BF57DA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57DA" w:rsidRPr="003F3F5A" w:rsidRDefault="000604F8" w:rsidP="00BF57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1.</w:t>
      </w:r>
      <w:r w:rsidR="00BF57DA" w:rsidRPr="003F3F5A">
        <w:rPr>
          <w:rFonts w:ascii="Times New Roman" w:hAnsi="Times New Roman" w:cs="Times New Roman"/>
          <w:sz w:val="20"/>
          <w:szCs w:val="20"/>
        </w:rPr>
        <w:t xml:space="preserve">  Предложение участника закупки в отношении объекта закупки:</w:t>
      </w:r>
    </w:p>
    <w:p w:rsidR="000604F8" w:rsidRPr="003F3F5A" w:rsidRDefault="000604F8" w:rsidP="000604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а) характеристики предлагаемого участником закупки товара, соответствующие показателям, установленным заказчиком в описании объекта закупки, товарный знак (при наличии у товара товарного знака). </w:t>
      </w:r>
    </w:p>
    <w:p w:rsidR="00694370" w:rsidRPr="003F3F5A" w:rsidRDefault="000604F8" w:rsidP="0069437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б) наименование страны происхождения товара в соответствии с общероссийским классификатором, используемым для иденти</w:t>
      </w:r>
      <w:r w:rsidRPr="003F3F5A">
        <w:rPr>
          <w:rFonts w:ascii="Times New Roman" w:hAnsi="Times New Roman" w:cs="Times New Roman"/>
          <w:sz w:val="20"/>
          <w:szCs w:val="20"/>
        </w:rPr>
        <w:t>фикации стран мира.</w:t>
      </w:r>
    </w:p>
    <w:p w:rsidR="00694370" w:rsidRPr="003F3F5A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2</w:t>
      </w:r>
      <w:r w:rsidR="000622F8" w:rsidRPr="003F3F5A">
        <w:rPr>
          <w:rFonts w:ascii="Times New Roman" w:hAnsi="Times New Roman" w:cs="Times New Roman"/>
          <w:sz w:val="20"/>
          <w:szCs w:val="20"/>
        </w:rPr>
        <w:t>.</w:t>
      </w:r>
      <w:r w:rsidR="00694370" w:rsidRPr="003F3F5A">
        <w:rPr>
          <w:rFonts w:ascii="Times New Roman" w:hAnsi="Times New Roman" w:cs="Times New Roman"/>
          <w:sz w:val="20"/>
          <w:szCs w:val="20"/>
        </w:rPr>
        <w:t>Решение о согласии на совершение или о последующем одобрении крупной сделки, если требование о наличии такого решения установлено законодательством Российской Федерации, учредительными документами юридического лица и для участника закупки заключение контракта на поставку товара, выполнение работы или оказание услуги, являющихся объектом закупки, либо внесение денежных средств в качестве обеспечения заявки на участие в закупке, обеспечения исполнения кон</w:t>
      </w:r>
      <w:r w:rsidR="000622F8" w:rsidRPr="003F3F5A">
        <w:rPr>
          <w:rFonts w:ascii="Times New Roman" w:hAnsi="Times New Roman" w:cs="Times New Roman"/>
          <w:sz w:val="20"/>
          <w:szCs w:val="20"/>
        </w:rPr>
        <w:t>тракта является крупной сделкой.</w:t>
      </w:r>
    </w:p>
    <w:p w:rsidR="001F593E" w:rsidRPr="003F3F5A" w:rsidRDefault="00A14C29" w:rsidP="001D13D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 </w:t>
      </w:r>
      <w:r w:rsidR="00BF57DA" w:rsidRPr="003F3F5A">
        <w:rPr>
          <w:rFonts w:ascii="Times New Roman" w:hAnsi="Times New Roman" w:cs="Times New Roman"/>
          <w:sz w:val="20"/>
          <w:szCs w:val="20"/>
        </w:rPr>
        <w:t>3</w:t>
      </w:r>
      <w:r w:rsidR="00FC38D6" w:rsidRPr="003F3F5A">
        <w:rPr>
          <w:rFonts w:ascii="Times New Roman" w:hAnsi="Times New Roman" w:cs="Times New Roman"/>
          <w:sz w:val="20"/>
          <w:szCs w:val="20"/>
        </w:rPr>
        <w:t>.  Декларацию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о соответствии участника закупки требованиям, установленным пунктами 3 </w:t>
      </w:r>
      <w:r w:rsidR="00FC38D6" w:rsidRPr="003F3F5A">
        <w:rPr>
          <w:rFonts w:ascii="Times New Roman" w:hAnsi="Times New Roman" w:cs="Times New Roman"/>
          <w:sz w:val="20"/>
          <w:szCs w:val="20"/>
        </w:rPr>
        <w:t>–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5</w:t>
      </w:r>
      <w:r w:rsidR="00FC38D6" w:rsidRPr="003F3F5A">
        <w:rPr>
          <w:rFonts w:ascii="Times New Roman" w:hAnsi="Times New Roman" w:cs="Times New Roman"/>
          <w:sz w:val="20"/>
          <w:szCs w:val="20"/>
        </w:rPr>
        <w:t>,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7 - 11 части 1 статьи 31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Федерального закона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 № 44-ФЗ.</w:t>
      </w:r>
      <w:r w:rsidR="001D13D2" w:rsidRPr="003F3F5A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0622F8" w:rsidRPr="003F3F5A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4</w:t>
      </w:r>
      <w:r w:rsidR="00FC38D6" w:rsidRPr="003F3F5A">
        <w:rPr>
          <w:rFonts w:ascii="Times New Roman" w:hAnsi="Times New Roman" w:cs="Times New Roman"/>
          <w:sz w:val="20"/>
          <w:szCs w:val="20"/>
        </w:rPr>
        <w:t>. Р</w:t>
      </w:r>
      <w:r w:rsidR="000622F8" w:rsidRPr="003F3F5A">
        <w:rPr>
          <w:rFonts w:ascii="Times New Roman" w:hAnsi="Times New Roman" w:cs="Times New Roman"/>
          <w:sz w:val="20"/>
          <w:szCs w:val="20"/>
        </w:rPr>
        <w:t>еквизиты счета участника закупки,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товара, выполненной работы (ее результатов), оказанной услуги, а также отдельных этапов исполнения контракта, за исключением случаев, если в соответствии с законодательством Российской Федерации такой счет открывается после заключения контракта</w:t>
      </w:r>
      <w:r w:rsidR="00FC38D6" w:rsidRPr="003F3F5A">
        <w:rPr>
          <w:rFonts w:ascii="Times New Roman" w:hAnsi="Times New Roman" w:cs="Times New Roman"/>
          <w:sz w:val="20"/>
          <w:szCs w:val="20"/>
        </w:rPr>
        <w:t>.</w:t>
      </w:r>
    </w:p>
    <w:p w:rsidR="00FC38D6" w:rsidRPr="003F3F5A" w:rsidRDefault="00BF57DA" w:rsidP="00FC38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 5</w:t>
      </w:r>
      <w:r w:rsidR="00A6450F" w:rsidRPr="003F3F5A">
        <w:rPr>
          <w:rFonts w:ascii="Times New Roman" w:hAnsi="Times New Roman" w:cs="Times New Roman"/>
          <w:sz w:val="20"/>
          <w:szCs w:val="20"/>
        </w:rPr>
        <w:t>. Д</w:t>
      </w:r>
      <w:r w:rsidR="00FC38D6" w:rsidRPr="003F3F5A">
        <w:rPr>
          <w:rFonts w:ascii="Times New Roman" w:hAnsi="Times New Roman" w:cs="Times New Roman"/>
          <w:sz w:val="20"/>
          <w:szCs w:val="20"/>
        </w:rPr>
        <w:t>окументы, подтверждающие соответствие товара, работы или услуги требованиям, установленным в соответствии с законодательством Российской Федерации (в случае, если в соответствии с законодательством Российской Федерации установлены требования к товару, работе или услуге и представление указанных документов предусмотрено извещением об о</w:t>
      </w:r>
      <w:r w:rsidR="001B15FC" w:rsidRPr="003F3F5A">
        <w:rPr>
          <w:rFonts w:ascii="Times New Roman" w:hAnsi="Times New Roman" w:cs="Times New Roman"/>
          <w:sz w:val="20"/>
          <w:szCs w:val="20"/>
        </w:rPr>
        <w:t>существлении закупки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). Заказчик не вправе требовать представление указанных документов, если в соответствии с законодательством Российской Федерации </w:t>
      </w:r>
      <w:r w:rsidR="00A6450F" w:rsidRPr="003F3F5A">
        <w:rPr>
          <w:rFonts w:ascii="Times New Roman" w:hAnsi="Times New Roman" w:cs="Times New Roman"/>
          <w:sz w:val="20"/>
          <w:szCs w:val="20"/>
        </w:rPr>
        <w:t>они передаются вместе с товаром.</w:t>
      </w:r>
      <w:r w:rsidR="00BA3D63" w:rsidRPr="003F3F5A">
        <w:rPr>
          <w:rFonts w:ascii="Times New Roman" w:hAnsi="Times New Roman" w:cs="Times New Roman"/>
          <w:sz w:val="20"/>
          <w:szCs w:val="20"/>
        </w:rPr>
        <w:t xml:space="preserve">- </w:t>
      </w:r>
      <w:r w:rsidR="00BA3D63" w:rsidRPr="003F3F5A">
        <w:rPr>
          <w:rFonts w:ascii="Times New Roman" w:hAnsi="Times New Roman" w:cs="Times New Roman"/>
          <w:b/>
          <w:i/>
          <w:color w:val="FF0000"/>
          <w:sz w:val="20"/>
          <w:szCs w:val="20"/>
        </w:rPr>
        <w:t>не установлено</w:t>
      </w:r>
    </w:p>
    <w:p w:rsidR="005850E3" w:rsidRPr="003F3F5A" w:rsidRDefault="00E07E01" w:rsidP="005850E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6</w:t>
      </w:r>
      <w:r w:rsidR="00A6450F" w:rsidRPr="003F3F5A">
        <w:rPr>
          <w:rFonts w:ascii="Times New Roman" w:hAnsi="Times New Roman" w:cs="Times New Roman"/>
          <w:sz w:val="20"/>
          <w:szCs w:val="20"/>
        </w:rPr>
        <w:t>. Информацию и документы, предусмотренные нормативными правовыми актами, принятыми в соответствии с частями 3 и 4 статьи 14 Федерального закона №44-ФЗ</w:t>
      </w:r>
      <w:r w:rsidR="005850E3" w:rsidRPr="003F3F5A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5850E3" w:rsidRPr="003F3F5A" w:rsidRDefault="005850E3" w:rsidP="005850E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F3F5A">
        <w:rPr>
          <w:rFonts w:ascii="Times New Roman" w:hAnsi="Times New Roman" w:cs="Times New Roman"/>
          <w:b/>
          <w:sz w:val="20"/>
          <w:szCs w:val="20"/>
        </w:rPr>
        <w:t>Устанавливаются ограничения на допуск радиоэлектронной продукции, происходящей из иностранных государств</w:t>
      </w:r>
      <w:r w:rsidR="00FC04F6" w:rsidRPr="003F3F5A">
        <w:rPr>
          <w:rFonts w:ascii="Times New Roman" w:hAnsi="Times New Roman" w:cs="Times New Roman"/>
          <w:b/>
          <w:sz w:val="20"/>
          <w:szCs w:val="20"/>
        </w:rPr>
        <w:t>,</w:t>
      </w:r>
      <w:r w:rsidRPr="003F3F5A">
        <w:rPr>
          <w:rFonts w:ascii="Times New Roman" w:hAnsi="Times New Roman" w:cs="Times New Roman"/>
          <w:b/>
          <w:sz w:val="20"/>
          <w:szCs w:val="20"/>
        </w:rPr>
        <w:t xml:space="preserve"> в соответствии с Постановлением Правительства РФ от 10.07.2019г. №878.</w:t>
      </w:r>
    </w:p>
    <w:p w:rsidR="005850E3" w:rsidRPr="003F3F5A" w:rsidRDefault="005850E3" w:rsidP="005850E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Для подтверждения соответствия радиоэлектронной продукции, участник закупки в составе заявки на участие в закупке представляет следующие документы и (или) информацию соответственно:</w:t>
      </w:r>
    </w:p>
    <w:p w:rsidR="00FC04F6" w:rsidRPr="003F3F5A" w:rsidRDefault="001B15FC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- номер реестровой записи из единого  реестра  российской радиоэлектронной продукции, также информацию о совокупном количестве баллов за выполнение технологических операций (условий) на территории Российской Федерации, если такое предусмотрено постановлением Правительства Российской Федерации от 17 июля 2015 г. N 719 "О подтверждении производства промышленной продукции на территории Российской Федерации" (для продукции, в отношении которой установлены требования о совокупном количестве баллов за выполнение (освоение) соответствующих операций (условий);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- номер реестровой записи из евразийского реестра промышленных товаров, а также информацию о совокупном количестве баллов за выполнение технологических операций (условий) на территории государства - члена Евразийского экономического союза, если такое предусмотрено решением Совета Евразийской экономической комиссии от 23 ноября 2020 г. N 105 "Об утверждении Правил определения страны происхождения отдельных видов товаров для целей государственных (муниципальных) закупок" (для продукции, в отношении которой установлены требования о совокупном количестве баллов за выполнение (освоение) соответствующих операций (условий);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- копию сертификата по форме СТ-1.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390A" w:rsidRPr="003F3F5A" w:rsidRDefault="001B15FC" w:rsidP="000939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</w:t>
      </w:r>
      <w:r w:rsidR="00A6450F"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F5DD2" w:rsidRPr="003F3F5A" w:rsidRDefault="0009390A" w:rsidP="00BA3D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F141AB" w:rsidRPr="003F3F5A" w:rsidRDefault="00F141AB" w:rsidP="00CE759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  <w:b/>
        </w:rPr>
        <w:t>Инструкция по заполнению заявки на участие в электронном</w:t>
      </w:r>
      <w:r w:rsidR="0082036A" w:rsidRPr="003F3F5A">
        <w:rPr>
          <w:rFonts w:ascii="Times New Roman" w:hAnsi="Times New Roman" w:cs="Times New Roman"/>
          <w:b/>
        </w:rPr>
        <w:t xml:space="preserve"> </w:t>
      </w:r>
      <w:r w:rsidRPr="003F3F5A">
        <w:rPr>
          <w:rFonts w:ascii="Times New Roman" w:hAnsi="Times New Roman" w:cs="Times New Roman"/>
          <w:b/>
        </w:rPr>
        <w:t>аукционе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57F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Подачу заявки обеспечивает оператор электронной площадки</w:t>
      </w:r>
      <w:r w:rsidR="009357FB" w:rsidRPr="003F3F5A">
        <w:rPr>
          <w:rFonts w:ascii="Times New Roman" w:hAnsi="Times New Roman" w:cs="Times New Roman"/>
        </w:rPr>
        <w:t>.</w:t>
      </w:r>
      <w:r w:rsidRPr="003F3F5A">
        <w:rPr>
          <w:rFonts w:ascii="Times New Roman" w:hAnsi="Times New Roman" w:cs="Times New Roman"/>
        </w:rPr>
        <w:t xml:space="preserve"> 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lastRenderedPageBreak/>
        <w:t xml:space="preserve">Подача заявки означает, что </w:t>
      </w:r>
      <w:r w:rsidR="003E2BBA" w:rsidRPr="003F3F5A">
        <w:rPr>
          <w:rFonts w:ascii="Times New Roman" w:hAnsi="Times New Roman" w:cs="Times New Roman"/>
        </w:rPr>
        <w:t>участник закупки согласился</w:t>
      </w:r>
      <w:r w:rsidRPr="003F3F5A">
        <w:rPr>
          <w:rFonts w:ascii="Times New Roman" w:hAnsi="Times New Roman" w:cs="Times New Roman"/>
        </w:rPr>
        <w:t xml:space="preserve"> поставить товар (выполнить работу, оказать услугу) на условиях, предусмотренных в извещении об осуще</w:t>
      </w:r>
      <w:r w:rsidR="003E2BBA" w:rsidRPr="003F3F5A">
        <w:rPr>
          <w:rFonts w:ascii="Times New Roman" w:hAnsi="Times New Roman" w:cs="Times New Roman"/>
        </w:rPr>
        <w:t>ствлении электронного аукциона</w:t>
      </w:r>
      <w:r w:rsidRPr="003F3F5A">
        <w:rPr>
          <w:rFonts w:ascii="Times New Roman" w:hAnsi="Times New Roman" w:cs="Times New Roman"/>
        </w:rPr>
        <w:t>.</w:t>
      </w:r>
    </w:p>
    <w:p w:rsidR="009357FB" w:rsidRPr="003F3F5A" w:rsidRDefault="003E2BBA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Заявка на участие в закупке</w:t>
      </w:r>
      <w:r w:rsidR="009357FB" w:rsidRPr="003F3F5A">
        <w:rPr>
          <w:rFonts w:ascii="Times New Roman" w:hAnsi="Times New Roman" w:cs="Times New Roman"/>
        </w:rPr>
        <w:t xml:space="preserve"> должна быть составлена на русском языке. Подача документов, входящих в состав предложения участника закупки на иностранном языке, должна сопровождаться заверенным в соответствии с законодательством Российской Федерации переводом соответствующих документов на русский язык.</w:t>
      </w:r>
    </w:p>
    <w:p w:rsidR="009357FB" w:rsidRPr="003F3F5A" w:rsidRDefault="009357FB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 Все документы, входящие в состав заявки, должны иметь четко читаемый текст.             Сведения, содержащиес</w:t>
      </w:r>
      <w:r w:rsidR="003E2BBA" w:rsidRPr="003F3F5A">
        <w:rPr>
          <w:rFonts w:ascii="Times New Roman" w:hAnsi="Times New Roman" w:cs="Times New Roman"/>
        </w:rPr>
        <w:t>я в заявке на участие в закупке</w:t>
      </w:r>
      <w:r w:rsidRPr="003F3F5A">
        <w:rPr>
          <w:rFonts w:ascii="Times New Roman" w:hAnsi="Times New Roman" w:cs="Times New Roman"/>
        </w:rPr>
        <w:t>, не должны допускать двусмысленных, противоречивых, а также взаимоисключающих толкований и предложений. Предложение участника закупки должно содержать только достоверные сведения.</w:t>
      </w:r>
    </w:p>
    <w:p w:rsidR="00CE759B" w:rsidRPr="003F3F5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</w:t>
      </w:r>
      <w:r w:rsidR="00CE759B" w:rsidRPr="003F3F5A">
        <w:rPr>
          <w:rFonts w:ascii="Times New Roman" w:hAnsi="Times New Roman" w:cs="Times New Roman"/>
        </w:rPr>
        <w:t>Инфор</w:t>
      </w:r>
      <w:r w:rsidR="007F34E4" w:rsidRPr="003F3F5A">
        <w:rPr>
          <w:rFonts w:ascii="Times New Roman" w:hAnsi="Times New Roman" w:cs="Times New Roman"/>
        </w:rPr>
        <w:t xml:space="preserve">мация о товаре и стране происхождения товара </w:t>
      </w:r>
      <w:r w:rsidR="00CE759B" w:rsidRPr="003F3F5A">
        <w:rPr>
          <w:rFonts w:ascii="Times New Roman" w:hAnsi="Times New Roman" w:cs="Times New Roman"/>
        </w:rPr>
        <w:t xml:space="preserve"> включается в заявку на участие в закупке в случае осуществления закупки товара, в том числе поставляемого заказчику при выполнении закупаемых работ, оказании закупаемых услуг.</w:t>
      </w:r>
    </w:p>
    <w:p w:rsidR="003E2BBA" w:rsidRPr="003F3F5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Если участник закупки предлагает </w:t>
      </w:r>
      <w:r w:rsidR="00F141AB" w:rsidRPr="003F3F5A">
        <w:rPr>
          <w:rFonts w:ascii="Times New Roman" w:hAnsi="Times New Roman" w:cs="Times New Roman"/>
        </w:rPr>
        <w:t xml:space="preserve"> к поставке товар, аналогичный указанному в описании объекта закупки, но с отличным товарным знаком, или товар, в отношении которого в описании объекта закупки отсутствует товарный знак, </w:t>
      </w:r>
      <w:r w:rsidRPr="003F3F5A">
        <w:rPr>
          <w:rFonts w:ascii="Times New Roman" w:hAnsi="Times New Roman" w:cs="Times New Roman"/>
        </w:rPr>
        <w:t>то он должен отразить</w:t>
      </w:r>
      <w:r w:rsidR="00F141AB" w:rsidRPr="003F3F5A">
        <w:rPr>
          <w:rFonts w:ascii="Times New Roman" w:hAnsi="Times New Roman" w:cs="Times New Roman"/>
        </w:rPr>
        <w:t xml:space="preserve"> в заявке конкретные характеристики показателей данного товара. Эти показатели должны соответствовать показателям, содержащимся в описании объекта закупки. 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Перечень товаров и допустимые технические характеристики по каждому показателю указаны в описании объекта закупки (техническом задании). При описании технических характеристик использованы следующие знаки и обозначения:</w:t>
      </w:r>
    </w:p>
    <w:p w:rsidR="00F141AB" w:rsidRPr="003F3F5A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515010E" wp14:editId="41D6607C">
            <wp:extent cx="160655" cy="168275"/>
            <wp:effectExtent l="0" t="0" r="0" b="3175"/>
            <wp:docPr id="2" name="Рисунок 2" descr="base_6_90307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6_90307_3276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означает, что показателю будет соответствовать значение, равное указанному или с отклонением в большую или меньшую сторону в пределах указанного предельного отклонения. Например, если в техническом задании указано значение 36+/-2, то этому значению будет соответствовать любое конкретное значение в диапазоне от 34 до 38;</w:t>
      </w:r>
    </w:p>
    <w:p w:rsidR="00F141AB" w:rsidRPr="003F3F5A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8404C30" wp14:editId="35B7B0CB">
            <wp:extent cx="131445" cy="168275"/>
            <wp:effectExtent l="0" t="0" r="1905" b="3175"/>
            <wp:docPr id="1" name="Рисунок 1" descr="base_6_90307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6_90307_32769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больше указанного или равное ему;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position w:val="-2"/>
        </w:rPr>
        <w:drawing>
          <wp:inline distT="0" distB="0" distL="0" distR="0" wp14:anchorId="6306300A" wp14:editId="7F6DD6BB">
            <wp:extent cx="131445" cy="168275"/>
            <wp:effectExtent l="0" t="0" r="1905" b="3175"/>
            <wp:docPr id="4" name="Рисунок 4" descr="base_6_90307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6_90307_32770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меньше указанного или равное ему;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союз "или" между значениями означает, что показателю будет соответствовать любое из значений или диапазон значений, разделенных союзом;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союз "и" между значениями означает, что показателю будет соответствовать показатель, содержащий одновременно все значения или диапазоны значений, разделенные союзом;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слова "от" и "до" означают, что показателю будет соответствовать любое конкретное значение в пределах указанного диапазона, включая крайние значения;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слова "диапазон от и до" означают, что показателю будет соответствовать любой диапазон значений в пределах указанного диапазона, включая крайние значения.</w:t>
      </w:r>
    </w:p>
    <w:p w:rsidR="00CE759B" w:rsidRDefault="00CE759B" w:rsidP="00CE759B">
      <w:pPr>
        <w:pStyle w:val="ConsPlusNormal"/>
        <w:jc w:val="both"/>
      </w:pPr>
      <w:r w:rsidRPr="003F3F5A">
        <w:rPr>
          <w:rFonts w:ascii="Times New Roman" w:hAnsi="Times New Roman" w:cs="Times New Roman"/>
        </w:rPr>
        <w:t xml:space="preserve">Значение показателя без указанных выше символов, слов и союзов означает, что показателю будет соответствовать только указанное неизменное значение. В этом случае </w:t>
      </w:r>
      <w:r w:rsidR="00301645" w:rsidRPr="003F3F5A">
        <w:rPr>
          <w:rFonts w:ascii="Times New Roman" w:hAnsi="Times New Roman" w:cs="Times New Roman"/>
        </w:rPr>
        <w:t>участник закупки должен указать</w:t>
      </w:r>
      <w:r w:rsidRPr="003F3F5A">
        <w:rPr>
          <w:rFonts w:ascii="Times New Roman" w:hAnsi="Times New Roman" w:cs="Times New Roman"/>
        </w:rPr>
        <w:t xml:space="preserve"> только конкр</w:t>
      </w:r>
      <w:r w:rsidR="00301645" w:rsidRPr="003F3F5A">
        <w:rPr>
          <w:rFonts w:ascii="Times New Roman" w:hAnsi="Times New Roman" w:cs="Times New Roman"/>
        </w:rPr>
        <w:t>етные показатели, не используя</w:t>
      </w:r>
      <w:r w:rsidRPr="003F3F5A">
        <w:rPr>
          <w:rFonts w:ascii="Times New Roman" w:hAnsi="Times New Roman" w:cs="Times New Roman"/>
        </w:rPr>
        <w:t xml:space="preserve"> такие слова, как "не более", "типа" и подобные, которые позволят растолковать характеристики товара как примерные или допускающие отклонения от необходимых значений</w:t>
      </w:r>
      <w:r w:rsidRPr="003F3F5A">
        <w:t>.</w:t>
      </w:r>
      <w:bookmarkStart w:id="0" w:name="_GoBack"/>
      <w:bookmarkEnd w:id="0"/>
    </w:p>
    <w:p w:rsidR="007D0DFB" w:rsidRPr="007D0DFB" w:rsidRDefault="007D0D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D0DFB" w:rsidRPr="007D0DFB" w:rsidSect="00A14C2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82495"/>
    <w:multiLevelType w:val="multilevel"/>
    <w:tmpl w:val="5DDC1A2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BF91FB6"/>
    <w:multiLevelType w:val="hybridMultilevel"/>
    <w:tmpl w:val="B178D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87D"/>
    <w:rsid w:val="000604F8"/>
    <w:rsid w:val="000622F8"/>
    <w:rsid w:val="0009390A"/>
    <w:rsid w:val="000F5DD2"/>
    <w:rsid w:val="00172401"/>
    <w:rsid w:val="001B15FC"/>
    <w:rsid w:val="001D13D2"/>
    <w:rsid w:val="001F593E"/>
    <w:rsid w:val="00216701"/>
    <w:rsid w:val="002E1D06"/>
    <w:rsid w:val="00301645"/>
    <w:rsid w:val="0032269F"/>
    <w:rsid w:val="003E2BBA"/>
    <w:rsid w:val="003E6475"/>
    <w:rsid w:val="003F3F5A"/>
    <w:rsid w:val="003F77EA"/>
    <w:rsid w:val="005850E3"/>
    <w:rsid w:val="005D33ED"/>
    <w:rsid w:val="006072B0"/>
    <w:rsid w:val="00694370"/>
    <w:rsid w:val="006B2AB6"/>
    <w:rsid w:val="00715D69"/>
    <w:rsid w:val="007D0DFB"/>
    <w:rsid w:val="007D1DC6"/>
    <w:rsid w:val="007F34E4"/>
    <w:rsid w:val="0082036A"/>
    <w:rsid w:val="008E6C93"/>
    <w:rsid w:val="009118ED"/>
    <w:rsid w:val="009357FB"/>
    <w:rsid w:val="00936816"/>
    <w:rsid w:val="00A02ECD"/>
    <w:rsid w:val="00A14C29"/>
    <w:rsid w:val="00A6450F"/>
    <w:rsid w:val="00AD187D"/>
    <w:rsid w:val="00B26E22"/>
    <w:rsid w:val="00BA3D63"/>
    <w:rsid w:val="00BF57DA"/>
    <w:rsid w:val="00CE759B"/>
    <w:rsid w:val="00E07E01"/>
    <w:rsid w:val="00F141AB"/>
    <w:rsid w:val="00FC04F6"/>
    <w:rsid w:val="00FC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2</Pages>
  <Words>1114</Words>
  <Characters>6353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2022-02-03T08:52:00Z</dcterms:created>
  <dcterms:modified xsi:type="dcterms:W3CDTF">2022-06-07T07:42:00Z</dcterms:modified>
</cp:coreProperties>
</file>