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F20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175F20">
        <w:rPr>
          <w:rFonts w:ascii="Times New Roman" w:hAnsi="Times New Roman" w:cs="Times New Roman"/>
          <w:sz w:val="20"/>
          <w:szCs w:val="20"/>
        </w:rPr>
        <w:t xml:space="preserve"> ЭА-20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175F20">
        <w:rPr>
          <w:rFonts w:ascii="Times New Roman" w:hAnsi="Times New Roman" w:cs="Times New Roman"/>
          <w:sz w:val="20"/>
          <w:szCs w:val="20"/>
        </w:rPr>
        <w:t>а в</w:t>
      </w:r>
      <w:r w:rsidR="009118ED">
        <w:rPr>
          <w:rFonts w:ascii="Times New Roman" w:hAnsi="Times New Roman" w:cs="Times New Roman"/>
          <w:sz w:val="20"/>
          <w:szCs w:val="20"/>
        </w:rPr>
        <w:t>ыполнение работ по текущему</w:t>
      </w:r>
      <w:r w:rsidR="00175F20">
        <w:rPr>
          <w:rFonts w:ascii="Times New Roman" w:hAnsi="Times New Roman" w:cs="Times New Roman"/>
          <w:sz w:val="20"/>
          <w:szCs w:val="20"/>
        </w:rPr>
        <w:t xml:space="preserve"> ремонту кабинета 210а учебного корпуса № 1</w:t>
      </w:r>
    </w:p>
    <w:p w:rsidR="00175F20" w:rsidRDefault="00175F20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(ИКЗ </w:t>
      </w:r>
      <w:r>
        <w:t>22154021131555402010010042001</w:t>
      </w:r>
      <w:r w:rsidRPr="00F625E7">
        <w:t>4339244</w:t>
      </w:r>
      <w:r w:rsidR="009118ED">
        <w:rPr>
          <w:rFonts w:ascii="Times New Roman" w:hAnsi="Times New Roman" w:cs="Times New Roman"/>
          <w:sz w:val="20"/>
          <w:szCs w:val="20"/>
        </w:rPr>
        <w:t>)</w:t>
      </w:r>
    </w:p>
    <w:p w:rsidR="000F5D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7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390A" w:rsidRPr="0009390A" w:rsidRDefault="0009390A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F5DD2" w:rsidRDefault="000F5DD2" w:rsidP="0016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64B1F"/>
    <w:rsid w:val="00172401"/>
    <w:rsid w:val="00175F20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470CCC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B5036"/>
    <w:rsid w:val="00AD187D"/>
    <w:rsid w:val="00B26E22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2022-02-03T08:52:00Z</dcterms:created>
  <dcterms:modified xsi:type="dcterms:W3CDTF">2022-06-16T09:49:00Z</dcterms:modified>
</cp:coreProperties>
</file>