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92" w:rsidRPr="00256792" w:rsidRDefault="00256792" w:rsidP="00256792">
      <w:pPr>
        <w:keepNext/>
        <w:spacing w:after="0" w:line="240" w:lineRule="auto"/>
        <w:jc w:val="center"/>
        <w:outlineLvl w:val="0"/>
        <w:rPr>
          <w:rFonts w:ascii="Times New Roman" w:eastAsia="Times New Roman" w:hAnsi="Times New Roman" w:cs="Times New Roman"/>
          <w:b/>
          <w:sz w:val="20"/>
          <w:szCs w:val="20"/>
          <w:lang w:eastAsia="ru-RU"/>
        </w:rPr>
      </w:pPr>
      <w:r w:rsidRPr="00256792">
        <w:rPr>
          <w:rFonts w:ascii="Times New Roman" w:hAnsi="Times New Roman" w:cs="Times New Roman"/>
          <w:b/>
          <w:sz w:val="20"/>
          <w:szCs w:val="20"/>
        </w:rPr>
        <w:t xml:space="preserve">                      </w:t>
      </w:r>
      <w:r w:rsidR="00AF1CF3">
        <w:rPr>
          <w:rFonts w:ascii="Times New Roman" w:eastAsia="Times New Roman" w:hAnsi="Times New Roman" w:cs="Times New Roman"/>
          <w:b/>
          <w:sz w:val="20"/>
          <w:szCs w:val="20"/>
          <w:lang w:eastAsia="ru-RU"/>
        </w:rPr>
        <w:t xml:space="preserve">  ДОГОВОР № 8-310/Д-22</w:t>
      </w:r>
      <w:bookmarkStart w:id="0" w:name="_GoBack"/>
      <w:bookmarkEnd w:id="0"/>
    </w:p>
    <w:p w:rsidR="00256792" w:rsidRPr="00256792" w:rsidRDefault="00256792" w:rsidP="00256792">
      <w:pPr>
        <w:spacing w:after="0" w:line="240" w:lineRule="auto"/>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на оказание услуг</w:t>
      </w:r>
    </w:p>
    <w:p w:rsidR="00256792" w:rsidRPr="00256792" w:rsidRDefault="00256792" w:rsidP="00256792">
      <w:pPr>
        <w:spacing w:after="0" w:line="240" w:lineRule="auto"/>
        <w:jc w:val="center"/>
        <w:rPr>
          <w:rFonts w:ascii="Times New Roman" w:eastAsia="Times New Roman" w:hAnsi="Times New Roman" w:cs="Times New Roman"/>
          <w:sz w:val="20"/>
          <w:szCs w:val="20"/>
          <w:lang w:eastAsia="ru-RU"/>
        </w:rPr>
      </w:pPr>
    </w:p>
    <w:p w:rsidR="00256792" w:rsidRPr="00256792" w:rsidRDefault="00256792" w:rsidP="00256792">
      <w:pPr>
        <w:spacing w:after="0" w:line="240" w:lineRule="auto"/>
        <w:ind w:firstLine="360"/>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г. Новосибирск                                                                                            </w:t>
      </w:r>
      <w:r w:rsidR="00307117">
        <w:rPr>
          <w:rFonts w:ascii="Times New Roman" w:eastAsia="Times New Roman" w:hAnsi="Times New Roman" w:cs="Times New Roman"/>
          <w:sz w:val="20"/>
          <w:szCs w:val="20"/>
          <w:lang w:eastAsia="ru-RU"/>
        </w:rPr>
        <w:t xml:space="preserve">          </w:t>
      </w:r>
      <w:r w:rsidR="005D31A8">
        <w:rPr>
          <w:rFonts w:ascii="Times New Roman" w:eastAsia="Times New Roman" w:hAnsi="Times New Roman" w:cs="Times New Roman"/>
          <w:sz w:val="20"/>
          <w:szCs w:val="20"/>
          <w:lang w:eastAsia="ru-RU"/>
        </w:rPr>
        <w:t>«____»___________ 2022</w:t>
      </w:r>
      <w:r w:rsidRPr="00256792">
        <w:rPr>
          <w:rFonts w:ascii="Times New Roman" w:eastAsia="Times New Roman" w:hAnsi="Times New Roman" w:cs="Times New Roman"/>
          <w:sz w:val="20"/>
          <w:szCs w:val="20"/>
          <w:lang w:eastAsia="ru-RU"/>
        </w:rPr>
        <w:t>г.</w:t>
      </w:r>
    </w:p>
    <w:p w:rsidR="00256792" w:rsidRPr="00256792" w:rsidRDefault="00256792" w:rsidP="00256792">
      <w:pPr>
        <w:spacing w:after="0" w:line="240" w:lineRule="auto"/>
        <w:rPr>
          <w:rFonts w:ascii="Times New Roman" w:eastAsia="Times New Roman" w:hAnsi="Times New Roman" w:cs="Times New Roman"/>
          <w:b/>
          <w:sz w:val="20"/>
          <w:szCs w:val="20"/>
          <w:lang w:eastAsia="ru-RU"/>
        </w:rPr>
      </w:pPr>
    </w:p>
    <w:p w:rsidR="00256792" w:rsidRPr="00256792" w:rsidRDefault="00256792" w:rsidP="00256792">
      <w:pPr>
        <w:widowControl w:val="0"/>
        <w:autoSpaceDE w:val="0"/>
        <w:autoSpaceDN w:val="0"/>
        <w:adjustRightInd w:val="0"/>
        <w:spacing w:after="0" w:line="240" w:lineRule="auto"/>
        <w:jc w:val="both"/>
        <w:rPr>
          <w:rFonts w:ascii="Times New Roman" w:hAnsi="Times New Roman" w:cs="Times New Roman"/>
          <w:sz w:val="20"/>
          <w:szCs w:val="20"/>
        </w:rPr>
      </w:pPr>
      <w:r w:rsidRPr="00256792">
        <w:rPr>
          <w:rFonts w:ascii="Times New Roman" w:eastAsia="Times New Roman" w:hAnsi="Times New Roman" w:cs="Times New Roman"/>
          <w:b/>
          <w:sz w:val="20"/>
          <w:szCs w:val="20"/>
          <w:lang w:eastAsia="ru-RU"/>
        </w:rPr>
        <w:t xml:space="preserve">       Иден</w:t>
      </w:r>
      <w:r w:rsidR="005D31A8">
        <w:rPr>
          <w:rFonts w:ascii="Times New Roman" w:eastAsia="Times New Roman" w:hAnsi="Times New Roman" w:cs="Times New Roman"/>
          <w:b/>
          <w:sz w:val="20"/>
          <w:szCs w:val="20"/>
          <w:lang w:eastAsia="ru-RU"/>
        </w:rPr>
        <w:t xml:space="preserve">тификационный код закупки № </w:t>
      </w:r>
      <w:r w:rsidR="00E74886" w:rsidRPr="00E74886">
        <w:rPr>
          <w:rFonts w:ascii="Times New Roman" w:eastAsia="Times New Roman" w:hAnsi="Times New Roman" w:cs="Times New Roman"/>
          <w:b/>
          <w:sz w:val="20"/>
          <w:szCs w:val="20"/>
          <w:lang w:eastAsia="ru-RU"/>
        </w:rPr>
        <w:t>221540211315554020100100300011392244</w:t>
      </w:r>
    </w:p>
    <w:p w:rsidR="00256792" w:rsidRPr="00256792" w:rsidRDefault="00256792" w:rsidP="00256792">
      <w:pPr>
        <w:tabs>
          <w:tab w:val="left" w:pos="540"/>
        </w:tabs>
        <w:spacing w:after="0" w:line="240" w:lineRule="auto"/>
        <w:jc w:val="both"/>
        <w:rPr>
          <w:rFonts w:ascii="Times New Roman" w:eastAsia="Times New Roman" w:hAnsi="Times New Roman" w:cs="Times New Roman"/>
          <w:b/>
          <w:sz w:val="20"/>
          <w:szCs w:val="20"/>
          <w:lang w:eastAsia="ru-RU"/>
        </w:rPr>
      </w:pPr>
    </w:p>
    <w:p w:rsidR="00256792" w:rsidRPr="00256792" w:rsidRDefault="00256792" w:rsidP="00256792">
      <w:pPr>
        <w:tabs>
          <w:tab w:val="left" w:pos="540"/>
        </w:tabs>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b/>
          <w:sz w:val="20"/>
          <w:szCs w:val="20"/>
          <w:lang w:eastAsia="ru-RU"/>
        </w:rPr>
        <w:t xml:space="preserve">       </w:t>
      </w:r>
      <w:proofErr w:type="gramStart"/>
      <w:r w:rsidRPr="00256792">
        <w:rPr>
          <w:rFonts w:ascii="Times New Roman" w:eastAsia="Times New Roman" w:hAnsi="Times New Roman" w:cs="Times New Roman"/>
          <w:b/>
          <w:sz w:val="20"/>
          <w:szCs w:val="20"/>
          <w:lang w:eastAsia="ru-RU"/>
        </w:rPr>
        <w:t>Федеральное</w:t>
      </w:r>
      <w:r w:rsidRPr="00256792">
        <w:rPr>
          <w:rFonts w:ascii="Times New Roman" w:eastAsia="Times New Roman" w:hAnsi="Times New Roman" w:cs="Times New Roman"/>
          <w:sz w:val="20"/>
          <w:szCs w:val="20"/>
          <w:lang w:eastAsia="ru-RU"/>
        </w:rPr>
        <w:t xml:space="preserve"> г</w:t>
      </w:r>
      <w:r w:rsidRPr="00256792">
        <w:rPr>
          <w:rFonts w:ascii="Times New Roman" w:eastAsia="Times New Roman" w:hAnsi="Times New Roman" w:cs="Times New Roman"/>
          <w:b/>
          <w:sz w:val="20"/>
          <w:szCs w:val="20"/>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256792">
        <w:rPr>
          <w:rFonts w:ascii="Times New Roman" w:eastAsia="Times New Roman" w:hAnsi="Times New Roman" w:cs="Times New Roman"/>
          <w:sz w:val="20"/>
          <w:szCs w:val="20"/>
          <w:lang w:eastAsia="ru-RU"/>
        </w:rPr>
        <w:t>), именуемое в дальнейшем Заказ</w:t>
      </w:r>
      <w:r w:rsidR="00E74886">
        <w:rPr>
          <w:rFonts w:ascii="Times New Roman" w:eastAsia="Times New Roman" w:hAnsi="Times New Roman" w:cs="Times New Roman"/>
          <w:sz w:val="20"/>
          <w:szCs w:val="20"/>
          <w:lang w:eastAsia="ru-RU"/>
        </w:rPr>
        <w:t>чик, в лице проректора Новоселова Алексея Анатольевича</w:t>
      </w:r>
      <w:r w:rsidRPr="00256792">
        <w:rPr>
          <w:rFonts w:ascii="Times New Roman" w:eastAsia="Times New Roman" w:hAnsi="Times New Roman" w:cs="Times New Roman"/>
          <w:sz w:val="20"/>
          <w:szCs w:val="20"/>
          <w:lang w:eastAsia="ru-RU"/>
        </w:rPr>
        <w:t>, действующего на основани</w:t>
      </w:r>
      <w:r w:rsidR="00E74886">
        <w:rPr>
          <w:rFonts w:ascii="Times New Roman" w:eastAsia="Times New Roman" w:hAnsi="Times New Roman" w:cs="Times New Roman"/>
          <w:sz w:val="20"/>
          <w:szCs w:val="20"/>
          <w:lang w:eastAsia="ru-RU"/>
        </w:rPr>
        <w:t>и доверенности №52 от 05.10.2018</w:t>
      </w:r>
      <w:r w:rsidRPr="00256792">
        <w:rPr>
          <w:rFonts w:ascii="Times New Roman" w:eastAsia="Times New Roman" w:hAnsi="Times New Roman" w:cs="Times New Roman"/>
          <w:sz w:val="20"/>
          <w:szCs w:val="20"/>
          <w:lang w:eastAsia="ru-RU"/>
        </w:rPr>
        <w:t xml:space="preserve">г., с одной стороны, и </w:t>
      </w:r>
      <w:r w:rsidR="00333B69" w:rsidRPr="00333B69">
        <w:rPr>
          <w:rFonts w:ascii="Times New Roman" w:eastAsia="Times New Roman" w:hAnsi="Times New Roman" w:cs="Times New Roman"/>
          <w:b/>
          <w:sz w:val="20"/>
          <w:szCs w:val="20"/>
          <w:lang w:eastAsia="ru-RU"/>
        </w:rPr>
        <w:t xml:space="preserve">Индивидуальный предприниматель </w:t>
      </w:r>
      <w:proofErr w:type="spellStart"/>
      <w:r w:rsidR="00333B69" w:rsidRPr="00333B69">
        <w:rPr>
          <w:rFonts w:ascii="Times New Roman" w:eastAsia="Times New Roman" w:hAnsi="Times New Roman" w:cs="Times New Roman"/>
          <w:b/>
          <w:sz w:val="20"/>
          <w:szCs w:val="20"/>
          <w:lang w:eastAsia="ru-RU"/>
        </w:rPr>
        <w:t>Едемский</w:t>
      </w:r>
      <w:proofErr w:type="spellEnd"/>
      <w:r w:rsidR="00333B69" w:rsidRPr="00333B69">
        <w:rPr>
          <w:rFonts w:ascii="Times New Roman" w:eastAsia="Times New Roman" w:hAnsi="Times New Roman" w:cs="Times New Roman"/>
          <w:b/>
          <w:sz w:val="20"/>
          <w:szCs w:val="20"/>
          <w:lang w:eastAsia="ru-RU"/>
        </w:rPr>
        <w:t xml:space="preserve"> Денис Юрьевич, </w:t>
      </w:r>
      <w:r w:rsidR="00333B69" w:rsidRPr="00333B69">
        <w:rPr>
          <w:rFonts w:ascii="Times New Roman" w:eastAsia="Times New Roman" w:hAnsi="Times New Roman" w:cs="Times New Roman"/>
          <w:sz w:val="20"/>
          <w:szCs w:val="20"/>
          <w:lang w:eastAsia="ru-RU"/>
        </w:rPr>
        <w:t>именуемый</w:t>
      </w:r>
      <w:r w:rsidR="00333B69">
        <w:rPr>
          <w:rFonts w:ascii="Times New Roman" w:eastAsia="Times New Roman" w:hAnsi="Times New Roman" w:cs="Times New Roman"/>
          <w:sz w:val="20"/>
          <w:szCs w:val="20"/>
          <w:lang w:eastAsia="ru-RU"/>
        </w:rPr>
        <w:t xml:space="preserve"> в дальнейшем Исполнитель</w:t>
      </w:r>
      <w:r w:rsidR="00333B69" w:rsidRPr="00333B69">
        <w:rPr>
          <w:rFonts w:ascii="Times New Roman" w:eastAsia="Times New Roman" w:hAnsi="Times New Roman" w:cs="Times New Roman"/>
          <w:sz w:val="20"/>
          <w:szCs w:val="20"/>
          <w:lang w:eastAsia="ru-RU"/>
        </w:rPr>
        <w:t xml:space="preserve">, в лице  </w:t>
      </w:r>
      <w:proofErr w:type="spellStart"/>
      <w:r w:rsidR="00333B69" w:rsidRPr="00333B69">
        <w:rPr>
          <w:rFonts w:ascii="Times New Roman" w:eastAsia="Times New Roman" w:hAnsi="Times New Roman" w:cs="Times New Roman"/>
          <w:sz w:val="20"/>
          <w:szCs w:val="20"/>
          <w:lang w:eastAsia="ru-RU"/>
        </w:rPr>
        <w:t>Едемского</w:t>
      </w:r>
      <w:proofErr w:type="spellEnd"/>
      <w:r w:rsidR="00333B69" w:rsidRPr="00333B69">
        <w:rPr>
          <w:rFonts w:ascii="Times New Roman" w:eastAsia="Times New Roman" w:hAnsi="Times New Roman" w:cs="Times New Roman"/>
          <w:sz w:val="20"/>
          <w:szCs w:val="20"/>
          <w:lang w:eastAsia="ru-RU"/>
        </w:rPr>
        <w:t xml:space="preserve"> Дениса Юрьевича</w:t>
      </w:r>
      <w:r w:rsidR="00333B69" w:rsidRPr="00333B69">
        <w:rPr>
          <w:rFonts w:ascii="Times New Roman" w:eastAsia="Times New Roman" w:hAnsi="Times New Roman" w:cs="Times New Roman"/>
          <w:b/>
          <w:sz w:val="20"/>
          <w:szCs w:val="20"/>
          <w:lang w:eastAsia="ru-RU"/>
        </w:rPr>
        <w:t xml:space="preserve">, </w:t>
      </w:r>
      <w:r w:rsidR="00333B69" w:rsidRPr="00333B69">
        <w:rPr>
          <w:rFonts w:ascii="Times New Roman" w:eastAsia="Times New Roman" w:hAnsi="Times New Roman" w:cs="Times New Roman"/>
          <w:sz w:val="20"/>
          <w:szCs w:val="20"/>
          <w:lang w:eastAsia="ru-RU"/>
        </w:rPr>
        <w:t>действующего  на основании  регистрации в ЕГРИП,</w:t>
      </w:r>
      <w:r w:rsidRPr="00256792">
        <w:rPr>
          <w:rFonts w:ascii="Times New Roman" w:eastAsia="Times New Roman" w:hAnsi="Times New Roman" w:cs="Times New Roman"/>
          <w:sz w:val="20"/>
          <w:szCs w:val="20"/>
          <w:lang w:eastAsia="ru-RU"/>
        </w:rPr>
        <w:t>, с другой стороны, в результате</w:t>
      </w:r>
      <w:proofErr w:type="gramEnd"/>
      <w:r w:rsidRPr="00256792">
        <w:rPr>
          <w:rFonts w:ascii="Times New Roman" w:eastAsia="Times New Roman" w:hAnsi="Times New Roman" w:cs="Times New Roman"/>
          <w:sz w:val="20"/>
          <w:szCs w:val="20"/>
          <w:lang w:eastAsia="ru-RU"/>
        </w:rPr>
        <w:t xml:space="preserve"> осуществления закупки в соответствии с Федеральным законом от  05.04.2013г. №</w:t>
      </w:r>
      <w:r w:rsidR="003463BC">
        <w:rPr>
          <w:rFonts w:ascii="Times New Roman" w:eastAsia="Times New Roman" w:hAnsi="Times New Roman" w:cs="Times New Roman"/>
          <w:sz w:val="20"/>
          <w:szCs w:val="20"/>
          <w:lang w:eastAsia="ru-RU"/>
        </w:rPr>
        <w:t xml:space="preserve"> </w:t>
      </w:r>
      <w:r w:rsidR="003463BC" w:rsidRPr="003463BC">
        <w:rPr>
          <w:rFonts w:ascii="Times New Roman" w:eastAsia="Times New Roman" w:hAnsi="Times New Roman" w:cs="Times New Roman"/>
          <w:sz w:val="20"/>
          <w:szCs w:val="20"/>
          <w:lang w:eastAsia="ru-RU"/>
        </w:rPr>
        <w:t xml:space="preserve">44-ФЗ "О контрактной системе в сфере закупок товаров, работ, услуг для обеспечения государственных и муниципальных нужд" </w:t>
      </w:r>
      <w:proofErr w:type="gramStart"/>
      <w:r w:rsidR="003463BC" w:rsidRPr="003463BC">
        <w:rPr>
          <w:rFonts w:ascii="Times New Roman" w:eastAsia="Times New Roman" w:hAnsi="Times New Roman" w:cs="Times New Roman"/>
          <w:sz w:val="20"/>
          <w:szCs w:val="20"/>
          <w:lang w:eastAsia="ru-RU"/>
        </w:rPr>
        <w:t xml:space="preserve">( </w:t>
      </w:r>
      <w:proofErr w:type="gramEnd"/>
      <w:r w:rsidR="003463BC" w:rsidRPr="003463BC">
        <w:rPr>
          <w:rFonts w:ascii="Times New Roman" w:eastAsia="Times New Roman" w:hAnsi="Times New Roman" w:cs="Times New Roman"/>
          <w:sz w:val="20"/>
          <w:szCs w:val="20"/>
          <w:lang w:eastAsia="ru-RU"/>
        </w:rPr>
        <w:t>далее по тексту – Федеральный закон №44-ФЗ),</w:t>
      </w:r>
      <w:r w:rsidR="003463BC">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путем проведения электронного аукциона №ЭА-1</w:t>
      </w:r>
      <w:r w:rsidR="00E74886">
        <w:rPr>
          <w:rFonts w:ascii="Times New Roman" w:eastAsia="Times New Roman" w:hAnsi="Times New Roman" w:cs="Times New Roman"/>
          <w:sz w:val="20"/>
          <w:szCs w:val="20"/>
          <w:lang w:eastAsia="ru-RU"/>
        </w:rPr>
        <w:t>5</w:t>
      </w:r>
      <w:r w:rsidR="00333B69">
        <w:rPr>
          <w:rFonts w:ascii="Times New Roman" w:eastAsia="Times New Roman" w:hAnsi="Times New Roman" w:cs="Times New Roman"/>
          <w:sz w:val="20"/>
          <w:szCs w:val="20"/>
          <w:lang w:eastAsia="ru-RU"/>
        </w:rPr>
        <w:t>/9351100001722000018</w:t>
      </w:r>
      <w:r w:rsidRPr="00256792">
        <w:rPr>
          <w:rFonts w:ascii="Times New Roman" w:eastAsia="Times New Roman" w:hAnsi="Times New Roman" w:cs="Times New Roman"/>
          <w:sz w:val="20"/>
          <w:szCs w:val="20"/>
          <w:lang w:eastAsia="ru-RU"/>
        </w:rPr>
        <w:t xml:space="preserve"> для</w:t>
      </w:r>
      <w:r w:rsidRPr="00256792">
        <w:rPr>
          <w:rFonts w:ascii="Times New Roman" w:eastAsia="Times New Roman" w:hAnsi="Times New Roman" w:cs="Times New Roman"/>
          <w:b/>
          <w:sz w:val="20"/>
          <w:szCs w:val="20"/>
          <w:lang w:eastAsia="ru-RU"/>
        </w:rPr>
        <w:t xml:space="preserve"> </w:t>
      </w:r>
      <w:r w:rsidRPr="00256792">
        <w:rPr>
          <w:rFonts w:ascii="Times New Roman" w:eastAsia="Times New Roman" w:hAnsi="Times New Roman" w:cs="Times New Roman"/>
          <w:sz w:val="20"/>
          <w:szCs w:val="20"/>
          <w:lang w:eastAsia="ru-RU"/>
        </w:rPr>
        <w:t>субъектов малого  предпринимательства и  социально ориентированных некоммерческих организаций,  на осн</w:t>
      </w:r>
      <w:r w:rsidR="00307117">
        <w:rPr>
          <w:rFonts w:ascii="Times New Roman" w:eastAsia="Times New Roman" w:hAnsi="Times New Roman" w:cs="Times New Roman"/>
          <w:sz w:val="20"/>
          <w:szCs w:val="20"/>
          <w:lang w:eastAsia="ru-RU"/>
        </w:rPr>
        <w:t xml:space="preserve">овании протокола </w:t>
      </w:r>
      <w:r w:rsidR="00333B69">
        <w:rPr>
          <w:rFonts w:ascii="Times New Roman" w:eastAsia="Times New Roman" w:hAnsi="Times New Roman" w:cs="Times New Roman"/>
          <w:sz w:val="20"/>
          <w:szCs w:val="20"/>
          <w:lang w:eastAsia="ru-RU"/>
        </w:rPr>
        <w:t>подведения итогов определения поставщика (подрядчика, исполнителя) от 16.06.2022г.</w:t>
      </w:r>
      <w:r w:rsidRPr="00256792">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256792" w:rsidRPr="00256792" w:rsidRDefault="00256792" w:rsidP="00256792">
      <w:pPr>
        <w:spacing w:after="0" w:line="240" w:lineRule="auto"/>
        <w:ind w:firstLine="360"/>
        <w:rPr>
          <w:rFonts w:ascii="Times New Roman" w:eastAsia="Times New Roman" w:hAnsi="Times New Roman" w:cs="Times New Roman"/>
          <w:sz w:val="20"/>
          <w:szCs w:val="20"/>
          <w:lang w:eastAsia="ru-RU"/>
        </w:rPr>
      </w:pPr>
    </w:p>
    <w:p w:rsidR="00256792" w:rsidRPr="00256792" w:rsidRDefault="00256792" w:rsidP="00256792">
      <w:pPr>
        <w:numPr>
          <w:ilvl w:val="0"/>
          <w:numId w:val="1"/>
        </w:numPr>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Предмет договора</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по </w:t>
      </w:r>
      <w:r w:rsidR="00E74886">
        <w:rPr>
          <w:rFonts w:ascii="Times New Roman" w:eastAsia="Times New Roman" w:hAnsi="Times New Roman" w:cs="Times New Roman"/>
          <w:sz w:val="20"/>
          <w:szCs w:val="20"/>
          <w:lang w:eastAsia="ru-RU"/>
        </w:rPr>
        <w:t>изготовлению одежды для сцены и штор для окон и входных групп актового зала университета</w:t>
      </w:r>
      <w:r w:rsidRPr="00256792">
        <w:rPr>
          <w:rFonts w:ascii="Times New Roman" w:eastAsia="Times New Roman" w:hAnsi="Times New Roman" w:cs="Times New Roman"/>
          <w:sz w:val="20"/>
          <w:szCs w:val="20"/>
          <w:lang w:eastAsia="ru-RU"/>
        </w:rPr>
        <w:t xml:space="preserve">, а Заказчик обязуется принять эти услуги и оплатить их стоимость. </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1.2. Исполнитель оказывает услуги по </w:t>
      </w:r>
      <w:r w:rsidR="00E74886" w:rsidRPr="00E74886">
        <w:rPr>
          <w:rFonts w:ascii="Times New Roman" w:eastAsia="Times New Roman" w:hAnsi="Times New Roman" w:cs="Times New Roman"/>
          <w:sz w:val="20"/>
          <w:szCs w:val="20"/>
          <w:lang w:eastAsia="ru-RU"/>
        </w:rPr>
        <w:t>изготовлению одежды для сцены и штор для окон и входных групп актового зала университета</w:t>
      </w:r>
      <w:r w:rsidRPr="00256792">
        <w:rPr>
          <w:rFonts w:ascii="Times New Roman" w:eastAsia="Times New Roman" w:hAnsi="Times New Roman" w:cs="Times New Roman"/>
          <w:sz w:val="20"/>
          <w:szCs w:val="20"/>
          <w:lang w:eastAsia="ru-RU"/>
        </w:rPr>
        <w:t xml:space="preserve">, которые  предусматривают: </w:t>
      </w:r>
    </w:p>
    <w:p w:rsidR="00E74886" w:rsidRPr="00E74886" w:rsidRDefault="00E74886" w:rsidP="00E74886">
      <w:pPr>
        <w:spacing w:after="0" w:line="240" w:lineRule="auto"/>
        <w:ind w:firstLine="360"/>
        <w:jc w:val="both"/>
        <w:rPr>
          <w:rFonts w:ascii="Times New Roman" w:eastAsia="Times New Roman" w:hAnsi="Times New Roman" w:cs="Times New Roman"/>
          <w:sz w:val="20"/>
          <w:szCs w:val="20"/>
          <w:lang w:eastAsia="ru-RU" w:bidi="ru-RU"/>
        </w:rPr>
      </w:pPr>
      <w:r w:rsidRPr="00E74886">
        <w:rPr>
          <w:rFonts w:ascii="Times New Roman" w:eastAsia="Times New Roman" w:hAnsi="Times New Roman" w:cs="Times New Roman"/>
          <w:sz w:val="20"/>
          <w:szCs w:val="20"/>
          <w:lang w:eastAsia="ru-RU" w:bidi="ru-RU"/>
        </w:rPr>
        <w:t>- осмотр и замеры объектов оформления актового зала;</w:t>
      </w:r>
    </w:p>
    <w:p w:rsidR="00E74886" w:rsidRPr="00E74886" w:rsidRDefault="00E74886" w:rsidP="00E74886">
      <w:pPr>
        <w:spacing w:after="0" w:line="240" w:lineRule="auto"/>
        <w:ind w:firstLine="360"/>
        <w:jc w:val="both"/>
        <w:rPr>
          <w:rFonts w:ascii="Times New Roman" w:eastAsia="Times New Roman" w:hAnsi="Times New Roman" w:cs="Times New Roman"/>
          <w:sz w:val="20"/>
          <w:szCs w:val="20"/>
          <w:lang w:eastAsia="ru-RU" w:bidi="ru-RU"/>
        </w:rPr>
      </w:pPr>
      <w:r w:rsidRPr="00E74886">
        <w:rPr>
          <w:rFonts w:ascii="Times New Roman" w:eastAsia="Times New Roman" w:hAnsi="Times New Roman" w:cs="Times New Roman"/>
          <w:sz w:val="20"/>
          <w:szCs w:val="20"/>
          <w:lang w:eastAsia="ru-RU" w:bidi="ru-RU"/>
        </w:rPr>
        <w:t xml:space="preserve">- разработку эскиза  одежды </w:t>
      </w:r>
      <w:r w:rsidR="00357D97">
        <w:rPr>
          <w:rFonts w:ascii="Times New Roman" w:eastAsia="Times New Roman" w:hAnsi="Times New Roman" w:cs="Times New Roman"/>
          <w:sz w:val="20"/>
          <w:szCs w:val="20"/>
          <w:lang w:eastAsia="ru-RU" w:bidi="ru-RU"/>
        </w:rPr>
        <w:t xml:space="preserve">для </w:t>
      </w:r>
      <w:r w:rsidRPr="00E74886">
        <w:rPr>
          <w:rFonts w:ascii="Times New Roman" w:eastAsia="Times New Roman" w:hAnsi="Times New Roman" w:cs="Times New Roman"/>
          <w:sz w:val="20"/>
          <w:szCs w:val="20"/>
          <w:lang w:eastAsia="ru-RU" w:bidi="ru-RU"/>
        </w:rPr>
        <w:t>сцены и оформления шторами окон и входных групп;</w:t>
      </w:r>
    </w:p>
    <w:p w:rsidR="00E74886" w:rsidRPr="00E74886" w:rsidRDefault="00E74886" w:rsidP="00E74886">
      <w:pPr>
        <w:spacing w:after="0" w:line="240" w:lineRule="auto"/>
        <w:ind w:firstLine="360"/>
        <w:jc w:val="both"/>
        <w:rPr>
          <w:rFonts w:ascii="Times New Roman" w:eastAsia="Times New Roman" w:hAnsi="Times New Roman" w:cs="Times New Roman"/>
          <w:sz w:val="20"/>
          <w:szCs w:val="20"/>
          <w:lang w:eastAsia="ru-RU" w:bidi="ru-RU"/>
        </w:rPr>
      </w:pPr>
      <w:r w:rsidRPr="00E74886">
        <w:rPr>
          <w:rFonts w:ascii="Times New Roman" w:eastAsia="Times New Roman" w:hAnsi="Times New Roman" w:cs="Times New Roman"/>
          <w:sz w:val="20"/>
          <w:szCs w:val="20"/>
          <w:lang w:eastAsia="ru-RU" w:bidi="ru-RU"/>
        </w:rPr>
        <w:t>- согласование с Заказчиком эскиза  изделий и оформления - одежды для сцены и оформления шторами окон и входных групп, а также образцов ткани, из которых будут изготовлены изделия;</w:t>
      </w:r>
    </w:p>
    <w:p w:rsidR="00E74886" w:rsidRPr="00E74886" w:rsidRDefault="00E74886" w:rsidP="00E74886">
      <w:pPr>
        <w:spacing w:after="0" w:line="240" w:lineRule="auto"/>
        <w:ind w:firstLine="360"/>
        <w:jc w:val="both"/>
        <w:rPr>
          <w:rFonts w:ascii="Times New Roman" w:eastAsia="Times New Roman" w:hAnsi="Times New Roman" w:cs="Times New Roman"/>
          <w:sz w:val="20"/>
          <w:szCs w:val="20"/>
          <w:lang w:eastAsia="ru-RU" w:bidi="ru-RU"/>
        </w:rPr>
      </w:pPr>
      <w:r w:rsidRPr="00E74886">
        <w:rPr>
          <w:rFonts w:ascii="Times New Roman" w:eastAsia="Times New Roman" w:hAnsi="Times New Roman" w:cs="Times New Roman"/>
          <w:sz w:val="20"/>
          <w:szCs w:val="20"/>
          <w:lang w:eastAsia="ru-RU" w:bidi="ru-RU"/>
        </w:rPr>
        <w:t xml:space="preserve">- изготовление (пошив) : </w:t>
      </w:r>
      <w:proofErr w:type="spellStart"/>
      <w:r w:rsidRPr="00E74886">
        <w:rPr>
          <w:rFonts w:ascii="Times New Roman" w:eastAsia="Times New Roman" w:hAnsi="Times New Roman" w:cs="Times New Roman"/>
          <w:sz w:val="20"/>
          <w:szCs w:val="20"/>
          <w:lang w:eastAsia="ru-RU" w:bidi="ru-RU"/>
        </w:rPr>
        <w:t>антрактно</w:t>
      </w:r>
      <w:proofErr w:type="spellEnd"/>
      <w:r w:rsidRPr="00E74886">
        <w:rPr>
          <w:rFonts w:ascii="Times New Roman" w:eastAsia="Times New Roman" w:hAnsi="Times New Roman" w:cs="Times New Roman"/>
          <w:sz w:val="20"/>
          <w:szCs w:val="20"/>
          <w:lang w:eastAsia="ru-RU" w:bidi="ru-RU"/>
        </w:rPr>
        <w:t>-раздвижного занавеса, занавеса Арлекин, обтяжки (чехла) конструкции под Арлекин</w:t>
      </w:r>
      <w:r w:rsidRPr="00E74886">
        <w:rPr>
          <w:rFonts w:ascii="Times New Roman" w:eastAsia="Times New Roman" w:hAnsi="Times New Roman" w:cs="Times New Roman"/>
          <w:b/>
          <w:sz w:val="20"/>
          <w:szCs w:val="20"/>
          <w:lang w:eastAsia="ru-RU" w:bidi="ru-RU"/>
        </w:rPr>
        <w:t xml:space="preserve">, </w:t>
      </w:r>
      <w:r w:rsidRPr="00E74886">
        <w:rPr>
          <w:rFonts w:ascii="Times New Roman" w:eastAsia="Times New Roman" w:hAnsi="Times New Roman" w:cs="Times New Roman"/>
          <w:sz w:val="20"/>
          <w:szCs w:val="20"/>
          <w:lang w:eastAsia="ru-RU" w:bidi="ru-RU"/>
        </w:rPr>
        <w:t>портальных кулис</w:t>
      </w:r>
      <w:r w:rsidRPr="00E74886">
        <w:rPr>
          <w:rFonts w:ascii="Times New Roman" w:eastAsia="Times New Roman" w:hAnsi="Times New Roman" w:cs="Times New Roman"/>
          <w:b/>
          <w:sz w:val="20"/>
          <w:szCs w:val="20"/>
          <w:lang w:eastAsia="ru-RU" w:bidi="ru-RU"/>
        </w:rPr>
        <w:t xml:space="preserve">, </w:t>
      </w:r>
      <w:r w:rsidRPr="00E74886">
        <w:rPr>
          <w:rFonts w:ascii="Times New Roman" w:eastAsia="Times New Roman" w:hAnsi="Times New Roman" w:cs="Times New Roman"/>
          <w:sz w:val="20"/>
          <w:szCs w:val="20"/>
          <w:lang w:eastAsia="ru-RU" w:bidi="ru-RU"/>
        </w:rPr>
        <w:t xml:space="preserve">верхней тканевой декорации, обтяжки конструкции под </w:t>
      </w:r>
      <w:proofErr w:type="spellStart"/>
      <w:r w:rsidRPr="00E74886">
        <w:rPr>
          <w:rFonts w:ascii="Times New Roman" w:eastAsia="Times New Roman" w:hAnsi="Times New Roman" w:cs="Times New Roman"/>
          <w:sz w:val="20"/>
          <w:szCs w:val="20"/>
          <w:lang w:eastAsia="ru-RU" w:bidi="ru-RU"/>
        </w:rPr>
        <w:t>предэкранную</w:t>
      </w:r>
      <w:proofErr w:type="spellEnd"/>
      <w:r w:rsidRPr="00E74886">
        <w:rPr>
          <w:rFonts w:ascii="Times New Roman" w:eastAsia="Times New Roman" w:hAnsi="Times New Roman" w:cs="Times New Roman"/>
          <w:sz w:val="20"/>
          <w:szCs w:val="20"/>
          <w:lang w:eastAsia="ru-RU" w:bidi="ru-RU"/>
        </w:rPr>
        <w:t xml:space="preserve"> падугу</w:t>
      </w:r>
      <w:r w:rsidRPr="00E74886">
        <w:rPr>
          <w:rFonts w:ascii="Times New Roman" w:eastAsia="Times New Roman" w:hAnsi="Times New Roman" w:cs="Times New Roman"/>
          <w:b/>
          <w:sz w:val="20"/>
          <w:szCs w:val="20"/>
          <w:lang w:eastAsia="ru-RU" w:bidi="ru-RU"/>
        </w:rPr>
        <w:t xml:space="preserve">, </w:t>
      </w:r>
      <w:r w:rsidRPr="00E74886">
        <w:rPr>
          <w:rFonts w:ascii="Times New Roman" w:eastAsia="Times New Roman" w:hAnsi="Times New Roman" w:cs="Times New Roman"/>
          <w:sz w:val="20"/>
          <w:szCs w:val="20"/>
          <w:lang w:eastAsia="ru-RU" w:bidi="ru-RU"/>
        </w:rPr>
        <w:t xml:space="preserve">кулис, </w:t>
      </w:r>
      <w:proofErr w:type="spellStart"/>
      <w:r w:rsidRPr="00E74886">
        <w:rPr>
          <w:rFonts w:ascii="Times New Roman" w:eastAsia="Times New Roman" w:hAnsi="Times New Roman" w:cs="Times New Roman"/>
          <w:sz w:val="20"/>
          <w:szCs w:val="20"/>
          <w:lang w:eastAsia="ru-RU" w:bidi="ru-RU"/>
        </w:rPr>
        <w:t>предэкранной</w:t>
      </w:r>
      <w:proofErr w:type="spellEnd"/>
      <w:r w:rsidRPr="00E74886">
        <w:rPr>
          <w:rFonts w:ascii="Times New Roman" w:eastAsia="Times New Roman" w:hAnsi="Times New Roman" w:cs="Times New Roman"/>
          <w:sz w:val="20"/>
          <w:szCs w:val="20"/>
          <w:lang w:eastAsia="ru-RU" w:bidi="ru-RU"/>
        </w:rPr>
        <w:t xml:space="preserve"> падуги, задника</w:t>
      </w:r>
      <w:r w:rsidR="00535BB8">
        <w:rPr>
          <w:rFonts w:ascii="Times New Roman" w:eastAsia="Times New Roman" w:hAnsi="Times New Roman" w:cs="Times New Roman"/>
          <w:sz w:val="20"/>
          <w:szCs w:val="20"/>
          <w:lang w:eastAsia="ru-RU" w:bidi="ru-RU"/>
        </w:rPr>
        <w:t xml:space="preserve"> раздвижного</w:t>
      </w:r>
      <w:proofErr w:type="gramStart"/>
      <w:r w:rsidRPr="00E74886">
        <w:rPr>
          <w:rFonts w:ascii="Times New Roman" w:eastAsia="Times New Roman" w:hAnsi="Times New Roman" w:cs="Times New Roman"/>
          <w:sz w:val="20"/>
          <w:szCs w:val="20"/>
          <w:lang w:eastAsia="ru-RU" w:bidi="ru-RU"/>
        </w:rPr>
        <w:t xml:space="preserve"> ,</w:t>
      </w:r>
      <w:proofErr w:type="gramEnd"/>
      <w:r w:rsidRPr="00E74886">
        <w:rPr>
          <w:rFonts w:ascii="Times New Roman" w:eastAsia="Times New Roman" w:hAnsi="Times New Roman" w:cs="Times New Roman"/>
          <w:sz w:val="20"/>
          <w:szCs w:val="20"/>
          <w:lang w:eastAsia="ru-RU" w:bidi="ru-RU"/>
        </w:rPr>
        <w:t xml:space="preserve"> штор для окон, што</w:t>
      </w:r>
      <w:r w:rsidR="00535BB8">
        <w:rPr>
          <w:rFonts w:ascii="Times New Roman" w:eastAsia="Times New Roman" w:hAnsi="Times New Roman" w:cs="Times New Roman"/>
          <w:sz w:val="20"/>
          <w:szCs w:val="20"/>
          <w:lang w:eastAsia="ru-RU" w:bidi="ru-RU"/>
        </w:rPr>
        <w:t>р для входных групп</w:t>
      </w:r>
      <w:r w:rsidRPr="00E74886">
        <w:rPr>
          <w:rFonts w:ascii="Times New Roman" w:eastAsia="Times New Roman" w:hAnsi="Times New Roman" w:cs="Times New Roman"/>
          <w:sz w:val="20"/>
          <w:szCs w:val="20"/>
          <w:lang w:eastAsia="ru-RU" w:bidi="ru-RU"/>
        </w:rPr>
        <w:t>;</w:t>
      </w:r>
    </w:p>
    <w:p w:rsidR="00256792" w:rsidRPr="00256792" w:rsidRDefault="00E74886" w:rsidP="00E74886">
      <w:pPr>
        <w:spacing w:after="0" w:line="240" w:lineRule="auto"/>
        <w:ind w:firstLine="360"/>
        <w:jc w:val="both"/>
        <w:rPr>
          <w:rFonts w:ascii="Times New Roman" w:eastAsia="Times New Roman" w:hAnsi="Times New Roman" w:cs="Times New Roman"/>
          <w:sz w:val="20"/>
          <w:szCs w:val="20"/>
          <w:lang w:eastAsia="ru-RU"/>
        </w:rPr>
      </w:pPr>
      <w:r w:rsidRPr="00E74886">
        <w:rPr>
          <w:rFonts w:ascii="Times New Roman" w:eastAsia="Times New Roman" w:hAnsi="Times New Roman" w:cs="Times New Roman"/>
          <w:sz w:val="20"/>
          <w:szCs w:val="20"/>
          <w:lang w:eastAsia="ru-RU" w:bidi="ru-RU"/>
        </w:rPr>
        <w:t xml:space="preserve">- обтяжку конструкций </w:t>
      </w:r>
      <w:proofErr w:type="gramStart"/>
      <w:r w:rsidRPr="00E74886">
        <w:rPr>
          <w:rFonts w:ascii="Times New Roman" w:eastAsia="Times New Roman" w:hAnsi="Times New Roman" w:cs="Times New Roman"/>
          <w:sz w:val="20"/>
          <w:szCs w:val="20"/>
          <w:lang w:eastAsia="ru-RU" w:bidi="ru-RU"/>
        </w:rPr>
        <w:t>под</w:t>
      </w:r>
      <w:proofErr w:type="gramEnd"/>
      <w:r w:rsidRPr="00E74886">
        <w:rPr>
          <w:rFonts w:ascii="Times New Roman" w:eastAsia="Times New Roman" w:hAnsi="Times New Roman" w:cs="Times New Roman"/>
          <w:sz w:val="20"/>
          <w:szCs w:val="20"/>
          <w:lang w:eastAsia="ru-RU" w:bidi="ru-RU"/>
        </w:rPr>
        <w:t xml:space="preserve"> </w:t>
      </w:r>
      <w:proofErr w:type="gramStart"/>
      <w:r w:rsidRPr="00E74886">
        <w:rPr>
          <w:rFonts w:ascii="Times New Roman" w:eastAsia="Times New Roman" w:hAnsi="Times New Roman" w:cs="Times New Roman"/>
          <w:sz w:val="20"/>
          <w:szCs w:val="20"/>
          <w:lang w:eastAsia="ru-RU" w:bidi="ru-RU"/>
        </w:rPr>
        <w:t>Арлекин</w:t>
      </w:r>
      <w:proofErr w:type="gramEnd"/>
      <w:r w:rsidRPr="00E74886">
        <w:rPr>
          <w:rFonts w:ascii="Times New Roman" w:eastAsia="Times New Roman" w:hAnsi="Times New Roman" w:cs="Times New Roman"/>
          <w:sz w:val="20"/>
          <w:szCs w:val="20"/>
          <w:lang w:eastAsia="ru-RU" w:bidi="ru-RU"/>
        </w:rPr>
        <w:t xml:space="preserve"> и </w:t>
      </w:r>
      <w:proofErr w:type="spellStart"/>
      <w:r w:rsidRPr="00E74886">
        <w:rPr>
          <w:rFonts w:ascii="Times New Roman" w:eastAsia="Times New Roman" w:hAnsi="Times New Roman" w:cs="Times New Roman"/>
          <w:sz w:val="20"/>
          <w:szCs w:val="20"/>
          <w:lang w:eastAsia="ru-RU" w:bidi="ru-RU"/>
        </w:rPr>
        <w:t>предэкранную</w:t>
      </w:r>
      <w:proofErr w:type="spellEnd"/>
      <w:r w:rsidRPr="00E74886">
        <w:rPr>
          <w:rFonts w:ascii="Times New Roman" w:eastAsia="Times New Roman" w:hAnsi="Times New Roman" w:cs="Times New Roman"/>
          <w:sz w:val="20"/>
          <w:szCs w:val="20"/>
          <w:lang w:eastAsia="ru-RU" w:bidi="ru-RU"/>
        </w:rPr>
        <w:t xml:space="preserve"> падугу, монтаж всех изготовленных изделий одежды для сцены, монтаж изготовленных штор для окон и входных групп и их декорирование</w:t>
      </w:r>
      <w:r>
        <w:rPr>
          <w:rFonts w:ascii="Times New Roman" w:eastAsia="Times New Roman" w:hAnsi="Times New Roman" w:cs="Times New Roman"/>
          <w:sz w:val="20"/>
          <w:szCs w:val="20"/>
          <w:lang w:eastAsia="ru-RU"/>
        </w:rPr>
        <w:t>.</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1.3.</w:t>
      </w:r>
      <w:r w:rsidR="00E74886" w:rsidRPr="00E74886">
        <w:rPr>
          <w:rFonts w:ascii="Times New Roman" w:eastAsia="Times New Roman" w:hAnsi="Times New Roman" w:cs="Times New Roman"/>
          <w:sz w:val="20"/>
          <w:szCs w:val="20"/>
          <w:lang w:eastAsia="ru-RU"/>
        </w:rPr>
        <w:t xml:space="preserve"> Исполнитель оказывает услуги по изготовлению одежды для сцены и штор для окон и входных групп актового зала университета</w:t>
      </w:r>
      <w:r w:rsidR="00E74886">
        <w:rPr>
          <w:rFonts w:ascii="Times New Roman" w:eastAsia="Times New Roman" w:hAnsi="Times New Roman" w:cs="Times New Roman"/>
          <w:sz w:val="20"/>
          <w:szCs w:val="20"/>
          <w:lang w:eastAsia="ru-RU"/>
        </w:rPr>
        <w:t xml:space="preserve"> (далее по тексту – услуги) в полном соответствии с Техническим заданием, являющимся Приложением №1 к договору.</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1.4. Стоимость оказываемых услуг предусмотрена сметой (или калькуляцией), которая  является Приложением №2 к настоящему договору.</w:t>
      </w:r>
    </w:p>
    <w:p w:rsidR="00256792" w:rsidRPr="00256792" w:rsidRDefault="00256792" w:rsidP="00256792">
      <w:pPr>
        <w:autoSpaceDE w:val="0"/>
        <w:autoSpaceDN w:val="0"/>
        <w:adjustRightInd w:val="0"/>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ab/>
      </w:r>
    </w:p>
    <w:p w:rsidR="00256792" w:rsidRPr="00256792" w:rsidRDefault="00256792" w:rsidP="00256792">
      <w:pPr>
        <w:numPr>
          <w:ilvl w:val="0"/>
          <w:numId w:val="1"/>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b/>
          <w:sz w:val="20"/>
          <w:szCs w:val="20"/>
          <w:lang w:eastAsia="ru-RU"/>
        </w:rPr>
        <w:t>Цена договора и порядок оплаты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2.1. Цена договора  сост</w:t>
      </w:r>
      <w:r w:rsidR="00333B69">
        <w:rPr>
          <w:rFonts w:ascii="Times New Roman" w:eastAsia="Times New Roman" w:hAnsi="Times New Roman" w:cs="Times New Roman"/>
          <w:sz w:val="20"/>
          <w:szCs w:val="20"/>
          <w:lang w:eastAsia="ru-RU"/>
        </w:rPr>
        <w:t>авляет  1 445 979,72 рублей (один миллион четыреста сорок пять тысяч девятьсот</w:t>
      </w:r>
      <w:r w:rsidR="006E148E">
        <w:rPr>
          <w:rFonts w:ascii="Times New Roman" w:eastAsia="Times New Roman" w:hAnsi="Times New Roman" w:cs="Times New Roman"/>
          <w:sz w:val="20"/>
          <w:szCs w:val="20"/>
          <w:lang w:eastAsia="ru-RU"/>
        </w:rPr>
        <w:t xml:space="preserve"> семьдесят девять рублей 72 копейки</w:t>
      </w:r>
      <w:r w:rsidRPr="00256792">
        <w:rPr>
          <w:rFonts w:ascii="Times New Roman" w:eastAsia="Times New Roman" w:hAnsi="Times New Roman" w:cs="Times New Roman"/>
          <w:sz w:val="20"/>
          <w:szCs w:val="20"/>
          <w:lang w:eastAsia="ru-RU"/>
        </w:rPr>
        <w:t xml:space="preserve">), </w:t>
      </w:r>
      <w:r w:rsidR="005D31A8">
        <w:rPr>
          <w:rFonts w:ascii="Times New Roman" w:eastAsia="Times New Roman" w:hAnsi="Times New Roman" w:cs="Times New Roman"/>
          <w:sz w:val="20"/>
          <w:szCs w:val="20"/>
          <w:lang w:eastAsia="ru-RU"/>
        </w:rPr>
        <w:t>без учета НДС</w:t>
      </w:r>
      <w:r w:rsidR="00333B69">
        <w:rPr>
          <w:rFonts w:ascii="Times New Roman" w:eastAsia="Times New Roman" w:hAnsi="Times New Roman" w:cs="Times New Roman"/>
          <w:sz w:val="20"/>
          <w:szCs w:val="20"/>
          <w:lang w:eastAsia="ru-RU"/>
        </w:rPr>
        <w:t xml:space="preserve"> (упрощенная система налогообложения)</w:t>
      </w:r>
      <w:r w:rsidRPr="00256792">
        <w:rPr>
          <w:rFonts w:ascii="Times New Roman" w:eastAsia="Times New Roman" w:hAnsi="Times New Roman" w:cs="Times New Roman"/>
          <w:sz w:val="20"/>
          <w:szCs w:val="20"/>
          <w:lang w:eastAsia="ru-RU"/>
        </w:rPr>
        <w:t>.</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proofErr w:type="gramStart"/>
      <w:r w:rsidRPr="00256792">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256792">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2.2. </w:t>
      </w:r>
      <w:proofErr w:type="gramStart"/>
      <w:r w:rsidRPr="00256792">
        <w:rPr>
          <w:rFonts w:ascii="Times New Roman" w:eastAsia="Times New Roman" w:hAnsi="Times New Roman" w:cs="Times New Roman"/>
          <w:sz w:val="20"/>
          <w:szCs w:val="20"/>
          <w:lang w:eastAsia="ru-RU"/>
        </w:rPr>
        <w:t>Цена договора определяется общей стоимостью услуг, оказываемых по договору, которая включает в себя</w:t>
      </w:r>
      <w:r w:rsidR="00052A62">
        <w:rPr>
          <w:rFonts w:ascii="Times New Roman" w:eastAsia="Times New Roman" w:hAnsi="Times New Roman" w:cs="Times New Roman"/>
          <w:sz w:val="20"/>
          <w:szCs w:val="20"/>
          <w:lang w:eastAsia="ru-RU"/>
        </w:rPr>
        <w:t xml:space="preserve"> в том числе: стоимость материалов,</w:t>
      </w:r>
      <w:r w:rsidRPr="00256792">
        <w:rPr>
          <w:rFonts w:ascii="Times New Roman" w:eastAsia="Times New Roman" w:hAnsi="Times New Roman" w:cs="Times New Roman"/>
          <w:sz w:val="20"/>
          <w:szCs w:val="20"/>
          <w:lang w:eastAsia="ru-RU"/>
        </w:rPr>
        <w:t xml:space="preserve"> затраты по использованию оборудования,</w:t>
      </w:r>
      <w:r w:rsidR="00052A62">
        <w:rPr>
          <w:rFonts w:ascii="Times New Roman" w:eastAsia="Times New Roman" w:hAnsi="Times New Roman" w:cs="Times New Roman"/>
          <w:sz w:val="20"/>
          <w:szCs w:val="20"/>
          <w:lang w:eastAsia="ru-RU"/>
        </w:rPr>
        <w:t xml:space="preserve"> все другие затраты</w:t>
      </w:r>
      <w:r w:rsidR="00B9661F">
        <w:rPr>
          <w:rFonts w:ascii="Times New Roman" w:eastAsia="Times New Roman" w:hAnsi="Times New Roman" w:cs="Times New Roman"/>
          <w:sz w:val="20"/>
          <w:szCs w:val="20"/>
          <w:lang w:eastAsia="ru-RU"/>
        </w:rPr>
        <w:t xml:space="preserve"> исполнителя,</w:t>
      </w:r>
      <w:r w:rsidRPr="00256792">
        <w:rPr>
          <w:rFonts w:ascii="Times New Roman" w:eastAsia="Times New Roman" w:hAnsi="Times New Roman" w:cs="Times New Roman"/>
          <w:sz w:val="20"/>
          <w:szCs w:val="20"/>
          <w:lang w:eastAsia="ru-RU"/>
        </w:rPr>
        <w:t xml:space="preserve">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roofErr w:type="gramEnd"/>
    </w:p>
    <w:p w:rsidR="005D31A8"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2.3.Заказчик </w:t>
      </w:r>
      <w:proofErr w:type="gramStart"/>
      <w:r w:rsidRPr="00256792">
        <w:rPr>
          <w:rFonts w:ascii="Times New Roman" w:eastAsia="Times New Roman" w:hAnsi="Times New Roman" w:cs="Times New Roman"/>
          <w:sz w:val="20"/>
          <w:szCs w:val="20"/>
          <w:lang w:eastAsia="ru-RU"/>
        </w:rPr>
        <w:t xml:space="preserve">оплачивает </w:t>
      </w:r>
      <w:r w:rsidR="00357D97">
        <w:rPr>
          <w:rFonts w:ascii="Times New Roman" w:eastAsia="Times New Roman" w:hAnsi="Times New Roman" w:cs="Times New Roman"/>
          <w:sz w:val="20"/>
          <w:szCs w:val="20"/>
          <w:lang w:eastAsia="ru-RU"/>
        </w:rPr>
        <w:t>стоимость услуг</w:t>
      </w:r>
      <w:proofErr w:type="gramEnd"/>
      <w:r w:rsidR="00E74886">
        <w:rPr>
          <w:rFonts w:ascii="Times New Roman" w:eastAsia="Times New Roman" w:hAnsi="Times New Roman" w:cs="Times New Roman"/>
          <w:sz w:val="20"/>
          <w:szCs w:val="20"/>
          <w:lang w:eastAsia="ru-RU"/>
        </w:rPr>
        <w:t xml:space="preserve"> после оказания Исполнителем услуг в полном объеме</w:t>
      </w:r>
      <w:r w:rsidR="00357D97">
        <w:rPr>
          <w:rFonts w:ascii="Times New Roman" w:eastAsia="Times New Roman" w:hAnsi="Times New Roman" w:cs="Times New Roman"/>
          <w:sz w:val="20"/>
          <w:szCs w:val="20"/>
          <w:lang w:eastAsia="ru-RU"/>
        </w:rPr>
        <w:t xml:space="preserve">, предусмотренном договором, </w:t>
      </w:r>
      <w:r w:rsidR="005D31A8" w:rsidRPr="005D31A8">
        <w:rPr>
          <w:rFonts w:ascii="Times New Roman" w:eastAsia="Times New Roman" w:hAnsi="Times New Roman" w:cs="Times New Roman"/>
          <w:sz w:val="20"/>
          <w:szCs w:val="20"/>
          <w:lang w:eastAsia="ru-RU"/>
        </w:rPr>
        <w:t>в течение 7 (семи) рабочих дней со дня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5D31A8">
        <w:rPr>
          <w:rFonts w:ascii="Times New Roman" w:eastAsia="Times New Roman" w:hAnsi="Times New Roman" w:cs="Times New Roman"/>
          <w:sz w:val="20"/>
          <w:szCs w:val="20"/>
          <w:lang w:eastAsia="ru-RU"/>
        </w:rPr>
        <w:t>.</w:t>
      </w:r>
    </w:p>
    <w:p w:rsidR="00256792" w:rsidRPr="00256792" w:rsidRDefault="00256792" w:rsidP="003463B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w:t>
      </w:r>
      <w:r w:rsidR="003463BC">
        <w:rPr>
          <w:rFonts w:ascii="Times New Roman" w:eastAsia="Times New Roman" w:hAnsi="Times New Roman" w:cs="Times New Roman"/>
          <w:sz w:val="20"/>
          <w:szCs w:val="20"/>
          <w:lang w:eastAsia="ru-RU"/>
        </w:rPr>
        <w:t xml:space="preserve"> прямо предусмотренных Федеральным законом №44-ФЗ.</w:t>
      </w:r>
    </w:p>
    <w:p w:rsid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5D31A8" w:rsidRPr="00256792" w:rsidRDefault="005D31A8"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2.6.</w:t>
      </w:r>
      <w:r w:rsidRPr="005D31A8">
        <w:rPr>
          <w:rFonts w:ascii="Times New Roman" w:eastAsiaTheme="minorEastAsia"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5D31A8">
        <w:rPr>
          <w:rFonts w:ascii="Times New Roman" w:eastAsia="Times New Roman" w:hAnsi="Times New Roman" w:cs="Times New Roman"/>
          <w:sz w:val="20"/>
          <w:szCs w:val="20"/>
          <w:lang w:eastAsia="ru-RU"/>
        </w:rPr>
        <w:t>Заказчик вправе  удержать суммы неисполненных Исполнителем требований об уплате неустоек (штрафов, пеней), предъявленных Заказчиком в соо</w:t>
      </w:r>
      <w:r w:rsidR="003463BC">
        <w:rPr>
          <w:rFonts w:ascii="Times New Roman" w:eastAsia="Times New Roman" w:hAnsi="Times New Roman" w:cs="Times New Roman"/>
          <w:sz w:val="20"/>
          <w:szCs w:val="20"/>
          <w:lang w:eastAsia="ru-RU"/>
        </w:rPr>
        <w:t>тветствии с настоящим договором</w:t>
      </w:r>
      <w:r w:rsidRPr="005D31A8">
        <w:rPr>
          <w:rFonts w:ascii="Times New Roman" w:eastAsia="Times New Roman" w:hAnsi="Times New Roman" w:cs="Times New Roman"/>
          <w:sz w:val="20"/>
          <w:szCs w:val="20"/>
          <w:lang w:eastAsia="ru-RU"/>
        </w:rPr>
        <w:t>, из суммы, подлежащей оплате Исполнителю  за оказанные услуги</w:t>
      </w:r>
      <w:r>
        <w:rPr>
          <w:rFonts w:ascii="Times New Roman" w:eastAsia="Times New Roman" w:hAnsi="Times New Roman" w:cs="Times New Roman"/>
          <w:sz w:val="20"/>
          <w:szCs w:val="20"/>
          <w:lang w:eastAsia="ru-RU"/>
        </w:rPr>
        <w:t xml:space="preserve"> </w:t>
      </w:r>
    </w:p>
    <w:p w:rsidR="00256792" w:rsidRPr="00256792" w:rsidRDefault="00256792" w:rsidP="00256792">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lastRenderedPageBreak/>
        <w:t>3. Обязанности сторон</w:t>
      </w:r>
    </w:p>
    <w:p w:rsidR="00256792" w:rsidRPr="00256792" w:rsidRDefault="00256792" w:rsidP="00256792">
      <w:pPr>
        <w:autoSpaceDE w:val="0"/>
        <w:autoSpaceDN w:val="0"/>
        <w:adjustRightInd w:val="0"/>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Обязанности Исполнителя:</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3.1. Ис</w:t>
      </w:r>
      <w:r w:rsidR="00357D97">
        <w:rPr>
          <w:rFonts w:ascii="Times New Roman" w:eastAsia="Times New Roman" w:hAnsi="Times New Roman" w:cs="Times New Roman"/>
          <w:sz w:val="20"/>
          <w:szCs w:val="20"/>
          <w:lang w:eastAsia="ru-RU"/>
        </w:rPr>
        <w:t>полнитель обязан своими силами</w:t>
      </w:r>
      <w:proofErr w:type="gramStart"/>
      <w:r w:rsidR="00357D97">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 xml:space="preserve"> средствами</w:t>
      </w:r>
      <w:r w:rsidR="00357D97">
        <w:rPr>
          <w:rFonts w:ascii="Times New Roman" w:eastAsia="Times New Roman" w:hAnsi="Times New Roman" w:cs="Times New Roman"/>
          <w:sz w:val="20"/>
          <w:szCs w:val="20"/>
          <w:lang w:eastAsia="ru-RU"/>
        </w:rPr>
        <w:t xml:space="preserve"> и из собственных материалов</w:t>
      </w:r>
      <w:r w:rsidRPr="00256792">
        <w:rPr>
          <w:rFonts w:ascii="Times New Roman" w:eastAsia="Times New Roman" w:hAnsi="Times New Roman" w:cs="Times New Roman"/>
          <w:sz w:val="20"/>
          <w:szCs w:val="20"/>
          <w:lang w:eastAsia="ru-RU"/>
        </w:rPr>
        <w:t xml:space="preserve"> выполнить услуги, предусмотренные договором.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3.2. Исполнитель обязан оказать услуги в срок, предусмотренный настоящим договором.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357D97">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3.3. Исполнитель обязан оказать услуги с надлежащим качеством </w:t>
      </w:r>
      <w:r w:rsidR="00357D97">
        <w:rPr>
          <w:rFonts w:ascii="Times New Roman" w:eastAsia="Times New Roman" w:hAnsi="Times New Roman" w:cs="Times New Roman"/>
          <w:sz w:val="20"/>
          <w:szCs w:val="20"/>
          <w:lang w:eastAsia="ru-RU"/>
        </w:rPr>
        <w:t>в соответствии с требованиями Технического задания</w:t>
      </w:r>
      <w:r w:rsidRPr="00256792">
        <w:rPr>
          <w:rFonts w:ascii="Times New Roman" w:eastAsia="Times New Roman" w:hAnsi="Times New Roman" w:cs="Times New Roman"/>
          <w:sz w:val="20"/>
          <w:szCs w:val="20"/>
          <w:lang w:eastAsia="ru-RU"/>
        </w:rPr>
        <w:t xml:space="preserve">.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Обязанности Заказчика:</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3.5. Заказчик обязан</w:t>
      </w:r>
      <w:r w:rsidR="00357D97">
        <w:rPr>
          <w:rFonts w:ascii="Times New Roman" w:eastAsia="Times New Roman" w:hAnsi="Times New Roman" w:cs="Times New Roman"/>
          <w:sz w:val="20"/>
          <w:szCs w:val="20"/>
          <w:lang w:eastAsia="ru-RU"/>
        </w:rPr>
        <w:t xml:space="preserve"> в установленный договором срок</w:t>
      </w:r>
      <w:r w:rsidRPr="00256792">
        <w:rPr>
          <w:rFonts w:ascii="Times New Roman" w:eastAsia="Times New Roman" w:hAnsi="Times New Roman" w:cs="Times New Roman"/>
          <w:sz w:val="20"/>
          <w:szCs w:val="20"/>
          <w:lang w:eastAsia="ru-RU"/>
        </w:rPr>
        <w:t xml:space="preserve"> </w:t>
      </w:r>
      <w:r w:rsidR="00357D97">
        <w:rPr>
          <w:rFonts w:ascii="Times New Roman" w:eastAsia="Times New Roman" w:hAnsi="Times New Roman" w:cs="Times New Roman"/>
          <w:sz w:val="20"/>
          <w:szCs w:val="20"/>
          <w:lang w:eastAsia="ru-RU"/>
        </w:rPr>
        <w:t>согласовать с Исполнителем разработанные им  эскизы и предоставленные образцы тканей</w:t>
      </w:r>
      <w:r w:rsidRPr="00256792">
        <w:rPr>
          <w:rFonts w:ascii="Times New Roman" w:eastAsia="Times New Roman" w:hAnsi="Times New Roman" w:cs="Times New Roman"/>
          <w:sz w:val="20"/>
          <w:szCs w:val="20"/>
          <w:lang w:eastAsia="ru-RU"/>
        </w:rPr>
        <w:t>.</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3.6. Заказчик обязан принять оказанные услуги на условиях настоящего договора.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3.7. Заказчик</w:t>
      </w:r>
      <w:r w:rsidR="00357D97">
        <w:rPr>
          <w:rFonts w:ascii="Times New Roman" w:eastAsia="Times New Roman" w:hAnsi="Times New Roman" w:cs="Times New Roman"/>
          <w:sz w:val="20"/>
          <w:szCs w:val="20"/>
          <w:lang w:eastAsia="ru-RU"/>
        </w:rPr>
        <w:t xml:space="preserve"> обязан своевременно произвести</w:t>
      </w:r>
      <w:r w:rsidRPr="00256792">
        <w:rPr>
          <w:rFonts w:ascii="Times New Roman" w:eastAsia="Times New Roman" w:hAnsi="Times New Roman" w:cs="Times New Roman"/>
          <w:sz w:val="20"/>
          <w:szCs w:val="20"/>
          <w:lang w:eastAsia="ru-RU"/>
        </w:rPr>
        <w:t xml:space="preserve"> оплату оказанных услуг.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4. Сроки и порядок оказания услуг</w:t>
      </w:r>
      <w:proofErr w:type="gramStart"/>
      <w:r w:rsidRPr="00256792">
        <w:rPr>
          <w:rFonts w:ascii="Times New Roman" w:eastAsia="Times New Roman" w:hAnsi="Times New Roman" w:cs="Times New Roman"/>
          <w:b/>
          <w:sz w:val="20"/>
          <w:szCs w:val="20"/>
          <w:lang w:eastAsia="ru-RU"/>
        </w:rPr>
        <w:t xml:space="preserve"> </w:t>
      </w:r>
      <w:r w:rsidR="008B4772">
        <w:rPr>
          <w:rFonts w:ascii="Times New Roman" w:eastAsia="Times New Roman" w:hAnsi="Times New Roman" w:cs="Times New Roman"/>
          <w:b/>
          <w:sz w:val="20"/>
          <w:szCs w:val="20"/>
          <w:lang w:eastAsia="ru-RU"/>
        </w:rPr>
        <w:t>,</w:t>
      </w:r>
      <w:proofErr w:type="gramEnd"/>
      <w:r w:rsidR="008B4772">
        <w:rPr>
          <w:rFonts w:ascii="Times New Roman" w:eastAsia="Times New Roman" w:hAnsi="Times New Roman" w:cs="Times New Roman"/>
          <w:b/>
          <w:sz w:val="20"/>
          <w:szCs w:val="20"/>
          <w:lang w:eastAsia="ru-RU"/>
        </w:rPr>
        <w:t xml:space="preserve"> гарантии</w:t>
      </w:r>
      <w:r w:rsidRPr="00256792">
        <w:rPr>
          <w:rFonts w:ascii="Times New Roman" w:eastAsia="Times New Roman" w:hAnsi="Times New Roman" w:cs="Times New Roman"/>
          <w:b/>
          <w:sz w:val="20"/>
          <w:szCs w:val="20"/>
          <w:lang w:eastAsia="ru-RU"/>
        </w:rPr>
        <w:t xml:space="preserve">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4.1. Исполнитель прис</w:t>
      </w:r>
      <w:r w:rsidR="003463BC">
        <w:rPr>
          <w:rFonts w:ascii="Times New Roman" w:eastAsia="Times New Roman" w:hAnsi="Times New Roman" w:cs="Times New Roman"/>
          <w:sz w:val="20"/>
          <w:szCs w:val="20"/>
          <w:lang w:eastAsia="ru-RU"/>
        </w:rPr>
        <w:t xml:space="preserve">тупает к оказанию услуг </w:t>
      </w:r>
      <w:r w:rsidR="00357D97">
        <w:rPr>
          <w:rFonts w:ascii="Times New Roman" w:eastAsia="Times New Roman" w:hAnsi="Times New Roman" w:cs="Times New Roman"/>
          <w:sz w:val="20"/>
          <w:szCs w:val="20"/>
          <w:lang w:eastAsia="ru-RU"/>
        </w:rPr>
        <w:t>после подписания договора и обязуется выполнить весь объем услуг, предусмотренный договором и Техническим заданием, в течение</w:t>
      </w:r>
      <w:r w:rsidR="00B8643F">
        <w:rPr>
          <w:rFonts w:ascii="Times New Roman" w:eastAsia="Times New Roman" w:hAnsi="Times New Roman" w:cs="Times New Roman"/>
          <w:sz w:val="20"/>
          <w:szCs w:val="20"/>
          <w:lang w:eastAsia="ru-RU"/>
        </w:rPr>
        <w:t xml:space="preserve"> 45 (сорока пяти) календарных дней.</w:t>
      </w:r>
    </w:p>
    <w:p w:rsidR="00B8643F" w:rsidRDefault="00256792" w:rsidP="00256792">
      <w:pPr>
        <w:spacing w:after="0" w:line="240" w:lineRule="auto"/>
        <w:jc w:val="both"/>
        <w:rPr>
          <w:rFonts w:ascii="Times New Roman" w:eastAsia="Times New Roman" w:hAnsi="Times New Roman" w:cs="Times New Roman"/>
          <w:bCs/>
          <w:sz w:val="20"/>
          <w:szCs w:val="20"/>
          <w:lang w:eastAsia="ru-RU" w:bidi="ru-RU"/>
        </w:rPr>
      </w:pPr>
      <w:r w:rsidRPr="00256792">
        <w:rPr>
          <w:rFonts w:ascii="Times New Roman" w:eastAsia="Times New Roman" w:hAnsi="Times New Roman" w:cs="Times New Roman"/>
          <w:sz w:val="20"/>
          <w:szCs w:val="20"/>
          <w:lang w:eastAsia="ru-RU"/>
        </w:rPr>
        <w:t xml:space="preserve">       4.2. Исполнитель обязуется</w:t>
      </w:r>
      <w:r w:rsidR="00B8643F">
        <w:rPr>
          <w:rFonts w:ascii="Times New Roman" w:eastAsia="Times New Roman" w:hAnsi="Times New Roman" w:cs="Times New Roman"/>
          <w:sz w:val="20"/>
          <w:szCs w:val="20"/>
          <w:lang w:eastAsia="ru-RU"/>
        </w:rPr>
        <w:t xml:space="preserve"> в</w:t>
      </w:r>
      <w:r w:rsidR="00B8643F" w:rsidRPr="00B8643F">
        <w:rPr>
          <w:rFonts w:ascii="Times New Roman" w:eastAsia="Times New Roman" w:hAnsi="Times New Roman" w:cs="Times New Roman"/>
          <w:bCs/>
          <w:sz w:val="20"/>
          <w:szCs w:val="20"/>
          <w:lang w:eastAsia="ru-RU" w:bidi="ru-RU"/>
        </w:rPr>
        <w:t xml:space="preserve"> течение трёх календарных дней </w:t>
      </w:r>
      <w:r w:rsidR="00B8643F">
        <w:rPr>
          <w:rFonts w:ascii="Times New Roman" w:eastAsia="Times New Roman" w:hAnsi="Times New Roman" w:cs="Times New Roman"/>
          <w:bCs/>
          <w:sz w:val="20"/>
          <w:szCs w:val="20"/>
          <w:lang w:eastAsia="ru-RU" w:bidi="ru-RU"/>
        </w:rPr>
        <w:t>после</w:t>
      </w:r>
      <w:r w:rsidR="00B8643F" w:rsidRPr="00B8643F">
        <w:rPr>
          <w:rFonts w:ascii="Times New Roman" w:eastAsia="Times New Roman" w:hAnsi="Times New Roman" w:cs="Times New Roman"/>
          <w:bCs/>
          <w:sz w:val="20"/>
          <w:szCs w:val="20"/>
          <w:lang w:eastAsia="ru-RU" w:bidi="ru-RU"/>
        </w:rPr>
        <w:t xml:space="preserve"> подписания договора  </w:t>
      </w:r>
      <w:r w:rsidR="00B8643F">
        <w:rPr>
          <w:rFonts w:ascii="Times New Roman" w:eastAsia="Times New Roman" w:hAnsi="Times New Roman" w:cs="Times New Roman"/>
          <w:bCs/>
          <w:sz w:val="20"/>
          <w:szCs w:val="20"/>
          <w:lang w:eastAsia="ru-RU" w:bidi="ru-RU"/>
        </w:rPr>
        <w:t>произвести осмотр объекта оформления (актового зала)</w:t>
      </w:r>
      <w:r w:rsidR="00B8643F" w:rsidRPr="00B8643F">
        <w:rPr>
          <w:rFonts w:ascii="Times New Roman" w:eastAsia="Times New Roman" w:hAnsi="Times New Roman" w:cs="Times New Roman"/>
          <w:bCs/>
          <w:sz w:val="20"/>
          <w:szCs w:val="20"/>
          <w:lang w:eastAsia="ru-RU" w:bidi="ru-RU"/>
        </w:rPr>
        <w:t xml:space="preserve"> для </w:t>
      </w:r>
      <w:r w:rsidR="00B8643F">
        <w:rPr>
          <w:rFonts w:ascii="Times New Roman" w:eastAsia="Times New Roman" w:hAnsi="Times New Roman" w:cs="Times New Roman"/>
          <w:bCs/>
          <w:sz w:val="20"/>
          <w:szCs w:val="20"/>
          <w:lang w:eastAsia="ru-RU" w:bidi="ru-RU"/>
        </w:rPr>
        <w:t xml:space="preserve">выполнения </w:t>
      </w:r>
      <w:r w:rsidR="00B8643F" w:rsidRPr="00B8643F">
        <w:rPr>
          <w:rFonts w:ascii="Times New Roman" w:eastAsia="Times New Roman" w:hAnsi="Times New Roman" w:cs="Times New Roman"/>
          <w:bCs/>
          <w:sz w:val="20"/>
          <w:szCs w:val="20"/>
          <w:lang w:eastAsia="ru-RU" w:bidi="ru-RU"/>
        </w:rPr>
        <w:t>контрольных замеров, подготовки эскизов, согласования  ткани</w:t>
      </w:r>
      <w:r w:rsidR="00B8643F">
        <w:rPr>
          <w:rFonts w:ascii="Times New Roman" w:eastAsia="Times New Roman" w:hAnsi="Times New Roman" w:cs="Times New Roman"/>
          <w:bCs/>
          <w:sz w:val="20"/>
          <w:szCs w:val="20"/>
          <w:lang w:eastAsia="ru-RU" w:bidi="ru-RU"/>
        </w:rPr>
        <w:t xml:space="preserve"> и декора</w:t>
      </w:r>
      <w:r w:rsidR="00B8643F" w:rsidRPr="00B8643F">
        <w:rPr>
          <w:rFonts w:ascii="Times New Roman" w:eastAsia="Times New Roman" w:hAnsi="Times New Roman" w:cs="Times New Roman"/>
          <w:bCs/>
          <w:sz w:val="20"/>
          <w:szCs w:val="20"/>
          <w:lang w:eastAsia="ru-RU" w:bidi="ru-RU"/>
        </w:rPr>
        <w:t xml:space="preserve">. </w:t>
      </w:r>
    </w:p>
    <w:p w:rsidR="00256792" w:rsidRPr="00256792" w:rsidRDefault="008B4772" w:rsidP="0025679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bidi="ru-RU"/>
        </w:rPr>
        <w:t xml:space="preserve">        4.3. И</w:t>
      </w:r>
      <w:r w:rsidR="00B8643F">
        <w:rPr>
          <w:rFonts w:ascii="Times New Roman" w:eastAsia="Times New Roman" w:hAnsi="Times New Roman" w:cs="Times New Roman"/>
          <w:bCs/>
          <w:sz w:val="20"/>
          <w:szCs w:val="20"/>
          <w:lang w:eastAsia="ru-RU" w:bidi="ru-RU"/>
        </w:rPr>
        <w:t>сполнитель обязуется в течение пяти дней со дня подписания договора создать п</w:t>
      </w:r>
      <w:r w:rsidR="00B8643F" w:rsidRPr="00B8643F">
        <w:rPr>
          <w:rFonts w:ascii="Times New Roman" w:eastAsia="Times New Roman" w:hAnsi="Times New Roman" w:cs="Times New Roman"/>
          <w:bCs/>
          <w:sz w:val="20"/>
          <w:szCs w:val="20"/>
          <w:lang w:eastAsia="ru-RU" w:bidi="ru-RU"/>
        </w:rPr>
        <w:t xml:space="preserve">роект эскиза одежды для сцены, оформления окон и входных групп </w:t>
      </w:r>
      <w:r w:rsidR="00B8643F">
        <w:rPr>
          <w:rFonts w:ascii="Times New Roman" w:eastAsia="Times New Roman" w:hAnsi="Times New Roman" w:cs="Times New Roman"/>
          <w:bCs/>
          <w:sz w:val="20"/>
          <w:szCs w:val="20"/>
          <w:lang w:eastAsia="ru-RU" w:bidi="ru-RU"/>
        </w:rPr>
        <w:t xml:space="preserve">и согласовать его с Заказчиком.  Согласованный сторонами проект эскиза </w:t>
      </w:r>
      <w:r w:rsidR="00B8643F" w:rsidRPr="00B8643F">
        <w:rPr>
          <w:rFonts w:ascii="Times New Roman" w:eastAsia="Times New Roman" w:hAnsi="Times New Roman" w:cs="Times New Roman"/>
          <w:bCs/>
          <w:sz w:val="20"/>
          <w:szCs w:val="20"/>
          <w:lang w:eastAsia="ru-RU" w:bidi="ru-RU"/>
        </w:rPr>
        <w:t xml:space="preserve">  утверждается Заказчиком в письменном виде</w:t>
      </w:r>
      <w:r w:rsidR="00B8643F">
        <w:rPr>
          <w:rFonts w:ascii="Times New Roman" w:eastAsia="Times New Roman" w:hAnsi="Times New Roman" w:cs="Times New Roman"/>
          <w:bCs/>
          <w:sz w:val="20"/>
          <w:szCs w:val="20"/>
          <w:lang w:eastAsia="ru-RU" w:bidi="ru-RU"/>
        </w:rPr>
        <w:t xml:space="preserve"> и является основанием для изготовления</w:t>
      </w:r>
      <w:r w:rsidR="008D766D">
        <w:rPr>
          <w:rFonts w:ascii="Times New Roman" w:eastAsia="Times New Roman" w:hAnsi="Times New Roman" w:cs="Times New Roman"/>
          <w:bCs/>
          <w:sz w:val="20"/>
          <w:szCs w:val="20"/>
          <w:lang w:eastAsia="ru-RU" w:bidi="ru-RU"/>
        </w:rPr>
        <w:t xml:space="preserve"> одежды для сцены и штор для окон и входных групп</w:t>
      </w:r>
      <w:r w:rsidR="00256792" w:rsidRPr="00256792">
        <w:rPr>
          <w:rFonts w:ascii="Times New Roman" w:eastAsia="Times New Roman" w:hAnsi="Times New Roman" w:cs="Times New Roman"/>
          <w:sz w:val="20"/>
          <w:szCs w:val="20"/>
          <w:lang w:eastAsia="ru-RU"/>
        </w:rPr>
        <w:t xml:space="preserve">.  </w:t>
      </w:r>
    </w:p>
    <w:p w:rsid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4.3.</w:t>
      </w:r>
      <w:r w:rsidRPr="00256792">
        <w:rPr>
          <w:rFonts w:ascii="Times New Roman" w:eastAsia="Times New Roman" w:hAnsi="Times New Roman" w:cs="Times New Roman"/>
          <w:kern w:val="2"/>
          <w:sz w:val="20"/>
          <w:szCs w:val="20"/>
          <w:lang w:eastAsia="ar-SA"/>
        </w:rPr>
        <w:t xml:space="preserve"> </w:t>
      </w:r>
      <w:r w:rsidRPr="00256792">
        <w:rPr>
          <w:rFonts w:ascii="Times New Roman" w:eastAsia="Times New Roman" w:hAnsi="Times New Roman" w:cs="Times New Roman"/>
          <w:sz w:val="20"/>
          <w:szCs w:val="20"/>
          <w:lang w:eastAsia="ru-RU"/>
        </w:rPr>
        <w:t>Качество оказываемых услуг должно соответствовать Сан Пи Н., ГОСТам, техническим условиям, ст</w:t>
      </w:r>
      <w:r w:rsidR="00B8643F">
        <w:rPr>
          <w:rFonts w:ascii="Times New Roman" w:eastAsia="Times New Roman" w:hAnsi="Times New Roman" w:cs="Times New Roman"/>
          <w:sz w:val="20"/>
          <w:szCs w:val="20"/>
          <w:lang w:eastAsia="ru-RU"/>
        </w:rPr>
        <w:t>андартам, правилам, нормам, применяемым к данному виду услуг</w:t>
      </w:r>
      <w:r w:rsidRPr="00256792">
        <w:rPr>
          <w:rFonts w:ascii="Times New Roman" w:eastAsia="Times New Roman" w:hAnsi="Times New Roman" w:cs="Times New Roman"/>
          <w:sz w:val="20"/>
          <w:szCs w:val="20"/>
          <w:lang w:eastAsia="ru-RU"/>
        </w:rPr>
        <w:t>.</w:t>
      </w:r>
    </w:p>
    <w:p w:rsidR="000700AA" w:rsidRPr="000700AA" w:rsidRDefault="000700AA" w:rsidP="000700A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4.4.</w:t>
      </w:r>
      <w:r w:rsidRPr="000700AA">
        <w:rPr>
          <w:rFonts w:ascii="Times New Roman" w:eastAsia="Times New Roman" w:hAnsi="Times New Roman" w:cs="Times New Roman"/>
          <w:sz w:val="20"/>
          <w:szCs w:val="20"/>
          <w:lang w:eastAsia="ru-RU"/>
        </w:rPr>
        <w:t xml:space="preserve"> Гарантийный срок на </w:t>
      </w:r>
      <w:r>
        <w:rPr>
          <w:rFonts w:ascii="Times New Roman" w:eastAsia="Times New Roman" w:hAnsi="Times New Roman" w:cs="Times New Roman"/>
          <w:sz w:val="20"/>
          <w:szCs w:val="20"/>
          <w:lang w:eastAsia="ru-RU"/>
        </w:rPr>
        <w:t xml:space="preserve">результат оказанных услуг:  на </w:t>
      </w:r>
      <w:r w:rsidRPr="000700AA">
        <w:rPr>
          <w:rFonts w:ascii="Times New Roman" w:eastAsia="Times New Roman" w:hAnsi="Times New Roman" w:cs="Times New Roman"/>
          <w:sz w:val="20"/>
          <w:szCs w:val="20"/>
          <w:lang w:eastAsia="ru-RU"/>
        </w:rPr>
        <w:t>изготовленные</w:t>
      </w:r>
      <w:r>
        <w:rPr>
          <w:rFonts w:ascii="Times New Roman" w:eastAsia="Times New Roman" w:hAnsi="Times New Roman" w:cs="Times New Roman"/>
          <w:sz w:val="20"/>
          <w:szCs w:val="20"/>
          <w:lang w:eastAsia="ru-RU"/>
        </w:rPr>
        <w:t xml:space="preserve"> изделия -</w:t>
      </w:r>
      <w:r w:rsidRPr="000700A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одежду для сцены и шторы для окон и входных групп, монтаж изготовленных изделий устанавливается – 3 года</w:t>
      </w:r>
      <w:r w:rsidRPr="000700A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и </w:t>
      </w:r>
      <w:r w:rsidRPr="000700AA">
        <w:rPr>
          <w:rFonts w:ascii="Times New Roman" w:eastAsia="Times New Roman" w:hAnsi="Times New Roman" w:cs="Times New Roman"/>
          <w:sz w:val="20"/>
          <w:szCs w:val="20"/>
          <w:lang w:eastAsia="ru-RU"/>
        </w:rPr>
        <w:t xml:space="preserve">наступает </w:t>
      </w:r>
      <w:proofErr w:type="gramStart"/>
      <w:r w:rsidRPr="000700AA">
        <w:rPr>
          <w:rFonts w:ascii="Times New Roman" w:eastAsia="Times New Roman" w:hAnsi="Times New Roman" w:cs="Times New Roman"/>
          <w:sz w:val="20"/>
          <w:szCs w:val="20"/>
          <w:lang w:eastAsia="ru-RU"/>
        </w:rPr>
        <w:t>с даты подписания</w:t>
      </w:r>
      <w:proofErr w:type="gramEnd"/>
      <w:r>
        <w:rPr>
          <w:rFonts w:ascii="Times New Roman" w:eastAsia="Times New Roman" w:hAnsi="Times New Roman" w:cs="Times New Roman"/>
          <w:sz w:val="20"/>
          <w:szCs w:val="20"/>
          <w:lang w:eastAsia="ru-RU"/>
        </w:rPr>
        <w:t xml:space="preserve"> сторонами</w:t>
      </w:r>
      <w:r w:rsidRPr="000700AA">
        <w:rPr>
          <w:rFonts w:ascii="Times New Roman" w:eastAsia="Times New Roman" w:hAnsi="Times New Roman" w:cs="Times New Roman"/>
          <w:sz w:val="20"/>
          <w:szCs w:val="20"/>
          <w:lang w:eastAsia="ru-RU"/>
        </w:rPr>
        <w:t xml:space="preserve"> документа о приемке. </w:t>
      </w:r>
    </w:p>
    <w:p w:rsidR="000700AA" w:rsidRPr="000700AA" w:rsidRDefault="000700AA" w:rsidP="000700A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4.5.</w:t>
      </w:r>
      <w:r w:rsidRPr="000700AA">
        <w:rPr>
          <w:rFonts w:ascii="Times New Roman" w:eastAsia="Times New Roman" w:hAnsi="Times New Roman" w:cs="Times New Roman"/>
          <w:sz w:val="20"/>
          <w:szCs w:val="20"/>
          <w:lang w:eastAsia="ru-RU"/>
        </w:rPr>
        <w:t xml:space="preserve"> Если в гарантийный период эксплуатации изделий обнаружатся дефекты, допущенные по вине Исполнителя  и препятствующие их нормальной эксплуатации, то Исполнитель обязан их устранить в установленный Заказчиком срок за свой счет.</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b/>
          <w:sz w:val="20"/>
          <w:szCs w:val="20"/>
          <w:lang w:eastAsia="ru-RU"/>
        </w:rPr>
        <w:t>5. Порядок приемки оказанных услуг</w:t>
      </w:r>
    </w:p>
    <w:p w:rsidR="003463BC" w:rsidRPr="003463BC" w:rsidRDefault="00256792"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xml:space="preserve">    5.1.</w:t>
      </w:r>
      <w:r w:rsidR="003463BC" w:rsidRPr="003463BC">
        <w:rPr>
          <w:rFonts w:ascii="Times New Roman" w:eastAsia="Times New Roman" w:hAnsi="Times New Roman" w:cs="Times New Roman"/>
          <w:spacing w:val="4"/>
          <w:sz w:val="20"/>
          <w:szCs w:val="20"/>
          <w:lang w:eastAsia="ru-RU"/>
        </w:rPr>
        <w:t xml:space="preserve"> </w:t>
      </w:r>
      <w:r w:rsidR="003463BC" w:rsidRPr="003463BC">
        <w:rPr>
          <w:rFonts w:ascii="Times New Roman" w:eastAsia="Times New Roman" w:hAnsi="Times New Roman" w:cs="Times New Roman"/>
          <w:kern w:val="1"/>
          <w:sz w:val="20"/>
          <w:szCs w:val="20"/>
          <w:lang w:eastAsia="ar-SA"/>
        </w:rPr>
        <w:t xml:space="preserve">Приемка услуг производится Заказчиком по итогам оказания  Исполнителем </w:t>
      </w:r>
      <w:r w:rsidR="008D766D">
        <w:rPr>
          <w:rFonts w:ascii="Times New Roman" w:eastAsia="Times New Roman" w:hAnsi="Times New Roman" w:cs="Times New Roman"/>
          <w:kern w:val="1"/>
          <w:sz w:val="20"/>
          <w:szCs w:val="20"/>
          <w:lang w:eastAsia="ar-SA"/>
        </w:rPr>
        <w:t xml:space="preserve"> всего объема услуг, предусмотренного договором</w:t>
      </w:r>
      <w:r w:rsidR="003463BC" w:rsidRPr="003463BC">
        <w:rPr>
          <w:rFonts w:ascii="Times New Roman" w:eastAsia="Times New Roman" w:hAnsi="Times New Roman" w:cs="Times New Roman"/>
          <w:kern w:val="1"/>
          <w:sz w:val="20"/>
          <w:szCs w:val="20"/>
          <w:lang w:eastAsia="ar-SA"/>
        </w:rPr>
        <w:t>. Заказчик проводит экспертизу результатов выполнения Исполнителем обязательств</w:t>
      </w:r>
      <w:r w:rsidR="008D766D">
        <w:rPr>
          <w:rFonts w:ascii="Times New Roman" w:eastAsia="Times New Roman" w:hAnsi="Times New Roman" w:cs="Times New Roman"/>
          <w:kern w:val="1"/>
          <w:sz w:val="20"/>
          <w:szCs w:val="20"/>
          <w:lang w:eastAsia="ar-SA"/>
        </w:rPr>
        <w:t xml:space="preserve"> </w:t>
      </w:r>
      <w:r w:rsidR="003463BC" w:rsidRPr="003463BC">
        <w:rPr>
          <w:rFonts w:ascii="Times New Roman" w:eastAsia="Times New Roman" w:hAnsi="Times New Roman" w:cs="Times New Roman"/>
          <w:kern w:val="1"/>
          <w:sz w:val="20"/>
          <w:szCs w:val="20"/>
          <w:lang w:eastAsia="ar-SA"/>
        </w:rPr>
        <w:t xml:space="preserve"> на предмет соответствия оказанных услуг требованиям</w:t>
      </w:r>
      <w:r w:rsidR="00E55FE3">
        <w:rPr>
          <w:rFonts w:ascii="Times New Roman" w:eastAsia="Times New Roman" w:hAnsi="Times New Roman" w:cs="Times New Roman"/>
          <w:kern w:val="1"/>
          <w:sz w:val="20"/>
          <w:szCs w:val="20"/>
          <w:lang w:eastAsia="ar-SA"/>
        </w:rPr>
        <w:t xml:space="preserve"> и условиям настоящего договора</w:t>
      </w:r>
      <w:r w:rsidR="008D766D">
        <w:rPr>
          <w:rFonts w:ascii="Times New Roman" w:eastAsia="Times New Roman" w:hAnsi="Times New Roman" w:cs="Times New Roman"/>
          <w:kern w:val="1"/>
          <w:sz w:val="20"/>
          <w:szCs w:val="20"/>
          <w:lang w:eastAsia="ar-SA"/>
        </w:rPr>
        <w:t>. Экспертиза результата услуг в части их</w:t>
      </w:r>
      <w:r w:rsidR="003463BC" w:rsidRPr="003463BC">
        <w:rPr>
          <w:rFonts w:ascii="Times New Roman" w:eastAsia="Times New Roman" w:hAnsi="Times New Roman" w:cs="Times New Roman"/>
          <w:kern w:val="1"/>
          <w:sz w:val="20"/>
          <w:szCs w:val="20"/>
          <w:lang w:eastAsia="ar-SA"/>
        </w:rPr>
        <w:t xml:space="preserve"> соответствия </w:t>
      </w:r>
      <w:r w:rsidR="00E55FE3">
        <w:rPr>
          <w:rFonts w:ascii="Times New Roman" w:eastAsia="Times New Roman" w:hAnsi="Times New Roman" w:cs="Times New Roman"/>
          <w:kern w:val="1"/>
          <w:sz w:val="20"/>
          <w:szCs w:val="20"/>
          <w:lang w:eastAsia="ar-SA"/>
        </w:rPr>
        <w:t>требованиям договора</w:t>
      </w:r>
      <w:r w:rsidR="003463BC" w:rsidRPr="003463BC">
        <w:rPr>
          <w:rFonts w:ascii="Times New Roman" w:eastAsia="Times New Roman" w:hAnsi="Times New Roman" w:cs="Times New Roman"/>
          <w:kern w:val="1"/>
          <w:sz w:val="20"/>
          <w:szCs w:val="20"/>
          <w:lang w:eastAsia="ar-SA"/>
        </w:rPr>
        <w:t xml:space="preserve"> проводится Заказчиком своими силами или к ее проведению могут привлекаться эксперты, экспертные организации.</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5.2.</w:t>
      </w:r>
      <w:r w:rsidR="008B4772">
        <w:rPr>
          <w:rFonts w:ascii="Times New Roman" w:eastAsia="Times New Roman" w:hAnsi="Times New Roman" w:cs="Times New Roman"/>
          <w:kern w:val="1"/>
          <w:sz w:val="20"/>
          <w:szCs w:val="20"/>
          <w:lang w:eastAsia="ar-SA"/>
        </w:rPr>
        <w:t xml:space="preserve"> Исполнитель</w:t>
      </w:r>
      <w:r w:rsidR="003463BC" w:rsidRPr="003463BC">
        <w:rPr>
          <w:rFonts w:ascii="Times New Roman" w:eastAsia="Times New Roman" w:hAnsi="Times New Roman" w:cs="Times New Roman"/>
          <w:kern w:val="1"/>
          <w:sz w:val="20"/>
          <w:szCs w:val="20"/>
          <w:lang w:eastAsia="ar-SA"/>
        </w:rPr>
        <w:t xml:space="preserve"> по итогам оказания </w:t>
      </w:r>
      <w:r w:rsidR="008B4772">
        <w:rPr>
          <w:rFonts w:ascii="Times New Roman" w:eastAsia="Times New Roman" w:hAnsi="Times New Roman" w:cs="Times New Roman"/>
          <w:kern w:val="1"/>
          <w:sz w:val="20"/>
          <w:szCs w:val="20"/>
          <w:lang w:eastAsia="ar-SA"/>
        </w:rPr>
        <w:t>всего перечня услуг</w:t>
      </w:r>
      <w:r w:rsidR="003463BC" w:rsidRPr="003463BC">
        <w:rPr>
          <w:rFonts w:ascii="Times New Roman" w:eastAsia="Times New Roman" w:hAnsi="Times New Roman" w:cs="Times New Roman"/>
          <w:kern w:val="1"/>
          <w:sz w:val="20"/>
          <w:szCs w:val="20"/>
          <w:lang w:eastAsia="ar-SA"/>
        </w:rPr>
        <w:t>, предусмотренн</w:t>
      </w:r>
      <w:r>
        <w:rPr>
          <w:rFonts w:ascii="Times New Roman" w:eastAsia="Times New Roman" w:hAnsi="Times New Roman" w:cs="Times New Roman"/>
          <w:kern w:val="1"/>
          <w:sz w:val="20"/>
          <w:szCs w:val="20"/>
          <w:lang w:eastAsia="ar-SA"/>
        </w:rPr>
        <w:t>ых настоящим договором,</w:t>
      </w:r>
      <w:r w:rsidR="003463BC" w:rsidRPr="003463BC">
        <w:rPr>
          <w:rFonts w:ascii="Times New Roman" w:eastAsia="Times New Roman" w:hAnsi="Times New Roman" w:cs="Times New Roman"/>
          <w:kern w:val="1"/>
          <w:sz w:val="20"/>
          <w:szCs w:val="20"/>
          <w:lang w:eastAsia="ar-SA"/>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Документ о приемке должен содержать:</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а) включенн</w:t>
      </w:r>
      <w:r w:rsidR="00E55FE3">
        <w:rPr>
          <w:rFonts w:ascii="Times New Roman" w:eastAsia="Times New Roman" w:hAnsi="Times New Roman" w:cs="Times New Roman"/>
          <w:kern w:val="1"/>
          <w:sz w:val="20"/>
          <w:szCs w:val="20"/>
          <w:lang w:eastAsia="ar-SA"/>
        </w:rPr>
        <w:t>ые в договор</w:t>
      </w:r>
      <w:r w:rsidRPr="003463BC">
        <w:rPr>
          <w:rFonts w:ascii="Times New Roman" w:eastAsia="Times New Roman" w:hAnsi="Times New Roman" w:cs="Times New Roman"/>
          <w:kern w:val="1"/>
          <w:sz w:val="20"/>
          <w:szCs w:val="20"/>
          <w:lang w:eastAsia="ar-SA"/>
        </w:rPr>
        <w:t xml:space="preserve"> идентификационный код закупки, наименование, место нахождения Заказчика, наименование объекта закупки, место оказания услуг, информацию об Исполнителе, предусмотренную </w:t>
      </w:r>
      <w:proofErr w:type="spellStart"/>
      <w:r w:rsidRPr="003463BC">
        <w:rPr>
          <w:rFonts w:ascii="Times New Roman" w:eastAsia="Times New Roman" w:hAnsi="Times New Roman" w:cs="Times New Roman"/>
          <w:kern w:val="1"/>
          <w:sz w:val="20"/>
          <w:szCs w:val="20"/>
          <w:lang w:eastAsia="ar-SA"/>
        </w:rPr>
        <w:t>пп</w:t>
      </w:r>
      <w:proofErr w:type="spellEnd"/>
      <w:r w:rsidRPr="003463BC">
        <w:rPr>
          <w:rFonts w:ascii="Times New Roman" w:eastAsia="Times New Roman" w:hAnsi="Times New Roman" w:cs="Times New Roman"/>
          <w:kern w:val="1"/>
          <w:sz w:val="20"/>
          <w:szCs w:val="20"/>
          <w:lang w:eastAsia="ar-SA"/>
        </w:rPr>
        <w:t>. "а", "г" и "е" ч. 1 ст. 43 Федерального закона  N 44-ФЗ, единицу измерения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б) наименование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в) информацию об объеме оказанных услуг;</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г) стоимость исполненных Исполнителем обязательств, предусмотренных договором, с указанием цены за единицу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д) иную информацию с учетом требований, установленных Правительством Российской Федерации.</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5.3</w:t>
      </w:r>
      <w:r w:rsidR="003463BC" w:rsidRPr="003463BC">
        <w:rPr>
          <w:rFonts w:ascii="Times New Roman" w:eastAsia="Times New Roman" w:hAnsi="Times New Roman" w:cs="Times New Roman"/>
          <w:kern w:val="1"/>
          <w:sz w:val="20"/>
          <w:szCs w:val="20"/>
          <w:lang w:eastAsia="ar-SA"/>
        </w:rPr>
        <w:t>. К документу о приемке могут прилагаться документы, которые считаются его неотъемлемой частью в соответствии с п. 2 ч. 13 ст. 94 Федерального закона  N 44-ФЗ.</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bookmarkStart w:id="1" w:name="Par1"/>
      <w:bookmarkEnd w:id="1"/>
      <w:r>
        <w:rPr>
          <w:rFonts w:ascii="Times New Roman" w:eastAsia="Times New Roman" w:hAnsi="Times New Roman" w:cs="Times New Roman"/>
          <w:kern w:val="1"/>
          <w:sz w:val="20"/>
          <w:szCs w:val="20"/>
          <w:lang w:eastAsia="ar-SA"/>
        </w:rPr>
        <w:t xml:space="preserve">     5.4</w:t>
      </w:r>
      <w:r w:rsidR="003463BC" w:rsidRPr="003463BC">
        <w:rPr>
          <w:rFonts w:ascii="Times New Roman" w:eastAsia="Times New Roman" w:hAnsi="Times New Roman" w:cs="Times New Roman"/>
          <w:kern w:val="1"/>
          <w:sz w:val="20"/>
          <w:szCs w:val="20"/>
          <w:lang w:eastAsia="ar-SA"/>
        </w:rPr>
        <w:t>. Документ о приемке, подписанный Исполнителем, не позднее одного часа с момента его размещения в единой информационн</w:t>
      </w:r>
      <w:r>
        <w:rPr>
          <w:rFonts w:ascii="Times New Roman" w:eastAsia="Times New Roman" w:hAnsi="Times New Roman" w:cs="Times New Roman"/>
          <w:kern w:val="1"/>
          <w:sz w:val="20"/>
          <w:szCs w:val="20"/>
          <w:lang w:eastAsia="ar-SA"/>
        </w:rPr>
        <w:t>ой системе в соответствии с п. 5.2 настоящего договора</w:t>
      </w:r>
      <w:r w:rsidR="003463BC" w:rsidRPr="003463BC">
        <w:rPr>
          <w:rFonts w:ascii="Times New Roman" w:eastAsia="Times New Roman" w:hAnsi="Times New Roman" w:cs="Times New Roman"/>
          <w:kern w:val="1"/>
          <w:sz w:val="20"/>
          <w:szCs w:val="20"/>
          <w:lang w:eastAsia="ar-SA"/>
        </w:rPr>
        <w:t xml:space="preserve"> автоматически с использованием единой информационной системы направляется Заказчику. Датой поступления Заказчику документа о приемке, 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.5. Заказчик в течение </w:t>
      </w:r>
      <w:r w:rsidR="003463BC" w:rsidRPr="003463BC">
        <w:rPr>
          <w:rFonts w:ascii="Times New Roman" w:eastAsia="Times New Roman" w:hAnsi="Times New Roman" w:cs="Times New Roman"/>
          <w:b/>
          <w:kern w:val="1"/>
          <w:sz w:val="20"/>
          <w:szCs w:val="20"/>
          <w:lang w:eastAsia="ar-SA"/>
        </w:rPr>
        <w:t>20 (двадцати) рабочих</w:t>
      </w:r>
      <w:r w:rsidR="003463BC" w:rsidRPr="003463BC">
        <w:rPr>
          <w:rFonts w:ascii="Times New Roman" w:eastAsia="Times New Roman" w:hAnsi="Times New Roman" w:cs="Times New Roman"/>
          <w:kern w:val="1"/>
          <w:sz w:val="20"/>
          <w:szCs w:val="20"/>
          <w:lang w:eastAsia="ar-SA"/>
        </w:rPr>
        <w:t xml:space="preserve"> дней, следующих за днем поступления документа</w:t>
      </w:r>
      <w:r>
        <w:rPr>
          <w:rFonts w:ascii="Times New Roman" w:eastAsia="Times New Roman" w:hAnsi="Times New Roman" w:cs="Times New Roman"/>
          <w:kern w:val="1"/>
          <w:sz w:val="20"/>
          <w:szCs w:val="20"/>
          <w:lang w:eastAsia="ar-SA"/>
        </w:rPr>
        <w:t xml:space="preserve"> о приемке в соответствии с п. 5</w:t>
      </w:r>
      <w:r w:rsidR="003463BC" w:rsidRPr="003463BC">
        <w:rPr>
          <w:rFonts w:ascii="Times New Roman" w:eastAsia="Times New Roman" w:hAnsi="Times New Roman" w:cs="Times New Roman"/>
          <w:kern w:val="1"/>
          <w:sz w:val="20"/>
          <w:szCs w:val="20"/>
          <w:lang w:eastAsia="ar-SA"/>
        </w:rPr>
        <w:t>.4. настоящего договора, осуществляет одно из следующих действий:</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5</w:t>
      </w:r>
      <w:r w:rsidR="003463BC" w:rsidRPr="003463BC">
        <w:rPr>
          <w:rFonts w:ascii="Times New Roman" w:eastAsia="Times New Roman" w:hAnsi="Times New Roman" w:cs="Times New Roman"/>
          <w:kern w:val="1"/>
          <w:sz w:val="20"/>
          <w:szCs w:val="20"/>
          <w:lang w:eastAsia="ar-SA"/>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1"/>
          <w:sz w:val="20"/>
          <w:szCs w:val="20"/>
          <w:lang w:eastAsia="ar-SA"/>
        </w:rPr>
        <w:t>тветствии с настоящим договором</w:t>
      </w:r>
      <w:r w:rsidR="003463BC" w:rsidRPr="003463BC">
        <w:rPr>
          <w:rFonts w:ascii="Times New Roman" w:eastAsia="Times New Roman" w:hAnsi="Times New Roman" w:cs="Times New Roman"/>
          <w:kern w:val="1"/>
          <w:sz w:val="20"/>
          <w:szCs w:val="20"/>
          <w:lang w:eastAsia="ar-SA"/>
        </w:rPr>
        <w:t xml:space="preserve">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.7. </w:t>
      </w:r>
      <w:proofErr w:type="gramStart"/>
      <w:r w:rsidR="003463BC" w:rsidRPr="003463BC">
        <w:rPr>
          <w:rFonts w:ascii="Times New Roman" w:eastAsia="Times New Roman" w:hAnsi="Times New Roman" w:cs="Times New Roman"/>
          <w:kern w:val="1"/>
          <w:sz w:val="20"/>
          <w:szCs w:val="20"/>
          <w:lang w:eastAsia="ar-SA"/>
        </w:rPr>
        <w:t>В случае получения мотивированного отказа Заказчика от  подписания документа о приемке Исполнитель обязан рассмотреть мотивированный отказ и самостоятельно или за свой счет устранить недостатки и/или  произвести доработки в результатах оказанных услуг или исполнить иные требования Заказчика, предусмотренные усл</w:t>
      </w:r>
      <w:r>
        <w:rPr>
          <w:rFonts w:ascii="Times New Roman" w:eastAsia="Times New Roman" w:hAnsi="Times New Roman" w:cs="Times New Roman"/>
          <w:kern w:val="1"/>
          <w:sz w:val="20"/>
          <w:szCs w:val="20"/>
          <w:lang w:eastAsia="ar-SA"/>
        </w:rPr>
        <w:t>овиями договора</w:t>
      </w:r>
      <w:r w:rsidR="003463BC" w:rsidRPr="003463BC">
        <w:rPr>
          <w:rFonts w:ascii="Times New Roman" w:eastAsia="Times New Roman" w:hAnsi="Times New Roman" w:cs="Times New Roman"/>
          <w:kern w:val="1"/>
          <w:sz w:val="20"/>
          <w:szCs w:val="20"/>
          <w:lang w:eastAsia="ar-SA"/>
        </w:rPr>
        <w:t>,   в срок, указанный  в мотивированном отказе, а если срок не указан, то в течение 15 (пятнадцати) рабочих дней с момента</w:t>
      </w:r>
      <w:proofErr w:type="gramEnd"/>
      <w:r w:rsidR="003463BC" w:rsidRPr="003463BC">
        <w:rPr>
          <w:rFonts w:ascii="Times New Roman" w:eastAsia="Times New Roman" w:hAnsi="Times New Roman" w:cs="Times New Roman"/>
          <w:kern w:val="1"/>
          <w:sz w:val="20"/>
          <w:szCs w:val="20"/>
          <w:lang w:eastAsia="ar-SA"/>
        </w:rPr>
        <w:t xml:space="preserve"> его получения.</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.8. В случае не устранения  Исполнителем </w:t>
      </w:r>
      <w:r>
        <w:rPr>
          <w:rFonts w:ascii="Times New Roman" w:eastAsia="Times New Roman" w:hAnsi="Times New Roman" w:cs="Times New Roman"/>
          <w:kern w:val="1"/>
          <w:sz w:val="20"/>
          <w:szCs w:val="20"/>
          <w:lang w:eastAsia="ar-SA"/>
        </w:rPr>
        <w:t xml:space="preserve"> выявленных недостатков в услуге</w:t>
      </w:r>
      <w:r w:rsidR="003463BC" w:rsidRPr="003463BC">
        <w:rPr>
          <w:rFonts w:ascii="Times New Roman" w:eastAsia="Times New Roman" w:hAnsi="Times New Roman" w:cs="Times New Roman"/>
          <w:kern w:val="1"/>
          <w:sz w:val="20"/>
          <w:szCs w:val="20"/>
          <w:lang w:eastAsia="ar-SA"/>
        </w:rPr>
        <w:t>,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принять оказанные услуги в части и отказаться от приемки и оплаты той части услуг, которая не соответствует требования</w:t>
      </w:r>
      <w:r w:rsidR="00E55FE3">
        <w:rPr>
          <w:rFonts w:ascii="Times New Roman" w:eastAsia="Times New Roman" w:hAnsi="Times New Roman" w:cs="Times New Roman"/>
          <w:kern w:val="1"/>
          <w:sz w:val="20"/>
          <w:szCs w:val="20"/>
          <w:lang w:eastAsia="ar-SA"/>
        </w:rPr>
        <w:t>м и условиям договора</w:t>
      </w:r>
      <w:r w:rsidRPr="003463BC">
        <w:rPr>
          <w:rFonts w:ascii="Times New Roman" w:eastAsia="Times New Roman" w:hAnsi="Times New Roman" w:cs="Times New Roman"/>
          <w:kern w:val="1"/>
          <w:sz w:val="20"/>
          <w:szCs w:val="20"/>
          <w:lang w:eastAsia="ar-SA"/>
        </w:rPr>
        <w:t>;</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отказаться от принятия  и оплаты услуг в полном объеме;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принять решение об односторонне</w:t>
      </w:r>
      <w:r w:rsidR="00E55FE3">
        <w:rPr>
          <w:rFonts w:ascii="Times New Roman" w:eastAsia="Times New Roman" w:hAnsi="Times New Roman" w:cs="Times New Roman"/>
          <w:kern w:val="1"/>
          <w:sz w:val="20"/>
          <w:szCs w:val="20"/>
          <w:lang w:eastAsia="ar-SA"/>
        </w:rPr>
        <w:t>м отказе от исполнения договора</w:t>
      </w:r>
      <w:r w:rsidRPr="003463BC">
        <w:rPr>
          <w:rFonts w:ascii="Times New Roman" w:eastAsia="Times New Roman" w:hAnsi="Times New Roman" w:cs="Times New Roman"/>
          <w:kern w:val="1"/>
          <w:sz w:val="20"/>
          <w:szCs w:val="20"/>
          <w:lang w:eastAsia="ar-SA"/>
        </w:rPr>
        <w:t>.</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.9.В случае получения мотивированного отказа от подписания документа о приемке Исполнитель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256792" w:rsidRPr="00256792" w:rsidRDefault="00E55FE3" w:rsidP="00E55FE3">
      <w:pPr>
        <w:suppressAutoHyphens/>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.10. Датой приемки оказанных услуг  считается дата размещения в единой информационной системе документа о приемке, подписанного Заказчиком. </w:t>
      </w: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6. Ответственность сторон</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8B4772" w:rsidRDefault="00256792" w:rsidP="008B477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w:t>
      </w:r>
      <w:r w:rsidR="008B4772">
        <w:rPr>
          <w:rFonts w:ascii="Times New Roman" w:eastAsia="Times New Roman" w:hAnsi="Times New Roman" w:cs="Times New Roman"/>
          <w:sz w:val="20"/>
          <w:szCs w:val="20"/>
          <w:lang w:eastAsia="ru-RU"/>
        </w:rPr>
        <w:t>:</w:t>
      </w:r>
    </w:p>
    <w:p w:rsidR="008B4772" w:rsidRPr="008B4772" w:rsidRDefault="00256792" w:rsidP="008B477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8B4772">
        <w:rPr>
          <w:rFonts w:ascii="Times New Roman" w:eastAsia="Times New Roman" w:hAnsi="Times New Roman" w:cs="Times New Roman"/>
          <w:sz w:val="20"/>
          <w:szCs w:val="20"/>
          <w:lang w:eastAsia="ru-RU"/>
        </w:rPr>
        <w:t xml:space="preserve">    </w:t>
      </w:r>
      <w:r w:rsidR="008B4772" w:rsidRPr="008B4772">
        <w:rPr>
          <w:rFonts w:ascii="Times New Roman" w:eastAsia="Times New Roman" w:hAnsi="Times New Roman" w:cs="Times New Roman"/>
          <w:sz w:val="20"/>
          <w:szCs w:val="20"/>
          <w:lang w:eastAsia="ru-RU"/>
        </w:rPr>
        <w:t xml:space="preserve">а) </w:t>
      </w:r>
      <w:r w:rsidR="008B4772">
        <w:rPr>
          <w:rFonts w:ascii="Times New Roman" w:eastAsia="Times New Roman" w:hAnsi="Times New Roman" w:cs="Times New Roman"/>
          <w:sz w:val="20"/>
          <w:szCs w:val="20"/>
          <w:lang w:eastAsia="ru-RU"/>
        </w:rPr>
        <w:t>1000 рублей, если цена договора</w:t>
      </w:r>
      <w:r w:rsidR="008B4772" w:rsidRPr="008B4772">
        <w:rPr>
          <w:rFonts w:ascii="Times New Roman" w:eastAsia="Times New Roman" w:hAnsi="Times New Roman" w:cs="Times New Roman"/>
          <w:sz w:val="20"/>
          <w:szCs w:val="20"/>
          <w:lang w:eastAsia="ru-RU"/>
        </w:rPr>
        <w:t xml:space="preserve"> не превышает 3 </w:t>
      </w:r>
      <w:proofErr w:type="gramStart"/>
      <w:r w:rsidR="008B4772" w:rsidRPr="008B4772">
        <w:rPr>
          <w:rFonts w:ascii="Times New Roman" w:eastAsia="Times New Roman" w:hAnsi="Times New Roman" w:cs="Times New Roman"/>
          <w:sz w:val="20"/>
          <w:szCs w:val="20"/>
          <w:lang w:eastAsia="ru-RU"/>
        </w:rPr>
        <w:t>млн</w:t>
      </w:r>
      <w:proofErr w:type="gramEnd"/>
      <w:r w:rsidR="008B4772" w:rsidRPr="008B4772">
        <w:rPr>
          <w:rFonts w:ascii="Times New Roman" w:eastAsia="Times New Roman" w:hAnsi="Times New Roman" w:cs="Times New Roman"/>
          <w:sz w:val="20"/>
          <w:szCs w:val="20"/>
          <w:lang w:eastAsia="ru-RU"/>
        </w:rPr>
        <w:t xml:space="preserve"> рублей (включительно);</w:t>
      </w:r>
    </w:p>
    <w:p w:rsidR="00256792" w:rsidRPr="00256792" w:rsidRDefault="008B4772" w:rsidP="008B477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B4772">
        <w:rPr>
          <w:rFonts w:ascii="Times New Roman" w:eastAsia="Times New Roman" w:hAnsi="Times New Roman" w:cs="Times New Roman"/>
          <w:sz w:val="20"/>
          <w:szCs w:val="20"/>
          <w:lang w:eastAsia="ru-RU"/>
        </w:rPr>
        <w:t>б)</w:t>
      </w:r>
      <w:r>
        <w:rPr>
          <w:rFonts w:ascii="Times New Roman" w:eastAsia="Times New Roman" w:hAnsi="Times New Roman" w:cs="Times New Roman"/>
          <w:sz w:val="20"/>
          <w:szCs w:val="20"/>
          <w:lang w:eastAsia="ru-RU"/>
        </w:rPr>
        <w:t xml:space="preserve"> 5000 рублей, если цена договора составляет свыше 3 </w:t>
      </w:r>
      <w:proofErr w:type="gramStart"/>
      <w:r>
        <w:rPr>
          <w:rFonts w:ascii="Times New Roman" w:eastAsia="Times New Roman" w:hAnsi="Times New Roman" w:cs="Times New Roman"/>
          <w:sz w:val="20"/>
          <w:szCs w:val="20"/>
          <w:lang w:eastAsia="ru-RU"/>
        </w:rPr>
        <w:t>млн</w:t>
      </w:r>
      <w:proofErr w:type="gramEnd"/>
      <w:r>
        <w:rPr>
          <w:rFonts w:ascii="Times New Roman" w:eastAsia="Times New Roman" w:hAnsi="Times New Roman" w:cs="Times New Roman"/>
          <w:sz w:val="20"/>
          <w:szCs w:val="20"/>
          <w:lang w:eastAsia="ru-RU"/>
        </w:rPr>
        <w:t xml:space="preserve"> рублей</w:t>
      </w:r>
      <w:r w:rsidR="00256792" w:rsidRPr="00256792">
        <w:rPr>
          <w:rFonts w:ascii="Times New Roman" w:eastAsia="Times New Roman" w:hAnsi="Times New Roman" w:cs="Times New Roman"/>
          <w:sz w:val="20"/>
          <w:szCs w:val="20"/>
          <w:lang w:eastAsia="ru-RU"/>
        </w:rPr>
        <w:t>.</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штрафа, пени) на следующих условиях:</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8B477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w:t>
      </w:r>
      <w:r w:rsidR="008B4772">
        <w:rPr>
          <w:rFonts w:ascii="Times New Roman" w:eastAsia="Times New Roman" w:hAnsi="Times New Roman" w:cs="Times New Roman"/>
          <w:sz w:val="20"/>
          <w:szCs w:val="20"/>
          <w:lang w:eastAsia="ru-RU"/>
        </w:rPr>
        <w:t>:</w:t>
      </w:r>
    </w:p>
    <w:p w:rsidR="008B4772" w:rsidRPr="008B4772" w:rsidRDefault="008B4772" w:rsidP="008B477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B4772">
        <w:rPr>
          <w:rFonts w:ascii="Times New Roman" w:eastAsia="Times New Roman" w:hAnsi="Times New Roman" w:cs="Times New Roman"/>
          <w:sz w:val="20"/>
          <w:szCs w:val="20"/>
          <w:lang w:eastAsia="ru-RU"/>
        </w:rPr>
        <w:t xml:space="preserve">а) </w:t>
      </w:r>
      <w:r>
        <w:rPr>
          <w:rFonts w:ascii="Times New Roman" w:eastAsia="Times New Roman" w:hAnsi="Times New Roman" w:cs="Times New Roman"/>
          <w:sz w:val="20"/>
          <w:szCs w:val="20"/>
          <w:lang w:eastAsia="ru-RU"/>
        </w:rPr>
        <w:t>1000 рублей, если цена договора</w:t>
      </w:r>
      <w:r w:rsidRPr="008B4772">
        <w:rPr>
          <w:rFonts w:ascii="Times New Roman" w:eastAsia="Times New Roman" w:hAnsi="Times New Roman" w:cs="Times New Roman"/>
          <w:sz w:val="20"/>
          <w:szCs w:val="20"/>
          <w:lang w:eastAsia="ru-RU"/>
        </w:rPr>
        <w:t xml:space="preserve"> не превышает 3 </w:t>
      </w:r>
      <w:proofErr w:type="gramStart"/>
      <w:r w:rsidRPr="008B4772">
        <w:rPr>
          <w:rFonts w:ascii="Times New Roman" w:eastAsia="Times New Roman" w:hAnsi="Times New Roman" w:cs="Times New Roman"/>
          <w:sz w:val="20"/>
          <w:szCs w:val="20"/>
          <w:lang w:eastAsia="ru-RU"/>
        </w:rPr>
        <w:t>млн</w:t>
      </w:r>
      <w:proofErr w:type="gramEnd"/>
      <w:r w:rsidRPr="008B4772">
        <w:rPr>
          <w:rFonts w:ascii="Times New Roman" w:eastAsia="Times New Roman" w:hAnsi="Times New Roman" w:cs="Times New Roman"/>
          <w:sz w:val="20"/>
          <w:szCs w:val="20"/>
          <w:lang w:eastAsia="ru-RU"/>
        </w:rPr>
        <w:t xml:space="preserve"> рублей (включительно);</w:t>
      </w:r>
    </w:p>
    <w:p w:rsidR="00256792" w:rsidRPr="00256792" w:rsidRDefault="008B4772" w:rsidP="008B477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B4772">
        <w:rPr>
          <w:rFonts w:ascii="Times New Roman" w:eastAsia="Times New Roman" w:hAnsi="Times New Roman" w:cs="Times New Roman"/>
          <w:sz w:val="20"/>
          <w:szCs w:val="20"/>
          <w:lang w:eastAsia="ru-RU"/>
        </w:rPr>
        <w:t>б)</w:t>
      </w:r>
      <w:r>
        <w:rPr>
          <w:rFonts w:ascii="Times New Roman" w:eastAsia="Times New Roman" w:hAnsi="Times New Roman" w:cs="Times New Roman"/>
          <w:sz w:val="20"/>
          <w:szCs w:val="20"/>
          <w:lang w:eastAsia="ru-RU"/>
        </w:rPr>
        <w:t xml:space="preserve"> 5000 рублей, если цена договора составляет свыше 3 </w:t>
      </w:r>
      <w:proofErr w:type="gramStart"/>
      <w:r>
        <w:rPr>
          <w:rFonts w:ascii="Times New Roman" w:eastAsia="Times New Roman" w:hAnsi="Times New Roman" w:cs="Times New Roman"/>
          <w:sz w:val="20"/>
          <w:szCs w:val="20"/>
          <w:lang w:eastAsia="ru-RU"/>
        </w:rPr>
        <w:t>млн</w:t>
      </w:r>
      <w:proofErr w:type="gramEnd"/>
      <w:r>
        <w:rPr>
          <w:rFonts w:ascii="Times New Roman" w:eastAsia="Times New Roman" w:hAnsi="Times New Roman" w:cs="Times New Roman"/>
          <w:sz w:val="20"/>
          <w:szCs w:val="20"/>
          <w:lang w:eastAsia="ru-RU"/>
        </w:rPr>
        <w:t xml:space="preserve"> рублей</w:t>
      </w:r>
      <w:r w:rsidR="00256792" w:rsidRPr="00256792">
        <w:rPr>
          <w:rFonts w:ascii="Times New Roman" w:eastAsia="Times New Roman" w:hAnsi="Times New Roman" w:cs="Times New Roman"/>
          <w:sz w:val="20"/>
          <w:szCs w:val="20"/>
          <w:lang w:eastAsia="ru-RU"/>
        </w:rPr>
        <w:t>.</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7. Обеспечение исполнения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lastRenderedPageBreak/>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7.2.  Исполнение договора может быть обесп</w:t>
      </w:r>
      <w:r w:rsidR="0072795E">
        <w:rPr>
          <w:rFonts w:ascii="Times New Roman" w:eastAsia="Times New Roman" w:hAnsi="Times New Roman" w:cs="Times New Roman"/>
          <w:sz w:val="20"/>
          <w:szCs w:val="20"/>
          <w:lang w:eastAsia="ru-RU"/>
        </w:rPr>
        <w:t xml:space="preserve">ечено по усмотрению </w:t>
      </w:r>
      <w:r w:rsidRPr="00256792">
        <w:rPr>
          <w:rFonts w:ascii="Times New Roman" w:eastAsia="Times New Roman" w:hAnsi="Times New Roman" w:cs="Times New Roman"/>
          <w:sz w:val="20"/>
          <w:szCs w:val="20"/>
          <w:lang w:eastAsia="ru-RU"/>
        </w:rPr>
        <w:t xml:space="preserve"> </w:t>
      </w:r>
      <w:r w:rsidR="0072795E" w:rsidRPr="0072795E">
        <w:rPr>
          <w:rFonts w:ascii="Times New Roman" w:eastAsia="Times New Roman" w:hAnsi="Times New Roman" w:cs="Times New Roman"/>
          <w:sz w:val="20"/>
          <w:szCs w:val="20"/>
          <w:lang w:eastAsia="ru-RU"/>
        </w:rPr>
        <w:t>Исполнителя или предоставлением независимой гарантии, соответствующей требованиям ст.45 Федерального закона № 44-ФЗ</w:t>
      </w:r>
      <w:r w:rsidRPr="00256792">
        <w:rPr>
          <w:rFonts w:ascii="Times New Roman" w:eastAsia="Times New Roman" w:hAnsi="Times New Roman" w:cs="Times New Roman"/>
          <w:sz w:val="20"/>
          <w:szCs w:val="20"/>
          <w:lang w:eastAsia="ru-RU"/>
        </w:rPr>
        <w:t>,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9A00EA">
        <w:rPr>
          <w:rFonts w:ascii="Times New Roman" w:eastAsia="Times New Roman" w:hAnsi="Times New Roman" w:cs="Times New Roman"/>
          <w:sz w:val="20"/>
          <w:szCs w:val="20"/>
          <w:lang w:eastAsia="ru-RU"/>
        </w:rPr>
        <w:t>7.3.В</w:t>
      </w:r>
      <w:r w:rsidRPr="00256792">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9A00EA">
        <w:rPr>
          <w:rFonts w:ascii="Times New Roman" w:eastAsia="Times New Roman" w:hAnsi="Times New Roman" w:cs="Times New Roman"/>
          <w:sz w:val="20"/>
          <w:szCs w:val="20"/>
          <w:lang w:eastAsia="ru-RU"/>
        </w:rPr>
        <w:t>анка, предоставившего независимую</w:t>
      </w:r>
      <w:r w:rsidRPr="00256792">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9A00EA">
        <w:rPr>
          <w:rFonts w:ascii="Times New Roman" w:eastAsia="Times New Roman" w:hAnsi="Times New Roman" w:cs="Times New Roman"/>
          <w:sz w:val="20"/>
          <w:szCs w:val="20"/>
          <w:lang w:eastAsia="ru-RU"/>
        </w:rPr>
        <w:t xml:space="preserve">Исполнитель </w:t>
      </w:r>
      <w:r w:rsidRPr="00256792">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256792" w:rsidRPr="00256792" w:rsidRDefault="0003773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56792" w:rsidRPr="00256792">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w:t>
      </w:r>
      <w:r w:rsidR="00052A62">
        <w:rPr>
          <w:rFonts w:ascii="Times New Roman" w:eastAsia="Times New Roman" w:hAnsi="Times New Roman" w:cs="Times New Roman"/>
          <w:sz w:val="20"/>
          <w:szCs w:val="20"/>
          <w:lang w:eastAsia="ru-RU"/>
        </w:rPr>
        <w:t>, составленных при приемке услуг</w:t>
      </w:r>
      <w:r w:rsidRPr="00256792">
        <w:rPr>
          <w:rFonts w:ascii="Times New Roman" w:eastAsia="Times New Roman" w:hAnsi="Times New Roman" w:cs="Times New Roman"/>
          <w:sz w:val="20"/>
          <w:szCs w:val="20"/>
          <w:lang w:eastAsia="ru-RU"/>
        </w:rPr>
        <w:t>, но не повлекли за собой отказ Заказчик</w:t>
      </w:r>
      <w:r w:rsidR="00052A62">
        <w:rPr>
          <w:rFonts w:ascii="Times New Roman" w:eastAsia="Times New Roman" w:hAnsi="Times New Roman" w:cs="Times New Roman"/>
          <w:sz w:val="20"/>
          <w:szCs w:val="20"/>
          <w:lang w:eastAsia="ru-RU"/>
        </w:rPr>
        <w:t>а от приемки результатов услуг</w:t>
      </w:r>
      <w:r w:rsidRPr="00256792">
        <w:rPr>
          <w:rFonts w:ascii="Times New Roman" w:eastAsia="Times New Roman" w:hAnsi="Times New Roman" w:cs="Times New Roman"/>
          <w:sz w:val="20"/>
          <w:szCs w:val="20"/>
          <w:lang w:eastAsia="ru-RU"/>
        </w:rPr>
        <w:t>;</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w:t>
      </w:r>
      <w:r w:rsidR="00052A62">
        <w:rPr>
          <w:rFonts w:ascii="Times New Roman" w:eastAsia="Times New Roman" w:hAnsi="Times New Roman" w:cs="Times New Roman"/>
          <w:sz w:val="20"/>
          <w:szCs w:val="20"/>
          <w:lang w:eastAsia="ru-RU"/>
        </w:rPr>
        <w:t>ли устранены недостатки в услуге</w:t>
      </w:r>
      <w:r w:rsidRPr="00256792">
        <w:rPr>
          <w:rFonts w:ascii="Times New Roman" w:eastAsia="Times New Roman" w:hAnsi="Times New Roman" w:cs="Times New Roman"/>
          <w:sz w:val="20"/>
          <w:szCs w:val="20"/>
          <w:lang w:eastAsia="ru-RU"/>
        </w:rPr>
        <w:t xml:space="preserve"> и своевременно исполнены требования Заказчика по доработке, указанные Заказчиком в документах</w:t>
      </w:r>
      <w:r w:rsidR="00052A62">
        <w:rPr>
          <w:rFonts w:ascii="Times New Roman" w:eastAsia="Times New Roman" w:hAnsi="Times New Roman" w:cs="Times New Roman"/>
          <w:sz w:val="20"/>
          <w:szCs w:val="20"/>
          <w:lang w:eastAsia="ru-RU"/>
        </w:rPr>
        <w:t>, составленных при приемке услуг</w:t>
      </w:r>
      <w:r w:rsidRPr="00256792">
        <w:rPr>
          <w:rFonts w:ascii="Times New Roman" w:eastAsia="Times New Roman" w:hAnsi="Times New Roman" w:cs="Times New Roman"/>
          <w:sz w:val="20"/>
          <w:szCs w:val="20"/>
          <w:lang w:eastAsia="ru-RU"/>
        </w:rPr>
        <w:t>.</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256792">
        <w:rPr>
          <w:rFonts w:ascii="Times New Roman" w:eastAsia="Times New Roman" w:hAnsi="Times New Roman" w:cs="Times New Roman"/>
          <w:sz w:val="20"/>
          <w:szCs w:val="20"/>
          <w:lang w:eastAsia="ru-RU"/>
        </w:rPr>
        <w:t>с даты исполнения</w:t>
      </w:r>
      <w:proofErr w:type="gramEnd"/>
      <w:r w:rsidRPr="00256792">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7.7. </w:t>
      </w:r>
      <w:proofErr w:type="gramStart"/>
      <w:r w:rsidRPr="00256792">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256792" w:rsidRPr="00256792" w:rsidRDefault="0003773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56792" w:rsidRPr="00256792">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8. Обстоятельства непреодолимой силы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w:t>
      </w:r>
      <w:proofErr w:type="gramStart"/>
      <w:r w:rsidRPr="00256792">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9. Порядок разрешения споров</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w:t>
      </w:r>
      <w:r w:rsidRPr="00256792">
        <w:rPr>
          <w:rFonts w:ascii="Times New Roman" w:eastAsia="Times New Roman" w:hAnsi="Times New Roman" w:cs="Times New Roman"/>
          <w:sz w:val="20"/>
          <w:szCs w:val="20"/>
          <w:lang w:eastAsia="ru-RU"/>
        </w:rPr>
        <w:lastRenderedPageBreak/>
        <w:t>существу стороной, которой адресована претензия, в срок не позднее 10 (десяти) календарный дней со дня ее получения.</w:t>
      </w: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10.Срок действия  договора и прочие условия.</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10.1. Договор считается заключенным с момента подписа</w:t>
      </w:r>
      <w:r w:rsidR="00037732">
        <w:rPr>
          <w:rFonts w:ascii="Times New Roman" w:eastAsia="Times New Roman" w:hAnsi="Times New Roman" w:cs="Times New Roman"/>
          <w:sz w:val="20"/>
          <w:szCs w:val="20"/>
          <w:lang w:eastAsia="ru-RU"/>
        </w:rPr>
        <w:t>ния сторонами</w:t>
      </w:r>
      <w:r w:rsidRPr="00256792">
        <w:rPr>
          <w:rFonts w:ascii="Times New Roman" w:eastAsia="Times New Roman" w:hAnsi="Times New Roman" w:cs="Times New Roman"/>
          <w:sz w:val="20"/>
          <w:szCs w:val="20"/>
          <w:lang w:eastAsia="ru-RU"/>
        </w:rPr>
        <w:t xml:space="preserve">  договора</w:t>
      </w:r>
      <w:r w:rsidR="00037732">
        <w:rPr>
          <w:rFonts w:ascii="Times New Roman" w:eastAsia="Times New Roman" w:hAnsi="Times New Roman" w:cs="Times New Roman"/>
          <w:sz w:val="20"/>
          <w:szCs w:val="20"/>
          <w:lang w:eastAsia="ru-RU"/>
        </w:rPr>
        <w:t xml:space="preserve"> в </w:t>
      </w:r>
      <w:proofErr w:type="gramStart"/>
      <w:r w:rsidR="00037732">
        <w:rPr>
          <w:rFonts w:ascii="Times New Roman" w:eastAsia="Times New Roman" w:hAnsi="Times New Roman" w:cs="Times New Roman"/>
          <w:sz w:val="20"/>
          <w:szCs w:val="20"/>
          <w:lang w:eastAsia="ru-RU"/>
        </w:rPr>
        <w:t>электронном</w:t>
      </w:r>
      <w:proofErr w:type="gramEnd"/>
      <w:r w:rsidR="00037732">
        <w:rPr>
          <w:rFonts w:ascii="Times New Roman" w:eastAsia="Times New Roman" w:hAnsi="Times New Roman" w:cs="Times New Roman"/>
          <w:sz w:val="20"/>
          <w:szCs w:val="20"/>
          <w:lang w:eastAsia="ru-RU"/>
        </w:rPr>
        <w:t xml:space="preserve"> форме</w:t>
      </w:r>
      <w:r w:rsidRPr="00256792">
        <w:rPr>
          <w:rFonts w:ascii="Times New Roman" w:eastAsia="Times New Roman" w:hAnsi="Times New Roman" w:cs="Times New Roman"/>
          <w:sz w:val="20"/>
          <w:szCs w:val="20"/>
          <w:lang w:eastAsia="ru-RU"/>
        </w:rPr>
        <w:t xml:space="preserve">   и действует до исполнения сторонами своих обязательств.</w:t>
      </w:r>
    </w:p>
    <w:p w:rsidR="0003773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10.2.  Договор</w:t>
      </w:r>
      <w:r w:rsidRPr="00256792">
        <w:rPr>
          <w:rFonts w:ascii="Times New Roman" w:eastAsia="Times New Roman" w:hAnsi="Times New Roman" w:cs="Times New Roman"/>
          <w:sz w:val="20"/>
          <w:szCs w:val="20"/>
          <w:lang w:eastAsia="ru-RU"/>
        </w:rPr>
        <w:t xml:space="preserve"> заключается в электронной </w:t>
      </w:r>
      <w:r w:rsidR="00037732">
        <w:rPr>
          <w:rFonts w:ascii="Times New Roman" w:eastAsia="Times New Roman" w:hAnsi="Times New Roman" w:cs="Times New Roman"/>
          <w:sz w:val="20"/>
          <w:szCs w:val="20"/>
          <w:lang w:eastAsia="ru-RU"/>
        </w:rPr>
        <w:t>форме и подписывается усиленными электронными подписями сторон</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10.3</w:t>
      </w:r>
      <w:r w:rsidR="00256792" w:rsidRPr="00256792">
        <w:rPr>
          <w:rFonts w:ascii="Times New Roman" w:eastAsia="Times New Roman" w:hAnsi="Times New Roman" w:cs="Times New Roman"/>
          <w:sz w:val="20"/>
          <w:szCs w:val="20"/>
          <w:lang w:eastAsia="ru-RU"/>
        </w:rPr>
        <w:t xml:space="preserve">. </w:t>
      </w:r>
      <w:r w:rsidRPr="00037732">
        <w:rPr>
          <w:rFonts w:ascii="Times New Roman" w:eastAsia="Times New Roman" w:hAnsi="Times New Roman" w:cs="Times New Roman"/>
          <w:sz w:val="20"/>
          <w:szCs w:val="20"/>
          <w:lang w:eastAsia="ru-RU"/>
        </w:rPr>
        <w:t>Изменени</w:t>
      </w:r>
      <w:r>
        <w:rPr>
          <w:rFonts w:ascii="Times New Roman" w:eastAsia="Times New Roman" w:hAnsi="Times New Roman" w:cs="Times New Roman"/>
          <w:sz w:val="20"/>
          <w:szCs w:val="20"/>
          <w:lang w:eastAsia="ru-RU"/>
        </w:rPr>
        <w:t>е существенных условий договора</w:t>
      </w:r>
      <w:r w:rsidRPr="00037732">
        <w:rPr>
          <w:rFonts w:ascii="Times New Roman" w:eastAsia="Times New Roman" w:hAnsi="Times New Roman" w:cs="Times New Roman"/>
          <w:sz w:val="20"/>
          <w:szCs w:val="20"/>
          <w:lang w:eastAsia="ru-RU"/>
        </w:rPr>
        <w:t xml:space="preserve"> при его исполнении не допускается, за исключением случаев, предусмотренных Федеральным </w:t>
      </w:r>
      <w:r w:rsidR="0072795E">
        <w:rPr>
          <w:rFonts w:ascii="Times New Roman" w:eastAsia="Times New Roman" w:hAnsi="Times New Roman" w:cs="Times New Roman"/>
          <w:sz w:val="20"/>
          <w:szCs w:val="20"/>
          <w:lang w:eastAsia="ru-RU"/>
        </w:rPr>
        <w:t>законом</w:t>
      </w:r>
      <w:r w:rsidRPr="00037732">
        <w:rPr>
          <w:rFonts w:ascii="Times New Roman" w:eastAsia="Times New Roman" w:hAnsi="Times New Roman" w:cs="Times New Roman"/>
          <w:sz w:val="20"/>
          <w:szCs w:val="20"/>
          <w:lang w:eastAsia="ru-RU"/>
        </w:rPr>
        <w:t xml:space="preserve"> N 44-ФЗ.</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10.4</w:t>
      </w:r>
      <w:r w:rsidR="00037732" w:rsidRPr="00037732">
        <w:rPr>
          <w:rFonts w:ascii="Times New Roman" w:eastAsia="Times New Roman" w:hAnsi="Times New Roman" w:cs="Times New Roman"/>
          <w:sz w:val="20"/>
          <w:szCs w:val="20"/>
          <w:lang w:eastAsia="ru-RU"/>
        </w:rPr>
        <w:t>. В случае измен</w:t>
      </w:r>
      <w:r>
        <w:rPr>
          <w:rFonts w:ascii="Times New Roman" w:eastAsia="Times New Roman" w:hAnsi="Times New Roman" w:cs="Times New Roman"/>
          <w:sz w:val="20"/>
          <w:szCs w:val="20"/>
          <w:lang w:eastAsia="ru-RU"/>
        </w:rPr>
        <w:t>ения у какой-либо из с</w:t>
      </w:r>
      <w:r w:rsidR="00037732" w:rsidRPr="00037732">
        <w:rPr>
          <w:rFonts w:ascii="Times New Roman" w:eastAsia="Times New Roman" w:hAnsi="Times New Roman" w:cs="Times New Roman"/>
          <w:sz w:val="20"/>
          <w:szCs w:val="20"/>
          <w:lang w:eastAsia="ru-RU"/>
        </w:rPr>
        <w:t>торон местонахождения, названия, банковских реквизитов или в случае реорганизации она обязана в течение 5 (пяти) календарных дней пись</w:t>
      </w:r>
      <w:r>
        <w:rPr>
          <w:rFonts w:ascii="Times New Roman" w:eastAsia="Times New Roman" w:hAnsi="Times New Roman" w:cs="Times New Roman"/>
          <w:sz w:val="20"/>
          <w:szCs w:val="20"/>
          <w:lang w:eastAsia="ru-RU"/>
        </w:rPr>
        <w:t>менно известить об этом другую с</w:t>
      </w:r>
      <w:r w:rsidR="00037732" w:rsidRPr="00037732">
        <w:rPr>
          <w:rFonts w:ascii="Times New Roman" w:eastAsia="Times New Roman" w:hAnsi="Times New Roman" w:cs="Times New Roman"/>
          <w:sz w:val="20"/>
          <w:szCs w:val="20"/>
          <w:lang w:eastAsia="ru-RU"/>
        </w:rPr>
        <w:t>торону.</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72795E">
        <w:rPr>
          <w:rFonts w:ascii="Times New Roman" w:eastAsia="Times New Roman" w:hAnsi="Times New Roman" w:cs="Times New Roman"/>
          <w:sz w:val="20"/>
          <w:szCs w:val="20"/>
          <w:lang w:eastAsia="ru-RU"/>
        </w:rPr>
        <w:t>10.5</w:t>
      </w:r>
      <w:r w:rsidRPr="00256792">
        <w:rPr>
          <w:rFonts w:ascii="Times New Roman" w:eastAsia="Times New Roman" w:hAnsi="Times New Roman" w:cs="Times New Roman"/>
          <w:sz w:val="20"/>
          <w:szCs w:val="20"/>
          <w:lang w:eastAsia="ru-RU"/>
        </w:rPr>
        <w:t>.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72795E">
        <w:rPr>
          <w:rFonts w:ascii="Times New Roman" w:eastAsia="Times New Roman" w:hAnsi="Times New Roman" w:cs="Times New Roman"/>
          <w:sz w:val="20"/>
          <w:szCs w:val="20"/>
          <w:lang w:eastAsia="ru-RU"/>
        </w:rPr>
        <w:t xml:space="preserve">    10.6</w:t>
      </w:r>
      <w:r w:rsidRPr="00256792">
        <w:rPr>
          <w:rFonts w:ascii="Times New Roman" w:eastAsia="Times New Roman" w:hAnsi="Times New Roman" w:cs="Times New Roman"/>
          <w:sz w:val="20"/>
          <w:szCs w:val="20"/>
          <w:lang w:eastAsia="ru-RU"/>
        </w:rPr>
        <w:t>.</w:t>
      </w:r>
      <w:r w:rsidR="0072795E">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При исполнении договора не допускается перемена Исполнителя</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256792" w:rsidRPr="00256792" w:rsidRDefault="0072795E"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10.7</w:t>
      </w:r>
      <w:r w:rsidR="00256792" w:rsidRPr="00256792">
        <w:rPr>
          <w:rFonts w:ascii="Times New Roman" w:eastAsia="Times New Roman" w:hAnsi="Times New Roman" w:cs="Times New Roman"/>
          <w:sz w:val="20"/>
          <w:szCs w:val="20"/>
          <w:lang w:eastAsia="ru-RU"/>
        </w:rPr>
        <w:t>. В случае перемены Заказчика права и обязанности Заказчика, предусмотренные договором, переходят к новому Заказчику.</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11. Порядок расторжения договора</w:t>
      </w:r>
    </w:p>
    <w:p w:rsidR="00037732" w:rsidRPr="00037732" w:rsidRDefault="0025679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11.1 </w:t>
      </w:r>
      <w:r w:rsidR="00037732" w:rsidRPr="00037732">
        <w:rPr>
          <w:rFonts w:ascii="Times New Roman" w:eastAsia="Times New Roman" w:hAnsi="Times New Roman" w:cs="Times New Roman"/>
          <w:bCs/>
          <w:sz w:val="20"/>
          <w:szCs w:val="20"/>
          <w:lang w:eastAsia="ru-RU"/>
        </w:rPr>
        <w:t xml:space="preserve">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 xml:space="preserve">.3. В случае принятия Заказчиком  решения об одностороннем отказе от исполнения договора, </w:t>
      </w:r>
      <w:r>
        <w:rPr>
          <w:rFonts w:ascii="Times New Roman" w:eastAsia="Times New Roman" w:hAnsi="Times New Roman" w:cs="Times New Roman"/>
          <w:bCs/>
          <w:sz w:val="20"/>
          <w:szCs w:val="20"/>
          <w:lang w:eastAsia="ru-RU"/>
        </w:rPr>
        <w:t>уведомление Исполнителя</w:t>
      </w:r>
      <w:r w:rsidR="00037732" w:rsidRPr="00037732">
        <w:rPr>
          <w:rFonts w:ascii="Times New Roman" w:eastAsia="Times New Roman" w:hAnsi="Times New Roman" w:cs="Times New Roman"/>
          <w:bCs/>
          <w:sz w:val="20"/>
          <w:szCs w:val="20"/>
          <w:lang w:eastAsia="ru-RU"/>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7732">
        <w:rPr>
          <w:rFonts w:ascii="Times New Roman" w:eastAsia="Times New Roman" w:hAnsi="Times New Roman" w:cs="Times New Roman"/>
          <w:bCs/>
          <w:sz w:val="20"/>
          <w:szCs w:val="20"/>
          <w:lang w:eastAsia="ru-RU"/>
        </w:rPr>
        <w:t xml:space="preserve">   </w:t>
      </w:r>
      <w:r w:rsidR="0072795E">
        <w:rPr>
          <w:rFonts w:ascii="Times New Roman" w:eastAsia="Times New Roman" w:hAnsi="Times New Roman" w:cs="Times New Roman"/>
          <w:bCs/>
          <w:sz w:val="20"/>
          <w:szCs w:val="20"/>
          <w:lang w:eastAsia="ru-RU"/>
        </w:rPr>
        <w:t>11</w:t>
      </w:r>
      <w:r w:rsidRPr="00037732">
        <w:rPr>
          <w:rFonts w:ascii="Times New Roman" w:eastAsia="Times New Roman" w:hAnsi="Times New Roman" w:cs="Times New Roman"/>
          <w:bCs/>
          <w:sz w:val="20"/>
          <w:szCs w:val="20"/>
          <w:lang w:eastAsia="ru-RU"/>
        </w:rPr>
        <w:t xml:space="preserve">.4. Решение Заказчика об одностороннем отказе от исполнения договора вступает в </w:t>
      </w:r>
      <w:proofErr w:type="gramStart"/>
      <w:r w:rsidRPr="00037732">
        <w:rPr>
          <w:rFonts w:ascii="Times New Roman" w:eastAsia="Times New Roman" w:hAnsi="Times New Roman" w:cs="Times New Roman"/>
          <w:bCs/>
          <w:sz w:val="20"/>
          <w:szCs w:val="20"/>
          <w:lang w:eastAsia="ru-RU"/>
        </w:rPr>
        <w:t>силу</w:t>
      </w:r>
      <w:proofErr w:type="gramEnd"/>
      <w:r w:rsidRPr="00037732">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w:t>
      </w:r>
      <w:r w:rsidR="0072795E">
        <w:rPr>
          <w:rFonts w:ascii="Times New Roman" w:eastAsia="Times New Roman" w:hAnsi="Times New Roman" w:cs="Times New Roman"/>
          <w:bCs/>
          <w:sz w:val="20"/>
          <w:szCs w:val="20"/>
          <w:lang w:eastAsia="ru-RU"/>
        </w:rPr>
        <w:t>Исполнителя</w:t>
      </w:r>
      <w:r w:rsidRPr="00037732">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7732">
        <w:rPr>
          <w:rFonts w:ascii="Times New Roman" w:eastAsia="Times New Roman" w:hAnsi="Times New Roman" w:cs="Times New Roman"/>
          <w:bCs/>
          <w:sz w:val="20"/>
          <w:szCs w:val="20"/>
          <w:lang w:eastAsia="ru-RU"/>
        </w:rPr>
        <w:t xml:space="preserve">   </w:t>
      </w:r>
      <w:r w:rsidR="0072795E">
        <w:rPr>
          <w:rFonts w:ascii="Times New Roman" w:eastAsia="Times New Roman" w:hAnsi="Times New Roman" w:cs="Times New Roman"/>
          <w:bCs/>
          <w:sz w:val="20"/>
          <w:szCs w:val="20"/>
          <w:lang w:eastAsia="ru-RU"/>
        </w:rPr>
        <w:t>11</w:t>
      </w:r>
      <w:r w:rsidRPr="00037732">
        <w:rPr>
          <w:rFonts w:ascii="Times New Roman" w:eastAsia="Times New Roman" w:hAnsi="Times New Roman" w:cs="Times New Roman"/>
          <w:bCs/>
          <w:sz w:val="20"/>
          <w:szCs w:val="20"/>
          <w:lang w:eastAsia="ru-RU"/>
        </w:rPr>
        <w:t>.6</w:t>
      </w:r>
      <w:r w:rsidR="0072795E">
        <w:rPr>
          <w:rFonts w:ascii="Times New Roman" w:eastAsia="Times New Roman" w:hAnsi="Times New Roman" w:cs="Times New Roman"/>
          <w:bCs/>
          <w:sz w:val="20"/>
          <w:szCs w:val="20"/>
          <w:lang w:eastAsia="ru-RU"/>
        </w:rPr>
        <w:t>. Исполнитель</w:t>
      </w:r>
      <w:r w:rsidRPr="00037732">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56792" w:rsidRPr="00256792" w:rsidRDefault="0025679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56792" w:rsidRPr="00256792" w:rsidTr="00D70A8D">
        <w:tc>
          <w:tcPr>
            <w:tcW w:w="4923" w:type="dxa"/>
          </w:tcPr>
          <w:p w:rsidR="00256792" w:rsidRPr="00256792" w:rsidRDefault="00256792" w:rsidP="00D70A8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Заказчик:</w:t>
            </w:r>
          </w:p>
          <w:p w:rsidR="00256792" w:rsidRPr="00256792" w:rsidRDefault="00256792" w:rsidP="00D70A8D">
            <w:pPr>
              <w:spacing w:after="0" w:line="240" w:lineRule="auto"/>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 xml:space="preserve">ФГБОУ ВО «Сибирский государственный университет путей сообщения» (СГУПС) </w:t>
            </w:r>
          </w:p>
          <w:p w:rsidR="00256792" w:rsidRPr="00256792" w:rsidRDefault="0072795E" w:rsidP="00D70A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630049  </w:t>
            </w: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овосибирск</w:t>
            </w:r>
            <w:proofErr w:type="spellEnd"/>
            <w:r>
              <w:rPr>
                <w:rFonts w:ascii="Times New Roman" w:eastAsia="Times New Roman" w:hAnsi="Times New Roman" w:cs="Times New Roman"/>
                <w:sz w:val="20"/>
                <w:szCs w:val="20"/>
                <w:lang w:eastAsia="ru-RU"/>
              </w:rPr>
              <w:t>,</w:t>
            </w:r>
            <w:r w:rsidR="00256792" w:rsidRPr="00256792">
              <w:rPr>
                <w:rFonts w:ascii="Times New Roman" w:eastAsia="Times New Roman" w:hAnsi="Times New Roman" w:cs="Times New Roman"/>
                <w:sz w:val="20"/>
                <w:szCs w:val="20"/>
                <w:lang w:eastAsia="ru-RU"/>
              </w:rPr>
              <w:t xml:space="preserve"> </w:t>
            </w:r>
            <w:proofErr w:type="spellStart"/>
            <w:r w:rsidR="00256792" w:rsidRPr="00256792">
              <w:rPr>
                <w:rFonts w:ascii="Times New Roman" w:eastAsia="Times New Roman" w:hAnsi="Times New Roman" w:cs="Times New Roman"/>
                <w:sz w:val="20"/>
                <w:szCs w:val="20"/>
                <w:lang w:eastAsia="ru-RU"/>
              </w:rPr>
              <w:t>ул.Дуси</w:t>
            </w:r>
            <w:proofErr w:type="spellEnd"/>
            <w:r w:rsidR="00256792" w:rsidRPr="00256792">
              <w:rPr>
                <w:rFonts w:ascii="Times New Roman" w:eastAsia="Times New Roman" w:hAnsi="Times New Roman" w:cs="Times New Roman"/>
                <w:sz w:val="20"/>
                <w:szCs w:val="20"/>
                <w:lang w:eastAsia="ru-RU"/>
              </w:rPr>
              <w:t xml:space="preserve"> Ковальчук д.191, тел.3</w:t>
            </w:r>
            <w:r w:rsidR="00052A62">
              <w:rPr>
                <w:rFonts w:ascii="Times New Roman" w:eastAsia="Times New Roman" w:hAnsi="Times New Roman" w:cs="Times New Roman"/>
                <w:sz w:val="20"/>
                <w:szCs w:val="20"/>
                <w:lang w:eastAsia="ru-RU"/>
              </w:rPr>
              <w:t>28-05-82</w:t>
            </w:r>
            <w:r w:rsidR="000700AA">
              <w:rPr>
                <w:rFonts w:ascii="Times New Roman" w:eastAsia="Times New Roman" w:hAnsi="Times New Roman" w:cs="Times New Roman"/>
                <w:sz w:val="20"/>
                <w:szCs w:val="20"/>
                <w:lang w:eastAsia="ru-RU"/>
              </w:rPr>
              <w:t>, 328-05-67</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ИНН: 5402113155 КПП 540201001</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ОГРН 1025401011680     ОКПО 01115969</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Получатель: УФК по Новосибирской области (СГУПС л/с 20516Х38290) </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256792">
              <w:rPr>
                <w:rFonts w:ascii="Times New Roman" w:hAnsi="Times New Roman" w:cs="Times New Roman"/>
                <w:sz w:val="20"/>
                <w:szCs w:val="20"/>
                <w:lang w:eastAsia="ru-RU"/>
              </w:rPr>
              <w:t>г</w:t>
            </w:r>
            <w:proofErr w:type="gramStart"/>
            <w:r w:rsidRPr="00256792">
              <w:rPr>
                <w:rFonts w:ascii="Times New Roman" w:hAnsi="Times New Roman" w:cs="Times New Roman"/>
                <w:sz w:val="20"/>
                <w:szCs w:val="20"/>
                <w:lang w:eastAsia="ru-RU"/>
              </w:rPr>
              <w:t>.Н</w:t>
            </w:r>
            <w:proofErr w:type="gramEnd"/>
            <w:r w:rsidRPr="00256792">
              <w:rPr>
                <w:rFonts w:ascii="Times New Roman" w:hAnsi="Times New Roman" w:cs="Times New Roman"/>
                <w:sz w:val="20"/>
                <w:szCs w:val="20"/>
                <w:lang w:eastAsia="ru-RU"/>
              </w:rPr>
              <w:t>овосибирск</w:t>
            </w:r>
            <w:proofErr w:type="spellEnd"/>
            <w:r w:rsidRPr="00256792">
              <w:rPr>
                <w:rFonts w:ascii="Times New Roman" w:hAnsi="Times New Roman" w:cs="Times New Roman"/>
                <w:sz w:val="20"/>
                <w:szCs w:val="20"/>
                <w:lang w:eastAsia="ru-RU"/>
              </w:rPr>
              <w:t xml:space="preserve"> </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БИК 0415004950 </w:t>
            </w:r>
          </w:p>
          <w:p w:rsidR="00256792" w:rsidRPr="00256792" w:rsidRDefault="00256792" w:rsidP="000700AA">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Номер единого казначейского счета </w:t>
            </w:r>
          </w:p>
          <w:p w:rsidR="00256792" w:rsidRPr="00256792" w:rsidRDefault="00256792" w:rsidP="000700AA">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40102810445370000043</w:t>
            </w:r>
          </w:p>
          <w:p w:rsidR="00256792" w:rsidRPr="00256792" w:rsidRDefault="00256792" w:rsidP="000700AA">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Казначейский счет получателя</w:t>
            </w:r>
          </w:p>
          <w:p w:rsidR="00256792" w:rsidRPr="00256792" w:rsidRDefault="00256792" w:rsidP="000700AA">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03214643000000015100</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Проректор </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p>
          <w:p w:rsidR="000700AA" w:rsidRDefault="000700AA" w:rsidP="000700A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   </w:t>
            </w:r>
            <w:proofErr w:type="spellStart"/>
            <w:r>
              <w:rPr>
                <w:rFonts w:ascii="Times New Roman" w:eastAsia="Times New Roman" w:hAnsi="Times New Roman" w:cs="Times New Roman"/>
                <w:sz w:val="20"/>
                <w:szCs w:val="20"/>
                <w:lang w:eastAsia="ru-RU"/>
              </w:rPr>
              <w:t>А.А.Новоселов</w:t>
            </w:r>
            <w:proofErr w:type="spellEnd"/>
          </w:p>
          <w:p w:rsidR="00256792" w:rsidRPr="00256792" w:rsidRDefault="00256792" w:rsidP="000700A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Электронная подпись</w:t>
            </w:r>
          </w:p>
        </w:tc>
        <w:tc>
          <w:tcPr>
            <w:tcW w:w="5040" w:type="dxa"/>
          </w:tcPr>
          <w:p w:rsidR="00256792" w:rsidRPr="00256792" w:rsidRDefault="00256792" w:rsidP="00D70A8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Исполнитель:</w:t>
            </w:r>
          </w:p>
          <w:p w:rsidR="006E148E" w:rsidRPr="006E148E" w:rsidRDefault="006E148E" w:rsidP="006E148E">
            <w:pPr>
              <w:autoSpaceDE w:val="0"/>
              <w:autoSpaceDN w:val="0"/>
              <w:adjustRightInd w:val="0"/>
              <w:spacing w:after="0" w:line="240" w:lineRule="auto"/>
              <w:ind w:left="381"/>
              <w:rPr>
                <w:rFonts w:ascii="Times New Roman" w:eastAsia="Times New Roman" w:hAnsi="Times New Roman" w:cs="Times New Roman"/>
                <w:b/>
                <w:sz w:val="20"/>
                <w:szCs w:val="20"/>
                <w:lang w:eastAsia="ru-RU"/>
              </w:rPr>
            </w:pPr>
            <w:r w:rsidRPr="006E148E">
              <w:rPr>
                <w:rFonts w:ascii="Times New Roman" w:eastAsia="Times New Roman" w:hAnsi="Times New Roman" w:cs="Times New Roman"/>
                <w:b/>
                <w:sz w:val="20"/>
                <w:szCs w:val="20"/>
                <w:lang w:eastAsia="ru-RU"/>
              </w:rPr>
              <w:t>Индивидуальный предприниматель</w:t>
            </w:r>
          </w:p>
          <w:p w:rsidR="006E148E" w:rsidRPr="006E148E" w:rsidRDefault="006E148E" w:rsidP="006E148E">
            <w:pPr>
              <w:autoSpaceDE w:val="0"/>
              <w:autoSpaceDN w:val="0"/>
              <w:adjustRightInd w:val="0"/>
              <w:spacing w:after="0" w:line="240" w:lineRule="auto"/>
              <w:ind w:left="381"/>
              <w:rPr>
                <w:rFonts w:ascii="Times New Roman" w:eastAsia="Times New Roman" w:hAnsi="Times New Roman" w:cs="Times New Roman"/>
                <w:b/>
                <w:sz w:val="20"/>
                <w:szCs w:val="20"/>
                <w:lang w:eastAsia="ru-RU"/>
              </w:rPr>
            </w:pPr>
            <w:proofErr w:type="spellStart"/>
            <w:r w:rsidRPr="006E148E">
              <w:rPr>
                <w:rFonts w:ascii="Times New Roman" w:eastAsia="Times New Roman" w:hAnsi="Times New Roman" w:cs="Times New Roman"/>
                <w:b/>
                <w:sz w:val="20"/>
                <w:szCs w:val="20"/>
                <w:lang w:eastAsia="ru-RU"/>
              </w:rPr>
              <w:t>Едемский</w:t>
            </w:r>
            <w:proofErr w:type="spellEnd"/>
            <w:r w:rsidRPr="006E148E">
              <w:rPr>
                <w:rFonts w:ascii="Times New Roman" w:eastAsia="Times New Roman" w:hAnsi="Times New Roman" w:cs="Times New Roman"/>
                <w:b/>
                <w:sz w:val="20"/>
                <w:szCs w:val="20"/>
                <w:lang w:eastAsia="ru-RU"/>
              </w:rPr>
              <w:t xml:space="preserve"> Денис Юрьевич</w:t>
            </w:r>
          </w:p>
          <w:p w:rsidR="006E148E" w:rsidRPr="006E148E" w:rsidRDefault="006E148E" w:rsidP="006E148E">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6E148E">
              <w:rPr>
                <w:rFonts w:ascii="Times New Roman" w:eastAsia="Times New Roman" w:hAnsi="Times New Roman" w:cs="Times New Roman"/>
                <w:sz w:val="20"/>
                <w:szCs w:val="20"/>
                <w:lang w:eastAsia="ru-RU"/>
              </w:rPr>
              <w:t>630020 г. Новосибирск, ул. Фадеева 24 кв.125</w:t>
            </w:r>
          </w:p>
          <w:p w:rsidR="006E148E" w:rsidRPr="006E148E" w:rsidRDefault="006E148E" w:rsidP="006E148E">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6E148E">
              <w:rPr>
                <w:rFonts w:ascii="Times New Roman" w:eastAsia="Times New Roman" w:hAnsi="Times New Roman" w:cs="Times New Roman"/>
                <w:sz w:val="20"/>
                <w:szCs w:val="20"/>
                <w:lang w:eastAsia="ru-RU"/>
              </w:rPr>
              <w:t>Тел. 8-913-014-1561, 8-952-946-1150</w:t>
            </w:r>
          </w:p>
          <w:p w:rsidR="006E148E" w:rsidRPr="006E148E" w:rsidRDefault="006E148E" w:rsidP="006E148E">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6E148E">
              <w:rPr>
                <w:rFonts w:ascii="Times New Roman" w:eastAsia="Times New Roman" w:hAnsi="Times New Roman" w:cs="Times New Roman"/>
                <w:sz w:val="20"/>
                <w:szCs w:val="20"/>
                <w:lang w:eastAsia="ru-RU"/>
              </w:rPr>
              <w:t xml:space="preserve">э/почта: </w:t>
            </w:r>
            <w:hyperlink r:id="rId6" w:history="1">
              <w:r w:rsidRPr="006E148E">
                <w:rPr>
                  <w:rStyle w:val="a3"/>
                  <w:rFonts w:ascii="Times New Roman" w:eastAsia="Times New Roman" w:hAnsi="Times New Roman" w:cs="Times New Roman"/>
                  <w:sz w:val="20"/>
                  <w:szCs w:val="20"/>
                  <w:lang w:val="en-US" w:eastAsia="ru-RU"/>
                </w:rPr>
                <w:t>office</w:t>
              </w:r>
              <w:r w:rsidRPr="006E148E">
                <w:rPr>
                  <w:rStyle w:val="a3"/>
                  <w:rFonts w:ascii="Times New Roman" w:eastAsia="Times New Roman" w:hAnsi="Times New Roman" w:cs="Times New Roman"/>
                  <w:sz w:val="20"/>
                  <w:szCs w:val="20"/>
                  <w:lang w:eastAsia="ru-RU"/>
                </w:rPr>
                <w:t>@</w:t>
              </w:r>
              <w:proofErr w:type="spellStart"/>
              <w:r w:rsidRPr="006E148E">
                <w:rPr>
                  <w:rStyle w:val="a3"/>
                  <w:rFonts w:ascii="Times New Roman" w:eastAsia="Times New Roman" w:hAnsi="Times New Roman" w:cs="Times New Roman"/>
                  <w:sz w:val="20"/>
                  <w:szCs w:val="20"/>
                  <w:lang w:val="en-US" w:eastAsia="ru-RU"/>
                </w:rPr>
                <w:t>bravogk</w:t>
              </w:r>
              <w:proofErr w:type="spellEnd"/>
              <w:r w:rsidRPr="006E148E">
                <w:rPr>
                  <w:rStyle w:val="a3"/>
                  <w:rFonts w:ascii="Times New Roman" w:eastAsia="Times New Roman" w:hAnsi="Times New Roman" w:cs="Times New Roman"/>
                  <w:sz w:val="20"/>
                  <w:szCs w:val="20"/>
                  <w:lang w:eastAsia="ru-RU"/>
                </w:rPr>
                <w:t>.</w:t>
              </w:r>
              <w:proofErr w:type="spellStart"/>
              <w:r w:rsidRPr="006E148E">
                <w:rPr>
                  <w:rStyle w:val="a3"/>
                  <w:rFonts w:ascii="Times New Roman" w:eastAsia="Times New Roman" w:hAnsi="Times New Roman" w:cs="Times New Roman"/>
                  <w:sz w:val="20"/>
                  <w:szCs w:val="20"/>
                  <w:lang w:val="en-US" w:eastAsia="ru-RU"/>
                </w:rPr>
                <w:t>ru</w:t>
              </w:r>
              <w:proofErr w:type="spellEnd"/>
            </w:hyperlink>
            <w:r w:rsidRPr="006E148E">
              <w:rPr>
                <w:rFonts w:ascii="Times New Roman" w:eastAsia="Times New Roman" w:hAnsi="Times New Roman" w:cs="Times New Roman"/>
                <w:sz w:val="20"/>
                <w:szCs w:val="20"/>
                <w:lang w:eastAsia="ru-RU"/>
              </w:rPr>
              <w:t xml:space="preserve"> </w:t>
            </w:r>
          </w:p>
          <w:p w:rsidR="006E148E" w:rsidRPr="006E148E" w:rsidRDefault="006E148E" w:rsidP="006E148E">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6E148E">
              <w:rPr>
                <w:rFonts w:ascii="Times New Roman" w:eastAsia="Times New Roman" w:hAnsi="Times New Roman" w:cs="Times New Roman"/>
                <w:sz w:val="20"/>
                <w:szCs w:val="20"/>
                <w:lang w:eastAsia="ru-RU"/>
              </w:rPr>
              <w:t>ИНН  245712968031 дата н/учет 19.06.2018г.</w:t>
            </w:r>
          </w:p>
          <w:p w:rsidR="006E148E" w:rsidRPr="006E148E" w:rsidRDefault="006E148E" w:rsidP="006E148E">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6E148E">
              <w:rPr>
                <w:rFonts w:ascii="Times New Roman" w:eastAsia="Times New Roman" w:hAnsi="Times New Roman" w:cs="Times New Roman"/>
                <w:sz w:val="20"/>
                <w:szCs w:val="20"/>
                <w:lang w:eastAsia="ru-RU"/>
              </w:rPr>
              <w:t>ОГРНИП  318547600100569</w:t>
            </w:r>
          </w:p>
          <w:p w:rsidR="006E148E" w:rsidRPr="006E148E" w:rsidRDefault="006E148E" w:rsidP="006E148E">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6E148E">
              <w:rPr>
                <w:rFonts w:ascii="Times New Roman" w:eastAsia="Times New Roman" w:hAnsi="Times New Roman" w:cs="Times New Roman"/>
                <w:sz w:val="20"/>
                <w:szCs w:val="20"/>
                <w:lang w:eastAsia="ru-RU"/>
              </w:rPr>
              <w:t>ОКПО 0132269368  ОКТМО 50701000</w:t>
            </w:r>
          </w:p>
          <w:p w:rsidR="006E148E" w:rsidRPr="006E148E" w:rsidRDefault="006E148E" w:rsidP="006E148E">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gramStart"/>
            <w:r w:rsidRPr="006E148E">
              <w:rPr>
                <w:rFonts w:ascii="Times New Roman" w:eastAsia="Times New Roman" w:hAnsi="Times New Roman" w:cs="Times New Roman"/>
                <w:sz w:val="20"/>
                <w:szCs w:val="20"/>
                <w:lang w:eastAsia="ru-RU"/>
              </w:rPr>
              <w:t>р</w:t>
            </w:r>
            <w:proofErr w:type="gramEnd"/>
            <w:r w:rsidRPr="006E148E">
              <w:rPr>
                <w:rFonts w:ascii="Times New Roman" w:eastAsia="Times New Roman" w:hAnsi="Times New Roman" w:cs="Times New Roman"/>
                <w:sz w:val="20"/>
                <w:szCs w:val="20"/>
                <w:lang w:eastAsia="ru-RU"/>
              </w:rPr>
              <w:t>/счет  40802810800000594845</w:t>
            </w:r>
          </w:p>
          <w:p w:rsidR="006E148E" w:rsidRPr="006E148E" w:rsidRDefault="006E148E" w:rsidP="006E148E">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6E148E">
              <w:rPr>
                <w:rFonts w:ascii="Times New Roman" w:eastAsia="Times New Roman" w:hAnsi="Times New Roman" w:cs="Times New Roman"/>
                <w:sz w:val="20"/>
                <w:szCs w:val="20"/>
                <w:lang w:eastAsia="ru-RU"/>
              </w:rPr>
              <w:t>АО «Тинькофф Банк»</w:t>
            </w:r>
          </w:p>
          <w:p w:rsidR="006E148E" w:rsidRPr="006E148E" w:rsidRDefault="006E148E" w:rsidP="006E148E">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spellStart"/>
            <w:r w:rsidRPr="006E148E">
              <w:rPr>
                <w:rFonts w:ascii="Times New Roman" w:eastAsia="Times New Roman" w:hAnsi="Times New Roman" w:cs="Times New Roman"/>
                <w:sz w:val="20"/>
                <w:szCs w:val="20"/>
                <w:lang w:eastAsia="ru-RU"/>
              </w:rPr>
              <w:t>Кор</w:t>
            </w:r>
            <w:proofErr w:type="gramStart"/>
            <w:r w:rsidRPr="006E148E">
              <w:rPr>
                <w:rFonts w:ascii="Times New Roman" w:eastAsia="Times New Roman" w:hAnsi="Times New Roman" w:cs="Times New Roman"/>
                <w:sz w:val="20"/>
                <w:szCs w:val="20"/>
                <w:lang w:eastAsia="ru-RU"/>
              </w:rPr>
              <w:t>.с</w:t>
            </w:r>
            <w:proofErr w:type="gramEnd"/>
            <w:r w:rsidRPr="006E148E">
              <w:rPr>
                <w:rFonts w:ascii="Times New Roman" w:eastAsia="Times New Roman" w:hAnsi="Times New Roman" w:cs="Times New Roman"/>
                <w:sz w:val="20"/>
                <w:szCs w:val="20"/>
                <w:lang w:eastAsia="ru-RU"/>
              </w:rPr>
              <w:t>чет</w:t>
            </w:r>
            <w:proofErr w:type="spellEnd"/>
            <w:r w:rsidRPr="006E148E">
              <w:rPr>
                <w:rFonts w:ascii="Times New Roman" w:eastAsia="Times New Roman" w:hAnsi="Times New Roman" w:cs="Times New Roman"/>
                <w:sz w:val="20"/>
                <w:szCs w:val="20"/>
                <w:lang w:eastAsia="ru-RU"/>
              </w:rPr>
              <w:t xml:space="preserve">  30101810145250000974</w:t>
            </w:r>
          </w:p>
          <w:p w:rsidR="006E148E" w:rsidRPr="006E148E" w:rsidRDefault="006E148E" w:rsidP="006E148E">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6E148E">
              <w:rPr>
                <w:rFonts w:ascii="Times New Roman" w:eastAsia="Times New Roman" w:hAnsi="Times New Roman" w:cs="Times New Roman"/>
                <w:sz w:val="20"/>
                <w:szCs w:val="20"/>
                <w:lang w:eastAsia="ru-RU"/>
              </w:rPr>
              <w:t>БИК  044525974</w:t>
            </w:r>
          </w:p>
          <w:p w:rsidR="006E148E" w:rsidRPr="006E148E" w:rsidRDefault="006E148E" w:rsidP="006E148E">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6E148E" w:rsidRPr="006E148E" w:rsidRDefault="006E148E" w:rsidP="006E148E">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6E148E" w:rsidRPr="006E148E" w:rsidRDefault="006E148E" w:rsidP="006E148E">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6E148E" w:rsidRPr="006E148E" w:rsidRDefault="006E148E" w:rsidP="006E148E">
            <w:pPr>
              <w:autoSpaceDE w:val="0"/>
              <w:autoSpaceDN w:val="0"/>
              <w:adjustRightInd w:val="0"/>
              <w:spacing w:after="0" w:line="240" w:lineRule="auto"/>
              <w:rPr>
                <w:rFonts w:ascii="Times New Roman" w:eastAsia="Times New Roman" w:hAnsi="Times New Roman" w:cs="Times New Roman"/>
                <w:sz w:val="20"/>
                <w:szCs w:val="20"/>
                <w:lang w:eastAsia="ru-RU"/>
              </w:rPr>
            </w:pPr>
          </w:p>
          <w:p w:rsidR="006E148E" w:rsidRPr="006E148E" w:rsidRDefault="006E148E" w:rsidP="006E148E">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6E148E">
              <w:rPr>
                <w:rFonts w:ascii="Times New Roman" w:eastAsia="Times New Roman" w:hAnsi="Times New Roman" w:cs="Times New Roman"/>
                <w:sz w:val="20"/>
                <w:szCs w:val="20"/>
                <w:lang w:eastAsia="ru-RU"/>
              </w:rPr>
              <w:t>Индивидуальный предприниматель</w:t>
            </w:r>
          </w:p>
          <w:p w:rsidR="006E148E" w:rsidRPr="006E148E" w:rsidRDefault="006E148E" w:rsidP="006E148E">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6E148E" w:rsidRPr="006E148E" w:rsidRDefault="006E148E" w:rsidP="006E148E">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6E148E">
              <w:rPr>
                <w:rFonts w:ascii="Times New Roman" w:eastAsia="Times New Roman" w:hAnsi="Times New Roman" w:cs="Times New Roman"/>
                <w:sz w:val="20"/>
                <w:szCs w:val="20"/>
                <w:lang w:eastAsia="ru-RU"/>
              </w:rPr>
              <w:t xml:space="preserve">_________________ </w:t>
            </w:r>
            <w:proofErr w:type="spellStart"/>
            <w:r w:rsidRPr="006E148E">
              <w:rPr>
                <w:rFonts w:ascii="Times New Roman" w:eastAsia="Times New Roman" w:hAnsi="Times New Roman" w:cs="Times New Roman"/>
                <w:sz w:val="20"/>
                <w:szCs w:val="20"/>
                <w:lang w:eastAsia="ru-RU"/>
              </w:rPr>
              <w:t>Д.Ю.Едемский</w:t>
            </w:r>
            <w:proofErr w:type="spellEnd"/>
          </w:p>
          <w:p w:rsidR="00256792" w:rsidRDefault="006E148E"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6E148E">
              <w:rPr>
                <w:rFonts w:ascii="Times New Roman" w:eastAsia="Times New Roman" w:hAnsi="Times New Roman" w:cs="Times New Roman"/>
                <w:sz w:val="20"/>
                <w:szCs w:val="20"/>
                <w:lang w:eastAsia="ru-RU"/>
              </w:rPr>
              <w:t>Электронная подпись</w:t>
            </w:r>
          </w:p>
          <w:p w:rsidR="00256792" w:rsidRP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72795E" w:rsidRPr="00256792" w:rsidRDefault="0072795E"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tc>
      </w:tr>
    </w:tbl>
    <w:p w:rsidR="00256792" w:rsidRDefault="006E148E" w:rsidP="0025679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Приложение № 1 к договору</w:t>
      </w:r>
    </w:p>
    <w:p w:rsidR="006E148E" w:rsidRDefault="006E148E" w:rsidP="00256792">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ИКЗ: </w:t>
      </w:r>
      <w:r w:rsidRPr="006E148E">
        <w:rPr>
          <w:rFonts w:ascii="Times New Roman" w:hAnsi="Times New Roman" w:cs="Times New Roman"/>
          <w:b/>
          <w:sz w:val="20"/>
          <w:szCs w:val="20"/>
        </w:rPr>
        <w:t>№ 221540211315554020100100300011392244</w:t>
      </w:r>
    </w:p>
    <w:p w:rsidR="00BC0A53" w:rsidRPr="00BC0A53" w:rsidRDefault="00BC0A53" w:rsidP="00BC0A53">
      <w:pPr>
        <w:spacing w:after="0" w:line="240" w:lineRule="auto"/>
        <w:rPr>
          <w:rFonts w:ascii="Times New Roman" w:hAnsi="Times New Roman" w:cs="Times New Roman"/>
          <w:b/>
          <w:sz w:val="20"/>
          <w:szCs w:val="20"/>
          <w:lang w:bidi="ru-RU"/>
        </w:rPr>
      </w:pPr>
    </w:p>
    <w:p w:rsidR="00BC0A53" w:rsidRPr="00BC0A53" w:rsidRDefault="00BC0A53" w:rsidP="00BC0A53">
      <w:pPr>
        <w:spacing w:after="0" w:line="240" w:lineRule="auto"/>
        <w:jc w:val="center"/>
        <w:rPr>
          <w:rFonts w:ascii="Times New Roman" w:hAnsi="Times New Roman" w:cs="Times New Roman"/>
          <w:b/>
          <w:sz w:val="20"/>
          <w:szCs w:val="20"/>
          <w:lang w:bidi="ru-RU"/>
        </w:rPr>
      </w:pPr>
      <w:r w:rsidRPr="00BC0A53">
        <w:rPr>
          <w:rFonts w:ascii="Times New Roman" w:hAnsi="Times New Roman" w:cs="Times New Roman"/>
          <w:b/>
          <w:sz w:val="20"/>
          <w:szCs w:val="20"/>
          <w:lang w:bidi="ru-RU"/>
        </w:rPr>
        <w:t>Техническое задание</w:t>
      </w:r>
    </w:p>
    <w:p w:rsidR="00BC0A53" w:rsidRPr="00BC0A53" w:rsidRDefault="00BC0A53" w:rsidP="00BC0A53">
      <w:pPr>
        <w:spacing w:after="0" w:line="240" w:lineRule="auto"/>
        <w:jc w:val="center"/>
        <w:rPr>
          <w:rFonts w:ascii="Times New Roman" w:hAnsi="Times New Roman" w:cs="Times New Roman"/>
          <w:sz w:val="20"/>
          <w:szCs w:val="20"/>
          <w:lang w:bidi="ru-RU"/>
        </w:rPr>
      </w:pPr>
      <w:r w:rsidRPr="00BC0A53">
        <w:rPr>
          <w:rFonts w:ascii="Times New Roman" w:hAnsi="Times New Roman" w:cs="Times New Roman"/>
          <w:b/>
          <w:sz w:val="20"/>
          <w:szCs w:val="20"/>
          <w:lang w:bidi="ru-RU"/>
        </w:rPr>
        <w:t>на изготовление одежды для сцены и штор для окон и входных групп актового зала университета</w:t>
      </w:r>
      <w:r w:rsidRPr="00BC0A53">
        <w:rPr>
          <w:rFonts w:ascii="Times New Roman" w:hAnsi="Times New Roman" w:cs="Times New Roman"/>
          <w:sz w:val="20"/>
          <w:szCs w:val="20"/>
          <w:lang w:bidi="ru-RU"/>
        </w:rPr>
        <w:t>.</w:t>
      </w:r>
    </w:p>
    <w:p w:rsidR="00BC0A53" w:rsidRPr="00BC0A53" w:rsidRDefault="00BC0A53" w:rsidP="00BC0A53">
      <w:pPr>
        <w:spacing w:after="0" w:line="240" w:lineRule="auto"/>
        <w:rPr>
          <w:rFonts w:ascii="Times New Roman" w:hAnsi="Times New Roman" w:cs="Times New Roman"/>
          <w:sz w:val="20"/>
          <w:szCs w:val="20"/>
          <w:lang w:bidi="ru-RU"/>
        </w:rPr>
      </w:pP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Исполнитель своими силами, за свой счет, из своих материалов должен изготовить одежду сцены, шторы для оформления  окон и входных групп и произвести их монтаж в соответствии с условиями и требованиями настоящего технического задания.</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Процесс оказания услуг включает в себя:</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осмотр и замеры объектов оформления актового зала;</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разработку эскиза  одежды сцены и оформления шторами окон и входных групп;</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согласование с Заказчиком эскиза  изделий и оформления - одежды для сцены и оформления шторами окон и входных групп, а также образцов ткани, из которых будут изготовлены изделия;</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 изготовление (пошив) : </w:t>
      </w:r>
      <w:proofErr w:type="spellStart"/>
      <w:r w:rsidRPr="00BC0A53">
        <w:rPr>
          <w:rFonts w:ascii="Times New Roman" w:hAnsi="Times New Roman" w:cs="Times New Roman"/>
          <w:sz w:val="20"/>
          <w:szCs w:val="20"/>
          <w:lang w:bidi="ru-RU"/>
        </w:rPr>
        <w:t>антрактно</w:t>
      </w:r>
      <w:proofErr w:type="spellEnd"/>
      <w:r w:rsidRPr="00BC0A53">
        <w:rPr>
          <w:rFonts w:ascii="Times New Roman" w:hAnsi="Times New Roman" w:cs="Times New Roman"/>
          <w:sz w:val="20"/>
          <w:szCs w:val="20"/>
          <w:lang w:bidi="ru-RU"/>
        </w:rPr>
        <w:t>-раздвижного занавеса, занавеса Арлекин, обтяжки (чехла) конструкции под Арлекин</w:t>
      </w:r>
      <w:r w:rsidRPr="00BC0A53">
        <w:rPr>
          <w:rFonts w:ascii="Times New Roman" w:hAnsi="Times New Roman" w:cs="Times New Roman"/>
          <w:b/>
          <w:sz w:val="20"/>
          <w:szCs w:val="20"/>
          <w:lang w:bidi="ru-RU"/>
        </w:rPr>
        <w:t xml:space="preserve">, </w:t>
      </w:r>
      <w:r w:rsidRPr="00BC0A53">
        <w:rPr>
          <w:rFonts w:ascii="Times New Roman" w:hAnsi="Times New Roman" w:cs="Times New Roman"/>
          <w:sz w:val="20"/>
          <w:szCs w:val="20"/>
          <w:lang w:bidi="ru-RU"/>
        </w:rPr>
        <w:t>портальных кулис</w:t>
      </w:r>
      <w:r w:rsidRPr="00BC0A53">
        <w:rPr>
          <w:rFonts w:ascii="Times New Roman" w:hAnsi="Times New Roman" w:cs="Times New Roman"/>
          <w:b/>
          <w:sz w:val="20"/>
          <w:szCs w:val="20"/>
          <w:lang w:bidi="ru-RU"/>
        </w:rPr>
        <w:t xml:space="preserve">, </w:t>
      </w:r>
      <w:r w:rsidRPr="00BC0A53">
        <w:rPr>
          <w:rFonts w:ascii="Times New Roman" w:hAnsi="Times New Roman" w:cs="Times New Roman"/>
          <w:sz w:val="20"/>
          <w:szCs w:val="20"/>
          <w:lang w:bidi="ru-RU"/>
        </w:rPr>
        <w:t xml:space="preserve">верхней тканевой декорации, обтяжки конструкции под </w:t>
      </w:r>
      <w:proofErr w:type="spellStart"/>
      <w:r w:rsidRPr="00BC0A53">
        <w:rPr>
          <w:rFonts w:ascii="Times New Roman" w:hAnsi="Times New Roman" w:cs="Times New Roman"/>
          <w:sz w:val="20"/>
          <w:szCs w:val="20"/>
          <w:lang w:bidi="ru-RU"/>
        </w:rPr>
        <w:t>предэкранную</w:t>
      </w:r>
      <w:proofErr w:type="spellEnd"/>
      <w:r w:rsidRPr="00BC0A53">
        <w:rPr>
          <w:rFonts w:ascii="Times New Roman" w:hAnsi="Times New Roman" w:cs="Times New Roman"/>
          <w:sz w:val="20"/>
          <w:szCs w:val="20"/>
          <w:lang w:bidi="ru-RU"/>
        </w:rPr>
        <w:t xml:space="preserve"> падугу</w:t>
      </w:r>
      <w:r w:rsidRPr="00BC0A53">
        <w:rPr>
          <w:rFonts w:ascii="Times New Roman" w:hAnsi="Times New Roman" w:cs="Times New Roman"/>
          <w:b/>
          <w:sz w:val="20"/>
          <w:szCs w:val="20"/>
          <w:lang w:bidi="ru-RU"/>
        </w:rPr>
        <w:t xml:space="preserve">, </w:t>
      </w:r>
      <w:r w:rsidRPr="00BC0A53">
        <w:rPr>
          <w:rFonts w:ascii="Times New Roman" w:hAnsi="Times New Roman" w:cs="Times New Roman"/>
          <w:sz w:val="20"/>
          <w:szCs w:val="20"/>
          <w:lang w:bidi="ru-RU"/>
        </w:rPr>
        <w:t xml:space="preserve">кулис, </w:t>
      </w:r>
      <w:proofErr w:type="spellStart"/>
      <w:r w:rsidRPr="00BC0A53">
        <w:rPr>
          <w:rFonts w:ascii="Times New Roman" w:hAnsi="Times New Roman" w:cs="Times New Roman"/>
          <w:sz w:val="20"/>
          <w:szCs w:val="20"/>
          <w:lang w:bidi="ru-RU"/>
        </w:rPr>
        <w:t>предэкранной</w:t>
      </w:r>
      <w:proofErr w:type="spellEnd"/>
      <w:r w:rsidRPr="00BC0A53">
        <w:rPr>
          <w:rFonts w:ascii="Times New Roman" w:hAnsi="Times New Roman" w:cs="Times New Roman"/>
          <w:sz w:val="20"/>
          <w:szCs w:val="20"/>
          <w:lang w:bidi="ru-RU"/>
        </w:rPr>
        <w:t xml:space="preserve"> падуги, задника раздвижного</w:t>
      </w:r>
      <w:proofErr w:type="gramStart"/>
      <w:r w:rsidRPr="00BC0A53">
        <w:rPr>
          <w:rFonts w:ascii="Times New Roman" w:hAnsi="Times New Roman" w:cs="Times New Roman"/>
          <w:sz w:val="20"/>
          <w:szCs w:val="20"/>
          <w:lang w:bidi="ru-RU"/>
        </w:rPr>
        <w:t xml:space="preserve"> ,</w:t>
      </w:r>
      <w:proofErr w:type="gramEnd"/>
      <w:r w:rsidRPr="00BC0A53">
        <w:rPr>
          <w:rFonts w:ascii="Times New Roman" w:hAnsi="Times New Roman" w:cs="Times New Roman"/>
          <w:sz w:val="20"/>
          <w:szCs w:val="20"/>
          <w:lang w:bidi="ru-RU"/>
        </w:rPr>
        <w:t xml:space="preserve"> штор для окон, штор для входных групп;</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 обтяжку конструкций </w:t>
      </w:r>
      <w:proofErr w:type="gramStart"/>
      <w:r w:rsidRPr="00BC0A53">
        <w:rPr>
          <w:rFonts w:ascii="Times New Roman" w:hAnsi="Times New Roman" w:cs="Times New Roman"/>
          <w:sz w:val="20"/>
          <w:szCs w:val="20"/>
          <w:lang w:bidi="ru-RU"/>
        </w:rPr>
        <w:t>под</w:t>
      </w:r>
      <w:proofErr w:type="gramEnd"/>
      <w:r w:rsidRPr="00BC0A53">
        <w:rPr>
          <w:rFonts w:ascii="Times New Roman" w:hAnsi="Times New Roman" w:cs="Times New Roman"/>
          <w:sz w:val="20"/>
          <w:szCs w:val="20"/>
          <w:lang w:bidi="ru-RU"/>
        </w:rPr>
        <w:t xml:space="preserve"> </w:t>
      </w:r>
      <w:proofErr w:type="gramStart"/>
      <w:r w:rsidRPr="00BC0A53">
        <w:rPr>
          <w:rFonts w:ascii="Times New Roman" w:hAnsi="Times New Roman" w:cs="Times New Roman"/>
          <w:sz w:val="20"/>
          <w:szCs w:val="20"/>
          <w:lang w:bidi="ru-RU"/>
        </w:rPr>
        <w:t>Арлекин</w:t>
      </w:r>
      <w:proofErr w:type="gramEnd"/>
      <w:r w:rsidRPr="00BC0A53">
        <w:rPr>
          <w:rFonts w:ascii="Times New Roman" w:hAnsi="Times New Roman" w:cs="Times New Roman"/>
          <w:sz w:val="20"/>
          <w:szCs w:val="20"/>
          <w:lang w:bidi="ru-RU"/>
        </w:rPr>
        <w:t xml:space="preserve"> и </w:t>
      </w:r>
      <w:proofErr w:type="spellStart"/>
      <w:r w:rsidRPr="00BC0A53">
        <w:rPr>
          <w:rFonts w:ascii="Times New Roman" w:hAnsi="Times New Roman" w:cs="Times New Roman"/>
          <w:sz w:val="20"/>
          <w:szCs w:val="20"/>
          <w:lang w:bidi="ru-RU"/>
        </w:rPr>
        <w:t>предэкранную</w:t>
      </w:r>
      <w:proofErr w:type="spellEnd"/>
      <w:r w:rsidRPr="00BC0A53">
        <w:rPr>
          <w:rFonts w:ascii="Times New Roman" w:hAnsi="Times New Roman" w:cs="Times New Roman"/>
          <w:sz w:val="20"/>
          <w:szCs w:val="20"/>
          <w:lang w:bidi="ru-RU"/>
        </w:rPr>
        <w:t xml:space="preserve"> падугу, монтаж всех изготовленных изделий одежды для сцены, монтаж изготовленных штор для окон и входных групп и их декорирование.</w:t>
      </w:r>
    </w:p>
    <w:p w:rsidR="00BC0A53" w:rsidRPr="00BC0A53" w:rsidRDefault="00BC0A53" w:rsidP="00BC0A53">
      <w:pPr>
        <w:spacing w:after="0" w:line="240" w:lineRule="auto"/>
        <w:rPr>
          <w:rFonts w:ascii="Times New Roman" w:hAnsi="Times New Roman" w:cs="Times New Roman"/>
          <w:b/>
          <w:bCs/>
          <w:sz w:val="20"/>
          <w:szCs w:val="20"/>
          <w:lang w:bidi="ru-RU"/>
        </w:rPr>
      </w:pPr>
    </w:p>
    <w:p w:rsidR="00BC0A53" w:rsidRPr="00BC0A53" w:rsidRDefault="00BC0A53" w:rsidP="00BC0A53">
      <w:pPr>
        <w:spacing w:after="0" w:line="240" w:lineRule="auto"/>
        <w:rPr>
          <w:rFonts w:ascii="Times New Roman" w:hAnsi="Times New Roman" w:cs="Times New Roman"/>
          <w:b/>
          <w:sz w:val="20"/>
          <w:szCs w:val="20"/>
          <w:lang w:bidi="ru-RU"/>
        </w:rPr>
      </w:pPr>
      <w:r w:rsidRPr="00BC0A53">
        <w:rPr>
          <w:rFonts w:ascii="Times New Roman" w:hAnsi="Times New Roman" w:cs="Times New Roman"/>
          <w:b/>
          <w:sz w:val="20"/>
          <w:szCs w:val="20"/>
          <w:lang w:bidi="ru-RU"/>
        </w:rPr>
        <w:t xml:space="preserve"> КОД ЗАКУПКИ по  ОКПД 2 13.92.99.240</w:t>
      </w:r>
    </w:p>
    <w:p w:rsidR="00BC0A53" w:rsidRPr="00BC0A53" w:rsidRDefault="00BC0A53" w:rsidP="00BC0A53">
      <w:pPr>
        <w:spacing w:after="0" w:line="240" w:lineRule="auto"/>
        <w:rPr>
          <w:rFonts w:ascii="Times New Roman" w:hAnsi="Times New Roman" w:cs="Times New Roman"/>
          <w:b/>
          <w:sz w:val="20"/>
          <w:szCs w:val="20"/>
          <w:lang w:bidi="ru-R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09"/>
        <w:gridCol w:w="6380"/>
        <w:gridCol w:w="1276"/>
      </w:tblGrid>
      <w:tr w:rsidR="00BC0A53" w:rsidRPr="00BC0A53" w:rsidTr="00BC0A53">
        <w:trPr>
          <w:trHeight w:val="311"/>
        </w:trPr>
        <w:tc>
          <w:tcPr>
            <w:tcW w:w="567" w:type="dxa"/>
            <w:shd w:val="clear" w:color="auto" w:fill="auto"/>
          </w:tcPr>
          <w:p w:rsidR="00BC0A53" w:rsidRPr="00BC0A53" w:rsidRDefault="00BC0A53" w:rsidP="00BC0A53">
            <w:pPr>
              <w:spacing w:after="0" w:line="240" w:lineRule="auto"/>
              <w:rPr>
                <w:rFonts w:ascii="Times New Roman" w:hAnsi="Times New Roman" w:cs="Times New Roman"/>
                <w:b/>
                <w:sz w:val="20"/>
                <w:szCs w:val="20"/>
                <w:lang w:bidi="ru-RU"/>
              </w:rPr>
            </w:pPr>
            <w:r w:rsidRPr="00BC0A53">
              <w:rPr>
                <w:rFonts w:ascii="Times New Roman" w:hAnsi="Times New Roman" w:cs="Times New Roman"/>
                <w:b/>
                <w:sz w:val="20"/>
                <w:szCs w:val="20"/>
                <w:lang w:bidi="ru-RU"/>
              </w:rPr>
              <w:t>№</w:t>
            </w:r>
          </w:p>
        </w:tc>
        <w:tc>
          <w:tcPr>
            <w:tcW w:w="2409" w:type="dxa"/>
            <w:shd w:val="clear" w:color="auto" w:fill="auto"/>
          </w:tcPr>
          <w:p w:rsidR="00BC0A53" w:rsidRPr="00BC0A53" w:rsidRDefault="00BC0A53" w:rsidP="00BC0A53">
            <w:pPr>
              <w:spacing w:after="0" w:line="240" w:lineRule="auto"/>
              <w:rPr>
                <w:rFonts w:ascii="Times New Roman" w:hAnsi="Times New Roman" w:cs="Times New Roman"/>
                <w:b/>
                <w:sz w:val="20"/>
                <w:szCs w:val="20"/>
                <w:lang w:bidi="ru-RU"/>
              </w:rPr>
            </w:pPr>
            <w:r w:rsidRPr="00BC0A53">
              <w:rPr>
                <w:rFonts w:ascii="Times New Roman" w:hAnsi="Times New Roman" w:cs="Times New Roman"/>
                <w:b/>
                <w:sz w:val="20"/>
                <w:szCs w:val="20"/>
                <w:lang w:bidi="ru-RU"/>
              </w:rPr>
              <w:t>Наименование</w:t>
            </w:r>
          </w:p>
        </w:tc>
        <w:tc>
          <w:tcPr>
            <w:tcW w:w="6380" w:type="dxa"/>
            <w:shd w:val="clear" w:color="auto" w:fill="auto"/>
          </w:tcPr>
          <w:p w:rsidR="00BC0A53" w:rsidRPr="00BC0A53" w:rsidRDefault="00BC0A53" w:rsidP="00BC0A53">
            <w:pPr>
              <w:spacing w:after="0" w:line="240" w:lineRule="auto"/>
              <w:rPr>
                <w:rFonts w:ascii="Times New Roman" w:hAnsi="Times New Roman" w:cs="Times New Roman"/>
                <w:b/>
                <w:sz w:val="20"/>
                <w:szCs w:val="20"/>
                <w:lang w:bidi="ru-RU"/>
              </w:rPr>
            </w:pPr>
            <w:r w:rsidRPr="00BC0A53">
              <w:rPr>
                <w:rFonts w:ascii="Times New Roman" w:hAnsi="Times New Roman" w:cs="Times New Roman"/>
                <w:b/>
                <w:sz w:val="20"/>
                <w:szCs w:val="20"/>
                <w:lang w:bidi="ru-RU"/>
              </w:rPr>
              <w:t xml:space="preserve">Технические характеристики </w:t>
            </w:r>
          </w:p>
        </w:tc>
        <w:tc>
          <w:tcPr>
            <w:tcW w:w="1276" w:type="dxa"/>
            <w:shd w:val="clear" w:color="auto" w:fill="auto"/>
          </w:tcPr>
          <w:p w:rsidR="00BC0A53" w:rsidRPr="00BC0A53" w:rsidRDefault="00BC0A53" w:rsidP="00BC0A53">
            <w:pPr>
              <w:spacing w:after="0" w:line="240" w:lineRule="auto"/>
              <w:rPr>
                <w:rFonts w:ascii="Times New Roman" w:hAnsi="Times New Roman" w:cs="Times New Roman"/>
                <w:b/>
                <w:sz w:val="20"/>
                <w:szCs w:val="20"/>
                <w:lang w:bidi="ru-RU"/>
              </w:rPr>
            </w:pPr>
            <w:r w:rsidRPr="00BC0A53">
              <w:rPr>
                <w:rFonts w:ascii="Times New Roman" w:hAnsi="Times New Roman" w:cs="Times New Roman"/>
                <w:b/>
                <w:sz w:val="20"/>
                <w:szCs w:val="20"/>
                <w:lang w:bidi="ru-RU"/>
              </w:rPr>
              <w:t>Кол-во</w:t>
            </w:r>
          </w:p>
        </w:tc>
      </w:tr>
      <w:tr w:rsidR="00BC0A53" w:rsidRPr="00BC0A53" w:rsidTr="00BC0A53">
        <w:trPr>
          <w:trHeight w:val="423"/>
        </w:trPr>
        <w:tc>
          <w:tcPr>
            <w:tcW w:w="567"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1</w:t>
            </w:r>
          </w:p>
        </w:tc>
        <w:tc>
          <w:tcPr>
            <w:tcW w:w="2409" w:type="dxa"/>
            <w:shd w:val="clear" w:color="auto" w:fill="auto"/>
          </w:tcPr>
          <w:p w:rsidR="00BC0A53" w:rsidRPr="00BC0A53" w:rsidRDefault="00BC0A53" w:rsidP="00BC0A53">
            <w:pPr>
              <w:spacing w:after="0" w:line="240" w:lineRule="auto"/>
              <w:rPr>
                <w:rFonts w:ascii="Times New Roman" w:hAnsi="Times New Roman" w:cs="Times New Roman"/>
                <w:b/>
                <w:sz w:val="20"/>
                <w:szCs w:val="20"/>
                <w:lang w:bidi="ru-RU"/>
              </w:rPr>
            </w:pPr>
            <w:r w:rsidRPr="00BC0A53">
              <w:rPr>
                <w:rFonts w:ascii="Times New Roman" w:hAnsi="Times New Roman" w:cs="Times New Roman"/>
                <w:b/>
                <w:sz w:val="20"/>
                <w:szCs w:val="20"/>
                <w:lang w:bidi="ru-RU"/>
              </w:rPr>
              <w:t xml:space="preserve">Изготовление </w:t>
            </w:r>
            <w:proofErr w:type="spellStart"/>
            <w:r w:rsidRPr="00BC0A53">
              <w:rPr>
                <w:rFonts w:ascii="Times New Roman" w:hAnsi="Times New Roman" w:cs="Times New Roman"/>
                <w:b/>
                <w:sz w:val="20"/>
                <w:szCs w:val="20"/>
                <w:lang w:bidi="ru-RU"/>
              </w:rPr>
              <w:t>антрактно</w:t>
            </w:r>
            <w:proofErr w:type="spellEnd"/>
            <w:r w:rsidRPr="00BC0A53">
              <w:rPr>
                <w:rFonts w:ascii="Times New Roman" w:hAnsi="Times New Roman" w:cs="Times New Roman"/>
                <w:b/>
                <w:sz w:val="20"/>
                <w:szCs w:val="20"/>
                <w:lang w:bidi="ru-RU"/>
              </w:rPr>
              <w:t>-раздвижного занавеса</w:t>
            </w:r>
          </w:p>
          <w:p w:rsidR="00BC0A53" w:rsidRPr="00BC0A53" w:rsidRDefault="00BC0A53" w:rsidP="00BC0A53">
            <w:pPr>
              <w:spacing w:after="0" w:line="240" w:lineRule="auto"/>
              <w:rPr>
                <w:rFonts w:ascii="Times New Roman" w:hAnsi="Times New Roman" w:cs="Times New Roman"/>
                <w:b/>
                <w:sz w:val="20"/>
                <w:szCs w:val="20"/>
                <w:lang w:bidi="ru-RU"/>
              </w:rPr>
            </w:pPr>
          </w:p>
          <w:p w:rsidR="00BC0A53" w:rsidRPr="00BC0A53" w:rsidRDefault="00BC0A53" w:rsidP="00BC0A53">
            <w:pPr>
              <w:spacing w:after="0" w:line="240" w:lineRule="auto"/>
              <w:rPr>
                <w:rFonts w:ascii="Times New Roman" w:hAnsi="Times New Roman" w:cs="Times New Roman"/>
                <w:sz w:val="20"/>
                <w:szCs w:val="20"/>
                <w:lang w:bidi="ru-RU"/>
              </w:rPr>
            </w:pPr>
          </w:p>
          <w:p w:rsidR="00BC0A53" w:rsidRPr="00BC0A53" w:rsidRDefault="00BC0A53" w:rsidP="00BC0A53">
            <w:pPr>
              <w:spacing w:after="0" w:line="240" w:lineRule="auto"/>
              <w:rPr>
                <w:rFonts w:ascii="Times New Roman" w:hAnsi="Times New Roman" w:cs="Times New Roman"/>
                <w:sz w:val="20"/>
                <w:szCs w:val="20"/>
                <w:lang w:bidi="ru-RU"/>
              </w:rPr>
            </w:pPr>
          </w:p>
        </w:tc>
        <w:tc>
          <w:tcPr>
            <w:tcW w:w="6380"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proofErr w:type="spellStart"/>
            <w:r w:rsidRPr="00BC0A53">
              <w:rPr>
                <w:rFonts w:ascii="Times New Roman" w:hAnsi="Times New Roman" w:cs="Times New Roman"/>
                <w:sz w:val="20"/>
                <w:szCs w:val="20"/>
                <w:lang w:bidi="ru-RU"/>
              </w:rPr>
              <w:t>Антрактно</w:t>
            </w:r>
            <w:proofErr w:type="spellEnd"/>
            <w:r w:rsidRPr="00BC0A53">
              <w:rPr>
                <w:rFonts w:ascii="Times New Roman" w:hAnsi="Times New Roman" w:cs="Times New Roman"/>
                <w:sz w:val="20"/>
                <w:szCs w:val="20"/>
                <w:lang w:bidi="ru-RU"/>
              </w:rPr>
              <w:t xml:space="preserve"> - раздвижной занавес должен состоять</w:t>
            </w:r>
            <w:r w:rsidRPr="00BC0A53">
              <w:rPr>
                <w:rFonts w:ascii="Times New Roman" w:hAnsi="Times New Roman" w:cs="Times New Roman"/>
                <w:b/>
                <w:sz w:val="20"/>
                <w:szCs w:val="20"/>
                <w:lang w:bidi="ru-RU"/>
              </w:rPr>
              <w:t xml:space="preserve"> </w:t>
            </w:r>
            <w:r w:rsidRPr="00BC0A53">
              <w:rPr>
                <w:rFonts w:ascii="Times New Roman" w:hAnsi="Times New Roman" w:cs="Times New Roman"/>
                <w:sz w:val="20"/>
                <w:szCs w:val="20"/>
                <w:lang w:bidi="ru-RU"/>
              </w:rPr>
              <w:t>из 2-х равных полотен. В готовом (задрапированном) виде размер каждого полотна должен быть высотой от 5,8 м  до 6 м, ширина в готовом (задрапированном) виде должна быть  8,5 м. Верх занавеса должен закладываться в вертикальную складку. Коэффициент складки ≥ 2,2. Занавес необходим двухслойный:</w:t>
            </w:r>
          </w:p>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lang w:bidi="ru-RU"/>
              </w:rPr>
              <w:t xml:space="preserve"> 1 (лицевой) слой должен быть – Бархат цвет синий (оттенок по согласованию)</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 2 слой - подкладка должна быть изготовлена из трудновоспламеняемой ткани с полотняным переплетением.  Цвет 2 слоя должен соответствовать цвету ткани первого слоя. Верхний край изделия – кушак с вязками, для которого требуются двухслойная обработка с закрытым срезом высотой от 10 до 14 см., с двухслойными вязками с закрытым срезом с размерами (</w:t>
            </w:r>
            <w:proofErr w:type="spellStart"/>
            <w:r w:rsidRPr="00BC0A53">
              <w:rPr>
                <w:rFonts w:ascii="Times New Roman" w:hAnsi="Times New Roman" w:cs="Times New Roman"/>
                <w:sz w:val="20"/>
                <w:szCs w:val="20"/>
                <w:lang w:bidi="ru-RU"/>
              </w:rPr>
              <w:t>ШхД</w:t>
            </w:r>
            <w:proofErr w:type="spellEnd"/>
            <w:r w:rsidRPr="00BC0A53">
              <w:rPr>
                <w:rFonts w:ascii="Times New Roman" w:hAnsi="Times New Roman" w:cs="Times New Roman"/>
                <w:sz w:val="20"/>
                <w:szCs w:val="20"/>
                <w:lang w:bidi="ru-RU"/>
              </w:rPr>
              <w:t xml:space="preserve">) не менее 16мм х 75см, размещенные с шагом в интервале 25 или 35 см (обязательно над каждой складкой). Цвет кушака должен соответствовать цвету лицевой ткани. Ткань для вязок кушака – должен быть 100% лен по ГОСТ 29250-91. Изменение размеров вязок кушака после замочки по основе, по утку должно составлять не более 6%. Вязки кушака необходимы двухслойные с закрытым срезом, шириной от 15 до 20 мм. Предельное увеличение номинальной ширины ткани кушака должно составить не более 10%. Нижний край двойная подгибка до 10 см. </w:t>
            </w:r>
          </w:p>
          <w:p w:rsidR="00BC0A53" w:rsidRPr="00BC0A53" w:rsidRDefault="00BC0A53" w:rsidP="00BC0A53">
            <w:pPr>
              <w:spacing w:after="0" w:line="240" w:lineRule="auto"/>
              <w:rPr>
                <w:rFonts w:ascii="Times New Roman" w:hAnsi="Times New Roman" w:cs="Times New Roman"/>
                <w:sz w:val="20"/>
                <w:szCs w:val="20"/>
                <w:lang w:bidi="ru-RU"/>
              </w:rPr>
            </w:pPr>
          </w:p>
        </w:tc>
        <w:tc>
          <w:tcPr>
            <w:tcW w:w="1276"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1 комплект из 2-х полотен</w:t>
            </w:r>
          </w:p>
        </w:tc>
      </w:tr>
      <w:tr w:rsidR="00BC0A53" w:rsidRPr="00BC0A53" w:rsidTr="00BC0A53">
        <w:trPr>
          <w:trHeight w:val="416"/>
        </w:trPr>
        <w:tc>
          <w:tcPr>
            <w:tcW w:w="567"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2</w:t>
            </w:r>
          </w:p>
        </w:tc>
        <w:tc>
          <w:tcPr>
            <w:tcW w:w="2409" w:type="dxa"/>
            <w:shd w:val="clear" w:color="auto" w:fill="auto"/>
          </w:tcPr>
          <w:p w:rsidR="00BC0A53" w:rsidRPr="00BC0A53" w:rsidRDefault="00BC0A53" w:rsidP="00BC0A53">
            <w:pPr>
              <w:spacing w:after="0" w:line="240" w:lineRule="auto"/>
              <w:rPr>
                <w:rFonts w:ascii="Times New Roman" w:hAnsi="Times New Roman" w:cs="Times New Roman"/>
                <w:b/>
                <w:sz w:val="20"/>
                <w:szCs w:val="20"/>
                <w:lang w:bidi="ru-RU"/>
              </w:rPr>
            </w:pPr>
            <w:r w:rsidRPr="00BC0A53">
              <w:rPr>
                <w:rFonts w:ascii="Times New Roman" w:hAnsi="Times New Roman" w:cs="Times New Roman"/>
                <w:b/>
                <w:sz w:val="20"/>
                <w:szCs w:val="20"/>
                <w:lang w:bidi="ru-RU"/>
              </w:rPr>
              <w:t>Изготовление занавеса Арлекин</w:t>
            </w:r>
          </w:p>
          <w:p w:rsidR="00BC0A53" w:rsidRPr="00BC0A53" w:rsidRDefault="00BC0A53" w:rsidP="00BC0A53">
            <w:pPr>
              <w:spacing w:after="0" w:line="240" w:lineRule="auto"/>
              <w:rPr>
                <w:rFonts w:ascii="Times New Roman" w:hAnsi="Times New Roman" w:cs="Times New Roman"/>
                <w:sz w:val="20"/>
                <w:szCs w:val="20"/>
                <w:lang w:bidi="ru-RU"/>
              </w:rPr>
            </w:pPr>
            <w:proofErr w:type="gramStart"/>
            <w:r w:rsidRPr="00BC0A53">
              <w:rPr>
                <w:rFonts w:ascii="Times New Roman" w:hAnsi="Times New Roman" w:cs="Times New Roman"/>
                <w:b/>
                <w:sz w:val="20"/>
                <w:szCs w:val="20"/>
                <w:lang w:bidi="ru-RU"/>
              </w:rPr>
              <w:t>(</w:t>
            </w:r>
            <w:r w:rsidRPr="00BC0A53">
              <w:rPr>
                <w:rFonts w:ascii="Times New Roman" w:hAnsi="Times New Roman" w:cs="Times New Roman"/>
                <w:sz w:val="20"/>
                <w:szCs w:val="20"/>
                <w:lang w:bidi="ru-RU"/>
              </w:rPr>
              <w:t>короткий горизонтальный занавес, который располагается перед и над занавесом.</w:t>
            </w:r>
            <w:proofErr w:type="gramEnd"/>
            <w:r w:rsidRPr="00BC0A53">
              <w:rPr>
                <w:rFonts w:ascii="Times New Roman" w:hAnsi="Times New Roman" w:cs="Times New Roman"/>
                <w:sz w:val="20"/>
                <w:szCs w:val="20"/>
                <w:lang w:bidi="ru-RU"/>
              </w:rPr>
              <w:t xml:space="preserve"> Функцией, </w:t>
            </w:r>
            <w:proofErr w:type="gramStart"/>
            <w:r w:rsidRPr="00BC0A53">
              <w:rPr>
                <w:rFonts w:ascii="Times New Roman" w:hAnsi="Times New Roman" w:cs="Times New Roman"/>
                <w:sz w:val="20"/>
                <w:szCs w:val="20"/>
                <w:lang w:bidi="ru-RU"/>
              </w:rPr>
              <w:t>которого</w:t>
            </w:r>
            <w:proofErr w:type="gramEnd"/>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является скрытие механизмов верхней сцены, а также служит декоративной</w:t>
            </w:r>
          </w:p>
          <w:p w:rsidR="00BC0A53" w:rsidRPr="00BC0A53" w:rsidRDefault="00BC0A53" w:rsidP="00BC0A53">
            <w:pPr>
              <w:spacing w:after="0" w:line="240" w:lineRule="auto"/>
              <w:rPr>
                <w:rFonts w:ascii="Times New Roman" w:hAnsi="Times New Roman" w:cs="Times New Roman"/>
                <w:b/>
                <w:sz w:val="20"/>
                <w:szCs w:val="20"/>
                <w:lang w:bidi="ru-RU"/>
              </w:rPr>
            </w:pPr>
            <w:r w:rsidRPr="00BC0A53">
              <w:rPr>
                <w:rFonts w:ascii="Times New Roman" w:hAnsi="Times New Roman" w:cs="Times New Roman"/>
                <w:sz w:val="20"/>
                <w:szCs w:val="20"/>
                <w:lang w:bidi="ru-RU"/>
              </w:rPr>
              <w:t>частью</w:t>
            </w:r>
            <w:r w:rsidRPr="00BC0A53">
              <w:rPr>
                <w:rFonts w:ascii="Times New Roman" w:hAnsi="Times New Roman" w:cs="Times New Roman"/>
                <w:b/>
                <w:sz w:val="20"/>
                <w:szCs w:val="20"/>
                <w:lang w:bidi="ru-RU"/>
              </w:rPr>
              <w:t xml:space="preserve">.) </w:t>
            </w:r>
          </w:p>
          <w:p w:rsidR="00BC0A53" w:rsidRPr="00BC0A53" w:rsidRDefault="00BC0A53" w:rsidP="00BC0A53">
            <w:pPr>
              <w:spacing w:after="0" w:line="240" w:lineRule="auto"/>
              <w:rPr>
                <w:rFonts w:ascii="Times New Roman" w:hAnsi="Times New Roman" w:cs="Times New Roman"/>
                <w:b/>
                <w:sz w:val="20"/>
                <w:szCs w:val="20"/>
                <w:lang w:bidi="ru-RU"/>
              </w:rPr>
            </w:pPr>
          </w:p>
          <w:p w:rsidR="00BC0A53" w:rsidRPr="00BC0A53" w:rsidRDefault="00BC0A53" w:rsidP="00BC0A53">
            <w:pPr>
              <w:spacing w:after="0" w:line="240" w:lineRule="auto"/>
              <w:rPr>
                <w:rFonts w:ascii="Times New Roman" w:hAnsi="Times New Roman" w:cs="Times New Roman"/>
                <w:sz w:val="20"/>
                <w:szCs w:val="20"/>
                <w:lang w:bidi="ru-RU"/>
              </w:rPr>
            </w:pPr>
          </w:p>
          <w:p w:rsidR="00BC0A53" w:rsidRPr="00BC0A53" w:rsidRDefault="00BC0A53" w:rsidP="00BC0A53">
            <w:pPr>
              <w:spacing w:after="0" w:line="240" w:lineRule="auto"/>
              <w:rPr>
                <w:rFonts w:ascii="Times New Roman" w:hAnsi="Times New Roman" w:cs="Times New Roman"/>
                <w:sz w:val="20"/>
                <w:szCs w:val="20"/>
                <w:lang w:bidi="ru-RU"/>
              </w:rPr>
            </w:pPr>
          </w:p>
        </w:tc>
        <w:tc>
          <w:tcPr>
            <w:tcW w:w="6380" w:type="dxa"/>
            <w:shd w:val="clear" w:color="auto" w:fill="auto"/>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lang w:bidi="ru-RU"/>
              </w:rPr>
              <w:t>Арлекин комбинированный сложной формы, должен состоять из  драпировок и прямых элементов, цвет синий (оттенок по согласованию). Размеры по кушаку не менее 1,20 х 15,2  м. Нижний край драпировок арлекина должен быть обработан бахромой, цвет должен быть «состаренное золото»; «бронза». Арлекин декорирован кистями, в количестве не менее 12 шт., которые должны соответствовать следующим требованиям: размер кистей (без учета шнура) от 25 до 40 см, диаметр шнура от 1,0 до 1,5 см. Детали драпировок должны быть раскроены и сшиты таким образом, чтобы образовывались мягкие складки без заломов и перекосов. Необходимы драпировки, складка типа «</w:t>
            </w:r>
            <w:proofErr w:type="spellStart"/>
            <w:r w:rsidRPr="00BC0A53">
              <w:rPr>
                <w:rFonts w:ascii="Times New Roman" w:hAnsi="Times New Roman" w:cs="Times New Roman"/>
                <w:sz w:val="20"/>
                <w:szCs w:val="20"/>
                <w:lang w:bidi="ru-RU"/>
              </w:rPr>
              <w:t>фэнтэзи</w:t>
            </w:r>
            <w:proofErr w:type="spellEnd"/>
            <w:r w:rsidRPr="00BC0A53">
              <w:rPr>
                <w:rFonts w:ascii="Times New Roman" w:hAnsi="Times New Roman" w:cs="Times New Roman"/>
                <w:sz w:val="20"/>
                <w:szCs w:val="20"/>
                <w:lang w:bidi="ru-RU"/>
              </w:rPr>
              <w:t>», заложены вручную, на подкладке. В изделии должен использоваться о</w:t>
            </w:r>
            <w:r w:rsidRPr="00BC0A53">
              <w:rPr>
                <w:rFonts w:ascii="Times New Roman" w:hAnsi="Times New Roman" w:cs="Times New Roman"/>
                <w:sz w:val="20"/>
                <w:szCs w:val="20"/>
              </w:rPr>
              <w:t xml:space="preserve">рнамент, который  вырабатывается вручную. Художественная тематика и стилистика края согласовывается с заказчиком. Орнамент изготавливается с применением вышивки или аппликации, бахромы и кистей. </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Изделие должно быть сшито по театральной технологии. </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1 (лицевой) слой должен быть изготовлен из бархата. </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 2 слой - подкладка должна быть изготовлена из трудновоспламеняемой ткани с полотняным переплетением,</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lastRenderedPageBreak/>
              <w:t xml:space="preserve"> Верхний край изделия   –  кушак с вязками – двухслойная обработка с закрытым срезом высотой в границах от 7 см до 12 см, с двухслойными вязками с закрытым срезом шириной не менее 15 мм</w:t>
            </w:r>
            <w:proofErr w:type="gramStart"/>
            <w:r w:rsidRPr="00BC0A53">
              <w:rPr>
                <w:rFonts w:ascii="Times New Roman" w:hAnsi="Times New Roman" w:cs="Times New Roman"/>
                <w:sz w:val="20"/>
                <w:szCs w:val="20"/>
                <w:lang w:bidi="ru-RU"/>
              </w:rPr>
              <w:t xml:space="preserve">., </w:t>
            </w:r>
            <w:proofErr w:type="gramEnd"/>
            <w:r w:rsidRPr="00BC0A53">
              <w:rPr>
                <w:rFonts w:ascii="Times New Roman" w:hAnsi="Times New Roman" w:cs="Times New Roman"/>
                <w:sz w:val="20"/>
                <w:szCs w:val="20"/>
                <w:lang w:bidi="ru-RU"/>
              </w:rPr>
              <w:t>длиной от 60 до 85см., размещенные с шагом не шире 30 см (обязательно над каждой складкой). Цвет кушака должен соответствовать цвету лицевой ткани.</w:t>
            </w:r>
          </w:p>
          <w:p w:rsidR="00BC0A53" w:rsidRPr="00BC0A53" w:rsidRDefault="00BC0A53" w:rsidP="00BC0A53">
            <w:pPr>
              <w:spacing w:after="0" w:line="240" w:lineRule="auto"/>
              <w:rPr>
                <w:rFonts w:ascii="Times New Roman" w:hAnsi="Times New Roman" w:cs="Times New Roman"/>
                <w:sz w:val="20"/>
                <w:szCs w:val="20"/>
              </w:rPr>
            </w:pPr>
          </w:p>
        </w:tc>
        <w:tc>
          <w:tcPr>
            <w:tcW w:w="1276"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lastRenderedPageBreak/>
              <w:t xml:space="preserve">1 </w:t>
            </w:r>
            <w:proofErr w:type="spellStart"/>
            <w:proofErr w:type="gramStart"/>
            <w:r w:rsidRPr="00BC0A53">
              <w:rPr>
                <w:rFonts w:ascii="Times New Roman" w:hAnsi="Times New Roman" w:cs="Times New Roman"/>
                <w:sz w:val="20"/>
                <w:szCs w:val="20"/>
                <w:lang w:bidi="ru-RU"/>
              </w:rPr>
              <w:t>шт</w:t>
            </w:r>
            <w:proofErr w:type="spellEnd"/>
            <w:proofErr w:type="gramEnd"/>
          </w:p>
        </w:tc>
      </w:tr>
      <w:tr w:rsidR="00BC0A53" w:rsidRPr="00BC0A53" w:rsidTr="00BC0A53">
        <w:trPr>
          <w:trHeight w:val="943"/>
        </w:trPr>
        <w:tc>
          <w:tcPr>
            <w:tcW w:w="567"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lastRenderedPageBreak/>
              <w:t>3</w:t>
            </w:r>
          </w:p>
        </w:tc>
        <w:tc>
          <w:tcPr>
            <w:tcW w:w="2409" w:type="dxa"/>
            <w:shd w:val="clear" w:color="auto" w:fill="auto"/>
          </w:tcPr>
          <w:p w:rsidR="00BC0A53" w:rsidRPr="00BC0A53" w:rsidRDefault="00BC0A53" w:rsidP="00BC0A53">
            <w:pPr>
              <w:spacing w:after="0" w:line="240" w:lineRule="auto"/>
              <w:rPr>
                <w:rFonts w:ascii="Times New Roman" w:hAnsi="Times New Roman" w:cs="Times New Roman"/>
                <w:b/>
                <w:sz w:val="20"/>
                <w:szCs w:val="20"/>
                <w:lang w:bidi="ru-RU"/>
              </w:rPr>
            </w:pPr>
            <w:r w:rsidRPr="00BC0A53">
              <w:rPr>
                <w:rFonts w:ascii="Times New Roman" w:hAnsi="Times New Roman" w:cs="Times New Roman"/>
                <w:b/>
                <w:sz w:val="20"/>
                <w:szCs w:val="20"/>
                <w:lang w:bidi="ru-RU"/>
              </w:rPr>
              <w:t xml:space="preserve">Изготовление обтяжки (чехол) конструкции </w:t>
            </w:r>
            <w:proofErr w:type="gramStart"/>
            <w:r w:rsidRPr="00BC0A53">
              <w:rPr>
                <w:rFonts w:ascii="Times New Roman" w:hAnsi="Times New Roman" w:cs="Times New Roman"/>
                <w:b/>
                <w:sz w:val="20"/>
                <w:szCs w:val="20"/>
                <w:lang w:bidi="ru-RU"/>
              </w:rPr>
              <w:t>под</w:t>
            </w:r>
            <w:proofErr w:type="gramEnd"/>
            <w:r w:rsidRPr="00BC0A53">
              <w:rPr>
                <w:rFonts w:ascii="Times New Roman" w:hAnsi="Times New Roman" w:cs="Times New Roman"/>
                <w:b/>
                <w:sz w:val="20"/>
                <w:szCs w:val="20"/>
                <w:lang w:bidi="ru-RU"/>
              </w:rPr>
              <w:t xml:space="preserve"> арлекин. </w:t>
            </w:r>
          </w:p>
        </w:tc>
        <w:tc>
          <w:tcPr>
            <w:tcW w:w="6380"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Обтяжка конструкции </w:t>
            </w:r>
            <w:proofErr w:type="gramStart"/>
            <w:r w:rsidRPr="00BC0A53">
              <w:rPr>
                <w:rFonts w:ascii="Times New Roman" w:hAnsi="Times New Roman" w:cs="Times New Roman"/>
                <w:sz w:val="20"/>
                <w:szCs w:val="20"/>
                <w:lang w:bidi="ru-RU"/>
              </w:rPr>
              <w:t>под</w:t>
            </w:r>
            <w:proofErr w:type="gramEnd"/>
            <w:r w:rsidRPr="00BC0A53">
              <w:rPr>
                <w:rFonts w:ascii="Times New Roman" w:hAnsi="Times New Roman" w:cs="Times New Roman"/>
                <w:sz w:val="20"/>
                <w:szCs w:val="20"/>
                <w:lang w:bidi="ru-RU"/>
              </w:rPr>
              <w:t xml:space="preserve"> арлекин. Размеры  </w:t>
            </w:r>
            <w:proofErr w:type="gramStart"/>
            <w:r w:rsidRPr="00BC0A53">
              <w:rPr>
                <w:rFonts w:ascii="Times New Roman" w:hAnsi="Times New Roman" w:cs="Times New Roman"/>
                <w:sz w:val="20"/>
                <w:szCs w:val="20"/>
                <w:lang w:bidi="ru-RU"/>
              </w:rPr>
              <w:t>Ш</w:t>
            </w:r>
            <w:proofErr w:type="gramEnd"/>
            <w:r w:rsidRPr="00BC0A53">
              <w:rPr>
                <w:rFonts w:ascii="Times New Roman" w:hAnsi="Times New Roman" w:cs="Times New Roman"/>
                <w:sz w:val="20"/>
                <w:szCs w:val="20"/>
                <w:lang w:bidi="ru-RU"/>
              </w:rPr>
              <w:t>:15,2 м, В: 0,5*0,5*0,2м. Ткань должна быть бархат, цвет синий.</w:t>
            </w:r>
            <w:r w:rsidRPr="00BC0A53">
              <w:rPr>
                <w:rFonts w:ascii="Times New Roman" w:hAnsi="Times New Roman" w:cs="Times New Roman"/>
                <w:b/>
                <w:sz w:val="20"/>
                <w:szCs w:val="20"/>
                <w:lang w:bidi="ru-RU"/>
              </w:rPr>
              <w:t xml:space="preserve"> </w:t>
            </w:r>
            <w:r w:rsidRPr="00BC0A53">
              <w:rPr>
                <w:rFonts w:ascii="Times New Roman" w:hAnsi="Times New Roman" w:cs="Times New Roman"/>
                <w:sz w:val="20"/>
                <w:szCs w:val="20"/>
              </w:rPr>
              <w:t>На месте необходимо перетянуть деревянную конструкцию.</w:t>
            </w:r>
          </w:p>
        </w:tc>
        <w:tc>
          <w:tcPr>
            <w:tcW w:w="1276"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1 </w:t>
            </w:r>
            <w:proofErr w:type="spellStart"/>
            <w:proofErr w:type="gramStart"/>
            <w:r w:rsidRPr="00BC0A53">
              <w:rPr>
                <w:rFonts w:ascii="Times New Roman" w:hAnsi="Times New Roman" w:cs="Times New Roman"/>
                <w:sz w:val="20"/>
                <w:szCs w:val="20"/>
                <w:lang w:bidi="ru-RU"/>
              </w:rPr>
              <w:t>шт</w:t>
            </w:r>
            <w:proofErr w:type="spellEnd"/>
            <w:proofErr w:type="gramEnd"/>
          </w:p>
        </w:tc>
      </w:tr>
      <w:tr w:rsidR="00BC0A53" w:rsidRPr="00BC0A53" w:rsidTr="00BC0A53">
        <w:trPr>
          <w:trHeight w:val="423"/>
        </w:trPr>
        <w:tc>
          <w:tcPr>
            <w:tcW w:w="567"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4</w:t>
            </w:r>
          </w:p>
        </w:tc>
        <w:tc>
          <w:tcPr>
            <w:tcW w:w="2409" w:type="dxa"/>
            <w:shd w:val="clear" w:color="auto" w:fill="auto"/>
          </w:tcPr>
          <w:p w:rsidR="00BC0A53" w:rsidRPr="00BC0A53" w:rsidRDefault="00BC0A53" w:rsidP="00BC0A53">
            <w:pPr>
              <w:spacing w:after="0" w:line="240" w:lineRule="auto"/>
              <w:rPr>
                <w:rFonts w:ascii="Times New Roman" w:hAnsi="Times New Roman" w:cs="Times New Roman"/>
                <w:b/>
                <w:sz w:val="20"/>
                <w:szCs w:val="20"/>
                <w:lang w:bidi="ru-RU"/>
              </w:rPr>
            </w:pPr>
            <w:r w:rsidRPr="00BC0A53">
              <w:rPr>
                <w:rFonts w:ascii="Times New Roman" w:hAnsi="Times New Roman" w:cs="Times New Roman"/>
                <w:b/>
                <w:sz w:val="20"/>
                <w:szCs w:val="20"/>
                <w:lang w:bidi="ru-RU"/>
              </w:rPr>
              <w:t>Изготовление портальных кулис.</w:t>
            </w:r>
          </w:p>
          <w:p w:rsidR="00BC0A53" w:rsidRPr="00BC0A53" w:rsidRDefault="00BC0A53" w:rsidP="00BC0A53">
            <w:pPr>
              <w:spacing w:after="0" w:line="240" w:lineRule="auto"/>
              <w:rPr>
                <w:rFonts w:ascii="Times New Roman" w:hAnsi="Times New Roman" w:cs="Times New Roman"/>
                <w:sz w:val="20"/>
                <w:szCs w:val="20"/>
                <w:lang w:bidi="ru-RU"/>
              </w:rPr>
            </w:pPr>
            <w:proofErr w:type="gramStart"/>
            <w:r w:rsidRPr="00BC0A53">
              <w:rPr>
                <w:rFonts w:ascii="Times New Roman" w:hAnsi="Times New Roman" w:cs="Times New Roman"/>
                <w:b/>
                <w:sz w:val="20"/>
                <w:szCs w:val="20"/>
                <w:lang w:bidi="ru-RU"/>
              </w:rPr>
              <w:t>(</w:t>
            </w:r>
            <w:r w:rsidRPr="00BC0A53">
              <w:rPr>
                <w:rFonts w:ascii="Times New Roman" w:hAnsi="Times New Roman" w:cs="Times New Roman"/>
                <w:sz w:val="20"/>
                <w:szCs w:val="20"/>
                <w:lang w:bidi="ru-RU"/>
              </w:rPr>
              <w:t>недвижимая</w:t>
            </w:r>
            <w:r w:rsidRPr="00BC0A53">
              <w:rPr>
                <w:rFonts w:ascii="Times New Roman" w:hAnsi="Times New Roman" w:cs="Times New Roman"/>
                <w:b/>
                <w:sz w:val="20"/>
                <w:szCs w:val="20"/>
                <w:lang w:bidi="ru-RU"/>
              </w:rPr>
              <w:t xml:space="preserve"> </w:t>
            </w:r>
            <w:r w:rsidRPr="00BC0A53">
              <w:rPr>
                <w:rFonts w:ascii="Times New Roman" w:hAnsi="Times New Roman" w:cs="Times New Roman"/>
                <w:sz w:val="20"/>
                <w:szCs w:val="20"/>
                <w:lang w:bidi="ru-RU"/>
              </w:rPr>
              <w:t>боковая часть декорации, располагающаяся по бокам сцены перед занавесом.</w:t>
            </w:r>
            <w:proofErr w:type="gramEnd"/>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Функцией портальных кулис является усиление скрытия бокового пространства сцены, а также служит декоративной</w:t>
            </w:r>
          </w:p>
          <w:p w:rsidR="00BC0A53" w:rsidRPr="00BC0A53" w:rsidRDefault="00BC0A53" w:rsidP="00BC0A53">
            <w:pPr>
              <w:spacing w:after="0" w:line="240" w:lineRule="auto"/>
              <w:rPr>
                <w:rFonts w:ascii="Times New Roman" w:hAnsi="Times New Roman" w:cs="Times New Roman"/>
                <w:b/>
                <w:sz w:val="20"/>
                <w:szCs w:val="20"/>
                <w:lang w:bidi="ru-RU"/>
              </w:rPr>
            </w:pPr>
            <w:r w:rsidRPr="00BC0A53">
              <w:rPr>
                <w:rFonts w:ascii="Times New Roman" w:hAnsi="Times New Roman" w:cs="Times New Roman"/>
                <w:sz w:val="20"/>
                <w:szCs w:val="20"/>
                <w:lang w:bidi="ru-RU"/>
              </w:rPr>
              <w:t>частью</w:t>
            </w:r>
            <w:r w:rsidRPr="00BC0A53">
              <w:rPr>
                <w:rFonts w:ascii="Times New Roman" w:hAnsi="Times New Roman" w:cs="Times New Roman"/>
                <w:b/>
                <w:sz w:val="20"/>
                <w:szCs w:val="20"/>
                <w:lang w:bidi="ru-RU"/>
              </w:rPr>
              <w:t>)</w:t>
            </w:r>
          </w:p>
          <w:p w:rsidR="00BC0A53" w:rsidRPr="00BC0A53" w:rsidRDefault="00BC0A53" w:rsidP="00BC0A53">
            <w:pPr>
              <w:spacing w:after="0" w:line="240" w:lineRule="auto"/>
              <w:rPr>
                <w:rFonts w:ascii="Times New Roman" w:hAnsi="Times New Roman" w:cs="Times New Roman"/>
                <w:b/>
                <w:sz w:val="20"/>
                <w:szCs w:val="20"/>
                <w:lang w:bidi="ru-RU"/>
              </w:rPr>
            </w:pPr>
          </w:p>
        </w:tc>
        <w:tc>
          <w:tcPr>
            <w:tcW w:w="6380"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Размер кулис в готовом виде (</w:t>
            </w:r>
            <w:proofErr w:type="spellStart"/>
            <w:r w:rsidRPr="00BC0A53">
              <w:rPr>
                <w:rFonts w:ascii="Times New Roman" w:hAnsi="Times New Roman" w:cs="Times New Roman"/>
                <w:sz w:val="20"/>
                <w:szCs w:val="20"/>
                <w:lang w:bidi="ru-RU"/>
              </w:rPr>
              <w:t>ВхШ</w:t>
            </w:r>
            <w:proofErr w:type="spellEnd"/>
            <w:r w:rsidRPr="00BC0A53">
              <w:rPr>
                <w:rFonts w:ascii="Times New Roman" w:hAnsi="Times New Roman" w:cs="Times New Roman"/>
                <w:sz w:val="20"/>
                <w:szCs w:val="20"/>
                <w:lang w:bidi="ru-RU"/>
              </w:rPr>
              <w:t xml:space="preserve">): 5,1 х 2,0 м. Коэффициент складки не меньше 2.0. Верх закладывается в вертикальную складку. Направление складки должно быть в одну сторону. </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Ткань для кулис: </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1 (лицевой) слой должен быть бархат. Цвет должен быть синий (оттенок по согласованию) - в соответствии с эскизным проектом.   </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2 слой - подкладка должна быть изготовлена из трудновоспламеняемой ткани с полотняным переплетением. Цвет должен соответствовать цвету ткани первого слоя. </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Верх изделия обрабатывается потайным двухслойным кушаком с закрытым срезом шириной 10-12 см с вязками размещенные с шагом не шире 30 см. Нижний край подгибка с закрытым срезом от 6 до 10см. Отклонения от размеров парных деталей кулис не более 3%. Дополнительный декор - кисти, подхваты</w:t>
            </w:r>
          </w:p>
        </w:tc>
        <w:tc>
          <w:tcPr>
            <w:tcW w:w="1276"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2 </w:t>
            </w:r>
            <w:proofErr w:type="spellStart"/>
            <w:proofErr w:type="gramStart"/>
            <w:r w:rsidRPr="00BC0A53">
              <w:rPr>
                <w:rFonts w:ascii="Times New Roman" w:hAnsi="Times New Roman" w:cs="Times New Roman"/>
                <w:sz w:val="20"/>
                <w:szCs w:val="20"/>
                <w:lang w:bidi="ru-RU"/>
              </w:rPr>
              <w:t>шт</w:t>
            </w:r>
            <w:proofErr w:type="spellEnd"/>
            <w:proofErr w:type="gramEnd"/>
          </w:p>
        </w:tc>
      </w:tr>
      <w:tr w:rsidR="00BC0A53" w:rsidRPr="00BC0A53" w:rsidTr="00BC0A53">
        <w:trPr>
          <w:trHeight w:val="423"/>
        </w:trPr>
        <w:tc>
          <w:tcPr>
            <w:tcW w:w="567"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5</w:t>
            </w:r>
          </w:p>
        </w:tc>
        <w:tc>
          <w:tcPr>
            <w:tcW w:w="2409" w:type="dxa"/>
            <w:shd w:val="clear" w:color="auto" w:fill="auto"/>
          </w:tcPr>
          <w:p w:rsidR="00BC0A53" w:rsidRPr="00BC0A53" w:rsidRDefault="00BC0A53" w:rsidP="00BC0A53">
            <w:pPr>
              <w:spacing w:after="0" w:line="240" w:lineRule="auto"/>
              <w:rPr>
                <w:rFonts w:ascii="Times New Roman" w:hAnsi="Times New Roman" w:cs="Times New Roman"/>
                <w:b/>
                <w:sz w:val="20"/>
                <w:szCs w:val="20"/>
                <w:lang w:bidi="ru-RU"/>
              </w:rPr>
            </w:pPr>
            <w:r w:rsidRPr="00BC0A53">
              <w:rPr>
                <w:rFonts w:ascii="Times New Roman" w:hAnsi="Times New Roman" w:cs="Times New Roman"/>
                <w:b/>
                <w:sz w:val="20"/>
                <w:szCs w:val="20"/>
                <w:lang w:bidi="ru-RU"/>
              </w:rPr>
              <w:t>Изготовление верхней тканевой декорации</w:t>
            </w:r>
          </w:p>
          <w:p w:rsidR="00BC0A53" w:rsidRPr="00BC0A53" w:rsidRDefault="00BC0A53" w:rsidP="00BC0A53">
            <w:pPr>
              <w:spacing w:after="0" w:line="240" w:lineRule="auto"/>
              <w:rPr>
                <w:rFonts w:ascii="Times New Roman" w:hAnsi="Times New Roman" w:cs="Times New Roman"/>
                <w:b/>
                <w:sz w:val="20"/>
                <w:szCs w:val="20"/>
                <w:lang w:bidi="ru-RU"/>
              </w:rPr>
            </w:pPr>
            <w:proofErr w:type="gramStart"/>
            <w:r w:rsidRPr="00BC0A53">
              <w:rPr>
                <w:rFonts w:ascii="Times New Roman" w:hAnsi="Times New Roman" w:cs="Times New Roman"/>
                <w:b/>
                <w:sz w:val="20"/>
                <w:szCs w:val="20"/>
                <w:lang w:bidi="ru-RU"/>
              </w:rPr>
              <w:t>(</w:t>
            </w:r>
            <w:r w:rsidRPr="00BC0A53">
              <w:rPr>
                <w:rFonts w:ascii="Times New Roman" w:hAnsi="Times New Roman" w:cs="Times New Roman"/>
                <w:sz w:val="20"/>
                <w:szCs w:val="20"/>
                <w:lang w:bidi="ru-RU"/>
              </w:rPr>
              <w:t>недвижимая</w:t>
            </w:r>
            <w:r w:rsidRPr="00BC0A53">
              <w:rPr>
                <w:rFonts w:ascii="Times New Roman" w:hAnsi="Times New Roman" w:cs="Times New Roman"/>
                <w:b/>
                <w:sz w:val="20"/>
                <w:szCs w:val="20"/>
                <w:lang w:bidi="ru-RU"/>
              </w:rPr>
              <w:t xml:space="preserve"> </w:t>
            </w:r>
            <w:r w:rsidRPr="00BC0A53">
              <w:rPr>
                <w:rFonts w:ascii="Times New Roman" w:hAnsi="Times New Roman" w:cs="Times New Roman"/>
                <w:sz w:val="20"/>
                <w:szCs w:val="20"/>
                <w:lang w:bidi="ru-RU"/>
              </w:rPr>
              <w:t xml:space="preserve">боковая часть декорации, располагающаяся от потолка зала, к углу конструкции под арлекин и спускающаяся мягкими складками вниз не </w:t>
            </w:r>
            <w:proofErr w:type="spellStart"/>
            <w:r w:rsidRPr="00BC0A53">
              <w:rPr>
                <w:rFonts w:ascii="Times New Roman" w:hAnsi="Times New Roman" w:cs="Times New Roman"/>
                <w:sz w:val="20"/>
                <w:szCs w:val="20"/>
                <w:lang w:bidi="ru-RU"/>
              </w:rPr>
              <w:t>меннее</w:t>
            </w:r>
            <w:proofErr w:type="spellEnd"/>
            <w:r w:rsidRPr="00BC0A53">
              <w:rPr>
                <w:rFonts w:ascii="Times New Roman" w:hAnsi="Times New Roman" w:cs="Times New Roman"/>
                <w:sz w:val="20"/>
                <w:szCs w:val="20"/>
                <w:lang w:bidi="ru-RU"/>
              </w:rPr>
              <w:t xml:space="preserve"> чем на 3 м)</w:t>
            </w:r>
            <w:proofErr w:type="gramEnd"/>
          </w:p>
        </w:tc>
        <w:tc>
          <w:tcPr>
            <w:tcW w:w="6380"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Размеры: полотна </w:t>
            </w:r>
            <w:proofErr w:type="gramStart"/>
            <w:r w:rsidRPr="00BC0A53">
              <w:rPr>
                <w:rFonts w:ascii="Times New Roman" w:hAnsi="Times New Roman" w:cs="Times New Roman"/>
                <w:sz w:val="20"/>
                <w:szCs w:val="20"/>
                <w:lang w:bidi="ru-RU"/>
              </w:rPr>
              <w:t>Ш</w:t>
            </w:r>
            <w:proofErr w:type="gramEnd"/>
            <w:r w:rsidRPr="00BC0A53">
              <w:rPr>
                <w:rFonts w:ascii="Times New Roman" w:hAnsi="Times New Roman" w:cs="Times New Roman"/>
                <w:sz w:val="20"/>
                <w:szCs w:val="20"/>
                <w:lang w:bidi="ru-RU"/>
              </w:rPr>
              <w:t>: 2,0м, В: не менее 9 м. Коэффициент складки классический 1,8. Ткань должна быть бархат.  Цвет должен быть золото - в соответствии с эскизным проектом (оттенок согласовывается с Заказчиком в письменном виде).</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Направление полос ткани вертикальное. Допустимый перекос в готовом изделии не более 4%.</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Верх изделия должен обрабатывается потайным двухслойным кушаком с закрытым срезом шириной 10-12 см с вязками размещенные с шагом не шире 30 см. Вязки должны быть изготовлены в 2 сложения с закрытым срезом из плотной ткани типа бортовка. Нижний край подгибка с закрытым срезом от 6 до 10см. Отклонения от размеров парных деталей кулис не более 3%..</w:t>
            </w:r>
            <w:r w:rsidRPr="00BC0A53">
              <w:rPr>
                <w:rFonts w:ascii="Times New Roman" w:hAnsi="Times New Roman" w:cs="Times New Roman"/>
                <w:sz w:val="20"/>
                <w:szCs w:val="20"/>
              </w:rPr>
              <w:t xml:space="preserve"> </w:t>
            </w:r>
          </w:p>
        </w:tc>
        <w:tc>
          <w:tcPr>
            <w:tcW w:w="1276"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2 </w:t>
            </w:r>
            <w:proofErr w:type="spellStart"/>
            <w:proofErr w:type="gramStart"/>
            <w:r w:rsidRPr="00BC0A53">
              <w:rPr>
                <w:rFonts w:ascii="Times New Roman" w:hAnsi="Times New Roman" w:cs="Times New Roman"/>
                <w:sz w:val="20"/>
                <w:szCs w:val="20"/>
                <w:lang w:bidi="ru-RU"/>
              </w:rPr>
              <w:t>шт</w:t>
            </w:r>
            <w:proofErr w:type="spellEnd"/>
            <w:proofErr w:type="gramEnd"/>
          </w:p>
        </w:tc>
      </w:tr>
      <w:tr w:rsidR="00BC0A53" w:rsidRPr="00BC0A53" w:rsidTr="00BC0A53">
        <w:trPr>
          <w:trHeight w:val="423"/>
        </w:trPr>
        <w:tc>
          <w:tcPr>
            <w:tcW w:w="567"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6</w:t>
            </w:r>
          </w:p>
        </w:tc>
        <w:tc>
          <w:tcPr>
            <w:tcW w:w="2409" w:type="dxa"/>
            <w:shd w:val="clear" w:color="auto" w:fill="auto"/>
          </w:tcPr>
          <w:p w:rsidR="00BC0A53" w:rsidRPr="00BC0A53" w:rsidRDefault="00BC0A53" w:rsidP="00BC0A53">
            <w:pPr>
              <w:spacing w:after="0" w:line="240" w:lineRule="auto"/>
              <w:rPr>
                <w:rFonts w:ascii="Times New Roman" w:hAnsi="Times New Roman" w:cs="Times New Roman"/>
                <w:b/>
                <w:sz w:val="20"/>
                <w:szCs w:val="20"/>
                <w:lang w:bidi="ru-RU"/>
              </w:rPr>
            </w:pPr>
            <w:r w:rsidRPr="00BC0A53">
              <w:rPr>
                <w:rFonts w:ascii="Times New Roman" w:hAnsi="Times New Roman" w:cs="Times New Roman"/>
                <w:b/>
                <w:sz w:val="20"/>
                <w:szCs w:val="20"/>
                <w:lang w:bidi="ru-RU"/>
              </w:rPr>
              <w:t xml:space="preserve">Изготовление обтяжки конструкции под </w:t>
            </w:r>
            <w:proofErr w:type="spellStart"/>
            <w:r w:rsidRPr="00BC0A53">
              <w:rPr>
                <w:rFonts w:ascii="Times New Roman" w:hAnsi="Times New Roman" w:cs="Times New Roman"/>
                <w:b/>
                <w:sz w:val="20"/>
                <w:szCs w:val="20"/>
                <w:lang w:bidi="ru-RU"/>
              </w:rPr>
              <w:t>предэкранную</w:t>
            </w:r>
            <w:proofErr w:type="spellEnd"/>
            <w:r w:rsidRPr="00BC0A53">
              <w:rPr>
                <w:rFonts w:ascii="Times New Roman" w:hAnsi="Times New Roman" w:cs="Times New Roman"/>
                <w:b/>
                <w:sz w:val="20"/>
                <w:szCs w:val="20"/>
                <w:lang w:bidi="ru-RU"/>
              </w:rPr>
              <w:t xml:space="preserve"> падугу.</w:t>
            </w:r>
          </w:p>
        </w:tc>
        <w:tc>
          <w:tcPr>
            <w:tcW w:w="6380"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Обтяжка конструкции под </w:t>
            </w:r>
            <w:proofErr w:type="spellStart"/>
            <w:r w:rsidRPr="00BC0A53">
              <w:rPr>
                <w:rFonts w:ascii="Times New Roman" w:hAnsi="Times New Roman" w:cs="Times New Roman"/>
                <w:sz w:val="20"/>
                <w:szCs w:val="20"/>
                <w:lang w:bidi="ru-RU"/>
              </w:rPr>
              <w:t>предэкранную</w:t>
            </w:r>
            <w:proofErr w:type="spellEnd"/>
            <w:r w:rsidRPr="00BC0A53">
              <w:rPr>
                <w:rFonts w:ascii="Times New Roman" w:hAnsi="Times New Roman" w:cs="Times New Roman"/>
                <w:sz w:val="20"/>
                <w:szCs w:val="20"/>
                <w:lang w:bidi="ru-RU"/>
              </w:rPr>
              <w:t xml:space="preserve"> падугу. Размеры  </w:t>
            </w:r>
            <w:proofErr w:type="gramStart"/>
            <w:r w:rsidRPr="00BC0A53">
              <w:rPr>
                <w:rFonts w:ascii="Times New Roman" w:hAnsi="Times New Roman" w:cs="Times New Roman"/>
                <w:sz w:val="20"/>
                <w:szCs w:val="20"/>
                <w:lang w:bidi="ru-RU"/>
              </w:rPr>
              <w:t>Ш</w:t>
            </w:r>
            <w:proofErr w:type="gramEnd"/>
            <w:r w:rsidRPr="00BC0A53">
              <w:rPr>
                <w:rFonts w:ascii="Times New Roman" w:hAnsi="Times New Roman" w:cs="Times New Roman"/>
                <w:sz w:val="20"/>
                <w:szCs w:val="20"/>
                <w:lang w:bidi="ru-RU"/>
              </w:rPr>
              <w:t xml:space="preserve">:15,2 м, В: 0,5*0,5*0,2м. Ткань должна быть декоративная трехслойная светонепроницаемая. Лицевая сторона гладкая. Цвет беж (оттенок по согласованию).  Направление полос ткани вертикальное. Допустимый перекос в готовом изделии не более 4%. Поперечные стыковочные швы (надставки) для основной ткани не допускаются. </w:t>
            </w:r>
            <w:r w:rsidRPr="00BC0A53">
              <w:rPr>
                <w:rFonts w:ascii="Times New Roman" w:hAnsi="Times New Roman" w:cs="Times New Roman"/>
                <w:sz w:val="20"/>
                <w:szCs w:val="20"/>
              </w:rPr>
              <w:t>На месте необходимо перетянуть деревянную конструкцию.</w:t>
            </w:r>
          </w:p>
        </w:tc>
        <w:tc>
          <w:tcPr>
            <w:tcW w:w="1276"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1 </w:t>
            </w:r>
            <w:proofErr w:type="spellStart"/>
            <w:proofErr w:type="gramStart"/>
            <w:r w:rsidRPr="00BC0A53">
              <w:rPr>
                <w:rFonts w:ascii="Times New Roman" w:hAnsi="Times New Roman" w:cs="Times New Roman"/>
                <w:sz w:val="20"/>
                <w:szCs w:val="20"/>
                <w:lang w:bidi="ru-RU"/>
              </w:rPr>
              <w:t>шт</w:t>
            </w:r>
            <w:proofErr w:type="spellEnd"/>
            <w:proofErr w:type="gramEnd"/>
          </w:p>
        </w:tc>
      </w:tr>
      <w:tr w:rsidR="00BC0A53" w:rsidRPr="00BC0A53" w:rsidTr="00BC0A53">
        <w:trPr>
          <w:trHeight w:val="2059"/>
        </w:trPr>
        <w:tc>
          <w:tcPr>
            <w:tcW w:w="567"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7</w:t>
            </w:r>
          </w:p>
        </w:tc>
        <w:tc>
          <w:tcPr>
            <w:tcW w:w="2409"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proofErr w:type="gramStart"/>
            <w:r w:rsidRPr="00BC0A53">
              <w:rPr>
                <w:rFonts w:ascii="Times New Roman" w:hAnsi="Times New Roman" w:cs="Times New Roman"/>
                <w:b/>
                <w:sz w:val="20"/>
                <w:szCs w:val="20"/>
                <w:lang w:bidi="ru-RU"/>
              </w:rPr>
              <w:t>Изготовление кулис (</w:t>
            </w:r>
            <w:r w:rsidRPr="00BC0A53">
              <w:rPr>
                <w:rFonts w:ascii="Times New Roman" w:hAnsi="Times New Roman" w:cs="Times New Roman"/>
                <w:sz w:val="20"/>
                <w:szCs w:val="20"/>
                <w:lang w:bidi="ru-RU"/>
              </w:rPr>
              <w:t>боковая часть декорации, располагающаяся по бокам сцены.</w:t>
            </w:r>
            <w:proofErr w:type="gramEnd"/>
          </w:p>
          <w:p w:rsidR="00BC0A53" w:rsidRPr="00BC0A53" w:rsidRDefault="00BC0A53" w:rsidP="00BC0A53">
            <w:pPr>
              <w:spacing w:after="0" w:line="240" w:lineRule="auto"/>
              <w:rPr>
                <w:rFonts w:ascii="Times New Roman" w:hAnsi="Times New Roman" w:cs="Times New Roman"/>
                <w:b/>
                <w:sz w:val="20"/>
                <w:szCs w:val="20"/>
                <w:lang w:bidi="ru-RU"/>
              </w:rPr>
            </w:pPr>
            <w:proofErr w:type="gramStart"/>
            <w:r w:rsidRPr="00BC0A53">
              <w:rPr>
                <w:rFonts w:ascii="Times New Roman" w:hAnsi="Times New Roman" w:cs="Times New Roman"/>
                <w:sz w:val="20"/>
                <w:szCs w:val="20"/>
                <w:lang w:bidi="ru-RU"/>
              </w:rPr>
              <w:t>Функцией кулис является скрытие бокового пространства сцены</w:t>
            </w:r>
            <w:r w:rsidRPr="00BC0A53">
              <w:rPr>
                <w:rFonts w:ascii="Times New Roman" w:hAnsi="Times New Roman" w:cs="Times New Roman"/>
                <w:b/>
                <w:sz w:val="20"/>
                <w:szCs w:val="20"/>
                <w:lang w:bidi="ru-RU"/>
              </w:rPr>
              <w:t>)</w:t>
            </w:r>
            <w:proofErr w:type="gramEnd"/>
          </w:p>
        </w:tc>
        <w:tc>
          <w:tcPr>
            <w:tcW w:w="6380" w:type="dxa"/>
            <w:shd w:val="clear" w:color="auto" w:fill="auto"/>
          </w:tcPr>
          <w:p w:rsidR="00BC0A53" w:rsidRPr="00BC0A53" w:rsidRDefault="00BC0A53" w:rsidP="00BC0A53">
            <w:pPr>
              <w:spacing w:after="0" w:line="240" w:lineRule="auto"/>
              <w:rPr>
                <w:rFonts w:ascii="Times New Roman" w:hAnsi="Times New Roman" w:cs="Times New Roman"/>
                <w:b/>
                <w:sz w:val="20"/>
                <w:szCs w:val="20"/>
                <w:lang w:bidi="ru-RU"/>
              </w:rPr>
            </w:pPr>
            <w:r w:rsidRPr="00BC0A53">
              <w:rPr>
                <w:rFonts w:ascii="Times New Roman" w:hAnsi="Times New Roman" w:cs="Times New Roman"/>
                <w:sz w:val="20"/>
                <w:szCs w:val="20"/>
                <w:lang w:bidi="ru-RU"/>
              </w:rPr>
              <w:t>Размер кулис в готовом виде (</w:t>
            </w:r>
            <w:proofErr w:type="spellStart"/>
            <w:r w:rsidRPr="00BC0A53">
              <w:rPr>
                <w:rFonts w:ascii="Times New Roman" w:hAnsi="Times New Roman" w:cs="Times New Roman"/>
                <w:sz w:val="20"/>
                <w:szCs w:val="20"/>
                <w:lang w:bidi="ru-RU"/>
              </w:rPr>
              <w:t>ВхШ</w:t>
            </w:r>
            <w:proofErr w:type="spellEnd"/>
            <w:r w:rsidRPr="00BC0A53">
              <w:rPr>
                <w:rFonts w:ascii="Times New Roman" w:hAnsi="Times New Roman" w:cs="Times New Roman"/>
                <w:sz w:val="20"/>
                <w:szCs w:val="20"/>
                <w:lang w:bidi="ru-RU"/>
              </w:rPr>
              <w:t>): 5,8 х 2,3м. Цвет – беж (оттенок по согласованию) Коэффициент складки не меньше 2.0. Верх должен закладываться в вертикальную складку. Направление складки должно быть в одну сторону. Допустимый перекос в готовом изделии не более 4%. Поперечные стыковочные швы (надставки) для основной ткани не допускаются. Верх изделия должен быть обработан потайным двухслойным кушаком с закрытым срезом шириной 10-12 см с вязками размещенные с шагом не шире 30 см. Вязки должны быть изготовлены в 2 сложения с закрытым срезом из плотной ткани типа бортовка. Ширина вязок в границе 12-17 мм, длина каждой вязки 0,35 м. Нижний край подгибка с закрытым срезом от 6 до 10см. Отклонения от размеров парных деталей кулис не более 3%..</w:t>
            </w:r>
            <w:r w:rsidRPr="00BC0A53">
              <w:rPr>
                <w:rFonts w:ascii="Times New Roman" w:hAnsi="Times New Roman" w:cs="Times New Roman"/>
                <w:sz w:val="20"/>
                <w:szCs w:val="20"/>
              </w:rPr>
              <w:t xml:space="preserve"> </w:t>
            </w:r>
          </w:p>
        </w:tc>
        <w:tc>
          <w:tcPr>
            <w:tcW w:w="1276"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4 шт.</w:t>
            </w:r>
          </w:p>
        </w:tc>
      </w:tr>
      <w:tr w:rsidR="00BC0A53" w:rsidRPr="00BC0A53" w:rsidTr="00BC0A53">
        <w:trPr>
          <w:trHeight w:val="1546"/>
        </w:trPr>
        <w:tc>
          <w:tcPr>
            <w:tcW w:w="567"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8</w:t>
            </w:r>
          </w:p>
        </w:tc>
        <w:tc>
          <w:tcPr>
            <w:tcW w:w="2409"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proofErr w:type="gramStart"/>
            <w:r w:rsidRPr="00BC0A53">
              <w:rPr>
                <w:rFonts w:ascii="Times New Roman" w:hAnsi="Times New Roman" w:cs="Times New Roman"/>
                <w:b/>
                <w:sz w:val="20"/>
                <w:szCs w:val="20"/>
                <w:lang w:bidi="ru-RU"/>
              </w:rPr>
              <w:t xml:space="preserve">Изготовление </w:t>
            </w:r>
            <w:proofErr w:type="spellStart"/>
            <w:r w:rsidRPr="00BC0A53">
              <w:rPr>
                <w:rFonts w:ascii="Times New Roman" w:hAnsi="Times New Roman" w:cs="Times New Roman"/>
                <w:b/>
                <w:sz w:val="20"/>
                <w:szCs w:val="20"/>
                <w:lang w:bidi="ru-RU"/>
              </w:rPr>
              <w:t>предэкранной</w:t>
            </w:r>
            <w:proofErr w:type="spellEnd"/>
            <w:r w:rsidRPr="00BC0A53">
              <w:rPr>
                <w:rFonts w:ascii="Times New Roman" w:hAnsi="Times New Roman" w:cs="Times New Roman"/>
                <w:b/>
                <w:sz w:val="20"/>
                <w:szCs w:val="20"/>
                <w:lang w:bidi="ru-RU"/>
              </w:rPr>
              <w:t xml:space="preserve"> падуги (</w:t>
            </w:r>
            <w:r w:rsidRPr="00BC0A53">
              <w:rPr>
                <w:rFonts w:ascii="Times New Roman" w:hAnsi="Times New Roman" w:cs="Times New Roman"/>
                <w:sz w:val="20"/>
                <w:szCs w:val="20"/>
                <w:lang w:bidi="ru-RU"/>
              </w:rPr>
              <w:t>часть декорации, располагающаяся горизонтально над сценой.</w:t>
            </w:r>
            <w:proofErr w:type="gramEnd"/>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Функцией является скрытие сценического оборудования, которое</w:t>
            </w:r>
          </w:p>
          <w:p w:rsidR="00BC0A53" w:rsidRPr="00BC0A53" w:rsidRDefault="00BC0A53" w:rsidP="00BC0A53">
            <w:pPr>
              <w:spacing w:after="0" w:line="240" w:lineRule="auto"/>
              <w:rPr>
                <w:rFonts w:ascii="Times New Roman" w:hAnsi="Times New Roman" w:cs="Times New Roman"/>
                <w:b/>
                <w:sz w:val="20"/>
                <w:szCs w:val="20"/>
                <w:lang w:bidi="ru-RU"/>
              </w:rPr>
            </w:pPr>
            <w:r w:rsidRPr="00BC0A53">
              <w:rPr>
                <w:rFonts w:ascii="Times New Roman" w:hAnsi="Times New Roman" w:cs="Times New Roman"/>
                <w:sz w:val="20"/>
                <w:szCs w:val="20"/>
                <w:lang w:bidi="ru-RU"/>
              </w:rPr>
              <w:lastRenderedPageBreak/>
              <w:t>устанавливается наверху сцены</w:t>
            </w:r>
            <w:r w:rsidRPr="00BC0A53">
              <w:rPr>
                <w:rFonts w:ascii="Times New Roman" w:hAnsi="Times New Roman" w:cs="Times New Roman"/>
                <w:b/>
                <w:sz w:val="20"/>
                <w:szCs w:val="20"/>
                <w:lang w:bidi="ru-RU"/>
              </w:rPr>
              <w:t>.)</w:t>
            </w:r>
          </w:p>
        </w:tc>
        <w:tc>
          <w:tcPr>
            <w:tcW w:w="6380" w:type="dxa"/>
            <w:shd w:val="clear" w:color="auto" w:fill="auto"/>
          </w:tcPr>
          <w:p w:rsidR="00BC0A53" w:rsidRPr="00BC0A53" w:rsidRDefault="00BC0A53" w:rsidP="00BC0A53">
            <w:pPr>
              <w:spacing w:after="0" w:line="240" w:lineRule="auto"/>
              <w:rPr>
                <w:rFonts w:ascii="Times New Roman" w:hAnsi="Times New Roman" w:cs="Times New Roman"/>
                <w:b/>
                <w:sz w:val="20"/>
                <w:szCs w:val="20"/>
                <w:lang w:bidi="ru-RU"/>
              </w:rPr>
            </w:pPr>
            <w:r w:rsidRPr="00BC0A53">
              <w:rPr>
                <w:rFonts w:ascii="Times New Roman" w:hAnsi="Times New Roman" w:cs="Times New Roman"/>
                <w:sz w:val="20"/>
                <w:szCs w:val="20"/>
                <w:lang w:bidi="ru-RU"/>
              </w:rPr>
              <w:lastRenderedPageBreak/>
              <w:t>Размер падуги в готовом виде (</w:t>
            </w:r>
            <w:proofErr w:type="spellStart"/>
            <w:r w:rsidRPr="00BC0A53">
              <w:rPr>
                <w:rFonts w:ascii="Times New Roman" w:hAnsi="Times New Roman" w:cs="Times New Roman"/>
                <w:sz w:val="20"/>
                <w:szCs w:val="20"/>
                <w:lang w:bidi="ru-RU"/>
              </w:rPr>
              <w:t>ВхШ</w:t>
            </w:r>
            <w:proofErr w:type="spellEnd"/>
            <w:r w:rsidRPr="00BC0A53">
              <w:rPr>
                <w:rFonts w:ascii="Times New Roman" w:hAnsi="Times New Roman" w:cs="Times New Roman"/>
                <w:sz w:val="20"/>
                <w:szCs w:val="20"/>
                <w:lang w:bidi="ru-RU"/>
              </w:rPr>
              <w:t xml:space="preserve">): 0,9 х 16,0 м. Коэффициент складки от 2 и до 2,5. Цвет – беж (оттенок по согласованию). Верх должен закладываться в вертикальную складку. Направление складки должно быть в одну сторону. Ткань должна быть декоративная трехслойная светонепроницаемая ткань из полиэфирного трудновоспламеняемого волокна не поддерживающая горение. Лицевая сторона должна быть гладкой. Цвет беж (оттенок по согласованию).  Направление полос ткани вертикальное. Поперечные стыковочные швы (надставки) не допускаются. Необходимый верх </w:t>
            </w:r>
            <w:r w:rsidRPr="00BC0A53">
              <w:rPr>
                <w:rFonts w:ascii="Times New Roman" w:hAnsi="Times New Roman" w:cs="Times New Roman"/>
                <w:sz w:val="20"/>
                <w:szCs w:val="20"/>
                <w:lang w:bidi="ru-RU"/>
              </w:rPr>
              <w:lastRenderedPageBreak/>
              <w:t xml:space="preserve">изделия должен быть с потайным двухслойным кушаком с закрытым срезом шириной от 8 до 13 см с вязками более 3 штук на 1 метр. Ширина вязок 15 мм, отклонения по ширине вязок ±3мм, длина каждой вязки 0,35*м. Ткань для вязок 100% </w:t>
            </w:r>
            <w:proofErr w:type="gramStart"/>
            <w:r w:rsidRPr="00BC0A53">
              <w:rPr>
                <w:rFonts w:ascii="Times New Roman" w:hAnsi="Times New Roman" w:cs="Times New Roman"/>
                <w:sz w:val="20"/>
                <w:szCs w:val="20"/>
                <w:lang w:bidi="ru-RU"/>
              </w:rPr>
              <w:t>х/б</w:t>
            </w:r>
            <w:proofErr w:type="gramEnd"/>
            <w:r w:rsidRPr="00BC0A53">
              <w:rPr>
                <w:rFonts w:ascii="Times New Roman" w:hAnsi="Times New Roman" w:cs="Times New Roman"/>
                <w:sz w:val="20"/>
                <w:szCs w:val="20"/>
                <w:lang w:bidi="ru-RU"/>
              </w:rPr>
              <w:t>; лен типа «бортовка». Наименьшее значение плотности ткани для вязок 200 г/м</w:t>
            </w:r>
            <w:proofErr w:type="gramStart"/>
            <w:r w:rsidRPr="00BC0A53">
              <w:rPr>
                <w:rFonts w:ascii="Times New Roman" w:hAnsi="Times New Roman" w:cs="Times New Roman"/>
                <w:sz w:val="20"/>
                <w:szCs w:val="20"/>
                <w:vertAlign w:val="superscript"/>
                <w:lang w:bidi="ru-RU"/>
              </w:rPr>
              <w:t>2</w:t>
            </w:r>
            <w:proofErr w:type="gramEnd"/>
            <w:r w:rsidRPr="00BC0A53">
              <w:rPr>
                <w:rFonts w:ascii="Times New Roman" w:hAnsi="Times New Roman" w:cs="Times New Roman"/>
                <w:sz w:val="20"/>
                <w:szCs w:val="20"/>
                <w:lang w:bidi="ru-RU"/>
              </w:rPr>
              <w:t xml:space="preserve">. Нижний край - подгибка с закрытым срезом от 6 до 10 см. </w:t>
            </w:r>
          </w:p>
        </w:tc>
        <w:tc>
          <w:tcPr>
            <w:tcW w:w="1276"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lastRenderedPageBreak/>
              <w:t>1 шт.</w:t>
            </w:r>
          </w:p>
        </w:tc>
      </w:tr>
      <w:tr w:rsidR="00BC0A53" w:rsidRPr="00BC0A53" w:rsidTr="00BC0A53">
        <w:trPr>
          <w:trHeight w:val="20"/>
        </w:trPr>
        <w:tc>
          <w:tcPr>
            <w:tcW w:w="567"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9</w:t>
            </w:r>
          </w:p>
        </w:tc>
        <w:tc>
          <w:tcPr>
            <w:tcW w:w="2409" w:type="dxa"/>
            <w:shd w:val="clear" w:color="auto" w:fill="auto"/>
          </w:tcPr>
          <w:p w:rsidR="00BC0A53" w:rsidRPr="00BC0A53" w:rsidRDefault="00BC0A53" w:rsidP="00BC0A53">
            <w:pPr>
              <w:spacing w:after="0" w:line="240" w:lineRule="auto"/>
              <w:rPr>
                <w:rFonts w:ascii="Times New Roman" w:hAnsi="Times New Roman" w:cs="Times New Roman"/>
                <w:b/>
                <w:sz w:val="20"/>
                <w:szCs w:val="20"/>
                <w:lang w:bidi="ru-RU"/>
              </w:rPr>
            </w:pP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b/>
                <w:sz w:val="20"/>
                <w:szCs w:val="20"/>
                <w:lang w:bidi="ru-RU"/>
              </w:rPr>
              <w:t>Изготовление задника раздвижного</w:t>
            </w:r>
          </w:p>
        </w:tc>
        <w:tc>
          <w:tcPr>
            <w:tcW w:w="6380"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Задник должен состоять из не менее 2-х равных полотен, в готовом (задрапированном) виде размер каждого полотна: высота от 5,8 м и до 6,0 м, ширина в готовом (задрапированном) виде  8,2 м. Ткань должна быть декоративная трехслойная светонепроницаемая из полиэфирного трудновоспламеняемого волокна. Цвет – беж (оттенок по согласованию) Изделие должно быть сшито по театральной технологии. Верх задника должен закладываться в вертикальную складку. Коэффициент складки не меньше 2.0. Направление складки должно быть в одну сторону. Лицевая сторона должна быть гладкой.  Верх изделия должен быть обработан потайным двухслойным кушаком с закрытым срезом шириной от 8до 14 см с вязками размещенные с шагом не шире 30 см. Цвет кушака должен соответствовать лицевому слою изделия. Вязки должны быть изготовлены в 2 сложения с закрытым срезом из плотной ткани типа бортовка. Нижний край -  подгибка с закрытым срезом от 6 до 10см. </w:t>
            </w:r>
          </w:p>
        </w:tc>
        <w:tc>
          <w:tcPr>
            <w:tcW w:w="1276"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1 комплект из 2 полотен</w:t>
            </w:r>
          </w:p>
        </w:tc>
      </w:tr>
      <w:tr w:rsidR="00BC0A53" w:rsidRPr="00BC0A53" w:rsidTr="00BC0A53">
        <w:trPr>
          <w:trHeight w:val="20"/>
        </w:trPr>
        <w:tc>
          <w:tcPr>
            <w:tcW w:w="567"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10</w:t>
            </w:r>
          </w:p>
        </w:tc>
        <w:tc>
          <w:tcPr>
            <w:tcW w:w="2409" w:type="dxa"/>
            <w:shd w:val="clear" w:color="auto" w:fill="auto"/>
          </w:tcPr>
          <w:p w:rsidR="00BC0A53" w:rsidRPr="00BC0A53" w:rsidRDefault="00BC0A53" w:rsidP="00BC0A53">
            <w:pPr>
              <w:spacing w:after="0" w:line="240" w:lineRule="auto"/>
              <w:rPr>
                <w:rFonts w:ascii="Times New Roman" w:hAnsi="Times New Roman" w:cs="Times New Roman"/>
                <w:b/>
                <w:sz w:val="20"/>
                <w:szCs w:val="20"/>
                <w:lang w:bidi="ru-RU"/>
              </w:rPr>
            </w:pPr>
            <w:r w:rsidRPr="00BC0A53">
              <w:rPr>
                <w:rFonts w:ascii="Times New Roman" w:hAnsi="Times New Roman" w:cs="Times New Roman"/>
                <w:b/>
                <w:sz w:val="20"/>
                <w:szCs w:val="20"/>
                <w:lang w:bidi="ru-RU"/>
              </w:rPr>
              <w:t>Изготовление штор для оформления окон.</w:t>
            </w:r>
          </w:p>
        </w:tc>
        <w:tc>
          <w:tcPr>
            <w:tcW w:w="6380"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Шторы на окно:</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b/>
                <w:sz w:val="20"/>
                <w:szCs w:val="20"/>
                <w:lang w:bidi="ru-RU"/>
              </w:rPr>
              <w:t>Портьеры</w:t>
            </w:r>
            <w:r w:rsidRPr="00BC0A53">
              <w:rPr>
                <w:rFonts w:ascii="Times New Roman" w:hAnsi="Times New Roman" w:cs="Times New Roman"/>
                <w:sz w:val="20"/>
                <w:szCs w:val="20"/>
                <w:lang w:bidi="ru-RU"/>
              </w:rPr>
              <w:t xml:space="preserve"> из бархата с подкладкой. Высота не  менее 4,7м, </w:t>
            </w:r>
            <w:proofErr w:type="gramStart"/>
            <w:r w:rsidRPr="00BC0A53">
              <w:rPr>
                <w:rFonts w:ascii="Times New Roman" w:hAnsi="Times New Roman" w:cs="Times New Roman"/>
                <w:sz w:val="20"/>
                <w:szCs w:val="20"/>
                <w:lang w:bidi="ru-RU"/>
              </w:rPr>
              <w:t>Ш</w:t>
            </w:r>
            <w:proofErr w:type="gramEnd"/>
            <w:r w:rsidRPr="00BC0A53">
              <w:rPr>
                <w:rFonts w:ascii="Times New Roman" w:hAnsi="Times New Roman" w:cs="Times New Roman"/>
                <w:sz w:val="20"/>
                <w:szCs w:val="20"/>
                <w:lang w:bidi="ru-RU"/>
              </w:rPr>
              <w:t>: не менее  2м, Цвет синий (оттенок по согласованию). Коэффициент складки ≥ 2</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Материал  для портьер: </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1 слой портьеры - бархат. Цвет должен быть как на занавес. Устойчивость окраски ткани к воздействию света: прочная; особо прочная</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2 слой портьеры - подкладка должна быть изготовлена из трудновоспламеняемой ткани с полотняным переплетением, Цвет должен соответствовать цвету ткани первого слоя. Необходимый верхний край изделия должен быть кушак с вязками, для которого требуются двухслойная обработка с закрытым срезом высотой от 10 и 14 см., с двухслойными вязками с закрытым срезом (</w:t>
            </w:r>
            <w:proofErr w:type="spellStart"/>
            <w:r w:rsidRPr="00BC0A53">
              <w:rPr>
                <w:rFonts w:ascii="Times New Roman" w:hAnsi="Times New Roman" w:cs="Times New Roman"/>
                <w:sz w:val="20"/>
                <w:szCs w:val="20"/>
                <w:lang w:bidi="ru-RU"/>
              </w:rPr>
              <w:t>ШхД</w:t>
            </w:r>
            <w:proofErr w:type="spellEnd"/>
            <w:r w:rsidRPr="00BC0A53">
              <w:rPr>
                <w:rFonts w:ascii="Times New Roman" w:hAnsi="Times New Roman" w:cs="Times New Roman"/>
                <w:sz w:val="20"/>
                <w:szCs w:val="20"/>
                <w:lang w:bidi="ru-RU"/>
              </w:rPr>
              <w:t>) наименьшие значения 16мм х 75см., размещенные с шагом в интервале 25 или 35 см (обязательно над каждой складкой).</w:t>
            </w:r>
          </w:p>
          <w:p w:rsidR="00BC0A53" w:rsidRPr="00BC0A53" w:rsidRDefault="00BC0A53" w:rsidP="00BC0A53">
            <w:pPr>
              <w:spacing w:after="0" w:line="240" w:lineRule="auto"/>
              <w:rPr>
                <w:rFonts w:ascii="Times New Roman" w:hAnsi="Times New Roman" w:cs="Times New Roman"/>
                <w:sz w:val="20"/>
                <w:szCs w:val="20"/>
                <w:lang w:bidi="ru-RU"/>
              </w:rPr>
            </w:pP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b/>
                <w:sz w:val="20"/>
                <w:szCs w:val="20"/>
                <w:lang w:bidi="ru-RU"/>
              </w:rPr>
              <w:t>Ламбрекен</w:t>
            </w:r>
            <w:r w:rsidRPr="00BC0A53">
              <w:rPr>
                <w:rFonts w:ascii="Times New Roman" w:hAnsi="Times New Roman" w:cs="Times New Roman"/>
                <w:sz w:val="20"/>
                <w:szCs w:val="20"/>
                <w:lang w:bidi="ru-RU"/>
              </w:rPr>
              <w:t xml:space="preserve"> должен быть из бархата. Длина не менее 2,4м, Высота не менее 1,8м. Коэффициент складки на все изделия не менее 2. Цвет синий (оттенок по согласованию) Дизайн ламбрекена должен перекликаться с дизайном арлекина. </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 Портьеры и ламбрекен должны быть по краю обработаны декоративной золотистой бахромой дополнительный декор - кисти, подхваты.</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b/>
                <w:sz w:val="20"/>
                <w:szCs w:val="20"/>
                <w:lang w:bidi="ru-RU"/>
              </w:rPr>
              <w:t>Вуаль</w:t>
            </w:r>
            <w:r w:rsidRPr="00BC0A53">
              <w:rPr>
                <w:rFonts w:ascii="Times New Roman" w:hAnsi="Times New Roman" w:cs="Times New Roman"/>
                <w:sz w:val="20"/>
                <w:szCs w:val="20"/>
                <w:lang w:bidi="ru-RU"/>
              </w:rPr>
              <w:t xml:space="preserve"> Высота  не менее 4,0м, Ширина  не менее 2,4 м, (цвет белый) Коэффициент складки ≥ 2 </w:t>
            </w:r>
          </w:p>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lang w:bidi="ru-RU"/>
              </w:rPr>
              <w:t xml:space="preserve"> Материал для вуали: полиэфирное трудновоспламеняемое волокно не поддерживающая горение, плотность ткани не менее 60гр. на </w:t>
            </w:r>
            <w:proofErr w:type="spellStart"/>
            <w:r w:rsidRPr="00BC0A53">
              <w:rPr>
                <w:rFonts w:ascii="Times New Roman" w:hAnsi="Times New Roman" w:cs="Times New Roman"/>
                <w:sz w:val="20"/>
                <w:szCs w:val="20"/>
                <w:lang w:bidi="ru-RU"/>
              </w:rPr>
              <w:t>кв.м</w:t>
            </w:r>
            <w:proofErr w:type="spellEnd"/>
            <w:proofErr w:type="gramStart"/>
            <w:r w:rsidRPr="00BC0A53">
              <w:rPr>
                <w:rFonts w:ascii="Times New Roman" w:hAnsi="Times New Roman" w:cs="Times New Roman"/>
                <w:sz w:val="20"/>
                <w:szCs w:val="20"/>
                <w:lang w:bidi="ru-RU"/>
              </w:rPr>
              <w:t xml:space="preserve">.. </w:t>
            </w:r>
            <w:proofErr w:type="gramEnd"/>
            <w:r w:rsidRPr="00BC0A53">
              <w:rPr>
                <w:rFonts w:ascii="Times New Roman" w:hAnsi="Times New Roman" w:cs="Times New Roman"/>
                <w:sz w:val="20"/>
                <w:szCs w:val="20"/>
                <w:lang w:bidi="ru-RU"/>
              </w:rPr>
              <w:t xml:space="preserve">Ткань обязана сохранять негорючесть после стирки и химчистки. </w:t>
            </w:r>
          </w:p>
        </w:tc>
        <w:tc>
          <w:tcPr>
            <w:tcW w:w="1276"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5 комплектов.</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Комплект:</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-портьеры;</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 </w:t>
            </w:r>
            <w:proofErr w:type="spellStart"/>
            <w:r w:rsidRPr="00BC0A53">
              <w:rPr>
                <w:rFonts w:ascii="Times New Roman" w:hAnsi="Times New Roman" w:cs="Times New Roman"/>
                <w:sz w:val="20"/>
                <w:szCs w:val="20"/>
                <w:lang w:bidi="ru-RU"/>
              </w:rPr>
              <w:t>ламбрикен</w:t>
            </w:r>
            <w:proofErr w:type="spellEnd"/>
            <w:r w:rsidRPr="00BC0A53">
              <w:rPr>
                <w:rFonts w:ascii="Times New Roman" w:hAnsi="Times New Roman" w:cs="Times New Roman"/>
                <w:sz w:val="20"/>
                <w:szCs w:val="20"/>
                <w:lang w:bidi="ru-RU"/>
              </w:rPr>
              <w:t>;</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-вуаль</w:t>
            </w:r>
          </w:p>
        </w:tc>
      </w:tr>
      <w:tr w:rsidR="00BC0A53" w:rsidRPr="00BC0A53" w:rsidTr="00BC0A53">
        <w:trPr>
          <w:trHeight w:val="20"/>
        </w:trPr>
        <w:tc>
          <w:tcPr>
            <w:tcW w:w="567"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11</w:t>
            </w:r>
          </w:p>
        </w:tc>
        <w:tc>
          <w:tcPr>
            <w:tcW w:w="2409" w:type="dxa"/>
            <w:shd w:val="clear" w:color="auto" w:fill="auto"/>
          </w:tcPr>
          <w:p w:rsidR="00BC0A53" w:rsidRPr="00BC0A53" w:rsidRDefault="00BC0A53" w:rsidP="00BC0A53">
            <w:pPr>
              <w:spacing w:after="0" w:line="240" w:lineRule="auto"/>
              <w:rPr>
                <w:rFonts w:ascii="Times New Roman" w:hAnsi="Times New Roman" w:cs="Times New Roman"/>
                <w:b/>
                <w:sz w:val="20"/>
                <w:szCs w:val="20"/>
                <w:lang w:bidi="ru-RU"/>
              </w:rPr>
            </w:pPr>
            <w:r w:rsidRPr="00BC0A53">
              <w:rPr>
                <w:rFonts w:ascii="Times New Roman" w:hAnsi="Times New Roman" w:cs="Times New Roman"/>
                <w:b/>
                <w:sz w:val="20"/>
                <w:szCs w:val="20"/>
                <w:lang w:bidi="ru-RU"/>
              </w:rPr>
              <w:t>Изготовление штор для оформления входных групп.</w:t>
            </w:r>
          </w:p>
        </w:tc>
        <w:tc>
          <w:tcPr>
            <w:tcW w:w="6380"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b/>
                <w:sz w:val="20"/>
                <w:szCs w:val="20"/>
                <w:lang w:bidi="ru-RU"/>
              </w:rPr>
              <w:t>Шторы:</w:t>
            </w:r>
            <w:r w:rsidRPr="00BC0A53">
              <w:rPr>
                <w:rFonts w:ascii="Times New Roman" w:hAnsi="Times New Roman" w:cs="Times New Roman"/>
                <w:sz w:val="20"/>
                <w:szCs w:val="20"/>
                <w:lang w:bidi="ru-RU"/>
              </w:rPr>
              <w:t xml:space="preserve">  Портьеры из бархата Высота не  менее 3,2м, </w:t>
            </w:r>
            <w:proofErr w:type="gramStart"/>
            <w:r w:rsidRPr="00BC0A53">
              <w:rPr>
                <w:rFonts w:ascii="Times New Roman" w:hAnsi="Times New Roman" w:cs="Times New Roman"/>
                <w:sz w:val="20"/>
                <w:szCs w:val="20"/>
                <w:lang w:bidi="ru-RU"/>
              </w:rPr>
              <w:t>Ш</w:t>
            </w:r>
            <w:proofErr w:type="gramEnd"/>
            <w:r w:rsidRPr="00BC0A53">
              <w:rPr>
                <w:rFonts w:ascii="Times New Roman" w:hAnsi="Times New Roman" w:cs="Times New Roman"/>
                <w:sz w:val="20"/>
                <w:szCs w:val="20"/>
                <w:lang w:bidi="ru-RU"/>
              </w:rPr>
              <w:t>: не менее  2м. Цвет как на занавес</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Ламбрекен из бархата Длина не менее 2,0м, Высота не менее 1,3м. Коэффициент складки ≥ 2. Цвет как на занавес </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Шторы и ламбрекен должны быть по краю обработаны декоративной золотистой бахромой, дополнительный декор - кисти, подхваты. Дизайн ламбрекена должен перекликаться с дизайном арлекина.</w:t>
            </w:r>
            <w:proofErr w:type="gramStart"/>
            <w:r w:rsidRPr="00BC0A53">
              <w:rPr>
                <w:rFonts w:ascii="Times New Roman" w:hAnsi="Times New Roman" w:cs="Times New Roman"/>
                <w:sz w:val="20"/>
                <w:szCs w:val="20"/>
                <w:lang w:bidi="ru-RU"/>
              </w:rPr>
              <w:t xml:space="preserve">  .</w:t>
            </w:r>
            <w:proofErr w:type="gramEnd"/>
            <w:r w:rsidRPr="00BC0A53">
              <w:rPr>
                <w:rFonts w:ascii="Times New Roman" w:hAnsi="Times New Roman" w:cs="Times New Roman"/>
                <w:sz w:val="20"/>
                <w:szCs w:val="20"/>
                <w:lang w:bidi="ru-RU"/>
              </w:rPr>
              <w:t xml:space="preserve"> </w:t>
            </w:r>
          </w:p>
          <w:p w:rsidR="00BC0A53" w:rsidRPr="00BC0A53" w:rsidRDefault="00BC0A53" w:rsidP="00BC0A53">
            <w:pPr>
              <w:spacing w:after="0" w:line="240" w:lineRule="auto"/>
              <w:rPr>
                <w:rFonts w:ascii="Times New Roman" w:hAnsi="Times New Roman" w:cs="Times New Roman"/>
                <w:sz w:val="20"/>
                <w:szCs w:val="20"/>
                <w:lang w:bidi="ru-RU"/>
              </w:rPr>
            </w:pPr>
          </w:p>
        </w:tc>
        <w:tc>
          <w:tcPr>
            <w:tcW w:w="1276" w:type="dxa"/>
            <w:shd w:val="clear" w:color="auto" w:fill="auto"/>
          </w:tcPr>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3 комплекта</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Комплект:</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портьеры;</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ламбрекен;</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кисти;</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подхваты</w:t>
            </w:r>
          </w:p>
        </w:tc>
      </w:tr>
    </w:tbl>
    <w:p w:rsidR="00BC0A53" w:rsidRPr="00BC0A53" w:rsidRDefault="00BC0A53" w:rsidP="00BC0A53">
      <w:pPr>
        <w:spacing w:after="0" w:line="240" w:lineRule="auto"/>
        <w:rPr>
          <w:rFonts w:ascii="Times New Roman" w:hAnsi="Times New Roman" w:cs="Times New Roman"/>
          <w:sz w:val="20"/>
          <w:szCs w:val="20"/>
          <w:lang w:bidi="ru-RU"/>
        </w:rPr>
      </w:pPr>
    </w:p>
    <w:p w:rsidR="00BC0A53" w:rsidRPr="00BC0A53" w:rsidRDefault="00BC0A53" w:rsidP="00BC0A53">
      <w:pPr>
        <w:spacing w:after="0" w:line="240" w:lineRule="auto"/>
        <w:rPr>
          <w:rFonts w:ascii="Times New Roman" w:hAnsi="Times New Roman" w:cs="Times New Roman"/>
          <w:bCs/>
          <w:sz w:val="20"/>
          <w:szCs w:val="20"/>
          <w:lang w:bidi="ru-RU"/>
        </w:rPr>
      </w:pPr>
      <w:r w:rsidRPr="00BC0A53">
        <w:rPr>
          <w:rFonts w:ascii="Times New Roman" w:hAnsi="Times New Roman" w:cs="Times New Roman"/>
          <w:b/>
          <w:bCs/>
          <w:sz w:val="20"/>
          <w:szCs w:val="20"/>
          <w:lang w:bidi="ru-RU"/>
        </w:rPr>
        <w:t>Примечание:</w:t>
      </w:r>
    </w:p>
    <w:p w:rsidR="00BC0A53" w:rsidRPr="00BC0A53" w:rsidRDefault="00BC0A53" w:rsidP="00BC0A53">
      <w:pPr>
        <w:numPr>
          <w:ilvl w:val="0"/>
          <w:numId w:val="2"/>
        </w:numPr>
        <w:spacing w:after="0" w:line="240" w:lineRule="auto"/>
        <w:rPr>
          <w:rFonts w:ascii="Times New Roman" w:hAnsi="Times New Roman" w:cs="Times New Roman"/>
          <w:bCs/>
          <w:sz w:val="20"/>
          <w:szCs w:val="20"/>
          <w:lang w:bidi="ru-RU"/>
        </w:rPr>
      </w:pPr>
      <w:r w:rsidRPr="00BC0A53">
        <w:rPr>
          <w:rFonts w:ascii="Times New Roman" w:hAnsi="Times New Roman" w:cs="Times New Roman"/>
          <w:bCs/>
          <w:sz w:val="20"/>
          <w:szCs w:val="20"/>
          <w:lang w:bidi="ru-RU"/>
        </w:rPr>
        <w:t>В течение трёх календарных дней с момента подписания договора  исполнитель должен прибыть  на объект для контрольных замеров, подготовки эскизов, согласования  ткани. Проект эскиза одежды для сцены, оформления окон и входных групп создается Исполнителем в течение пяти дней со дня подписания договора и утверждается Заказчиком в письменном виде.</w:t>
      </w:r>
      <w:r w:rsidRPr="00BC0A53">
        <w:rPr>
          <w:rFonts w:ascii="Times New Roman" w:hAnsi="Times New Roman" w:cs="Times New Roman"/>
          <w:sz w:val="20"/>
          <w:szCs w:val="20"/>
          <w:lang w:bidi="ru-RU"/>
        </w:rPr>
        <w:t xml:space="preserve"> </w:t>
      </w:r>
    </w:p>
    <w:p w:rsidR="00BC0A53" w:rsidRPr="00BC0A53" w:rsidRDefault="00BC0A53" w:rsidP="00BC0A53">
      <w:pPr>
        <w:numPr>
          <w:ilvl w:val="0"/>
          <w:numId w:val="2"/>
        </w:numPr>
        <w:spacing w:after="0" w:line="240" w:lineRule="auto"/>
        <w:rPr>
          <w:rFonts w:ascii="Times New Roman" w:hAnsi="Times New Roman" w:cs="Times New Roman"/>
          <w:bCs/>
          <w:sz w:val="20"/>
          <w:szCs w:val="20"/>
          <w:lang w:bidi="ru-RU"/>
        </w:rPr>
      </w:pPr>
      <w:r w:rsidRPr="00BC0A53">
        <w:rPr>
          <w:rFonts w:ascii="Times New Roman" w:hAnsi="Times New Roman" w:cs="Times New Roman"/>
          <w:bCs/>
          <w:sz w:val="20"/>
          <w:szCs w:val="20"/>
          <w:lang w:bidi="ru-RU"/>
        </w:rPr>
        <w:lastRenderedPageBreak/>
        <w:t>Одежда  сцены, шторы для окон и входных групп изготавливаются только после утверждения Заказчиком эскизов Исполнителя. Драпировка изделий должна быть выполнена в строгом соответствии с утвержденными эскизами.</w:t>
      </w:r>
    </w:p>
    <w:p w:rsidR="00BC0A53" w:rsidRPr="00BC0A53" w:rsidRDefault="00BC0A53" w:rsidP="00BC0A53">
      <w:pPr>
        <w:numPr>
          <w:ilvl w:val="0"/>
          <w:numId w:val="2"/>
        </w:numPr>
        <w:spacing w:after="0" w:line="240" w:lineRule="auto"/>
        <w:rPr>
          <w:rFonts w:ascii="Times New Roman" w:hAnsi="Times New Roman" w:cs="Times New Roman"/>
          <w:bCs/>
          <w:sz w:val="20"/>
          <w:szCs w:val="20"/>
          <w:lang w:bidi="ru-RU"/>
        </w:rPr>
      </w:pPr>
      <w:r w:rsidRPr="00BC0A53">
        <w:rPr>
          <w:rFonts w:ascii="Times New Roman" w:hAnsi="Times New Roman" w:cs="Times New Roman"/>
          <w:bCs/>
          <w:sz w:val="20"/>
          <w:szCs w:val="20"/>
          <w:lang w:bidi="ru-RU"/>
        </w:rPr>
        <w:t xml:space="preserve">Основные и подкладочные ткани, из которых изготавливаются одежда для  сцены, оформление окон и входных групп должны быть  из трудновоспламеняемого волокна  </w:t>
      </w:r>
      <w:proofErr w:type="spellStart"/>
      <w:r w:rsidRPr="00BC0A53">
        <w:rPr>
          <w:rFonts w:ascii="Times New Roman" w:hAnsi="Times New Roman" w:cs="Times New Roman"/>
          <w:bCs/>
          <w:sz w:val="20"/>
          <w:szCs w:val="20"/>
          <w:lang w:bidi="ru-RU"/>
        </w:rPr>
        <w:t>Trevira</w:t>
      </w:r>
      <w:proofErr w:type="spellEnd"/>
      <w:r w:rsidRPr="00BC0A53">
        <w:rPr>
          <w:rFonts w:ascii="Times New Roman" w:hAnsi="Times New Roman" w:cs="Times New Roman"/>
          <w:bCs/>
          <w:sz w:val="20"/>
          <w:szCs w:val="20"/>
          <w:lang w:bidi="ru-RU"/>
        </w:rPr>
        <w:t xml:space="preserve"> CS, не поддерживающего горение в соответствии с ГОСТ </w:t>
      </w:r>
      <w:proofErr w:type="gramStart"/>
      <w:r w:rsidRPr="00BC0A53">
        <w:rPr>
          <w:rFonts w:ascii="Times New Roman" w:hAnsi="Times New Roman" w:cs="Times New Roman"/>
          <w:bCs/>
          <w:sz w:val="20"/>
          <w:szCs w:val="20"/>
          <w:lang w:bidi="ru-RU"/>
        </w:rPr>
        <w:t>Р</w:t>
      </w:r>
      <w:proofErr w:type="gramEnd"/>
      <w:r w:rsidRPr="00BC0A53">
        <w:rPr>
          <w:rFonts w:ascii="Times New Roman" w:hAnsi="Times New Roman" w:cs="Times New Roman"/>
          <w:bCs/>
          <w:sz w:val="20"/>
          <w:szCs w:val="20"/>
          <w:lang w:bidi="ru-RU"/>
        </w:rPr>
        <w:t xml:space="preserve"> 50810-95 (</w:t>
      </w:r>
      <w:r w:rsidRPr="00BC0A53">
        <w:rPr>
          <w:rFonts w:ascii="Times New Roman" w:hAnsi="Times New Roman" w:cs="Times New Roman"/>
          <w:sz w:val="20"/>
          <w:szCs w:val="20"/>
          <w:lang w:bidi="ru-RU"/>
        </w:rPr>
        <w:t xml:space="preserve">при этом отсутствует пропитка ткани, в том числе и фабричная) . </w:t>
      </w:r>
      <w:r w:rsidRPr="00BC0A53">
        <w:rPr>
          <w:rFonts w:ascii="Times New Roman" w:hAnsi="Times New Roman" w:cs="Times New Roman"/>
          <w:bCs/>
          <w:sz w:val="20"/>
          <w:szCs w:val="20"/>
          <w:lang w:bidi="ru-RU"/>
        </w:rPr>
        <w:t xml:space="preserve">Ткань не должна гореть и тлеть после выдерживания в пламени в течение не менее 15 секунд. Свойства ткани - </w:t>
      </w:r>
      <w:proofErr w:type="spellStart"/>
      <w:r w:rsidRPr="00BC0A53">
        <w:rPr>
          <w:rFonts w:ascii="Times New Roman" w:hAnsi="Times New Roman" w:cs="Times New Roman"/>
          <w:bCs/>
          <w:sz w:val="20"/>
          <w:szCs w:val="20"/>
          <w:lang w:bidi="ru-RU"/>
        </w:rPr>
        <w:t>трудновоспламеняемость</w:t>
      </w:r>
      <w:proofErr w:type="spellEnd"/>
      <w:r w:rsidRPr="00BC0A53">
        <w:rPr>
          <w:rFonts w:ascii="Times New Roman" w:hAnsi="Times New Roman" w:cs="Times New Roman"/>
          <w:bCs/>
          <w:sz w:val="20"/>
          <w:szCs w:val="20"/>
          <w:lang w:bidi="ru-RU"/>
        </w:rPr>
        <w:t xml:space="preserve"> - должны сохраняться на все время эксплуатации изделия, в том числе после воздействия воды.</w:t>
      </w:r>
      <w:r w:rsidRPr="00BC0A53">
        <w:rPr>
          <w:rFonts w:ascii="Times New Roman" w:hAnsi="Times New Roman" w:cs="Times New Roman"/>
          <w:sz w:val="20"/>
          <w:szCs w:val="20"/>
          <w:lang w:bidi="ru-RU"/>
        </w:rPr>
        <w:t xml:space="preserve"> </w:t>
      </w:r>
      <w:r w:rsidRPr="00BC0A53">
        <w:rPr>
          <w:rFonts w:ascii="Times New Roman" w:hAnsi="Times New Roman" w:cs="Times New Roman"/>
          <w:bCs/>
          <w:sz w:val="20"/>
          <w:szCs w:val="20"/>
          <w:lang w:bidi="ru-RU"/>
        </w:rPr>
        <w:t xml:space="preserve">Огнезащитные свойства должны сохраняться после проведения химических чисток. После взаимодействия с водой на ткани не должно оставаться следов и разводов, а также после проведения стирок, не оставляет следов остаточной деформации после механического воздействия. До изготовления одежды для сцены и штор для оформления окон и входных групп  </w:t>
      </w:r>
      <w:r w:rsidRPr="00BC0A53">
        <w:rPr>
          <w:rFonts w:ascii="Times New Roman" w:hAnsi="Times New Roman" w:cs="Times New Roman"/>
          <w:sz w:val="20"/>
          <w:szCs w:val="20"/>
          <w:lang w:bidi="ru-RU"/>
        </w:rPr>
        <w:t xml:space="preserve">Исполнитель </w:t>
      </w:r>
      <w:proofErr w:type="gramStart"/>
      <w:r w:rsidRPr="00BC0A53">
        <w:rPr>
          <w:rFonts w:ascii="Times New Roman" w:hAnsi="Times New Roman" w:cs="Times New Roman"/>
          <w:sz w:val="20"/>
          <w:szCs w:val="20"/>
          <w:lang w:bidi="ru-RU"/>
        </w:rPr>
        <w:t>обязан</w:t>
      </w:r>
      <w:proofErr w:type="gramEnd"/>
      <w:r w:rsidRPr="00BC0A53">
        <w:rPr>
          <w:rFonts w:ascii="Times New Roman" w:hAnsi="Times New Roman" w:cs="Times New Roman"/>
          <w:sz w:val="20"/>
          <w:szCs w:val="20"/>
          <w:lang w:bidi="ru-RU"/>
        </w:rPr>
        <w:t xml:space="preserve"> предоставит Заказчику  не менее полуметра ткани на экспертизу по негорючести ткани и подтверждению  нитей полиэфирного трудновоспламеняемого волокна не поддерживающая горение. При сомнениях Заказчик отправляет ткань на экспертизу в лабораторию для подтверждения или опровержения ткани и наличия ее сертификата</w:t>
      </w:r>
    </w:p>
    <w:p w:rsidR="00BC0A53" w:rsidRPr="00BC0A53" w:rsidRDefault="00BC0A53" w:rsidP="00BC0A53">
      <w:pPr>
        <w:numPr>
          <w:ilvl w:val="0"/>
          <w:numId w:val="2"/>
        </w:numPr>
        <w:spacing w:after="0" w:line="240" w:lineRule="auto"/>
        <w:rPr>
          <w:rFonts w:ascii="Times New Roman" w:hAnsi="Times New Roman" w:cs="Times New Roman"/>
          <w:bCs/>
          <w:sz w:val="20"/>
          <w:szCs w:val="20"/>
          <w:lang w:bidi="ru-RU"/>
        </w:rPr>
      </w:pPr>
      <w:r w:rsidRPr="00BC0A53">
        <w:rPr>
          <w:rFonts w:ascii="Times New Roman" w:hAnsi="Times New Roman" w:cs="Times New Roman"/>
          <w:bCs/>
          <w:sz w:val="20"/>
          <w:szCs w:val="20"/>
          <w:lang w:bidi="ru-RU"/>
        </w:rPr>
        <w:t xml:space="preserve">Бархат не меньше 100 % из трудновоспламеняемого волокна </w:t>
      </w:r>
      <w:proofErr w:type="spellStart"/>
      <w:r w:rsidRPr="00BC0A53">
        <w:rPr>
          <w:rFonts w:ascii="Times New Roman" w:hAnsi="Times New Roman" w:cs="Times New Roman"/>
          <w:bCs/>
          <w:sz w:val="20"/>
          <w:szCs w:val="20"/>
          <w:lang w:bidi="ru-RU"/>
        </w:rPr>
        <w:t>Trevira</w:t>
      </w:r>
      <w:proofErr w:type="spellEnd"/>
      <w:r w:rsidRPr="00BC0A53">
        <w:rPr>
          <w:rFonts w:ascii="Times New Roman" w:hAnsi="Times New Roman" w:cs="Times New Roman"/>
          <w:bCs/>
          <w:sz w:val="20"/>
          <w:szCs w:val="20"/>
          <w:lang w:bidi="ru-RU"/>
        </w:rPr>
        <w:t xml:space="preserve"> CS; Не допускаются пороки бархата. В полотне должны отсутствовать: засоренность\ </w:t>
      </w:r>
      <w:proofErr w:type="spellStart"/>
      <w:r w:rsidRPr="00BC0A53">
        <w:rPr>
          <w:rFonts w:ascii="Times New Roman" w:hAnsi="Times New Roman" w:cs="Times New Roman"/>
          <w:bCs/>
          <w:sz w:val="20"/>
          <w:szCs w:val="20"/>
          <w:lang w:bidi="ru-RU"/>
        </w:rPr>
        <w:t>разнооттеночность</w:t>
      </w:r>
      <w:proofErr w:type="spellEnd"/>
      <w:r w:rsidRPr="00BC0A53">
        <w:rPr>
          <w:rFonts w:ascii="Times New Roman" w:hAnsi="Times New Roman" w:cs="Times New Roman"/>
          <w:bCs/>
          <w:sz w:val="20"/>
          <w:szCs w:val="20"/>
          <w:lang w:bidi="ru-RU"/>
        </w:rPr>
        <w:t xml:space="preserve">, </w:t>
      </w:r>
      <w:proofErr w:type="spellStart"/>
      <w:r w:rsidRPr="00BC0A53">
        <w:rPr>
          <w:rFonts w:ascii="Times New Roman" w:hAnsi="Times New Roman" w:cs="Times New Roman"/>
          <w:bCs/>
          <w:sz w:val="20"/>
          <w:szCs w:val="20"/>
          <w:lang w:bidi="ru-RU"/>
        </w:rPr>
        <w:t>непрокрас</w:t>
      </w:r>
      <w:proofErr w:type="spellEnd"/>
      <w:r w:rsidRPr="00BC0A53">
        <w:rPr>
          <w:rFonts w:ascii="Times New Roman" w:hAnsi="Times New Roman" w:cs="Times New Roman"/>
          <w:bCs/>
          <w:sz w:val="20"/>
          <w:szCs w:val="20"/>
          <w:lang w:bidi="ru-RU"/>
        </w:rPr>
        <w:t xml:space="preserve">\ </w:t>
      </w:r>
      <w:proofErr w:type="spellStart"/>
      <w:r w:rsidRPr="00BC0A53">
        <w:rPr>
          <w:rFonts w:ascii="Times New Roman" w:hAnsi="Times New Roman" w:cs="Times New Roman"/>
          <w:bCs/>
          <w:sz w:val="20"/>
          <w:szCs w:val="20"/>
          <w:lang w:bidi="ru-RU"/>
        </w:rPr>
        <w:t>гофристость</w:t>
      </w:r>
      <w:proofErr w:type="spellEnd"/>
      <w:r w:rsidRPr="00BC0A53">
        <w:rPr>
          <w:rFonts w:ascii="Times New Roman" w:hAnsi="Times New Roman" w:cs="Times New Roman"/>
          <w:bCs/>
          <w:sz w:val="20"/>
          <w:szCs w:val="20"/>
          <w:lang w:bidi="ru-RU"/>
        </w:rPr>
        <w:t>. Направление ворса бархата в готовом изделии – должно быть «вверх». Устойчивость окраски ткани занавеса к воздействию света: прочная; особо прочная. Устойчивость к изменению окраски занавеса при воздействии света не менее 4 баллов. Изменение размеров ткани занавеса после мокрой обработки по основе, по утку ±5,0 %. Разрывная нагрузка ткани занавеса должна быть более 98Н. Бархат, используемый для пошива всех изделий из бархата согласно техническому заданию, должен быть из одной партии, одного цвета, заводской окраски.  Бархат должен соответствовать требованиям ГОСТ 23432-89.</w:t>
      </w:r>
      <w:r w:rsidRPr="00BC0A53">
        <w:rPr>
          <w:rFonts w:ascii="Times New Roman" w:hAnsi="Times New Roman" w:cs="Times New Roman"/>
          <w:sz w:val="20"/>
          <w:szCs w:val="20"/>
          <w:lang w:bidi="ru-RU"/>
        </w:rPr>
        <w:t xml:space="preserve"> </w:t>
      </w:r>
      <w:r w:rsidRPr="00BC0A53">
        <w:rPr>
          <w:rFonts w:ascii="Times New Roman" w:hAnsi="Times New Roman" w:cs="Times New Roman"/>
          <w:bCs/>
          <w:sz w:val="20"/>
          <w:szCs w:val="20"/>
          <w:lang w:bidi="ru-RU"/>
        </w:rPr>
        <w:t>Ширина ткани  занавеса не менее 140 см. Плотность ткани должна быть 380 г/м</w:t>
      </w:r>
      <w:proofErr w:type="gramStart"/>
      <w:r w:rsidRPr="00BC0A53">
        <w:rPr>
          <w:rFonts w:ascii="Times New Roman" w:hAnsi="Times New Roman" w:cs="Times New Roman"/>
          <w:bCs/>
          <w:sz w:val="20"/>
          <w:szCs w:val="20"/>
          <w:lang w:bidi="ru-RU"/>
        </w:rPr>
        <w:t>2</w:t>
      </w:r>
      <w:proofErr w:type="gramEnd"/>
      <w:r w:rsidRPr="00BC0A53">
        <w:rPr>
          <w:rFonts w:ascii="Times New Roman" w:hAnsi="Times New Roman" w:cs="Times New Roman"/>
          <w:bCs/>
          <w:sz w:val="20"/>
          <w:szCs w:val="20"/>
          <w:lang w:bidi="ru-RU"/>
        </w:rPr>
        <w:t xml:space="preserve"> - 500 г/м2. Высота ворса ≤2мм.  Цвет должен быть синий (верхняя декорация – золото) - в соответствии с эскизным проектом (оттенок согласовывается с Заказчиком в письменном виде). Окрас используемого бархата должен быть равномерным по всей площади изделия/без оттенков/не допускается отличий по тону. Поперечные стыковочные швы (надставки) для основной ткани не допускаются. </w:t>
      </w:r>
      <w:r w:rsidRPr="00BC0A53">
        <w:rPr>
          <w:rFonts w:ascii="Times New Roman" w:hAnsi="Times New Roman" w:cs="Times New Roman"/>
          <w:sz w:val="20"/>
          <w:szCs w:val="20"/>
          <w:lang w:bidi="ru-RU"/>
        </w:rPr>
        <w:t>Предельно-допустимое количество пороков внешнего вида на должно быть до 6</w:t>
      </w:r>
    </w:p>
    <w:p w:rsidR="00BC0A53" w:rsidRPr="00BC0A53" w:rsidRDefault="00BC0A53" w:rsidP="00BC0A53">
      <w:pPr>
        <w:numPr>
          <w:ilvl w:val="0"/>
          <w:numId w:val="2"/>
        </w:numPr>
        <w:spacing w:after="0" w:line="240" w:lineRule="auto"/>
        <w:rPr>
          <w:rFonts w:ascii="Times New Roman" w:hAnsi="Times New Roman" w:cs="Times New Roman"/>
          <w:bCs/>
          <w:sz w:val="20"/>
          <w:szCs w:val="20"/>
          <w:lang w:bidi="ru-RU"/>
        </w:rPr>
      </w:pPr>
      <w:r w:rsidRPr="00BC0A53">
        <w:rPr>
          <w:rFonts w:ascii="Times New Roman" w:hAnsi="Times New Roman" w:cs="Times New Roman"/>
          <w:bCs/>
          <w:sz w:val="20"/>
          <w:szCs w:val="20"/>
          <w:lang w:bidi="ru-RU"/>
        </w:rPr>
        <w:t xml:space="preserve">Подкладка должна быть изготовлена из трудновоспламеняемой ткани с полотняным переплетением, состоящей из полиэфирного трудновоспламеняемого волокна, не поддерживающего горение в соответствии с ГОСТ </w:t>
      </w:r>
      <w:proofErr w:type="gramStart"/>
      <w:r w:rsidRPr="00BC0A53">
        <w:rPr>
          <w:rFonts w:ascii="Times New Roman" w:hAnsi="Times New Roman" w:cs="Times New Roman"/>
          <w:bCs/>
          <w:sz w:val="20"/>
          <w:szCs w:val="20"/>
          <w:lang w:bidi="ru-RU"/>
        </w:rPr>
        <w:t>Р</w:t>
      </w:r>
      <w:proofErr w:type="gramEnd"/>
      <w:r w:rsidRPr="00BC0A53">
        <w:rPr>
          <w:rFonts w:ascii="Times New Roman" w:hAnsi="Times New Roman" w:cs="Times New Roman"/>
          <w:bCs/>
          <w:sz w:val="20"/>
          <w:szCs w:val="20"/>
          <w:lang w:bidi="ru-RU"/>
        </w:rPr>
        <w:t xml:space="preserve"> 50810-95.  Цвет должен соответствовать цвету ткани первого слоя.</w:t>
      </w:r>
      <w:r w:rsidRPr="00BC0A53">
        <w:rPr>
          <w:rFonts w:ascii="Times New Roman" w:hAnsi="Times New Roman" w:cs="Times New Roman"/>
          <w:sz w:val="20"/>
          <w:szCs w:val="20"/>
          <w:lang w:bidi="ru-RU"/>
        </w:rPr>
        <w:t xml:space="preserve"> </w:t>
      </w:r>
      <w:r w:rsidRPr="00BC0A53">
        <w:rPr>
          <w:rFonts w:ascii="Times New Roman" w:hAnsi="Times New Roman" w:cs="Times New Roman"/>
          <w:bCs/>
          <w:sz w:val="20"/>
          <w:szCs w:val="20"/>
          <w:lang w:bidi="ru-RU"/>
        </w:rPr>
        <w:t>Ширина полотна подкладки: от 135см. Поверхностная плотность ткани 165 г/м</w:t>
      </w:r>
      <w:proofErr w:type="gramStart"/>
      <w:r w:rsidRPr="00BC0A53">
        <w:rPr>
          <w:rFonts w:ascii="Times New Roman" w:hAnsi="Times New Roman" w:cs="Times New Roman"/>
          <w:bCs/>
          <w:sz w:val="20"/>
          <w:szCs w:val="20"/>
          <w:lang w:bidi="ru-RU"/>
        </w:rPr>
        <w:t>2</w:t>
      </w:r>
      <w:proofErr w:type="gramEnd"/>
      <w:r w:rsidRPr="00BC0A53">
        <w:rPr>
          <w:rFonts w:ascii="Times New Roman" w:hAnsi="Times New Roman" w:cs="Times New Roman"/>
          <w:bCs/>
          <w:sz w:val="20"/>
          <w:szCs w:val="20"/>
          <w:lang w:bidi="ru-RU"/>
        </w:rPr>
        <w:t xml:space="preserve"> - 175 г/м2. Предельно-допустимое количество пороков на подкладке не более 27.</w:t>
      </w:r>
    </w:p>
    <w:p w:rsidR="00BC0A53" w:rsidRPr="00BC0A53" w:rsidRDefault="00BC0A53" w:rsidP="00BC0A53">
      <w:pPr>
        <w:numPr>
          <w:ilvl w:val="0"/>
          <w:numId w:val="2"/>
        </w:numPr>
        <w:spacing w:after="0" w:line="240" w:lineRule="auto"/>
        <w:rPr>
          <w:rFonts w:ascii="Times New Roman" w:hAnsi="Times New Roman" w:cs="Times New Roman"/>
          <w:bCs/>
          <w:sz w:val="20"/>
          <w:szCs w:val="20"/>
          <w:lang w:bidi="ru-RU"/>
        </w:rPr>
      </w:pPr>
      <w:r w:rsidRPr="00BC0A53">
        <w:rPr>
          <w:rFonts w:ascii="Times New Roman" w:hAnsi="Times New Roman" w:cs="Times New Roman"/>
          <w:bCs/>
          <w:sz w:val="20"/>
          <w:szCs w:val="20"/>
          <w:lang w:bidi="ru-RU"/>
        </w:rPr>
        <w:t xml:space="preserve">Ткань для кушака должна быть трудновоспламеняемая ткань сложного переплетения состав -  100% волокно, не поддерживающее горение в соответствии с ГОСТ </w:t>
      </w:r>
      <w:proofErr w:type="gramStart"/>
      <w:r w:rsidRPr="00BC0A53">
        <w:rPr>
          <w:rFonts w:ascii="Times New Roman" w:hAnsi="Times New Roman" w:cs="Times New Roman"/>
          <w:bCs/>
          <w:sz w:val="20"/>
          <w:szCs w:val="20"/>
          <w:lang w:bidi="ru-RU"/>
        </w:rPr>
        <w:t>Р</w:t>
      </w:r>
      <w:proofErr w:type="gramEnd"/>
      <w:r w:rsidRPr="00BC0A53">
        <w:rPr>
          <w:rFonts w:ascii="Times New Roman" w:hAnsi="Times New Roman" w:cs="Times New Roman"/>
          <w:bCs/>
          <w:sz w:val="20"/>
          <w:szCs w:val="20"/>
          <w:lang w:bidi="ru-RU"/>
        </w:rPr>
        <w:t xml:space="preserve"> 50810-95.  Ширина ≥140 см, плотность менее 350г/м</w:t>
      </w:r>
      <w:proofErr w:type="gramStart"/>
      <w:r w:rsidRPr="00BC0A53">
        <w:rPr>
          <w:rFonts w:ascii="Times New Roman" w:hAnsi="Times New Roman" w:cs="Times New Roman"/>
          <w:bCs/>
          <w:sz w:val="20"/>
          <w:szCs w:val="20"/>
          <w:lang w:bidi="ru-RU"/>
        </w:rPr>
        <w:t>2</w:t>
      </w:r>
      <w:proofErr w:type="gramEnd"/>
      <w:r w:rsidRPr="00BC0A53">
        <w:rPr>
          <w:rFonts w:ascii="Times New Roman" w:hAnsi="Times New Roman" w:cs="Times New Roman"/>
          <w:bCs/>
          <w:sz w:val="20"/>
          <w:szCs w:val="20"/>
          <w:lang w:bidi="ru-RU"/>
        </w:rPr>
        <w:t xml:space="preserve"> … 450 г/м2. Цвет кушака должен соответствовать лицевому слою изделия. Вязки должны быть изготовлены в 2 сложения с закрытым срезом из плотной ткани типа бортовка. Ширина вязок в границе 12-17 мм, длина каждой вязки 0,35м. Ткань для вязок – 100% </w:t>
      </w:r>
      <w:proofErr w:type="gramStart"/>
      <w:r w:rsidRPr="00BC0A53">
        <w:rPr>
          <w:rFonts w:ascii="Times New Roman" w:hAnsi="Times New Roman" w:cs="Times New Roman"/>
          <w:bCs/>
          <w:sz w:val="20"/>
          <w:szCs w:val="20"/>
          <w:lang w:bidi="ru-RU"/>
        </w:rPr>
        <w:t>х/б</w:t>
      </w:r>
      <w:proofErr w:type="gramEnd"/>
      <w:r w:rsidRPr="00BC0A53">
        <w:rPr>
          <w:rFonts w:ascii="Times New Roman" w:hAnsi="Times New Roman" w:cs="Times New Roman"/>
          <w:bCs/>
          <w:sz w:val="20"/>
          <w:szCs w:val="20"/>
          <w:lang w:bidi="ru-RU"/>
        </w:rPr>
        <w:t xml:space="preserve"> или лен типа «бортовка». Поверхностная плотность ткани вязок кушака от 200 до 270 г/м</w:t>
      </w:r>
      <w:proofErr w:type="gramStart"/>
      <w:r w:rsidRPr="00BC0A53">
        <w:rPr>
          <w:rFonts w:ascii="Times New Roman" w:hAnsi="Times New Roman" w:cs="Times New Roman"/>
          <w:bCs/>
          <w:sz w:val="20"/>
          <w:szCs w:val="20"/>
          <w:lang w:bidi="ru-RU"/>
        </w:rPr>
        <w:t>2</w:t>
      </w:r>
      <w:proofErr w:type="gramEnd"/>
      <w:r w:rsidRPr="00BC0A53">
        <w:rPr>
          <w:rFonts w:ascii="Times New Roman" w:hAnsi="Times New Roman" w:cs="Times New Roman"/>
          <w:bCs/>
          <w:sz w:val="20"/>
          <w:szCs w:val="20"/>
          <w:lang w:bidi="ru-RU"/>
        </w:rPr>
        <w:t>. Разрывная нагрузка ткани вязок кушака по основе и утку: от 59 кгс.</w:t>
      </w:r>
    </w:p>
    <w:p w:rsidR="00BC0A53" w:rsidRPr="00BC0A53" w:rsidRDefault="00BC0A53" w:rsidP="00BC0A53">
      <w:pPr>
        <w:numPr>
          <w:ilvl w:val="0"/>
          <w:numId w:val="2"/>
        </w:numPr>
        <w:spacing w:after="0" w:line="240" w:lineRule="auto"/>
        <w:rPr>
          <w:rFonts w:ascii="Times New Roman" w:hAnsi="Times New Roman" w:cs="Times New Roman"/>
          <w:bCs/>
          <w:sz w:val="20"/>
          <w:szCs w:val="20"/>
          <w:lang w:bidi="ru-RU"/>
        </w:rPr>
      </w:pPr>
      <w:r w:rsidRPr="00BC0A53">
        <w:rPr>
          <w:rFonts w:ascii="Times New Roman" w:hAnsi="Times New Roman" w:cs="Times New Roman"/>
          <w:bCs/>
          <w:sz w:val="20"/>
          <w:szCs w:val="20"/>
          <w:lang w:bidi="ru-RU"/>
        </w:rPr>
        <w:t xml:space="preserve">Ткань для кулис и экранной падуги  должна быть декоративная трехслойная светонепроницаемая ткань из полиэфирного трудновоспламеняемого волокна не поддерживающая горение. Сорт изделия необходим 1 или 2. Ткань должна соответствовать 4ой группе по ГОСТ 20823-90. Лицевая сторона гладкая.  Предельно-допустимое количество пороков внешнего вида на кулисах должно быть до 6. Направление полос ткани вертикальное. Поперечные стыковочные швы (надставки) для основной ткани не допускаются. </w:t>
      </w:r>
      <w:r w:rsidRPr="00BC0A53">
        <w:rPr>
          <w:rFonts w:ascii="Times New Roman" w:hAnsi="Times New Roman" w:cs="Times New Roman"/>
          <w:sz w:val="20"/>
          <w:szCs w:val="20"/>
          <w:lang w:bidi="ru-RU"/>
        </w:rPr>
        <w:t xml:space="preserve"> </w:t>
      </w:r>
      <w:r w:rsidRPr="00BC0A53">
        <w:rPr>
          <w:rFonts w:ascii="Times New Roman" w:hAnsi="Times New Roman" w:cs="Times New Roman"/>
          <w:bCs/>
          <w:sz w:val="20"/>
          <w:szCs w:val="20"/>
          <w:lang w:bidi="ru-RU"/>
        </w:rPr>
        <w:t>Поверхностная   плотность ткани наименьший показатель 295 г/м</w:t>
      </w:r>
      <w:proofErr w:type="gramStart"/>
      <w:r w:rsidRPr="00BC0A53">
        <w:rPr>
          <w:rFonts w:ascii="Times New Roman" w:hAnsi="Times New Roman" w:cs="Times New Roman"/>
          <w:bCs/>
          <w:sz w:val="20"/>
          <w:szCs w:val="20"/>
          <w:lang w:bidi="ru-RU"/>
        </w:rPr>
        <w:t>2</w:t>
      </w:r>
      <w:proofErr w:type="gramEnd"/>
      <w:r w:rsidRPr="00BC0A53">
        <w:rPr>
          <w:rFonts w:ascii="Times New Roman" w:hAnsi="Times New Roman" w:cs="Times New Roman"/>
          <w:bCs/>
          <w:sz w:val="20"/>
          <w:szCs w:val="20"/>
          <w:lang w:bidi="ru-RU"/>
        </w:rPr>
        <w:t xml:space="preserve">. Ширина ткани более 149 см. Окрас ткани должен быть одинаковый и ровный во всех изделиях, и по всей площади, без оттенков, без отличий в цветности, ткань из одной партии заводской окраски. Не должны допускаться пороки ткани местные, расположенные на ограниченном участке\распространенные по всему куску\ без дыр, просечек, </w:t>
      </w:r>
      <w:proofErr w:type="spellStart"/>
      <w:r w:rsidRPr="00BC0A53">
        <w:rPr>
          <w:rFonts w:ascii="Times New Roman" w:hAnsi="Times New Roman" w:cs="Times New Roman"/>
          <w:bCs/>
          <w:sz w:val="20"/>
          <w:szCs w:val="20"/>
          <w:lang w:bidi="ru-RU"/>
        </w:rPr>
        <w:t>прощипков</w:t>
      </w:r>
      <w:proofErr w:type="spellEnd"/>
      <w:r w:rsidRPr="00BC0A53">
        <w:rPr>
          <w:rFonts w:ascii="Times New Roman" w:hAnsi="Times New Roman" w:cs="Times New Roman"/>
          <w:bCs/>
          <w:sz w:val="20"/>
          <w:szCs w:val="20"/>
          <w:lang w:bidi="ru-RU"/>
        </w:rPr>
        <w:t xml:space="preserve">, подплетин, надиров, пятен, плешин, изменения оттенка.  </w:t>
      </w:r>
    </w:p>
    <w:p w:rsidR="00BC0A53" w:rsidRPr="00BC0A53" w:rsidRDefault="00BC0A53" w:rsidP="00BC0A53">
      <w:pPr>
        <w:numPr>
          <w:ilvl w:val="0"/>
          <w:numId w:val="2"/>
        </w:numPr>
        <w:spacing w:after="0" w:line="240" w:lineRule="auto"/>
        <w:rPr>
          <w:rFonts w:ascii="Times New Roman" w:hAnsi="Times New Roman" w:cs="Times New Roman"/>
          <w:bCs/>
          <w:sz w:val="20"/>
          <w:szCs w:val="20"/>
          <w:lang w:bidi="ru-RU"/>
        </w:rPr>
      </w:pPr>
      <w:r w:rsidRPr="00BC0A53">
        <w:rPr>
          <w:rFonts w:ascii="Times New Roman" w:hAnsi="Times New Roman" w:cs="Times New Roman"/>
          <w:bCs/>
          <w:sz w:val="20"/>
          <w:szCs w:val="20"/>
          <w:lang w:bidi="ru-RU"/>
        </w:rPr>
        <w:t>Нитки для обработки швов должны быть по ГОСТ 6309-93 армированные с хлопковой или полиэфирной оплеткой. Номер ниток 35лл;36лх. Влажность ниток не более 3%.</w:t>
      </w:r>
    </w:p>
    <w:p w:rsidR="00BC0A53" w:rsidRPr="00BC0A53" w:rsidRDefault="00BC0A53" w:rsidP="00BC0A53">
      <w:pPr>
        <w:numPr>
          <w:ilvl w:val="0"/>
          <w:numId w:val="2"/>
        </w:numPr>
        <w:spacing w:after="0" w:line="240" w:lineRule="auto"/>
        <w:rPr>
          <w:rFonts w:ascii="Times New Roman" w:hAnsi="Times New Roman" w:cs="Times New Roman"/>
          <w:bCs/>
          <w:sz w:val="20"/>
          <w:szCs w:val="20"/>
          <w:lang w:bidi="ru-RU"/>
        </w:rPr>
      </w:pPr>
      <w:r w:rsidRPr="00BC0A53">
        <w:rPr>
          <w:rFonts w:ascii="Times New Roman" w:hAnsi="Times New Roman" w:cs="Times New Roman"/>
          <w:bCs/>
          <w:sz w:val="20"/>
          <w:szCs w:val="20"/>
          <w:lang w:bidi="ru-RU"/>
        </w:rPr>
        <w:t xml:space="preserve">Качество и безопасность поставляемого товара должно соответствовать ГОСТам,  действующим на момент поставки, и подтверждаться надлежащим образом оформленными сопроводительными документами, подтверждающими качество и безопасность продукции. Поставщик должен </w:t>
      </w:r>
      <w:proofErr w:type="gramStart"/>
      <w:r w:rsidRPr="00BC0A53">
        <w:rPr>
          <w:rFonts w:ascii="Times New Roman" w:hAnsi="Times New Roman" w:cs="Times New Roman"/>
          <w:bCs/>
          <w:sz w:val="20"/>
          <w:szCs w:val="20"/>
          <w:lang w:bidi="ru-RU"/>
        </w:rPr>
        <w:t>предоставить следующие документы</w:t>
      </w:r>
      <w:proofErr w:type="gramEnd"/>
      <w:r w:rsidRPr="00BC0A53">
        <w:rPr>
          <w:rFonts w:ascii="Times New Roman" w:hAnsi="Times New Roman" w:cs="Times New Roman"/>
          <w:bCs/>
          <w:sz w:val="20"/>
          <w:szCs w:val="20"/>
          <w:lang w:bidi="ru-RU"/>
        </w:rPr>
        <w:t>:</w:t>
      </w:r>
    </w:p>
    <w:p w:rsidR="00BC0A53" w:rsidRPr="00BC0A53" w:rsidRDefault="00BC0A53" w:rsidP="00BB00B4">
      <w:pPr>
        <w:spacing w:after="0" w:line="240" w:lineRule="auto"/>
        <w:ind w:left="1418"/>
        <w:rPr>
          <w:rFonts w:ascii="Times New Roman" w:hAnsi="Times New Roman" w:cs="Times New Roman"/>
          <w:bCs/>
          <w:sz w:val="20"/>
          <w:szCs w:val="20"/>
          <w:lang w:bidi="ru-RU"/>
        </w:rPr>
      </w:pPr>
      <w:r w:rsidRPr="00BC0A53">
        <w:rPr>
          <w:rFonts w:ascii="Times New Roman" w:hAnsi="Times New Roman" w:cs="Times New Roman"/>
          <w:bCs/>
          <w:sz w:val="20"/>
          <w:szCs w:val="20"/>
          <w:lang w:bidi="ru-RU"/>
        </w:rPr>
        <w:t xml:space="preserve"> - на ткани, заявленные как «трудновоспламеняемые», предоставляется пожарный сертификат или протокол испытаний МЧС </w:t>
      </w:r>
      <w:proofErr w:type="spellStart"/>
      <w:r w:rsidRPr="00BC0A53">
        <w:rPr>
          <w:rFonts w:ascii="Times New Roman" w:hAnsi="Times New Roman" w:cs="Times New Roman"/>
          <w:bCs/>
          <w:sz w:val="20"/>
          <w:szCs w:val="20"/>
          <w:lang w:bidi="ru-RU"/>
        </w:rPr>
        <w:t>наоценку</w:t>
      </w:r>
      <w:proofErr w:type="spellEnd"/>
      <w:r w:rsidRPr="00BC0A53">
        <w:rPr>
          <w:rFonts w:ascii="Times New Roman" w:hAnsi="Times New Roman" w:cs="Times New Roman"/>
          <w:bCs/>
          <w:sz w:val="20"/>
          <w:szCs w:val="20"/>
          <w:lang w:bidi="ru-RU"/>
        </w:rPr>
        <w:t xml:space="preserve"> воспламеняемости материалов на соответствие их ГОСТу </w:t>
      </w:r>
      <w:proofErr w:type="gramStart"/>
      <w:r w:rsidRPr="00BC0A53">
        <w:rPr>
          <w:rFonts w:ascii="Times New Roman" w:hAnsi="Times New Roman" w:cs="Times New Roman"/>
          <w:bCs/>
          <w:sz w:val="20"/>
          <w:szCs w:val="20"/>
          <w:lang w:bidi="ru-RU"/>
        </w:rPr>
        <w:t>Р</w:t>
      </w:r>
      <w:proofErr w:type="gramEnd"/>
      <w:r w:rsidRPr="00BC0A53">
        <w:rPr>
          <w:rFonts w:ascii="Times New Roman" w:hAnsi="Times New Roman" w:cs="Times New Roman"/>
          <w:bCs/>
          <w:sz w:val="20"/>
          <w:szCs w:val="20"/>
          <w:lang w:bidi="ru-RU"/>
        </w:rPr>
        <w:t xml:space="preserve"> 50810-95 (копия, заверенная Исполнителем).</w:t>
      </w:r>
    </w:p>
    <w:p w:rsidR="00BC0A53" w:rsidRPr="00BC0A53" w:rsidRDefault="00BC0A53" w:rsidP="00BB00B4">
      <w:pPr>
        <w:spacing w:after="0" w:line="240" w:lineRule="auto"/>
        <w:ind w:left="1418"/>
        <w:rPr>
          <w:rFonts w:ascii="Times New Roman" w:hAnsi="Times New Roman" w:cs="Times New Roman"/>
          <w:bCs/>
          <w:sz w:val="20"/>
          <w:szCs w:val="20"/>
          <w:lang w:bidi="ru-RU"/>
        </w:rPr>
      </w:pPr>
      <w:r w:rsidRPr="00BC0A53">
        <w:rPr>
          <w:rFonts w:ascii="Times New Roman" w:hAnsi="Times New Roman" w:cs="Times New Roman"/>
          <w:bCs/>
          <w:sz w:val="20"/>
          <w:szCs w:val="20"/>
          <w:lang w:bidi="ru-RU"/>
        </w:rPr>
        <w:t>-  сертификаты на материалы (оригинал или копия,  заверенная  в установленном порядке держателем сертификата)</w:t>
      </w:r>
    </w:p>
    <w:p w:rsidR="00BC0A53" w:rsidRPr="00BC0A53" w:rsidRDefault="00BC0A53" w:rsidP="00BC0A53">
      <w:pPr>
        <w:numPr>
          <w:ilvl w:val="0"/>
          <w:numId w:val="2"/>
        </w:numPr>
        <w:spacing w:after="0" w:line="240" w:lineRule="auto"/>
        <w:rPr>
          <w:rFonts w:ascii="Times New Roman" w:hAnsi="Times New Roman" w:cs="Times New Roman"/>
          <w:bCs/>
          <w:sz w:val="20"/>
          <w:szCs w:val="20"/>
          <w:lang w:bidi="ru-RU"/>
        </w:rPr>
      </w:pPr>
      <w:r w:rsidRPr="00BC0A53">
        <w:rPr>
          <w:rFonts w:ascii="Times New Roman" w:hAnsi="Times New Roman" w:cs="Times New Roman"/>
          <w:bCs/>
          <w:sz w:val="20"/>
          <w:szCs w:val="20"/>
          <w:lang w:bidi="ru-RU"/>
        </w:rPr>
        <w:t>Ткани должны быть изготовлены не ранее 2021 г выпуска.</w:t>
      </w:r>
    </w:p>
    <w:p w:rsidR="00BC0A53" w:rsidRPr="00BC0A53" w:rsidRDefault="00BC0A53" w:rsidP="00BC0A53">
      <w:pPr>
        <w:numPr>
          <w:ilvl w:val="0"/>
          <w:numId w:val="2"/>
        </w:numPr>
        <w:spacing w:after="0" w:line="240" w:lineRule="auto"/>
        <w:rPr>
          <w:rFonts w:ascii="Times New Roman" w:hAnsi="Times New Roman" w:cs="Times New Roman"/>
          <w:bCs/>
          <w:sz w:val="20"/>
          <w:szCs w:val="20"/>
          <w:lang w:bidi="ru-RU"/>
        </w:rPr>
      </w:pPr>
      <w:r w:rsidRPr="00BC0A53">
        <w:rPr>
          <w:rFonts w:ascii="Times New Roman" w:hAnsi="Times New Roman" w:cs="Times New Roman"/>
          <w:bCs/>
          <w:sz w:val="20"/>
          <w:szCs w:val="20"/>
          <w:lang w:bidi="ru-RU"/>
        </w:rPr>
        <w:lastRenderedPageBreak/>
        <w:t>Все изделия должны быть промаркированы.</w:t>
      </w:r>
    </w:p>
    <w:p w:rsidR="00BC0A53" w:rsidRPr="00BC0A53" w:rsidRDefault="00BC0A53" w:rsidP="00BC0A53">
      <w:p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 xml:space="preserve">       Срок изготовления одежды   сцены, штор для окон и входных групп и их монтаж - 45 календарных дней  </w:t>
      </w:r>
    </w:p>
    <w:p w:rsidR="00BC0A53" w:rsidRPr="00BC0A53" w:rsidRDefault="00BC0A53" w:rsidP="00BC0A53">
      <w:pPr>
        <w:numPr>
          <w:ilvl w:val="0"/>
          <w:numId w:val="2"/>
        </w:num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При согласовании ткани, а также при экспертизе оказанных услуг,  Заказчик имеет право привлечь эксперта-дизайнера.</w:t>
      </w:r>
    </w:p>
    <w:p w:rsidR="00BC0A53" w:rsidRPr="00BC0A53" w:rsidRDefault="00BC0A53" w:rsidP="00BC0A53">
      <w:pPr>
        <w:numPr>
          <w:ilvl w:val="0"/>
          <w:numId w:val="2"/>
        </w:numPr>
        <w:spacing w:after="0" w:line="240" w:lineRule="auto"/>
        <w:rPr>
          <w:rFonts w:ascii="Times New Roman" w:hAnsi="Times New Roman" w:cs="Times New Roman"/>
          <w:sz w:val="20"/>
          <w:szCs w:val="20"/>
          <w:lang w:bidi="ru-RU"/>
        </w:rPr>
      </w:pPr>
      <w:r w:rsidRPr="00BC0A53">
        <w:rPr>
          <w:rFonts w:ascii="Times New Roman" w:hAnsi="Times New Roman" w:cs="Times New Roman"/>
          <w:sz w:val="20"/>
          <w:szCs w:val="20"/>
          <w:lang w:bidi="ru-RU"/>
        </w:rPr>
        <w:t>Поставщик предоставляет сопроводительную документацию на ткани (сертификаты, протоколы испытаний МЧС) в составе закрывающих документов. Обязательное условие: все протоколы и заключения МЧС должны быть на имя Исполнителя, а не от производителя ткани.</w:t>
      </w:r>
    </w:p>
    <w:p w:rsidR="00BC0A53" w:rsidRPr="00BC0A53" w:rsidRDefault="00BC0A53" w:rsidP="00BC0A53">
      <w:pPr>
        <w:spacing w:after="0" w:line="240" w:lineRule="auto"/>
        <w:rPr>
          <w:rFonts w:ascii="Times New Roman" w:hAnsi="Times New Roman" w:cs="Times New Roman"/>
          <w:sz w:val="20"/>
          <w:szCs w:val="20"/>
          <w:lang w:bidi="ru-RU"/>
        </w:rPr>
      </w:pPr>
    </w:p>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 xml:space="preserve"> После изготовления (пошива) одежды для сцены, штор для оформления окон и входных групп Исполнитель производит следующие действия:</w:t>
      </w:r>
    </w:p>
    <w:p w:rsidR="00BC0A53" w:rsidRPr="00BC0A53" w:rsidRDefault="00BC0A53" w:rsidP="00BC0A53">
      <w:pPr>
        <w:spacing w:after="0" w:line="240" w:lineRule="auto"/>
        <w:rPr>
          <w:rFonts w:ascii="Times New Roman" w:hAnsi="Times New Roman" w:cs="Times New Roman"/>
          <w:b/>
          <w:sz w:val="20"/>
          <w:szCs w:val="20"/>
        </w:rPr>
      </w:pPr>
      <w:r w:rsidRPr="00BC0A53">
        <w:rPr>
          <w:rFonts w:ascii="Times New Roman" w:hAnsi="Times New Roman" w:cs="Times New Roman"/>
          <w:b/>
          <w:sz w:val="20"/>
          <w:szCs w:val="20"/>
        </w:rPr>
        <w:t xml:space="preserve">  </w:t>
      </w:r>
    </w:p>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 xml:space="preserve">- обтяжку  конструкций </w:t>
      </w:r>
      <w:proofErr w:type="gramStart"/>
      <w:r w:rsidRPr="00BC0A53">
        <w:rPr>
          <w:rFonts w:ascii="Times New Roman" w:hAnsi="Times New Roman" w:cs="Times New Roman"/>
          <w:sz w:val="20"/>
          <w:szCs w:val="20"/>
        </w:rPr>
        <w:t>под</w:t>
      </w:r>
      <w:proofErr w:type="gramEnd"/>
      <w:r w:rsidRPr="00BC0A53">
        <w:rPr>
          <w:rFonts w:ascii="Times New Roman" w:hAnsi="Times New Roman" w:cs="Times New Roman"/>
          <w:sz w:val="20"/>
          <w:szCs w:val="20"/>
        </w:rPr>
        <w:t xml:space="preserve"> </w:t>
      </w:r>
      <w:proofErr w:type="gramStart"/>
      <w:r w:rsidRPr="00BC0A53">
        <w:rPr>
          <w:rFonts w:ascii="Times New Roman" w:hAnsi="Times New Roman" w:cs="Times New Roman"/>
          <w:sz w:val="20"/>
          <w:szCs w:val="20"/>
        </w:rPr>
        <w:t>Арлекин</w:t>
      </w:r>
      <w:proofErr w:type="gramEnd"/>
      <w:r w:rsidRPr="00BC0A53">
        <w:rPr>
          <w:rFonts w:ascii="Times New Roman" w:hAnsi="Times New Roman" w:cs="Times New Roman"/>
          <w:sz w:val="20"/>
          <w:szCs w:val="20"/>
        </w:rPr>
        <w:t xml:space="preserve"> и </w:t>
      </w:r>
      <w:proofErr w:type="spellStart"/>
      <w:r w:rsidRPr="00BC0A53">
        <w:rPr>
          <w:rFonts w:ascii="Times New Roman" w:hAnsi="Times New Roman" w:cs="Times New Roman"/>
          <w:sz w:val="20"/>
          <w:szCs w:val="20"/>
        </w:rPr>
        <w:t>предэкранную</w:t>
      </w:r>
      <w:proofErr w:type="spellEnd"/>
      <w:r w:rsidRPr="00BC0A53">
        <w:rPr>
          <w:rFonts w:ascii="Times New Roman" w:hAnsi="Times New Roman" w:cs="Times New Roman"/>
          <w:sz w:val="20"/>
          <w:szCs w:val="20"/>
        </w:rPr>
        <w:t xml:space="preserve"> падугу</w:t>
      </w:r>
    </w:p>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 xml:space="preserve">- монтаж </w:t>
      </w:r>
      <w:proofErr w:type="spellStart"/>
      <w:r w:rsidRPr="00BC0A53">
        <w:rPr>
          <w:rFonts w:ascii="Times New Roman" w:hAnsi="Times New Roman" w:cs="Times New Roman"/>
          <w:sz w:val="20"/>
          <w:szCs w:val="20"/>
        </w:rPr>
        <w:t>Антрактно</w:t>
      </w:r>
      <w:proofErr w:type="spellEnd"/>
      <w:r w:rsidRPr="00BC0A53">
        <w:rPr>
          <w:rFonts w:ascii="Times New Roman" w:hAnsi="Times New Roman" w:cs="Times New Roman"/>
          <w:sz w:val="20"/>
          <w:szCs w:val="20"/>
        </w:rPr>
        <w:t>-раздвижного занавеса и раздвижного задника на дороги АРЗ</w:t>
      </w:r>
    </w:p>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 xml:space="preserve">- монтаж комбинированного Арлекина сложной формы на конструкцию </w:t>
      </w:r>
      <w:proofErr w:type="gramStart"/>
      <w:r w:rsidRPr="00BC0A53">
        <w:rPr>
          <w:rFonts w:ascii="Times New Roman" w:hAnsi="Times New Roman" w:cs="Times New Roman"/>
          <w:sz w:val="20"/>
          <w:szCs w:val="20"/>
        </w:rPr>
        <w:t>под</w:t>
      </w:r>
      <w:proofErr w:type="gramEnd"/>
      <w:r w:rsidRPr="00BC0A53">
        <w:rPr>
          <w:rFonts w:ascii="Times New Roman" w:hAnsi="Times New Roman" w:cs="Times New Roman"/>
          <w:sz w:val="20"/>
          <w:szCs w:val="20"/>
        </w:rPr>
        <w:t xml:space="preserve"> арлекин</w:t>
      </w:r>
    </w:p>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 xml:space="preserve">- монтаж </w:t>
      </w:r>
      <w:proofErr w:type="spellStart"/>
      <w:r w:rsidRPr="00BC0A53">
        <w:rPr>
          <w:rFonts w:ascii="Times New Roman" w:hAnsi="Times New Roman" w:cs="Times New Roman"/>
          <w:sz w:val="20"/>
          <w:szCs w:val="20"/>
        </w:rPr>
        <w:t>предэкранной</w:t>
      </w:r>
      <w:proofErr w:type="spellEnd"/>
      <w:r w:rsidRPr="00BC0A53">
        <w:rPr>
          <w:rFonts w:ascii="Times New Roman" w:hAnsi="Times New Roman" w:cs="Times New Roman"/>
          <w:sz w:val="20"/>
          <w:szCs w:val="20"/>
        </w:rPr>
        <w:t xml:space="preserve"> падуги на конструкцию</w:t>
      </w:r>
    </w:p>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 монтаж кулис (4 шт.)</w:t>
      </w:r>
    </w:p>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 монтаж портального занавеса и верхних декораций занавеса</w:t>
      </w:r>
    </w:p>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 монтаж Конструкций (карнизы) для декорации окон.</w:t>
      </w:r>
    </w:p>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 монтаж конструкций для декорации дверей на усиленных кронштейнах.</w:t>
      </w:r>
    </w:p>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 монтаж ламбрекенов, портьер и вуали на окна</w:t>
      </w:r>
    </w:p>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 монтаж ламбрекенов и портьер на входные группы</w:t>
      </w:r>
    </w:p>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 монтаж подхватов для портального занавеса, оконных портьер и портьер входных групп.</w:t>
      </w:r>
    </w:p>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 xml:space="preserve">Поставщик во время монтажных работ должен обеспечить выполнение необходимых мероприятий: по охране труда и технике безопасности; противопожарной и электробезопасности, </w:t>
      </w:r>
    </w:p>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 за безопасность выполняемого монтажа несет ответственность Исполнитель</w:t>
      </w:r>
    </w:p>
    <w:p w:rsidR="00BC0A53" w:rsidRPr="00BC0A53" w:rsidRDefault="00BC0A53" w:rsidP="00BC0A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C0A53">
        <w:rPr>
          <w:rFonts w:ascii="Times New Roman" w:hAnsi="Times New Roman" w:cs="Times New Roman"/>
          <w:sz w:val="20"/>
          <w:szCs w:val="20"/>
        </w:rPr>
        <w:t xml:space="preserve">Исполнитель  должен осуществить монтаж с применением своего инструмента и оборудования. </w:t>
      </w:r>
    </w:p>
    <w:p w:rsidR="00BC0A53" w:rsidRPr="00BC0A53" w:rsidRDefault="00BC0A53" w:rsidP="00BC0A53">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BC0A53">
        <w:rPr>
          <w:rFonts w:ascii="Times New Roman" w:hAnsi="Times New Roman" w:cs="Times New Roman"/>
          <w:sz w:val="20"/>
          <w:szCs w:val="20"/>
        </w:rPr>
        <w:t>Факт выполнения Исполнителем монтажных работ подтверждается подписанием сторонами акта сдачи-приемки работ по монтажу изделий, который является основанием для последующей приемки услуг в соответствии с условиями договора.</w:t>
      </w:r>
    </w:p>
    <w:p w:rsidR="00BC0A53" w:rsidRPr="00BC0A53" w:rsidRDefault="00BC0A53" w:rsidP="00BC0A53">
      <w:pPr>
        <w:spacing w:after="0" w:line="240" w:lineRule="auto"/>
        <w:rPr>
          <w:rFonts w:ascii="Times New Roman" w:hAnsi="Times New Roman" w:cs="Times New Roman"/>
          <w:sz w:val="20"/>
          <w:szCs w:val="20"/>
        </w:rPr>
      </w:pPr>
    </w:p>
    <w:p w:rsidR="00BC0A53" w:rsidRPr="00BC0A53" w:rsidRDefault="00BC0A53" w:rsidP="00BC0A53">
      <w:pPr>
        <w:spacing w:after="0" w:line="240" w:lineRule="auto"/>
        <w:rPr>
          <w:rFonts w:ascii="Times New Roman" w:hAnsi="Times New Roman" w:cs="Times New Roman"/>
          <w:sz w:val="20"/>
          <w:szCs w:val="20"/>
          <w:lang w:bidi="ru-RU"/>
        </w:rPr>
      </w:pPr>
    </w:p>
    <w:p w:rsidR="006E148E" w:rsidRDefault="00BC0A53" w:rsidP="00256792">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                                                                                            Исполнитель</w:t>
      </w:r>
    </w:p>
    <w:p w:rsidR="00BC0A53" w:rsidRDefault="00BC0A53" w:rsidP="00256792">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Проректор_______________</w:t>
      </w:r>
      <w:proofErr w:type="spellStart"/>
      <w:r>
        <w:rPr>
          <w:rFonts w:ascii="Times New Roman" w:hAnsi="Times New Roman" w:cs="Times New Roman"/>
          <w:sz w:val="20"/>
          <w:szCs w:val="20"/>
        </w:rPr>
        <w:t>А.А.Новоселов</w:t>
      </w:r>
      <w:proofErr w:type="spellEnd"/>
      <w:r>
        <w:rPr>
          <w:rFonts w:ascii="Times New Roman" w:hAnsi="Times New Roman" w:cs="Times New Roman"/>
          <w:sz w:val="20"/>
          <w:szCs w:val="20"/>
        </w:rPr>
        <w:t xml:space="preserve">                                ИП_________________</w:t>
      </w:r>
      <w:proofErr w:type="spellStart"/>
      <w:r>
        <w:rPr>
          <w:rFonts w:ascii="Times New Roman" w:hAnsi="Times New Roman" w:cs="Times New Roman"/>
          <w:sz w:val="20"/>
          <w:szCs w:val="20"/>
        </w:rPr>
        <w:t>Д.Ю.Едемский</w:t>
      </w:r>
      <w:proofErr w:type="spellEnd"/>
    </w:p>
    <w:p w:rsidR="00BC0A53" w:rsidRDefault="00BC0A53" w:rsidP="00256792">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BC0A53" w:rsidRDefault="00BC0A53" w:rsidP="00256792">
      <w:pPr>
        <w:spacing w:after="0" w:line="240" w:lineRule="auto"/>
        <w:rPr>
          <w:rFonts w:ascii="Times New Roman" w:hAnsi="Times New Roman" w:cs="Times New Roman"/>
          <w:sz w:val="20"/>
          <w:szCs w:val="20"/>
        </w:rPr>
      </w:pPr>
    </w:p>
    <w:p w:rsidR="00BC0A53" w:rsidRDefault="00BC0A53" w:rsidP="00256792">
      <w:pPr>
        <w:spacing w:after="0" w:line="240" w:lineRule="auto"/>
        <w:rPr>
          <w:rFonts w:ascii="Times New Roman" w:hAnsi="Times New Roman" w:cs="Times New Roman"/>
          <w:sz w:val="20"/>
          <w:szCs w:val="20"/>
        </w:rPr>
      </w:pPr>
    </w:p>
    <w:p w:rsidR="00BC0A53" w:rsidRDefault="00BC0A53" w:rsidP="00256792">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№2 к договору</w:t>
      </w:r>
    </w:p>
    <w:p w:rsidR="00BC0A53" w:rsidRDefault="00BC0A53" w:rsidP="00BC0A53">
      <w:pPr>
        <w:spacing w:after="0" w:line="240" w:lineRule="auto"/>
        <w:rPr>
          <w:rFonts w:ascii="Times New Roman" w:hAnsi="Times New Roman" w:cs="Times New Roman"/>
          <w:b/>
          <w:sz w:val="20"/>
          <w:szCs w:val="20"/>
        </w:rPr>
      </w:pPr>
      <w:r w:rsidRPr="00BC0A53">
        <w:rPr>
          <w:rFonts w:ascii="Times New Roman" w:hAnsi="Times New Roman" w:cs="Times New Roman"/>
          <w:sz w:val="20"/>
          <w:szCs w:val="20"/>
        </w:rPr>
        <w:t xml:space="preserve">ИКЗ: </w:t>
      </w:r>
      <w:r w:rsidRPr="00BC0A53">
        <w:rPr>
          <w:rFonts w:ascii="Times New Roman" w:hAnsi="Times New Roman" w:cs="Times New Roman"/>
          <w:b/>
          <w:sz w:val="20"/>
          <w:szCs w:val="20"/>
        </w:rPr>
        <w:t>№ 221540211315554020100100300011392244</w:t>
      </w:r>
    </w:p>
    <w:p w:rsidR="00BC0A53" w:rsidRDefault="00BC0A53" w:rsidP="00BC0A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Калькуляция</w:t>
      </w:r>
    </w:p>
    <w:p w:rsidR="00BC0A53" w:rsidRPr="00BC0A53" w:rsidRDefault="00BC0A53" w:rsidP="00BC0A53">
      <w:pPr>
        <w:spacing w:after="0" w:line="240" w:lineRule="auto"/>
        <w:jc w:val="center"/>
        <w:rPr>
          <w:rFonts w:ascii="Times New Roman" w:hAnsi="Times New Roman" w:cs="Times New Roman"/>
          <w:b/>
          <w:sz w:val="20"/>
          <w:szCs w:val="20"/>
          <w:lang w:bidi="ru-RU"/>
        </w:rPr>
      </w:pPr>
      <w:r>
        <w:rPr>
          <w:rFonts w:ascii="Times New Roman" w:hAnsi="Times New Roman" w:cs="Times New Roman"/>
          <w:b/>
          <w:sz w:val="20"/>
          <w:szCs w:val="20"/>
        </w:rPr>
        <w:t xml:space="preserve"> на изготовление</w:t>
      </w:r>
      <w:r w:rsidRPr="00BC0A53">
        <w:rPr>
          <w:rFonts w:ascii="Times New Roman" w:hAnsi="Times New Roman" w:cs="Times New Roman"/>
          <w:b/>
          <w:sz w:val="20"/>
          <w:szCs w:val="20"/>
          <w:lang w:bidi="ru-RU"/>
        </w:rPr>
        <w:t xml:space="preserve"> одежды для сцены и штор для окон и входных групп актового зала университета.</w:t>
      </w:r>
    </w:p>
    <w:p w:rsidR="00BC0A53" w:rsidRPr="00BC0A53" w:rsidRDefault="00BC0A53" w:rsidP="00BC0A53">
      <w:pPr>
        <w:spacing w:after="0" w:line="240" w:lineRule="auto"/>
        <w:jc w:val="center"/>
        <w:rPr>
          <w:rFonts w:ascii="Times New Roman" w:hAnsi="Times New Roman" w:cs="Times New Roman"/>
          <w:b/>
          <w:sz w:val="20"/>
          <w:szCs w:val="20"/>
          <w:lang w:bidi="ru-RU"/>
        </w:rPr>
      </w:pPr>
    </w:p>
    <w:p w:rsidR="00BC0A53" w:rsidRPr="00BC0A53" w:rsidRDefault="00BC0A53" w:rsidP="00BC0A53">
      <w:pPr>
        <w:spacing w:after="0" w:line="240" w:lineRule="auto"/>
        <w:jc w:val="center"/>
        <w:rPr>
          <w:rFonts w:ascii="Times New Roman" w:hAnsi="Times New Roman" w:cs="Times New Roman"/>
          <w:b/>
          <w:sz w:val="20"/>
          <w:szCs w:val="20"/>
        </w:rPr>
      </w:pPr>
    </w:p>
    <w:tbl>
      <w:tblPr>
        <w:tblW w:w="10220" w:type="dxa"/>
        <w:tblInd w:w="93" w:type="dxa"/>
        <w:tblLayout w:type="fixed"/>
        <w:tblLook w:val="04A0" w:firstRow="1" w:lastRow="0" w:firstColumn="1" w:lastColumn="0" w:noHBand="0" w:noVBand="1"/>
      </w:tblPr>
      <w:tblGrid>
        <w:gridCol w:w="5685"/>
        <w:gridCol w:w="1275"/>
        <w:gridCol w:w="1701"/>
        <w:gridCol w:w="1559"/>
      </w:tblGrid>
      <w:tr w:rsidR="00BC0A53" w:rsidRPr="00BC0A53" w:rsidTr="00BC0A53">
        <w:trPr>
          <w:trHeight w:val="540"/>
        </w:trPr>
        <w:tc>
          <w:tcPr>
            <w:tcW w:w="5685"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Объект закупки</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Количество</w:t>
            </w:r>
            <w:r>
              <w:rPr>
                <w:rFonts w:ascii="Times New Roman" w:hAnsi="Times New Roman" w:cs="Times New Roman"/>
                <w:sz w:val="20"/>
                <w:szCs w:val="20"/>
              </w:rPr>
              <w:t xml:space="preserve"> и </w:t>
            </w:r>
            <w:proofErr w:type="spellStart"/>
            <w:r>
              <w:rPr>
                <w:rFonts w:ascii="Times New Roman" w:hAnsi="Times New Roman" w:cs="Times New Roman"/>
                <w:sz w:val="20"/>
                <w:szCs w:val="20"/>
              </w:rPr>
              <w:t>ед</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змер</w:t>
            </w:r>
            <w:proofErr w:type="spellEnd"/>
            <w:r>
              <w:rPr>
                <w:rFonts w:ascii="Times New Roman" w:hAnsi="Times New Roman" w:cs="Times New Roman"/>
                <w:sz w:val="20"/>
                <w:szCs w:val="20"/>
              </w:rPr>
              <w:t>.</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Pr>
                <w:rFonts w:ascii="Times New Roman" w:hAnsi="Times New Roman" w:cs="Times New Roman"/>
                <w:sz w:val="20"/>
                <w:szCs w:val="20"/>
              </w:rPr>
              <w:t>Цена за ед. руб. без НДС</w:t>
            </w:r>
            <w:r w:rsidRPr="00BC0A53">
              <w:rPr>
                <w:rFonts w:ascii="Times New Roman" w:hAnsi="Times New Roman" w:cs="Times New Roman"/>
                <w:sz w:val="20"/>
                <w:szCs w:val="20"/>
              </w:rPr>
              <w:t>.</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Pr>
                <w:rFonts w:ascii="Times New Roman" w:hAnsi="Times New Roman" w:cs="Times New Roman"/>
                <w:sz w:val="20"/>
                <w:szCs w:val="20"/>
              </w:rPr>
              <w:t>Сумма в руб. без НДС</w:t>
            </w:r>
          </w:p>
        </w:tc>
      </w:tr>
      <w:tr w:rsidR="00BC0A53" w:rsidRPr="00BC0A53" w:rsidTr="00BC0A53">
        <w:trPr>
          <w:trHeight w:val="230"/>
        </w:trPr>
        <w:tc>
          <w:tcPr>
            <w:tcW w:w="5685" w:type="dxa"/>
            <w:vMerge/>
            <w:tcBorders>
              <w:top w:val="single" w:sz="8" w:space="0" w:color="auto"/>
              <w:left w:val="single" w:sz="4" w:space="0" w:color="auto"/>
              <w:bottom w:val="single" w:sz="8" w:space="0" w:color="000000"/>
              <w:right w:val="single" w:sz="8" w:space="0" w:color="auto"/>
            </w:tcBorders>
            <w:vAlign w:val="center"/>
            <w:hideMark/>
          </w:tcPr>
          <w:p w:rsidR="00BC0A53" w:rsidRPr="00BC0A53" w:rsidRDefault="00BC0A53" w:rsidP="00BC0A53">
            <w:pPr>
              <w:spacing w:after="0" w:line="240" w:lineRule="auto"/>
              <w:rPr>
                <w:rFonts w:ascii="Times New Roman" w:hAnsi="Times New Roman" w:cs="Times New Roman"/>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BC0A53" w:rsidRPr="00BC0A53" w:rsidRDefault="00BC0A53" w:rsidP="00BC0A53">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BC0A53" w:rsidRPr="00BC0A53" w:rsidRDefault="00BC0A53" w:rsidP="00BC0A53">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BC0A53" w:rsidRPr="00BC0A53" w:rsidRDefault="00BC0A53" w:rsidP="00BC0A53">
            <w:pPr>
              <w:spacing w:after="0" w:line="240" w:lineRule="auto"/>
              <w:rPr>
                <w:rFonts w:ascii="Times New Roman" w:hAnsi="Times New Roman" w:cs="Times New Roman"/>
                <w:sz w:val="20"/>
                <w:szCs w:val="20"/>
              </w:rPr>
            </w:pPr>
          </w:p>
        </w:tc>
      </w:tr>
      <w:tr w:rsidR="00BC0A53" w:rsidRPr="00BC0A53" w:rsidTr="00BC0A53">
        <w:trPr>
          <w:trHeight w:val="288"/>
        </w:trPr>
        <w:tc>
          <w:tcPr>
            <w:tcW w:w="5685" w:type="dxa"/>
            <w:tcBorders>
              <w:top w:val="nil"/>
              <w:left w:val="single" w:sz="4" w:space="0" w:color="auto"/>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1</w:t>
            </w:r>
          </w:p>
        </w:tc>
        <w:tc>
          <w:tcPr>
            <w:tcW w:w="1275" w:type="dxa"/>
            <w:tcBorders>
              <w:top w:val="nil"/>
              <w:left w:val="nil"/>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11</w:t>
            </w:r>
          </w:p>
        </w:tc>
      </w:tr>
      <w:tr w:rsidR="00BC0A53" w:rsidRPr="00BC0A53" w:rsidTr="00BC0A53">
        <w:trPr>
          <w:trHeight w:val="564"/>
        </w:trPr>
        <w:tc>
          <w:tcPr>
            <w:tcW w:w="5685" w:type="dxa"/>
            <w:tcBorders>
              <w:top w:val="nil"/>
              <w:left w:val="single" w:sz="4" w:space="0" w:color="auto"/>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 xml:space="preserve">Изготовление </w:t>
            </w:r>
            <w:proofErr w:type="spellStart"/>
            <w:r w:rsidRPr="00BC0A53">
              <w:rPr>
                <w:rFonts w:ascii="Times New Roman" w:hAnsi="Times New Roman" w:cs="Times New Roman"/>
                <w:sz w:val="20"/>
                <w:szCs w:val="20"/>
              </w:rPr>
              <w:t>антрактно</w:t>
            </w:r>
            <w:proofErr w:type="spellEnd"/>
            <w:r w:rsidRPr="00BC0A53">
              <w:rPr>
                <w:rFonts w:ascii="Times New Roman" w:hAnsi="Times New Roman" w:cs="Times New Roman"/>
                <w:sz w:val="20"/>
                <w:szCs w:val="20"/>
              </w:rPr>
              <w:t>-раздвижного занавеса</w:t>
            </w:r>
          </w:p>
        </w:tc>
        <w:tc>
          <w:tcPr>
            <w:tcW w:w="1275" w:type="dxa"/>
            <w:tcBorders>
              <w:top w:val="nil"/>
              <w:left w:val="nil"/>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1</w:t>
            </w:r>
            <w:r>
              <w:rPr>
                <w:rFonts w:ascii="Times New Roman" w:hAnsi="Times New Roman" w:cs="Times New Roman"/>
                <w:sz w:val="20"/>
                <w:szCs w:val="20"/>
              </w:rPr>
              <w:t xml:space="preserve"> комплект</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287 535,27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287 535,27</w:t>
            </w:r>
          </w:p>
        </w:tc>
      </w:tr>
      <w:tr w:rsidR="00BC0A53" w:rsidRPr="00BC0A53" w:rsidTr="00BC0A53">
        <w:trPr>
          <w:trHeight w:val="564"/>
        </w:trPr>
        <w:tc>
          <w:tcPr>
            <w:tcW w:w="5685" w:type="dxa"/>
            <w:tcBorders>
              <w:top w:val="nil"/>
              <w:left w:val="single" w:sz="4" w:space="0" w:color="auto"/>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Изготовление арлекина классического</w:t>
            </w:r>
          </w:p>
        </w:tc>
        <w:tc>
          <w:tcPr>
            <w:tcW w:w="1275" w:type="dxa"/>
            <w:tcBorders>
              <w:top w:val="nil"/>
              <w:left w:val="nil"/>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1</w:t>
            </w:r>
            <w:r>
              <w:rPr>
                <w:rFonts w:ascii="Times New Roman" w:hAnsi="Times New Roman" w:cs="Times New Roman"/>
                <w:sz w:val="20"/>
                <w:szCs w:val="20"/>
              </w:rPr>
              <w:t xml:space="preserve"> шт.</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181 216,19</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181 216,19</w:t>
            </w:r>
          </w:p>
        </w:tc>
      </w:tr>
      <w:tr w:rsidR="00BC0A53" w:rsidRPr="00BC0A53" w:rsidTr="00BC0A53">
        <w:trPr>
          <w:trHeight w:val="564"/>
        </w:trPr>
        <w:tc>
          <w:tcPr>
            <w:tcW w:w="5685" w:type="dxa"/>
            <w:tcBorders>
              <w:top w:val="nil"/>
              <w:left w:val="single" w:sz="4" w:space="0" w:color="auto"/>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Изготовление конструкции</w:t>
            </w:r>
            <w:r>
              <w:rPr>
                <w:rFonts w:ascii="Times New Roman" w:hAnsi="Times New Roman" w:cs="Times New Roman"/>
                <w:sz w:val="20"/>
                <w:szCs w:val="20"/>
              </w:rPr>
              <w:t xml:space="preserve"> </w:t>
            </w:r>
            <w:proofErr w:type="gramStart"/>
            <w:r>
              <w:rPr>
                <w:rFonts w:ascii="Times New Roman" w:hAnsi="Times New Roman" w:cs="Times New Roman"/>
                <w:sz w:val="20"/>
                <w:szCs w:val="20"/>
              </w:rPr>
              <w:t>под</w:t>
            </w:r>
            <w:proofErr w:type="gramEnd"/>
            <w:r>
              <w:rPr>
                <w:rFonts w:ascii="Times New Roman" w:hAnsi="Times New Roman" w:cs="Times New Roman"/>
                <w:sz w:val="20"/>
                <w:szCs w:val="20"/>
              </w:rPr>
              <w:t xml:space="preserve"> арлекин</w:t>
            </w:r>
          </w:p>
        </w:tc>
        <w:tc>
          <w:tcPr>
            <w:tcW w:w="1275" w:type="dxa"/>
            <w:tcBorders>
              <w:top w:val="nil"/>
              <w:left w:val="nil"/>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1</w:t>
            </w:r>
            <w:r>
              <w:rPr>
                <w:rFonts w:ascii="Times New Roman" w:hAnsi="Times New Roman" w:cs="Times New Roman"/>
                <w:sz w:val="20"/>
                <w:szCs w:val="20"/>
              </w:rPr>
              <w:t xml:space="preserve"> шт.</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34 327,76</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34 327,76</w:t>
            </w:r>
          </w:p>
        </w:tc>
      </w:tr>
      <w:tr w:rsidR="00BC0A53" w:rsidRPr="00BC0A53" w:rsidTr="00BC0A53">
        <w:trPr>
          <w:trHeight w:val="564"/>
        </w:trPr>
        <w:tc>
          <w:tcPr>
            <w:tcW w:w="5685" w:type="dxa"/>
            <w:tcBorders>
              <w:top w:val="nil"/>
              <w:left w:val="single" w:sz="4" w:space="0" w:color="auto"/>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Изготовление портальных кулис</w:t>
            </w:r>
          </w:p>
        </w:tc>
        <w:tc>
          <w:tcPr>
            <w:tcW w:w="1275" w:type="dxa"/>
            <w:tcBorders>
              <w:top w:val="nil"/>
              <w:left w:val="nil"/>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2</w:t>
            </w:r>
            <w:r>
              <w:rPr>
                <w:rFonts w:ascii="Times New Roman" w:hAnsi="Times New Roman" w:cs="Times New Roman"/>
                <w:sz w:val="20"/>
                <w:szCs w:val="20"/>
              </w:rPr>
              <w:t xml:space="preserve"> шт.</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25 988,25</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51 976,50</w:t>
            </w:r>
          </w:p>
        </w:tc>
      </w:tr>
      <w:tr w:rsidR="00BC0A53" w:rsidRPr="00BC0A53" w:rsidTr="00BC0A53">
        <w:trPr>
          <w:trHeight w:val="564"/>
        </w:trPr>
        <w:tc>
          <w:tcPr>
            <w:tcW w:w="5685" w:type="dxa"/>
            <w:tcBorders>
              <w:top w:val="nil"/>
              <w:left w:val="single" w:sz="4" w:space="0" w:color="auto"/>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Изготовление верхней декорации</w:t>
            </w:r>
            <w:r>
              <w:rPr>
                <w:rFonts w:ascii="Times New Roman" w:hAnsi="Times New Roman" w:cs="Times New Roman"/>
                <w:sz w:val="20"/>
                <w:szCs w:val="20"/>
              </w:rPr>
              <w:t xml:space="preserve">. </w:t>
            </w:r>
          </w:p>
        </w:tc>
        <w:tc>
          <w:tcPr>
            <w:tcW w:w="1275" w:type="dxa"/>
            <w:tcBorders>
              <w:top w:val="nil"/>
              <w:left w:val="nil"/>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2</w:t>
            </w:r>
            <w:r>
              <w:rPr>
                <w:rFonts w:ascii="Times New Roman" w:hAnsi="Times New Roman" w:cs="Times New Roman"/>
                <w:sz w:val="20"/>
                <w:szCs w:val="20"/>
              </w:rPr>
              <w:t xml:space="preserve"> шт.</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56 184,85</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112 369,70</w:t>
            </w:r>
          </w:p>
        </w:tc>
      </w:tr>
      <w:tr w:rsidR="00BC0A53" w:rsidRPr="00BC0A53" w:rsidTr="00BC0A53">
        <w:trPr>
          <w:trHeight w:val="564"/>
        </w:trPr>
        <w:tc>
          <w:tcPr>
            <w:tcW w:w="5685" w:type="dxa"/>
            <w:tcBorders>
              <w:top w:val="nil"/>
              <w:left w:val="single" w:sz="4" w:space="0" w:color="auto"/>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Изготовление задника раздвижного</w:t>
            </w:r>
          </w:p>
        </w:tc>
        <w:tc>
          <w:tcPr>
            <w:tcW w:w="1275" w:type="dxa"/>
            <w:tcBorders>
              <w:top w:val="nil"/>
              <w:left w:val="nil"/>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1</w:t>
            </w:r>
            <w:r>
              <w:rPr>
                <w:rFonts w:ascii="Times New Roman" w:hAnsi="Times New Roman" w:cs="Times New Roman"/>
                <w:sz w:val="20"/>
                <w:szCs w:val="20"/>
              </w:rPr>
              <w:t xml:space="preserve"> комплект</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95 131,14</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95 131,14</w:t>
            </w:r>
          </w:p>
        </w:tc>
      </w:tr>
      <w:tr w:rsidR="00BC0A53" w:rsidRPr="00BC0A53" w:rsidTr="00BC0A53">
        <w:trPr>
          <w:trHeight w:val="840"/>
        </w:trPr>
        <w:tc>
          <w:tcPr>
            <w:tcW w:w="5685" w:type="dxa"/>
            <w:tcBorders>
              <w:top w:val="nil"/>
              <w:left w:val="single" w:sz="4" w:space="0" w:color="auto"/>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lastRenderedPageBreak/>
              <w:t>Изготовление конструкции</w:t>
            </w:r>
            <w:r>
              <w:rPr>
                <w:rFonts w:ascii="Times New Roman" w:hAnsi="Times New Roman" w:cs="Times New Roman"/>
                <w:sz w:val="20"/>
                <w:szCs w:val="20"/>
              </w:rPr>
              <w:t xml:space="preserve"> под </w:t>
            </w:r>
            <w:proofErr w:type="spellStart"/>
            <w:r>
              <w:rPr>
                <w:rFonts w:ascii="Times New Roman" w:hAnsi="Times New Roman" w:cs="Times New Roman"/>
                <w:sz w:val="20"/>
                <w:szCs w:val="20"/>
              </w:rPr>
              <w:t>предэкранную</w:t>
            </w:r>
            <w:proofErr w:type="spellEnd"/>
            <w:r>
              <w:rPr>
                <w:rFonts w:ascii="Times New Roman" w:hAnsi="Times New Roman" w:cs="Times New Roman"/>
                <w:sz w:val="20"/>
                <w:szCs w:val="20"/>
              </w:rPr>
              <w:t xml:space="preserve"> падугу</w:t>
            </w:r>
          </w:p>
        </w:tc>
        <w:tc>
          <w:tcPr>
            <w:tcW w:w="1275" w:type="dxa"/>
            <w:tcBorders>
              <w:top w:val="nil"/>
              <w:left w:val="nil"/>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1</w:t>
            </w:r>
            <w:r>
              <w:rPr>
                <w:rFonts w:ascii="Times New Roman" w:hAnsi="Times New Roman" w:cs="Times New Roman"/>
                <w:sz w:val="20"/>
                <w:szCs w:val="20"/>
              </w:rPr>
              <w:t xml:space="preserve"> шт.</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26 085,22</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26 085,22</w:t>
            </w:r>
          </w:p>
        </w:tc>
      </w:tr>
      <w:tr w:rsidR="00BC0A53" w:rsidRPr="00BC0A53" w:rsidTr="00BC0A53">
        <w:trPr>
          <w:trHeight w:val="564"/>
        </w:trPr>
        <w:tc>
          <w:tcPr>
            <w:tcW w:w="5685" w:type="dxa"/>
            <w:tcBorders>
              <w:top w:val="nil"/>
              <w:left w:val="single" w:sz="4" w:space="0" w:color="auto"/>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 xml:space="preserve">Изготовление </w:t>
            </w:r>
            <w:proofErr w:type="spellStart"/>
            <w:r w:rsidRPr="00BC0A53">
              <w:rPr>
                <w:rFonts w:ascii="Times New Roman" w:hAnsi="Times New Roman" w:cs="Times New Roman"/>
                <w:sz w:val="20"/>
                <w:szCs w:val="20"/>
              </w:rPr>
              <w:t>предэкранной</w:t>
            </w:r>
            <w:proofErr w:type="spellEnd"/>
            <w:r w:rsidRPr="00BC0A53">
              <w:rPr>
                <w:rFonts w:ascii="Times New Roman" w:hAnsi="Times New Roman" w:cs="Times New Roman"/>
                <w:sz w:val="20"/>
                <w:szCs w:val="20"/>
              </w:rPr>
              <w:t xml:space="preserve"> падуги</w:t>
            </w:r>
          </w:p>
        </w:tc>
        <w:tc>
          <w:tcPr>
            <w:tcW w:w="1275" w:type="dxa"/>
            <w:tcBorders>
              <w:top w:val="nil"/>
              <w:left w:val="nil"/>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1</w:t>
            </w:r>
            <w:r>
              <w:rPr>
                <w:rFonts w:ascii="Times New Roman" w:hAnsi="Times New Roman" w:cs="Times New Roman"/>
                <w:sz w:val="20"/>
                <w:szCs w:val="20"/>
              </w:rPr>
              <w:t xml:space="preserve"> шт.</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20 557,86</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20 557,86</w:t>
            </w:r>
          </w:p>
        </w:tc>
      </w:tr>
      <w:tr w:rsidR="00BC0A53" w:rsidRPr="00BC0A53" w:rsidTr="00BC0A53">
        <w:trPr>
          <w:trHeight w:val="288"/>
        </w:trPr>
        <w:tc>
          <w:tcPr>
            <w:tcW w:w="5685" w:type="dxa"/>
            <w:tcBorders>
              <w:top w:val="nil"/>
              <w:left w:val="single" w:sz="4" w:space="0" w:color="auto"/>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Изготовление кулис</w:t>
            </w:r>
            <w:r>
              <w:rPr>
                <w:rFonts w:ascii="Times New Roman" w:hAnsi="Times New Roman" w:cs="Times New Roman"/>
                <w:sz w:val="20"/>
                <w:szCs w:val="20"/>
              </w:rPr>
              <w:t xml:space="preserve"> тип 1</w:t>
            </w:r>
          </w:p>
        </w:tc>
        <w:tc>
          <w:tcPr>
            <w:tcW w:w="1275" w:type="dxa"/>
            <w:tcBorders>
              <w:top w:val="nil"/>
              <w:left w:val="nil"/>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4</w:t>
            </w:r>
            <w:r>
              <w:rPr>
                <w:rFonts w:ascii="Times New Roman" w:hAnsi="Times New Roman" w:cs="Times New Roman"/>
                <w:sz w:val="20"/>
                <w:szCs w:val="20"/>
              </w:rPr>
              <w:t xml:space="preserve"> шт.</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11 685,01</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46 740,04</w:t>
            </w:r>
          </w:p>
        </w:tc>
      </w:tr>
      <w:tr w:rsidR="00BC0A53" w:rsidRPr="00BC0A53" w:rsidTr="00BC0A53">
        <w:trPr>
          <w:trHeight w:val="564"/>
        </w:trPr>
        <w:tc>
          <w:tcPr>
            <w:tcW w:w="5685" w:type="dxa"/>
            <w:tcBorders>
              <w:top w:val="nil"/>
              <w:left w:val="single" w:sz="4" w:space="0" w:color="auto"/>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Изготовление штор для оформления</w:t>
            </w:r>
            <w:r>
              <w:rPr>
                <w:rFonts w:ascii="Times New Roman" w:hAnsi="Times New Roman" w:cs="Times New Roman"/>
                <w:sz w:val="20"/>
                <w:szCs w:val="20"/>
              </w:rPr>
              <w:t xml:space="preserve"> окон</w:t>
            </w:r>
          </w:p>
        </w:tc>
        <w:tc>
          <w:tcPr>
            <w:tcW w:w="1275" w:type="dxa"/>
            <w:tcBorders>
              <w:top w:val="nil"/>
              <w:left w:val="nil"/>
              <w:bottom w:val="single" w:sz="8" w:space="0" w:color="auto"/>
              <w:right w:val="single" w:sz="8" w:space="0" w:color="auto"/>
            </w:tcBorders>
            <w:shd w:val="clear" w:color="auto" w:fill="auto"/>
            <w:hideMark/>
          </w:tcPr>
          <w:p w:rsid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5</w:t>
            </w:r>
          </w:p>
          <w:p w:rsidR="00BC0A53" w:rsidRPr="00BC0A53" w:rsidRDefault="00BC0A53" w:rsidP="00BC0A53">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комплектов</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90 728,00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453 640,00</w:t>
            </w:r>
          </w:p>
        </w:tc>
      </w:tr>
      <w:tr w:rsidR="00BC0A53" w:rsidRPr="00BC0A53" w:rsidTr="00BC0A53">
        <w:trPr>
          <w:trHeight w:val="564"/>
        </w:trPr>
        <w:tc>
          <w:tcPr>
            <w:tcW w:w="5685" w:type="dxa"/>
            <w:tcBorders>
              <w:top w:val="nil"/>
              <w:left w:val="single" w:sz="4" w:space="0" w:color="auto"/>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Изготовление штор для оформления входных групп</w:t>
            </w:r>
          </w:p>
        </w:tc>
        <w:tc>
          <w:tcPr>
            <w:tcW w:w="1275" w:type="dxa"/>
            <w:tcBorders>
              <w:top w:val="nil"/>
              <w:left w:val="nil"/>
              <w:bottom w:val="single" w:sz="8" w:space="0" w:color="auto"/>
              <w:right w:val="single" w:sz="8" w:space="0" w:color="auto"/>
            </w:tcBorders>
            <w:shd w:val="clear" w:color="auto" w:fill="auto"/>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3</w:t>
            </w:r>
            <w:r>
              <w:rPr>
                <w:rFonts w:ascii="Times New Roman" w:hAnsi="Times New Roman" w:cs="Times New Roman"/>
                <w:sz w:val="20"/>
                <w:szCs w:val="20"/>
              </w:rPr>
              <w:t xml:space="preserve"> комплекта</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45 466,68</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136 400,04</w:t>
            </w:r>
          </w:p>
        </w:tc>
      </w:tr>
    </w:tbl>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 xml:space="preserve">Итого:   </w:t>
      </w:r>
      <w:r>
        <w:rPr>
          <w:rFonts w:ascii="Times New Roman" w:hAnsi="Times New Roman" w:cs="Times New Roman"/>
          <w:sz w:val="20"/>
          <w:szCs w:val="20"/>
        </w:rPr>
        <w:t>1 445 979,72 рублей (один миллион четыреста сорок пять тысяч девятьсот семьдесят девять рублей 72 копейки) без учета НДС (упрощенная система налогообложения).</w:t>
      </w:r>
      <w:r w:rsidRPr="00BC0A5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BC0A53" w:rsidRPr="00052A62" w:rsidRDefault="00BC0A53" w:rsidP="00256792">
      <w:pPr>
        <w:spacing w:after="0" w:line="240" w:lineRule="auto"/>
        <w:rPr>
          <w:rFonts w:ascii="Times New Roman" w:hAnsi="Times New Roman" w:cs="Times New Roman"/>
          <w:sz w:val="20"/>
          <w:szCs w:val="20"/>
        </w:rPr>
      </w:pPr>
    </w:p>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Заказчик                                                                                            Исполнитель</w:t>
      </w:r>
    </w:p>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Проректор_______________</w:t>
      </w:r>
      <w:proofErr w:type="spellStart"/>
      <w:r w:rsidRPr="00BC0A53">
        <w:rPr>
          <w:rFonts w:ascii="Times New Roman" w:hAnsi="Times New Roman" w:cs="Times New Roman"/>
          <w:sz w:val="20"/>
          <w:szCs w:val="20"/>
        </w:rPr>
        <w:t>А.А.Новоселов</w:t>
      </w:r>
      <w:proofErr w:type="spellEnd"/>
      <w:r w:rsidRPr="00BC0A53">
        <w:rPr>
          <w:rFonts w:ascii="Times New Roman" w:hAnsi="Times New Roman" w:cs="Times New Roman"/>
          <w:sz w:val="20"/>
          <w:szCs w:val="20"/>
        </w:rPr>
        <w:t xml:space="preserve">                                ИП_________________</w:t>
      </w:r>
      <w:proofErr w:type="spellStart"/>
      <w:r w:rsidRPr="00BC0A53">
        <w:rPr>
          <w:rFonts w:ascii="Times New Roman" w:hAnsi="Times New Roman" w:cs="Times New Roman"/>
          <w:sz w:val="20"/>
          <w:szCs w:val="20"/>
        </w:rPr>
        <w:t>Д.Ю.Едемский</w:t>
      </w:r>
      <w:proofErr w:type="spellEnd"/>
    </w:p>
    <w:p w:rsidR="00BC0A53" w:rsidRPr="00BC0A53" w:rsidRDefault="00BC0A53" w:rsidP="00BC0A53">
      <w:pPr>
        <w:spacing w:after="0" w:line="240" w:lineRule="auto"/>
        <w:rPr>
          <w:rFonts w:ascii="Times New Roman" w:hAnsi="Times New Roman" w:cs="Times New Roman"/>
          <w:sz w:val="20"/>
          <w:szCs w:val="20"/>
        </w:rPr>
      </w:pPr>
      <w:r w:rsidRPr="00BC0A53">
        <w:rPr>
          <w:rFonts w:ascii="Times New Roman" w:hAnsi="Times New Roman" w:cs="Times New Roman"/>
          <w:sz w:val="20"/>
          <w:szCs w:val="20"/>
        </w:rPr>
        <w:t>Электронная подпись                                                                     Электронная подпись</w:t>
      </w:r>
    </w:p>
    <w:p w:rsidR="00256792" w:rsidRPr="00256792" w:rsidRDefault="00256792" w:rsidP="00256792">
      <w:pPr>
        <w:spacing w:after="0" w:line="240" w:lineRule="auto"/>
        <w:rPr>
          <w:rFonts w:ascii="Times New Roman" w:hAnsi="Times New Roman" w:cs="Times New Roman"/>
          <w:sz w:val="20"/>
          <w:szCs w:val="20"/>
        </w:rPr>
      </w:pPr>
    </w:p>
    <w:sectPr w:rsidR="00256792" w:rsidRPr="00256792" w:rsidSect="00256792">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45935EEE"/>
    <w:multiLevelType w:val="hybridMultilevel"/>
    <w:tmpl w:val="23F49EA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557D5F28"/>
    <w:multiLevelType w:val="hybridMultilevel"/>
    <w:tmpl w:val="99F251DA"/>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
    <w:nsid w:val="78E836BB"/>
    <w:multiLevelType w:val="multilevel"/>
    <w:tmpl w:val="25A0EF36"/>
    <w:lvl w:ilvl="0">
      <w:start w:val="1"/>
      <w:numFmt w:val="decimal"/>
      <w:lvlText w:val="%1."/>
      <w:lvlJc w:val="left"/>
      <w:pPr>
        <w:ind w:left="1404" w:hanging="456"/>
      </w:pPr>
      <w:rPr>
        <w:rFonts w:hint="default"/>
      </w:rPr>
    </w:lvl>
    <w:lvl w:ilvl="1">
      <w:start w:val="1"/>
      <w:numFmt w:val="decimal"/>
      <w:isLgl/>
      <w:lvlText w:val="%1.%2"/>
      <w:lvlJc w:val="left"/>
      <w:pPr>
        <w:ind w:left="1764" w:hanging="360"/>
      </w:pPr>
      <w:rPr>
        <w:rFonts w:hint="default"/>
      </w:rPr>
    </w:lvl>
    <w:lvl w:ilvl="2">
      <w:start w:val="1"/>
      <w:numFmt w:val="decimal"/>
      <w:isLgl/>
      <w:lvlText w:val="%1.%2.%3"/>
      <w:lvlJc w:val="left"/>
      <w:pPr>
        <w:ind w:left="2220" w:hanging="360"/>
      </w:pPr>
      <w:rPr>
        <w:rFonts w:hint="default"/>
      </w:rPr>
    </w:lvl>
    <w:lvl w:ilvl="3">
      <w:start w:val="1"/>
      <w:numFmt w:val="decimal"/>
      <w:isLgl/>
      <w:lvlText w:val="%1.%2.%3.%4"/>
      <w:lvlJc w:val="left"/>
      <w:pPr>
        <w:ind w:left="3036" w:hanging="720"/>
      </w:pPr>
      <w:rPr>
        <w:rFonts w:hint="default"/>
      </w:rPr>
    </w:lvl>
    <w:lvl w:ilvl="4">
      <w:start w:val="1"/>
      <w:numFmt w:val="decimal"/>
      <w:isLgl/>
      <w:lvlText w:val="%1.%2.%3.%4.%5"/>
      <w:lvlJc w:val="left"/>
      <w:pPr>
        <w:ind w:left="3492" w:hanging="720"/>
      </w:pPr>
      <w:rPr>
        <w:rFonts w:hint="default"/>
      </w:rPr>
    </w:lvl>
    <w:lvl w:ilvl="5">
      <w:start w:val="1"/>
      <w:numFmt w:val="decimal"/>
      <w:isLgl/>
      <w:lvlText w:val="%1.%2.%3.%4.%5.%6"/>
      <w:lvlJc w:val="left"/>
      <w:pPr>
        <w:ind w:left="4308" w:hanging="1080"/>
      </w:pPr>
      <w:rPr>
        <w:rFonts w:hint="default"/>
      </w:rPr>
    </w:lvl>
    <w:lvl w:ilvl="6">
      <w:start w:val="1"/>
      <w:numFmt w:val="decimal"/>
      <w:isLgl/>
      <w:lvlText w:val="%1.%2.%3.%4.%5.%6.%7"/>
      <w:lvlJc w:val="left"/>
      <w:pPr>
        <w:ind w:left="4764" w:hanging="1080"/>
      </w:pPr>
      <w:rPr>
        <w:rFonts w:hint="default"/>
      </w:rPr>
    </w:lvl>
    <w:lvl w:ilvl="7">
      <w:start w:val="1"/>
      <w:numFmt w:val="decimal"/>
      <w:isLgl/>
      <w:lvlText w:val="%1.%2.%3.%4.%5.%6.%7.%8"/>
      <w:lvlJc w:val="left"/>
      <w:pPr>
        <w:ind w:left="5220" w:hanging="1080"/>
      </w:pPr>
      <w:rPr>
        <w:rFonts w:hint="default"/>
      </w:rPr>
    </w:lvl>
    <w:lvl w:ilvl="8">
      <w:start w:val="1"/>
      <w:numFmt w:val="decimal"/>
      <w:isLgl/>
      <w:lvlText w:val="%1.%2.%3.%4.%5.%6.%7.%8.%9"/>
      <w:lvlJc w:val="left"/>
      <w:pPr>
        <w:ind w:left="6036"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92"/>
    <w:rsid w:val="00037732"/>
    <w:rsid w:val="00052A62"/>
    <w:rsid w:val="000700AA"/>
    <w:rsid w:val="00256792"/>
    <w:rsid w:val="00307117"/>
    <w:rsid w:val="00333B69"/>
    <w:rsid w:val="003463BC"/>
    <w:rsid w:val="00357D97"/>
    <w:rsid w:val="003F7B0A"/>
    <w:rsid w:val="00465738"/>
    <w:rsid w:val="00535BB8"/>
    <w:rsid w:val="00576A6A"/>
    <w:rsid w:val="005D31A8"/>
    <w:rsid w:val="006E148E"/>
    <w:rsid w:val="0072795E"/>
    <w:rsid w:val="00802E4C"/>
    <w:rsid w:val="008B4772"/>
    <w:rsid w:val="008D766D"/>
    <w:rsid w:val="009847C8"/>
    <w:rsid w:val="009A00EA"/>
    <w:rsid w:val="00AF1CF3"/>
    <w:rsid w:val="00B8643F"/>
    <w:rsid w:val="00B9661F"/>
    <w:rsid w:val="00BB00B4"/>
    <w:rsid w:val="00BC0A53"/>
    <w:rsid w:val="00C41DC7"/>
    <w:rsid w:val="00E36382"/>
    <w:rsid w:val="00E55FE3"/>
    <w:rsid w:val="00E74886"/>
    <w:rsid w:val="00F4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ravog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11</Pages>
  <Words>7010</Words>
  <Characters>39959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2022-05-30T05:11:00Z</dcterms:created>
  <dcterms:modified xsi:type="dcterms:W3CDTF">2022-06-17T05:11:00Z</dcterms:modified>
</cp:coreProperties>
</file>