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5168C" w:rsidRPr="00B5168C">
        <w:rPr>
          <w:rFonts w:ascii="Times New Roman" w:hAnsi="Times New Roman"/>
          <w:b/>
          <w:sz w:val="20"/>
          <w:szCs w:val="20"/>
        </w:rPr>
        <w:t>221540211315554020100100510013109244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5168C">
        <w:rPr>
          <w:rFonts w:ascii="Times New Roman" w:hAnsi="Times New Roman"/>
          <w:b/>
          <w:sz w:val="20"/>
          <w:szCs w:val="20"/>
        </w:rPr>
        <w:t>___________________</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B5168C">
        <w:rPr>
          <w:rFonts w:ascii="Times New Roman" w:hAnsi="Times New Roman"/>
          <w:sz w:val="20"/>
          <w:szCs w:val="20"/>
        </w:rPr>
        <w:t>в лице ____________</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5168C">
        <w:rPr>
          <w:rFonts w:ascii="Times New Roman" w:hAnsi="Times New Roman"/>
          <w:sz w:val="20"/>
          <w:szCs w:val="20"/>
        </w:rPr>
        <w:t xml:space="preserve"> 25/…..</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w:t>
      </w:r>
      <w:r w:rsidR="00163284">
        <w:rPr>
          <w:rFonts w:ascii="Times New Roman" w:hAnsi="Times New Roman"/>
          <w:sz w:val="20"/>
          <w:szCs w:val="20"/>
        </w:rPr>
        <w:t xml:space="preserve"> монтаж и расстановку кроватей</w:t>
      </w:r>
      <w:r w:rsidRPr="000F2F08">
        <w:rPr>
          <w:rFonts w:ascii="Times New Roman" w:hAnsi="Times New Roman"/>
          <w:sz w:val="20"/>
          <w:szCs w:val="20"/>
        </w:rPr>
        <w:t xml:space="preserve">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B5168C">
        <w:rPr>
          <w:rFonts w:ascii="Times New Roman" w:hAnsi="Times New Roman"/>
          <w:sz w:val="20"/>
          <w:szCs w:val="20"/>
        </w:rPr>
        <w:t xml:space="preserve"> __________(__________), </w:t>
      </w:r>
      <w:proofErr w:type="gramEnd"/>
      <w:r w:rsidR="00B5168C">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2C2E97">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2D70-3220-45B8-BB33-3B9F3F82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2022-06-23T04:46:00Z</dcterms:created>
  <dcterms:modified xsi:type="dcterms:W3CDTF">2022-06-23T04:46:00Z</dcterms:modified>
</cp:coreProperties>
</file>