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881530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 № 3-345/Д-22</w:t>
      </w:r>
    </w:p>
    <w:p w:rsidR="009F7D8A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8025C5" w:rsidRPr="005E6C39" w:rsidRDefault="008025C5" w:rsidP="00D30FC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Регистрационный №_________________________________________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C5241A">
        <w:rPr>
          <w:rFonts w:ascii="Times New Roman" w:hAnsi="Times New Roman"/>
          <w:sz w:val="20"/>
          <w:szCs w:val="20"/>
        </w:rPr>
        <w:t>_ 202</w:t>
      </w:r>
      <w:r w:rsidR="00E5733A">
        <w:rPr>
          <w:rFonts w:ascii="Times New Roman" w:hAnsi="Times New Roman"/>
          <w:sz w:val="20"/>
          <w:szCs w:val="20"/>
        </w:rPr>
        <w:t>2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1651" w:rsidRPr="00C06491" w:rsidRDefault="009F7D8A" w:rsidP="004C1651">
      <w:pPr>
        <w:rPr>
          <w:rFonts w:ascii="Times New Roman" w:hAnsi="Times New Roman"/>
          <w:b/>
          <w:kern w:val="0"/>
          <w:sz w:val="21"/>
          <w:szCs w:val="21"/>
          <w:lang w:eastAsia="ru-RU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BA7B48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8D3F10">
        <w:rPr>
          <w:rFonts w:ascii="Times New Roman" w:hAnsi="Times New Roman"/>
          <w:b/>
          <w:sz w:val="20"/>
          <w:szCs w:val="20"/>
        </w:rPr>
        <w:t xml:space="preserve"> </w:t>
      </w:r>
      <w:r w:rsidR="00B82DA1">
        <w:rPr>
          <w:rFonts w:ascii="Times New Roman" w:hAnsi="Times New Roman"/>
          <w:b/>
          <w:sz w:val="20"/>
          <w:szCs w:val="20"/>
        </w:rPr>
        <w:t>22154021131555402010010058002</w:t>
      </w:r>
      <w:r w:rsidR="009F4340" w:rsidRPr="009F4340">
        <w:rPr>
          <w:rFonts w:ascii="Times New Roman" w:hAnsi="Times New Roman"/>
          <w:b/>
          <w:sz w:val="20"/>
          <w:szCs w:val="20"/>
        </w:rPr>
        <w:t>0000244</w:t>
      </w:r>
      <w:r w:rsidR="009E66E3">
        <w:rPr>
          <w:rFonts w:ascii="Times New Roman" w:hAnsi="Times New Roman"/>
          <w:b/>
          <w:sz w:val="20"/>
          <w:szCs w:val="20"/>
        </w:rPr>
        <w:t xml:space="preserve"> </w:t>
      </w: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35559B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35559B">
        <w:rPr>
          <w:rFonts w:ascii="Times New Roman" w:hAnsi="Times New Roman"/>
          <w:sz w:val="20"/>
          <w:szCs w:val="20"/>
        </w:rPr>
        <w:t>доверенности № 48 от 24.11.2017</w:t>
      </w:r>
      <w:r w:rsidR="00A01663">
        <w:rPr>
          <w:rFonts w:ascii="Times New Roman" w:hAnsi="Times New Roman"/>
          <w:sz w:val="20"/>
          <w:szCs w:val="20"/>
        </w:rPr>
        <w:t>г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</w:t>
      </w:r>
      <w:r w:rsidR="00C06491" w:rsidRPr="00C06491">
        <w:rPr>
          <w:rFonts w:ascii="Times New Roman" w:hAnsi="Times New Roman"/>
          <w:sz w:val="20"/>
          <w:szCs w:val="20"/>
        </w:rPr>
        <w:t xml:space="preserve"> </w:t>
      </w:r>
      <w:r w:rsidR="00D07DCC" w:rsidRPr="00D07DCC">
        <w:rPr>
          <w:rFonts w:ascii="Times New Roman" w:hAnsi="Times New Roman"/>
          <w:sz w:val="20"/>
          <w:szCs w:val="20"/>
        </w:rPr>
        <w:t xml:space="preserve"> </w:t>
      </w:r>
      <w:r w:rsidR="00881530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«Текстильный Склад»</w:t>
      </w:r>
      <w:r w:rsidR="00D07DCC" w:rsidRPr="00C11ACC">
        <w:rPr>
          <w:rFonts w:ascii="Times New Roman" w:hAnsi="Times New Roman"/>
          <w:b/>
          <w:sz w:val="20"/>
          <w:szCs w:val="20"/>
        </w:rPr>
        <w:t>,</w:t>
      </w:r>
      <w:r w:rsidR="00D07DCC" w:rsidRPr="00D07DCC">
        <w:rPr>
          <w:rFonts w:ascii="Times New Roman" w:hAnsi="Times New Roman"/>
          <w:b/>
          <w:sz w:val="20"/>
          <w:szCs w:val="20"/>
        </w:rPr>
        <w:t xml:space="preserve"> </w:t>
      </w:r>
      <w:r w:rsidR="00D07DCC" w:rsidRPr="00D07DCC">
        <w:rPr>
          <w:rFonts w:ascii="Times New Roman" w:hAnsi="Times New Roman"/>
          <w:sz w:val="20"/>
          <w:szCs w:val="20"/>
        </w:rPr>
        <w:t>именуемое в дальнейшем Поставщик</w:t>
      </w:r>
      <w:r w:rsidR="008E0AD0">
        <w:rPr>
          <w:rFonts w:ascii="Times New Roman" w:hAnsi="Times New Roman"/>
          <w:sz w:val="20"/>
          <w:szCs w:val="20"/>
        </w:rPr>
        <w:t>, в</w:t>
      </w:r>
      <w:r w:rsidR="00C11ACC">
        <w:rPr>
          <w:rFonts w:ascii="Times New Roman" w:hAnsi="Times New Roman"/>
          <w:sz w:val="20"/>
          <w:szCs w:val="20"/>
        </w:rPr>
        <w:t xml:space="preserve"> лице  </w:t>
      </w:r>
      <w:r w:rsidR="00881530">
        <w:rPr>
          <w:rFonts w:ascii="Times New Roman" w:hAnsi="Times New Roman"/>
          <w:sz w:val="20"/>
          <w:szCs w:val="20"/>
        </w:rPr>
        <w:t xml:space="preserve">директора Ахмедова Артура </w:t>
      </w:r>
      <w:proofErr w:type="spellStart"/>
      <w:r w:rsidR="00881530">
        <w:rPr>
          <w:rFonts w:ascii="Times New Roman" w:hAnsi="Times New Roman"/>
          <w:sz w:val="20"/>
          <w:szCs w:val="20"/>
        </w:rPr>
        <w:t>Рамизовича</w:t>
      </w:r>
      <w:proofErr w:type="spellEnd"/>
      <w:r w:rsidR="00D07DCC">
        <w:rPr>
          <w:rFonts w:ascii="Times New Roman" w:hAnsi="Times New Roman"/>
          <w:b/>
          <w:sz w:val="20"/>
          <w:szCs w:val="20"/>
        </w:rPr>
        <w:t xml:space="preserve">, </w:t>
      </w:r>
      <w:r w:rsidR="008247CA">
        <w:rPr>
          <w:rFonts w:ascii="Times New Roman" w:hAnsi="Times New Roman"/>
          <w:sz w:val="20"/>
          <w:szCs w:val="20"/>
        </w:rPr>
        <w:t>де</w:t>
      </w:r>
      <w:r w:rsidR="00436EAD">
        <w:rPr>
          <w:rFonts w:ascii="Times New Roman" w:hAnsi="Times New Roman"/>
          <w:sz w:val="20"/>
          <w:szCs w:val="20"/>
        </w:rPr>
        <w:t>йствующего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</w:t>
      </w:r>
      <w:r w:rsidR="008247CA">
        <w:rPr>
          <w:rFonts w:ascii="Times New Roman" w:hAnsi="Times New Roman"/>
          <w:sz w:val="20"/>
          <w:szCs w:val="20"/>
        </w:rPr>
        <w:t>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</w:t>
      </w:r>
      <w:r w:rsidR="00DD2E96">
        <w:rPr>
          <w:rFonts w:ascii="Times New Roman" w:hAnsi="Times New Roman"/>
          <w:sz w:val="20"/>
          <w:szCs w:val="20"/>
        </w:rPr>
        <w:t xml:space="preserve"> </w:t>
      </w:r>
      <w:r w:rsidR="00DD2E96" w:rsidRPr="00DD2E96">
        <w:rPr>
          <w:rFonts w:ascii="Times New Roman" w:hAnsi="Times New Roman"/>
          <w:sz w:val="20"/>
          <w:szCs w:val="20"/>
        </w:rPr>
        <w:t>"О контрактной системе в сфере закупок товаров, работ, услуг для обеспечения государс</w:t>
      </w:r>
      <w:r w:rsidR="00C11ACC">
        <w:rPr>
          <w:rFonts w:ascii="Times New Roman" w:hAnsi="Times New Roman"/>
          <w:sz w:val="20"/>
          <w:szCs w:val="20"/>
        </w:rPr>
        <w:t>твенных и муниципальных нужд" (</w:t>
      </w:r>
      <w:r w:rsidR="00DD2E96" w:rsidRPr="00DD2E96">
        <w:rPr>
          <w:rFonts w:ascii="Times New Roman" w:hAnsi="Times New Roman"/>
          <w:sz w:val="20"/>
          <w:szCs w:val="20"/>
        </w:rPr>
        <w:t>далее по тексту – Федеральный закон №44-ФЗ)</w:t>
      </w:r>
      <w:r w:rsidR="00ED6F13" w:rsidRPr="005E6C39">
        <w:rPr>
          <w:rFonts w:ascii="Times New Roman" w:hAnsi="Times New Roman"/>
          <w:sz w:val="20"/>
          <w:szCs w:val="20"/>
        </w:rPr>
        <w:t xml:space="preserve">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A93D24">
        <w:rPr>
          <w:rFonts w:ascii="Times New Roman" w:hAnsi="Times New Roman"/>
          <w:sz w:val="20"/>
          <w:szCs w:val="20"/>
        </w:rPr>
        <w:t>30</w:t>
      </w:r>
      <w:r w:rsidR="00881530">
        <w:rPr>
          <w:rFonts w:ascii="Times New Roman" w:hAnsi="Times New Roman"/>
          <w:sz w:val="20"/>
          <w:szCs w:val="20"/>
        </w:rPr>
        <w:t>/0351100001722000033</w:t>
      </w:r>
      <w:r w:rsidR="00EF3DD4" w:rsidRPr="00EF3DD4">
        <w:rPr>
          <w:rFonts w:ascii="Times New Roman" w:eastAsiaTheme="minorHAnsi" w:hAnsi="Times New Roman"/>
          <w:b/>
          <w:kern w:val="0"/>
          <w:lang w:eastAsia="en-US"/>
        </w:rPr>
        <w:t xml:space="preserve"> </w:t>
      </w:r>
      <w:r w:rsidR="00EF3DD4">
        <w:rPr>
          <w:rFonts w:ascii="Times New Roman" w:hAnsi="Times New Roman"/>
          <w:sz w:val="20"/>
          <w:szCs w:val="20"/>
        </w:rPr>
        <w:t>для</w:t>
      </w:r>
      <w:r w:rsidR="00EF3DD4" w:rsidRPr="00EF3DD4">
        <w:rPr>
          <w:rFonts w:ascii="Times New Roman" w:hAnsi="Times New Roman"/>
          <w:sz w:val="20"/>
          <w:szCs w:val="20"/>
        </w:rPr>
        <w:t xml:space="preserve">  субъектов малого  предпринимательс</w:t>
      </w:r>
      <w:r w:rsidR="00EF3DD4">
        <w:rPr>
          <w:rFonts w:ascii="Times New Roman" w:hAnsi="Times New Roman"/>
          <w:sz w:val="20"/>
          <w:szCs w:val="20"/>
        </w:rPr>
        <w:t>тва и  социально ориентированных некоммерческих организаций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141846">
        <w:rPr>
          <w:rFonts w:ascii="Times New Roman" w:hAnsi="Times New Roman"/>
          <w:sz w:val="20"/>
          <w:szCs w:val="20"/>
        </w:rPr>
        <w:t>ротокол</w:t>
      </w:r>
      <w:r w:rsidR="001C4A1D">
        <w:rPr>
          <w:rFonts w:ascii="Times New Roman" w:hAnsi="Times New Roman"/>
          <w:sz w:val="20"/>
          <w:szCs w:val="20"/>
        </w:rPr>
        <w:t>а</w:t>
      </w:r>
      <w:r w:rsidR="00C11ACC">
        <w:rPr>
          <w:rFonts w:ascii="Times New Roman" w:hAnsi="Times New Roman"/>
          <w:sz w:val="20"/>
          <w:szCs w:val="20"/>
        </w:rPr>
        <w:t xml:space="preserve"> подведения итогов определения поставщика (подрядч</w:t>
      </w:r>
      <w:r w:rsidR="00881530">
        <w:rPr>
          <w:rFonts w:ascii="Times New Roman" w:hAnsi="Times New Roman"/>
          <w:sz w:val="20"/>
          <w:szCs w:val="20"/>
        </w:rPr>
        <w:t>ика, исполнителя) от 22.07.2022г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proofErr w:type="gramEnd"/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>1.1. По настоящему договору Поставщик принимает на себя обязательства по поставке  товара – постельных принадлежносте</w:t>
      </w:r>
      <w:r>
        <w:rPr>
          <w:rFonts w:ascii="Times New Roman" w:hAnsi="Times New Roman"/>
          <w:sz w:val="20"/>
          <w:szCs w:val="20"/>
        </w:rPr>
        <w:t xml:space="preserve">й, </w:t>
      </w:r>
      <w:r w:rsidRPr="009F4340">
        <w:rPr>
          <w:rFonts w:ascii="Times New Roman" w:hAnsi="Times New Roman"/>
          <w:sz w:val="20"/>
          <w:szCs w:val="20"/>
        </w:rPr>
        <w:t>а Заказчик обязуется принять товар и оплатить его стоимость.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 xml:space="preserve"> 1.2. Поставщик поставляет  постельные принадлежност</w:t>
      </w:r>
      <w:r w:rsidR="00B82DA1">
        <w:rPr>
          <w:rFonts w:ascii="Times New Roman" w:hAnsi="Times New Roman"/>
          <w:sz w:val="20"/>
          <w:szCs w:val="20"/>
        </w:rPr>
        <w:t>и  (</w:t>
      </w:r>
      <w:proofErr w:type="spellStart"/>
      <w:r w:rsidR="00B82DA1">
        <w:rPr>
          <w:rFonts w:ascii="Times New Roman" w:hAnsi="Times New Roman"/>
          <w:sz w:val="20"/>
          <w:szCs w:val="20"/>
        </w:rPr>
        <w:t>матрасовки</w:t>
      </w:r>
      <w:proofErr w:type="spellEnd"/>
      <w:r w:rsidR="00A93D24">
        <w:rPr>
          <w:rFonts w:ascii="Times New Roman" w:hAnsi="Times New Roman"/>
          <w:sz w:val="20"/>
          <w:szCs w:val="20"/>
        </w:rPr>
        <w:t>, покрывала</w:t>
      </w:r>
      <w:r w:rsidRPr="009F4340">
        <w:rPr>
          <w:rFonts w:ascii="Times New Roman" w:hAnsi="Times New Roman"/>
          <w:sz w:val="20"/>
          <w:szCs w:val="20"/>
        </w:rPr>
        <w:t>)</w:t>
      </w:r>
      <w:r w:rsidR="00B82DA1">
        <w:rPr>
          <w:rFonts w:ascii="Times New Roman" w:hAnsi="Times New Roman"/>
          <w:sz w:val="20"/>
          <w:szCs w:val="20"/>
        </w:rPr>
        <w:t>,</w:t>
      </w:r>
      <w:r w:rsidRPr="009F4340">
        <w:rPr>
          <w:rFonts w:ascii="Times New Roman" w:hAnsi="Times New Roman"/>
          <w:sz w:val="20"/>
          <w:szCs w:val="20"/>
        </w:rPr>
        <w:t xml:space="preserve"> перечень которых предусмотрен спецификацией, для студенческого городка по месту его нахождения. 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>1.3.Наименование, технические и качественные характеристики, страна происхождения и информация о реестровых записях, количество и цена поставляемых постельных принадлежностей (далее – товар) приведены в спецификации, являющейся приложением №1 к настоящему договору.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 xml:space="preserve">1.4.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C5241A" w:rsidRPr="005E6C39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881530">
        <w:rPr>
          <w:rFonts w:ascii="Times New Roman" w:hAnsi="Times New Roman"/>
          <w:sz w:val="20"/>
          <w:szCs w:val="20"/>
        </w:rPr>
        <w:t xml:space="preserve"> </w:t>
      </w:r>
      <w:r w:rsidR="00881530" w:rsidRPr="001E47A0">
        <w:rPr>
          <w:rFonts w:ascii="Times New Roman" w:hAnsi="Times New Roman"/>
          <w:b/>
          <w:sz w:val="20"/>
          <w:szCs w:val="20"/>
        </w:rPr>
        <w:t>174 006,00</w:t>
      </w:r>
      <w:r w:rsidR="00881530">
        <w:rPr>
          <w:rFonts w:ascii="Times New Roman" w:hAnsi="Times New Roman"/>
          <w:sz w:val="20"/>
          <w:szCs w:val="20"/>
        </w:rPr>
        <w:t xml:space="preserve"> рублей (сто семьдесят четыре тысячи шесть руб. 00 коп), </w:t>
      </w:r>
      <w:r w:rsidR="003B7192">
        <w:rPr>
          <w:rFonts w:ascii="Times New Roman" w:hAnsi="Times New Roman"/>
          <w:sz w:val="20"/>
          <w:szCs w:val="20"/>
        </w:rPr>
        <w:t xml:space="preserve"> без учета НДС</w:t>
      </w:r>
      <w:r w:rsidR="00881530">
        <w:rPr>
          <w:rFonts w:ascii="Times New Roman" w:hAnsi="Times New Roman"/>
          <w:sz w:val="20"/>
          <w:szCs w:val="20"/>
        </w:rPr>
        <w:t xml:space="preserve"> (упрощенная система налогообложения ст.346.11 НК РФ)</w:t>
      </w:r>
    </w:p>
    <w:p w:rsidR="001C4A1D" w:rsidRPr="001C4A1D" w:rsidRDefault="001C4A1D" w:rsidP="001C4A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4A1D">
        <w:rPr>
          <w:rFonts w:ascii="Times New Roman" w:hAnsi="Times New Roman"/>
          <w:sz w:val="20"/>
          <w:szCs w:val="20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Pr="001C4A1D">
        <w:rPr>
          <w:rFonts w:ascii="Times New Roman" w:hAnsi="Times New Roman"/>
          <w:sz w:val="20"/>
          <w:szCs w:val="20"/>
        </w:rPr>
        <w:t xml:space="preserve"> в бюджеты бюджетной системы Российской Федерации Заказчиком.</w:t>
      </w:r>
    </w:p>
    <w:p w:rsidR="00E26FBD" w:rsidRPr="005E6C39" w:rsidRDefault="00687451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26FBD"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BF1F50">
        <w:rPr>
          <w:rFonts w:ascii="Times New Roman" w:hAnsi="Times New Roman"/>
          <w:sz w:val="20"/>
          <w:szCs w:val="20"/>
        </w:rPr>
        <w:t xml:space="preserve">документа о приемки </w:t>
      </w:r>
      <w:r w:rsidR="00E26FBD" w:rsidRPr="005E6C39">
        <w:rPr>
          <w:rFonts w:ascii="Times New Roman" w:hAnsi="Times New Roman"/>
          <w:sz w:val="20"/>
          <w:szCs w:val="20"/>
        </w:rPr>
        <w:t xml:space="preserve"> товара.</w:t>
      </w:r>
    </w:p>
    <w:p w:rsidR="00687587" w:rsidRDefault="00481107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BF1F50">
        <w:rPr>
          <w:rFonts w:ascii="Times New Roman" w:hAnsi="Times New Roman"/>
          <w:sz w:val="20"/>
          <w:szCs w:val="20"/>
        </w:rPr>
        <w:t xml:space="preserve"> в течение</w:t>
      </w:r>
      <w:r w:rsidR="003B7192">
        <w:rPr>
          <w:rFonts w:ascii="Times New Roman" w:hAnsi="Times New Roman"/>
          <w:sz w:val="20"/>
          <w:szCs w:val="20"/>
        </w:rPr>
        <w:t xml:space="preserve"> 7</w:t>
      </w:r>
      <w:r w:rsidR="00BF1F50" w:rsidRPr="00BF1F50">
        <w:rPr>
          <w:rFonts w:ascii="Times New Roman" w:hAnsi="Times New Roman"/>
          <w:sz w:val="20"/>
          <w:szCs w:val="20"/>
        </w:rPr>
        <w:t xml:space="preserve"> рабочих дней со дня с момента подписания усиленной электронной подписью лица, имеющего право действовать от имени  Заказчика, и размещения в единой информационной системе документа о приемке.</w:t>
      </w:r>
      <w:r w:rsidR="00687587" w:rsidRPr="0068758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</w:p>
    <w:p w:rsidR="009F7D8A" w:rsidRPr="005E6C39" w:rsidRDefault="00687587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</w:t>
      </w:r>
      <w:r w:rsidRPr="00687587">
        <w:rPr>
          <w:rFonts w:ascii="Times New Roman" w:hAnsi="Times New Roman"/>
          <w:sz w:val="20"/>
          <w:szCs w:val="20"/>
        </w:rPr>
        <w:t>сли дата в</w:t>
      </w:r>
      <w:r>
        <w:rPr>
          <w:rFonts w:ascii="Times New Roman" w:hAnsi="Times New Roman"/>
          <w:sz w:val="20"/>
          <w:szCs w:val="20"/>
        </w:rPr>
        <w:t>ыплаты любых сумм по договору</w:t>
      </w:r>
      <w:r w:rsidRPr="00687587">
        <w:rPr>
          <w:rFonts w:ascii="Times New Roman" w:hAnsi="Times New Roman"/>
          <w:sz w:val="20"/>
          <w:szCs w:val="20"/>
        </w:rPr>
        <w:t xml:space="preserve"> придется на день, являющийся нерабочим днем, то выплата этих сумм будет осуществлена не </w:t>
      </w:r>
      <w:r>
        <w:rPr>
          <w:rFonts w:ascii="Times New Roman" w:hAnsi="Times New Roman"/>
          <w:sz w:val="20"/>
          <w:szCs w:val="20"/>
        </w:rPr>
        <w:t>позднее следующего рабочего дня.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Pr="005E6C39">
        <w:rPr>
          <w:rFonts w:ascii="Times New Roman" w:hAnsi="Times New Roman" w:cs="Times New Roman"/>
          <w:sz w:val="20"/>
          <w:szCs w:val="20"/>
        </w:rPr>
        <w:t xml:space="preserve">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687451">
        <w:rPr>
          <w:rFonts w:ascii="Times New Roman" w:eastAsia="DejaVu Sans" w:hAnsi="Times New Roman"/>
          <w:sz w:val="20"/>
          <w:szCs w:val="20"/>
        </w:rPr>
        <w:t>.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687451">
        <w:rPr>
          <w:rFonts w:ascii="Times New Roman" w:hAnsi="Times New Roman"/>
          <w:sz w:val="20"/>
          <w:szCs w:val="20"/>
        </w:rPr>
        <w:t>6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98631D">
        <w:rPr>
          <w:rFonts w:ascii="Times New Roman" w:hAnsi="Times New Roman"/>
          <w:sz w:val="20"/>
          <w:szCs w:val="20"/>
        </w:rPr>
        <w:t>бюджетного учреждения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C435CB" w:rsidRPr="00C435CB" w:rsidRDefault="00687451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2.7</w:t>
      </w:r>
      <w:r w:rsidR="00C435CB">
        <w:rPr>
          <w:rFonts w:ascii="Times New Roman" w:hAnsi="Times New Roman"/>
          <w:sz w:val="20"/>
          <w:szCs w:val="20"/>
        </w:rPr>
        <w:t>.</w:t>
      </w:r>
      <w:r w:rsidR="00C435CB" w:rsidRPr="00C435CB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435CB" w:rsidRPr="00C435CB">
        <w:rPr>
          <w:rFonts w:ascii="Times New Roman" w:hAnsi="Times New Roman"/>
          <w:sz w:val="20"/>
          <w:szCs w:val="20"/>
        </w:rPr>
        <w:t>В случае изменения с</w:t>
      </w:r>
      <w:r w:rsidR="00C435CB">
        <w:rPr>
          <w:rFonts w:ascii="Times New Roman" w:hAnsi="Times New Roman"/>
          <w:sz w:val="20"/>
          <w:szCs w:val="20"/>
        </w:rPr>
        <w:t>воего расчетного счета Поставщик</w:t>
      </w:r>
      <w:r w:rsidR="00C435CB" w:rsidRPr="00C435CB">
        <w:rPr>
          <w:rFonts w:ascii="Times New Roman" w:hAnsi="Times New Roman"/>
          <w:sz w:val="20"/>
          <w:szCs w:val="20"/>
        </w:rPr>
        <w:t xml:space="preserve"> обязан в течение </w:t>
      </w:r>
      <w:r w:rsidR="00C435CB" w:rsidRPr="00C435CB">
        <w:rPr>
          <w:rFonts w:ascii="Times New Roman" w:hAnsi="Times New Roman"/>
          <w:b/>
          <w:bCs/>
          <w:i/>
          <w:iCs/>
          <w:sz w:val="20"/>
          <w:szCs w:val="20"/>
        </w:rPr>
        <w:t>1 (одного)</w:t>
      </w:r>
      <w:r w:rsidR="00C435CB" w:rsidRPr="00C435CB">
        <w:rPr>
          <w:rFonts w:ascii="Times New Roman" w:hAnsi="Times New Roman"/>
          <w:sz w:val="20"/>
          <w:szCs w:val="20"/>
        </w:rPr>
        <w:t xml:space="preserve">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</w:t>
      </w:r>
      <w:r w:rsidR="00C435CB">
        <w:rPr>
          <w:rFonts w:ascii="Times New Roman" w:hAnsi="Times New Roman"/>
          <w:sz w:val="20"/>
          <w:szCs w:val="20"/>
        </w:rPr>
        <w:t>анный в договоре счет Поставщика</w:t>
      </w:r>
      <w:r w:rsidR="00C435CB" w:rsidRPr="00C435CB">
        <w:rPr>
          <w:rFonts w:ascii="Times New Roman" w:hAnsi="Times New Roman"/>
          <w:sz w:val="20"/>
          <w:szCs w:val="20"/>
        </w:rPr>
        <w:t>, несет</w:t>
      </w:r>
      <w:r w:rsidR="00C435CB">
        <w:rPr>
          <w:rFonts w:ascii="Times New Roman" w:hAnsi="Times New Roman"/>
          <w:sz w:val="20"/>
          <w:szCs w:val="20"/>
        </w:rPr>
        <w:t xml:space="preserve"> Поставщик</w:t>
      </w:r>
      <w:r w:rsidR="00C435CB" w:rsidRPr="00C435CB">
        <w:rPr>
          <w:rFonts w:ascii="Times New Roman" w:hAnsi="Times New Roman"/>
          <w:sz w:val="20"/>
          <w:szCs w:val="20"/>
        </w:rPr>
        <w:t>.</w:t>
      </w:r>
    </w:p>
    <w:p w:rsidR="00C435CB" w:rsidRPr="005E6C39" w:rsidRDefault="00687451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2.8</w:t>
      </w:r>
      <w:r w:rsidR="00C435CB">
        <w:rPr>
          <w:rFonts w:ascii="Times New Roman" w:hAnsi="Times New Roman"/>
          <w:sz w:val="20"/>
          <w:szCs w:val="20"/>
        </w:rPr>
        <w:t xml:space="preserve">.  </w:t>
      </w:r>
      <w:r w:rsidR="00C435CB" w:rsidRPr="00C435CB">
        <w:rPr>
          <w:rFonts w:ascii="Times New Roman" w:hAnsi="Times New Roman"/>
          <w:sz w:val="20"/>
          <w:szCs w:val="20"/>
        </w:rPr>
        <w:t xml:space="preserve">Заказчик вправе  </w:t>
      </w:r>
      <w:r w:rsidR="00F2289F">
        <w:rPr>
          <w:rFonts w:ascii="Times New Roman" w:hAnsi="Times New Roman"/>
          <w:sz w:val="20"/>
          <w:szCs w:val="20"/>
        </w:rPr>
        <w:t>удержать суммы неисполненных Поставщиком</w:t>
      </w:r>
      <w:r w:rsidR="00C435CB" w:rsidRPr="00C435CB">
        <w:rPr>
          <w:rFonts w:ascii="Times New Roman" w:hAnsi="Times New Roman"/>
          <w:sz w:val="20"/>
          <w:szCs w:val="20"/>
        </w:rPr>
        <w:t xml:space="preserve"> требований об уплате неустоек (штрафов, пеней), предъявленных Заказчиком в соответствии с настоящим договором, из сум</w:t>
      </w:r>
      <w:r w:rsidR="00F2289F">
        <w:rPr>
          <w:rFonts w:ascii="Times New Roman" w:hAnsi="Times New Roman"/>
          <w:sz w:val="20"/>
          <w:szCs w:val="20"/>
        </w:rPr>
        <w:t>мы, подлежащей оплате Поставщику за поставленный товар.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03166">
        <w:rPr>
          <w:rFonts w:ascii="Times New Roman" w:hAnsi="Times New Roman"/>
          <w:sz w:val="20"/>
          <w:szCs w:val="20"/>
        </w:rPr>
        <w:t xml:space="preserve">  3.2. Поставка товара осуществляется в течение  14 (четырнадцать) дней со дня заключения договора.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3.3. Поставка товара по договору осуществляется  путем передачи товара Заказчику по адресу: 630049 г</w:t>
      </w:r>
      <w:proofErr w:type="gramStart"/>
      <w:r w:rsidRPr="00C03166">
        <w:rPr>
          <w:rFonts w:ascii="Times New Roman" w:hAnsi="Times New Roman"/>
          <w:sz w:val="20"/>
          <w:szCs w:val="20"/>
        </w:rPr>
        <w:t>.Н</w:t>
      </w:r>
      <w:proofErr w:type="gramEnd"/>
      <w:r w:rsidRPr="00C03166">
        <w:rPr>
          <w:rFonts w:ascii="Times New Roman" w:hAnsi="Times New Roman"/>
          <w:sz w:val="20"/>
          <w:szCs w:val="20"/>
        </w:rPr>
        <w:t>овосибирск,49 ул. Дуси Ковальчук д.187, бельевой склад.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работнику контрактной службы Заказчика - специалисту контрактной службы по приемке Рыжих Елене Юрьевне тел (383)328-03-80.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3.4. Доставка товара в адрес Заказчика осуществляется транспортом Поставщика или с привлечением транспорта третьих лиц за счет средств Поставщика. При поставке товара Заказчику Поставщик осуществляет разгрузку товара, доставку товара с подъемом или спуском на этажи (при необходимости) к месту передачи товара.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3.5.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3.6.Товар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 (является)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687587" w:rsidRPr="00687587" w:rsidRDefault="008A0084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ED2F67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C03166">
        <w:rPr>
          <w:rFonts w:ascii="Times New Roman" w:hAnsi="Times New Roman"/>
          <w:sz w:val="20"/>
          <w:szCs w:val="20"/>
        </w:rPr>
        <w:t xml:space="preserve">7 </w:t>
      </w:r>
      <w:r w:rsidR="005250F2">
        <w:rPr>
          <w:rFonts w:ascii="Times New Roman" w:hAnsi="Times New Roman"/>
          <w:sz w:val="20"/>
          <w:szCs w:val="20"/>
        </w:rPr>
        <w:t xml:space="preserve">Приемка </w:t>
      </w:r>
      <w:r w:rsidR="00E15129" w:rsidRPr="005E6C39">
        <w:rPr>
          <w:rFonts w:ascii="Times New Roman" w:hAnsi="Times New Roman"/>
          <w:sz w:val="20"/>
          <w:szCs w:val="20"/>
        </w:rPr>
        <w:t>товара производится Заказчиком</w:t>
      </w:r>
      <w:r w:rsidR="00687587">
        <w:rPr>
          <w:rFonts w:ascii="Times New Roman" w:hAnsi="Times New Roman"/>
          <w:sz w:val="20"/>
          <w:szCs w:val="20"/>
        </w:rPr>
        <w:t xml:space="preserve"> по количеству и качеству </w:t>
      </w:r>
      <w:r w:rsidR="005250F2">
        <w:rPr>
          <w:rFonts w:ascii="Times New Roman" w:hAnsi="Times New Roman"/>
          <w:sz w:val="20"/>
          <w:szCs w:val="20"/>
        </w:rPr>
        <w:t xml:space="preserve">поставленного </w:t>
      </w:r>
      <w:r w:rsidR="00687587">
        <w:rPr>
          <w:rFonts w:ascii="Times New Roman" w:hAnsi="Times New Roman"/>
          <w:sz w:val="20"/>
          <w:szCs w:val="20"/>
        </w:rPr>
        <w:t>товара</w:t>
      </w:r>
      <w:r w:rsidR="005250F2">
        <w:rPr>
          <w:rFonts w:ascii="Times New Roman" w:hAnsi="Times New Roman"/>
          <w:sz w:val="20"/>
          <w:szCs w:val="20"/>
        </w:rPr>
        <w:t xml:space="preserve"> и его соответствия характеристикам, указанным в спецификации  (приложение №1 к договору)</w:t>
      </w:r>
      <w:r w:rsidR="00E15129" w:rsidRPr="005E6C39">
        <w:rPr>
          <w:rFonts w:ascii="Times New Roman" w:hAnsi="Times New Roman"/>
          <w:sz w:val="20"/>
          <w:szCs w:val="20"/>
        </w:rPr>
        <w:t xml:space="preserve"> путем проведения экспертизы товара и </w:t>
      </w:r>
      <w:r w:rsidR="00687587">
        <w:rPr>
          <w:rFonts w:ascii="Times New Roman" w:hAnsi="Times New Roman"/>
          <w:sz w:val="20"/>
          <w:szCs w:val="20"/>
        </w:rPr>
        <w:t>составления заключения по результатам экспертизы.</w:t>
      </w:r>
      <w:r w:rsidR="005250F2">
        <w:rPr>
          <w:rFonts w:ascii="Times New Roman" w:hAnsi="Times New Roman"/>
          <w:sz w:val="20"/>
          <w:szCs w:val="20"/>
        </w:rPr>
        <w:t xml:space="preserve">   </w:t>
      </w:r>
      <w:r w:rsidR="00687587" w:rsidRPr="00687587">
        <w:rPr>
          <w:rFonts w:ascii="Times New Roman" w:hAnsi="Times New Roman"/>
          <w:sz w:val="20"/>
          <w:szCs w:val="20"/>
        </w:rPr>
        <w:t xml:space="preserve">Экспертиза </w:t>
      </w:r>
      <w:r w:rsidR="005250F2">
        <w:rPr>
          <w:rFonts w:ascii="Times New Roman" w:hAnsi="Times New Roman"/>
          <w:sz w:val="20"/>
          <w:szCs w:val="20"/>
        </w:rPr>
        <w:t>поставленного товара</w:t>
      </w:r>
      <w:r w:rsidR="00687587" w:rsidRPr="00687587">
        <w:rPr>
          <w:rFonts w:ascii="Times New Roman" w:hAnsi="Times New Roman"/>
          <w:sz w:val="20"/>
          <w:szCs w:val="20"/>
        </w:rPr>
        <w:t xml:space="preserve"> в части его соответствия требованиям договора проводится Заказчиком своими силами или к ее проведению могут привлекаться эксперты, экспертные организации.</w:t>
      </w:r>
    </w:p>
    <w:p w:rsidR="008A0084" w:rsidRPr="008A0084" w:rsidRDefault="00687451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C03166">
        <w:rPr>
          <w:rFonts w:ascii="Times New Roman" w:hAnsi="Times New Roman"/>
          <w:sz w:val="20"/>
          <w:szCs w:val="20"/>
        </w:rPr>
        <w:t>3.8</w:t>
      </w:r>
      <w:r w:rsidR="008A0084">
        <w:rPr>
          <w:rFonts w:ascii="Times New Roman" w:hAnsi="Times New Roman"/>
          <w:sz w:val="20"/>
          <w:szCs w:val="20"/>
        </w:rPr>
        <w:t>. Поставщик после поставки товара</w:t>
      </w:r>
      <w:r w:rsidR="008A0084" w:rsidRPr="008A0084">
        <w:rPr>
          <w:rFonts w:ascii="Times New Roman" w:hAnsi="Times New Roman"/>
          <w:sz w:val="20"/>
          <w:szCs w:val="20"/>
        </w:rPr>
        <w:t>, предусм</w:t>
      </w:r>
      <w:r w:rsidR="008A0084">
        <w:rPr>
          <w:rFonts w:ascii="Times New Roman" w:hAnsi="Times New Roman"/>
          <w:sz w:val="20"/>
          <w:szCs w:val="20"/>
        </w:rPr>
        <w:t>отренного настоящим договором</w:t>
      </w:r>
      <w:r w:rsidR="008A0084" w:rsidRPr="008A0084">
        <w:rPr>
          <w:rFonts w:ascii="Times New Roman" w:hAnsi="Times New Roman"/>
          <w:sz w:val="20"/>
          <w:szCs w:val="20"/>
        </w:rPr>
        <w:t>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приемке.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Документ о приемке должен содержать: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а) включенны</w:t>
      </w:r>
      <w:r w:rsidR="00F3535A">
        <w:rPr>
          <w:rFonts w:ascii="Times New Roman" w:hAnsi="Times New Roman"/>
          <w:sz w:val="20"/>
          <w:szCs w:val="20"/>
        </w:rPr>
        <w:t>е в договор</w:t>
      </w:r>
      <w:r w:rsidRPr="008A0084">
        <w:rPr>
          <w:rFonts w:ascii="Times New Roman" w:hAnsi="Times New Roman"/>
          <w:sz w:val="20"/>
          <w:szCs w:val="20"/>
        </w:rPr>
        <w:t xml:space="preserve"> идентификационный код закупки, наименование, м</w:t>
      </w:r>
      <w:r w:rsidR="00D45EDF">
        <w:rPr>
          <w:rFonts w:ascii="Times New Roman" w:hAnsi="Times New Roman"/>
          <w:sz w:val="20"/>
          <w:szCs w:val="20"/>
        </w:rPr>
        <w:t>есто нахождения  З</w:t>
      </w:r>
      <w:r w:rsidRPr="008A0084">
        <w:rPr>
          <w:rFonts w:ascii="Times New Roman" w:hAnsi="Times New Roman"/>
          <w:sz w:val="20"/>
          <w:szCs w:val="20"/>
        </w:rPr>
        <w:t>аказчика, наименование объекта</w:t>
      </w:r>
      <w:r w:rsidR="00D45EDF">
        <w:rPr>
          <w:rFonts w:ascii="Times New Roman" w:hAnsi="Times New Roman"/>
          <w:sz w:val="20"/>
          <w:szCs w:val="20"/>
        </w:rPr>
        <w:t xml:space="preserve"> закупки, место поставки товара</w:t>
      </w:r>
      <w:r w:rsidRPr="008A0084">
        <w:rPr>
          <w:rFonts w:ascii="Times New Roman" w:hAnsi="Times New Roman"/>
          <w:sz w:val="20"/>
          <w:szCs w:val="20"/>
        </w:rPr>
        <w:t>, информацию о Поставщике, предусмотренную</w:t>
      </w:r>
      <w:r w:rsidR="00D45E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5EDF" w:rsidRPr="00D45EDF">
        <w:rPr>
          <w:rFonts w:ascii="Times New Roman" w:hAnsi="Times New Roman"/>
          <w:sz w:val="20"/>
          <w:szCs w:val="20"/>
        </w:rPr>
        <w:t>пп</w:t>
      </w:r>
      <w:proofErr w:type="spellEnd"/>
      <w:r w:rsidR="00D45EDF" w:rsidRPr="00D45EDF">
        <w:rPr>
          <w:rFonts w:ascii="Times New Roman" w:hAnsi="Times New Roman"/>
          <w:sz w:val="20"/>
          <w:szCs w:val="20"/>
        </w:rPr>
        <w:t xml:space="preserve">. "а", "г" и "е" ч. 1 ст. 43 Федерального закона  N 44-ФЗ, </w:t>
      </w:r>
      <w:r w:rsidRPr="008A0084">
        <w:rPr>
          <w:rFonts w:ascii="Times New Roman" w:hAnsi="Times New Roman"/>
          <w:sz w:val="20"/>
          <w:szCs w:val="20"/>
        </w:rPr>
        <w:t xml:space="preserve"> е</w:t>
      </w:r>
      <w:r w:rsidR="00D45EDF">
        <w:rPr>
          <w:rFonts w:ascii="Times New Roman" w:hAnsi="Times New Roman"/>
          <w:sz w:val="20"/>
          <w:szCs w:val="20"/>
        </w:rPr>
        <w:t>диницу измерения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наименование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в) наименование страны происхожд</w:t>
      </w:r>
      <w:r>
        <w:rPr>
          <w:rFonts w:ascii="Times New Roman" w:hAnsi="Times New Roman"/>
          <w:sz w:val="20"/>
          <w:szCs w:val="20"/>
        </w:rPr>
        <w:t>ения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г) информа</w:t>
      </w:r>
      <w:r w:rsidR="00F3535A">
        <w:rPr>
          <w:rFonts w:ascii="Times New Roman" w:hAnsi="Times New Roman"/>
          <w:sz w:val="20"/>
          <w:szCs w:val="20"/>
        </w:rPr>
        <w:t>цию о количестве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д) стоимость исполненных Поставщиком обязател</w:t>
      </w:r>
      <w:r w:rsidR="00D45EDF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Pr="008A0084">
        <w:rPr>
          <w:rFonts w:ascii="Times New Roman" w:hAnsi="Times New Roman"/>
          <w:sz w:val="20"/>
          <w:szCs w:val="20"/>
        </w:rPr>
        <w:t>, с указанием</w:t>
      </w:r>
      <w:r w:rsidR="00D45EDF">
        <w:rPr>
          <w:rFonts w:ascii="Times New Roman" w:hAnsi="Times New Roman"/>
          <w:sz w:val="20"/>
          <w:szCs w:val="20"/>
        </w:rPr>
        <w:t xml:space="preserve"> цены за единицу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ж) иную информацию с учетом требований, установленных Правительством Российской Федерации.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 xml:space="preserve">К документу о приемке могут прилагаться документы, которые считаются его неотъемлемой частью в соответствии с </w:t>
      </w:r>
      <w:r w:rsidR="00D45EDF">
        <w:rPr>
          <w:rFonts w:ascii="Times New Roman" w:hAnsi="Times New Roman"/>
          <w:sz w:val="20"/>
          <w:szCs w:val="20"/>
        </w:rPr>
        <w:t xml:space="preserve"> п.2 ч.13 ст.94 Федерального закона N 44-ФЗ</w:t>
      </w:r>
      <w:r w:rsidRPr="008A0084">
        <w:rPr>
          <w:rFonts w:ascii="Times New Roman" w:hAnsi="Times New Roman"/>
          <w:sz w:val="20"/>
          <w:szCs w:val="20"/>
        </w:rPr>
        <w:t>.</w:t>
      </w:r>
    </w:p>
    <w:p w:rsidR="008A0084" w:rsidRDefault="00687451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C03166">
        <w:rPr>
          <w:rFonts w:ascii="Times New Roman" w:hAnsi="Times New Roman"/>
          <w:sz w:val="20"/>
          <w:szCs w:val="20"/>
        </w:rPr>
        <w:t xml:space="preserve"> 3.9</w:t>
      </w:r>
      <w:r w:rsidR="008A0084" w:rsidRPr="008A0084">
        <w:rPr>
          <w:rFonts w:ascii="Times New Roman" w:hAnsi="Times New Roman"/>
          <w:sz w:val="20"/>
          <w:szCs w:val="20"/>
        </w:rPr>
        <w:t xml:space="preserve">. Документ о приемке, подписанный Поставщиком, не позднее одного часа с момента его размещения в единой информационной системе в соответствии с </w:t>
      </w:r>
      <w:r w:rsidR="00D45EDF">
        <w:rPr>
          <w:rFonts w:ascii="Times New Roman" w:hAnsi="Times New Roman"/>
          <w:sz w:val="20"/>
          <w:szCs w:val="20"/>
        </w:rPr>
        <w:t>п. 3.9. настоящего договора</w:t>
      </w:r>
      <w:r w:rsidR="008A0084" w:rsidRPr="008A0084">
        <w:rPr>
          <w:rFonts w:ascii="Times New Roman" w:hAnsi="Times New Roman"/>
          <w:sz w:val="20"/>
          <w:szCs w:val="20"/>
        </w:rPr>
        <w:t xml:space="preserve"> автоматически с использованием единой информационной сист</w:t>
      </w:r>
      <w:r w:rsidR="00D45EDF">
        <w:rPr>
          <w:rFonts w:ascii="Times New Roman" w:hAnsi="Times New Roman"/>
          <w:sz w:val="20"/>
          <w:szCs w:val="20"/>
        </w:rPr>
        <w:t>емы направляется З</w:t>
      </w:r>
      <w:r w:rsidR="008A0084" w:rsidRPr="008A0084">
        <w:rPr>
          <w:rFonts w:ascii="Times New Roman" w:hAnsi="Times New Roman"/>
          <w:sz w:val="20"/>
          <w:szCs w:val="20"/>
        </w:rPr>
        <w:t>аказчику. Дато</w:t>
      </w:r>
      <w:r w:rsidR="00D45EDF">
        <w:rPr>
          <w:rFonts w:ascii="Times New Roman" w:hAnsi="Times New Roman"/>
          <w:sz w:val="20"/>
          <w:szCs w:val="20"/>
        </w:rPr>
        <w:t>й поступления З</w:t>
      </w:r>
      <w:r w:rsidR="008A0084" w:rsidRPr="008A0084">
        <w:rPr>
          <w:rFonts w:ascii="Times New Roman" w:hAnsi="Times New Roman"/>
          <w:sz w:val="20"/>
          <w:szCs w:val="20"/>
        </w:rPr>
        <w:t>аказчику документа о приемке,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</w:t>
      </w:r>
      <w:r w:rsidR="00D45EDF">
        <w:rPr>
          <w:rFonts w:ascii="Times New Roman" w:hAnsi="Times New Roman"/>
          <w:sz w:val="20"/>
          <w:szCs w:val="20"/>
        </w:rPr>
        <w:t xml:space="preserve"> расположен З</w:t>
      </w:r>
      <w:r w:rsidR="008A0084" w:rsidRPr="008A0084">
        <w:rPr>
          <w:rFonts w:ascii="Times New Roman" w:hAnsi="Times New Roman"/>
          <w:sz w:val="20"/>
          <w:szCs w:val="20"/>
        </w:rPr>
        <w:t>аказчик.</w:t>
      </w:r>
    </w:p>
    <w:p w:rsidR="00687451" w:rsidRPr="00687451" w:rsidRDefault="00C03166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3.10</w:t>
      </w:r>
      <w:r w:rsidR="00687451">
        <w:rPr>
          <w:rFonts w:ascii="Times New Roman" w:hAnsi="Times New Roman"/>
          <w:sz w:val="20"/>
          <w:szCs w:val="20"/>
        </w:rPr>
        <w:t>. Заказчик в течение</w:t>
      </w:r>
      <w:r w:rsidR="00687451" w:rsidRPr="00687451">
        <w:rPr>
          <w:rFonts w:ascii="Times New Roman" w:hAnsi="Times New Roman"/>
          <w:sz w:val="20"/>
          <w:szCs w:val="20"/>
        </w:rPr>
        <w:t xml:space="preserve"> </w:t>
      </w:r>
      <w:r w:rsidR="00F3535A">
        <w:rPr>
          <w:rFonts w:ascii="Times New Roman" w:hAnsi="Times New Roman"/>
          <w:b/>
          <w:bCs/>
          <w:i/>
          <w:iCs/>
          <w:sz w:val="20"/>
          <w:szCs w:val="20"/>
        </w:rPr>
        <w:t>20 (двад</w:t>
      </w:r>
      <w:r w:rsidR="00687451" w:rsidRPr="00687451">
        <w:rPr>
          <w:rFonts w:ascii="Times New Roman" w:hAnsi="Times New Roman"/>
          <w:b/>
          <w:bCs/>
          <w:i/>
          <w:iCs/>
          <w:sz w:val="20"/>
          <w:szCs w:val="20"/>
        </w:rPr>
        <w:t>цати) рабочих</w:t>
      </w:r>
      <w:r w:rsidR="00687451" w:rsidRPr="00687451">
        <w:rPr>
          <w:rFonts w:ascii="Times New Roman" w:hAnsi="Times New Roman"/>
          <w:sz w:val="20"/>
          <w:szCs w:val="20"/>
        </w:rPr>
        <w:t xml:space="preserve"> дней, следующих за днем поступления документа о приемке в соответствии с </w:t>
      </w:r>
      <w:r w:rsidR="00687451">
        <w:rPr>
          <w:rFonts w:ascii="Times New Roman" w:hAnsi="Times New Roman"/>
          <w:sz w:val="20"/>
          <w:szCs w:val="20"/>
        </w:rPr>
        <w:t>п. 3.10 настоящего договора</w:t>
      </w:r>
      <w:r w:rsidR="00687451" w:rsidRPr="00687451">
        <w:rPr>
          <w:rFonts w:ascii="Times New Roman" w:hAnsi="Times New Roman"/>
          <w:sz w:val="20"/>
          <w:szCs w:val="20"/>
        </w:rPr>
        <w:t>, осуществляет одно из следующих действий: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687451">
        <w:rPr>
          <w:rFonts w:ascii="Times New Roman" w:hAnsi="Times New Roman"/>
          <w:sz w:val="20"/>
          <w:szCs w:val="20"/>
        </w:rPr>
        <w:t>а) подписывает усиленной электронной подписью лица, имеющего право действо</w:t>
      </w:r>
      <w:r>
        <w:rPr>
          <w:rFonts w:ascii="Times New Roman" w:hAnsi="Times New Roman"/>
          <w:sz w:val="20"/>
          <w:szCs w:val="20"/>
        </w:rPr>
        <w:t>вать от имени З</w:t>
      </w:r>
      <w:r w:rsidRPr="00687451">
        <w:rPr>
          <w:rFonts w:ascii="Times New Roman" w:hAnsi="Times New Roman"/>
          <w:sz w:val="20"/>
          <w:szCs w:val="20"/>
        </w:rPr>
        <w:t>аказчика, и размещает в единой информационной системе документ о приемке;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687451">
        <w:rPr>
          <w:rFonts w:ascii="Times New Roman" w:hAnsi="Times New Roman"/>
          <w:sz w:val="20"/>
          <w:szCs w:val="20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</w:t>
      </w:r>
      <w:r>
        <w:rPr>
          <w:rFonts w:ascii="Times New Roman" w:hAnsi="Times New Roman"/>
          <w:sz w:val="20"/>
          <w:szCs w:val="20"/>
        </w:rPr>
        <w:t>вать от имени З</w:t>
      </w:r>
      <w:r w:rsidRPr="00687451">
        <w:rPr>
          <w:rFonts w:ascii="Times New Roman" w:hAnsi="Times New Roman"/>
          <w:sz w:val="20"/>
          <w:szCs w:val="20"/>
        </w:rPr>
        <w:t>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CF0BF3" w:rsidRDefault="00C03166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3.11</w:t>
      </w:r>
      <w:r w:rsidR="00BB319C" w:rsidRPr="005E6C39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="00FA369D" w:rsidRPr="005E6C39">
        <w:rPr>
          <w:rFonts w:ascii="Times New Roman" w:hAnsi="Times New Roman"/>
          <w:sz w:val="20"/>
          <w:szCs w:val="20"/>
        </w:rPr>
        <w:t xml:space="preserve">Заказчик  направляет Поставщику мотивированный отказ от </w:t>
      </w:r>
      <w:r w:rsidR="00687451">
        <w:rPr>
          <w:rFonts w:ascii="Times New Roman" w:hAnsi="Times New Roman"/>
          <w:sz w:val="20"/>
          <w:szCs w:val="20"/>
        </w:rPr>
        <w:t xml:space="preserve"> подписания документа о приемке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BB319C" w:rsidRPr="005E6C39">
        <w:rPr>
          <w:rFonts w:ascii="Times New Roman" w:hAnsi="Times New Roman"/>
          <w:sz w:val="20"/>
          <w:szCs w:val="20"/>
        </w:rPr>
        <w:t xml:space="preserve"> в случае</w:t>
      </w:r>
      <w:r w:rsidR="00974732">
        <w:rPr>
          <w:rFonts w:ascii="Times New Roman" w:hAnsi="Times New Roman"/>
          <w:sz w:val="20"/>
          <w:szCs w:val="20"/>
        </w:rPr>
        <w:t>,</w:t>
      </w:r>
      <w:r w:rsidR="00BB319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="00974732">
        <w:rPr>
          <w:rFonts w:ascii="Times New Roman" w:hAnsi="Times New Roman"/>
          <w:sz w:val="20"/>
          <w:szCs w:val="20"/>
        </w:rPr>
        <w:t xml:space="preserve"> в результате приемки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с учетом экспертизы 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="00BB319C"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="00BB319C"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  <w:proofErr w:type="gramEnd"/>
    </w:p>
    <w:p w:rsidR="00974732" w:rsidRPr="005E6C39" w:rsidRDefault="00C03166" w:rsidP="0097473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3.12</w:t>
      </w:r>
      <w:r w:rsidR="00974732">
        <w:rPr>
          <w:rFonts w:ascii="Times New Roman" w:hAnsi="Times New Roman"/>
          <w:sz w:val="20"/>
          <w:szCs w:val="20"/>
        </w:rPr>
        <w:t xml:space="preserve">. </w:t>
      </w:r>
      <w:r w:rsidR="00974732" w:rsidRPr="00974732">
        <w:rPr>
          <w:rFonts w:ascii="Times New Roman" w:hAnsi="Times New Roman"/>
          <w:sz w:val="20"/>
          <w:szCs w:val="20"/>
        </w:rPr>
        <w:t>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</w:t>
      </w:r>
      <w:r w:rsidR="00974732">
        <w:rPr>
          <w:rFonts w:ascii="Times New Roman" w:hAnsi="Times New Roman"/>
          <w:sz w:val="20"/>
          <w:szCs w:val="20"/>
        </w:rPr>
        <w:t>тветствии с настоящим договором</w:t>
      </w:r>
      <w:r w:rsidR="00974732" w:rsidRPr="00974732">
        <w:rPr>
          <w:rFonts w:ascii="Times New Roman" w:hAnsi="Times New Roman"/>
          <w:sz w:val="20"/>
          <w:szCs w:val="20"/>
        </w:rPr>
        <w:t xml:space="preserve"> направляются автоматически с использованием единой информационной системы Поставщику. Датой поступления Поставщику документа о приемке, мотивированного отказа от подписания документа о приемке считается дата размещения документа о приемке, мотивированного отказа в единой информационной системе в соответствии с часовой зоной, в которой расположе</w:t>
      </w:r>
      <w:r w:rsidR="00974732">
        <w:rPr>
          <w:rFonts w:ascii="Times New Roman" w:hAnsi="Times New Roman"/>
          <w:sz w:val="20"/>
          <w:szCs w:val="20"/>
        </w:rPr>
        <w:t>н Поставщик.</w:t>
      </w:r>
    </w:p>
    <w:p w:rsidR="00DB734C" w:rsidRPr="005E6C39" w:rsidRDefault="00C0316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3.13</w:t>
      </w:r>
      <w:r w:rsidR="0036120D">
        <w:rPr>
          <w:rFonts w:ascii="Times New Roman" w:hAnsi="Times New Roman"/>
          <w:sz w:val="20"/>
          <w:szCs w:val="20"/>
        </w:rPr>
        <w:t>.</w:t>
      </w:r>
      <w:r w:rsidR="006642B5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974732">
        <w:rPr>
          <w:rFonts w:ascii="Times New Roman" w:hAnsi="Times New Roman"/>
          <w:sz w:val="20"/>
          <w:szCs w:val="20"/>
        </w:rPr>
        <w:t xml:space="preserve"> подписания документа о приемке</w:t>
      </w:r>
      <w:r w:rsidR="00CF0BF3" w:rsidRPr="005E6C39">
        <w:rPr>
          <w:rFonts w:ascii="Times New Roman" w:hAnsi="Times New Roman"/>
          <w:sz w:val="20"/>
          <w:szCs w:val="20"/>
        </w:rPr>
        <w:t xml:space="preserve">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</w:t>
      </w:r>
      <w:r w:rsidR="00B86BB0">
        <w:rPr>
          <w:rFonts w:ascii="Times New Roman" w:hAnsi="Times New Roman"/>
          <w:sz w:val="20"/>
          <w:szCs w:val="20"/>
        </w:rPr>
        <w:t xml:space="preserve"> товара (заменить некачественный товар или товар</w:t>
      </w:r>
      <w:r w:rsidR="0036120D">
        <w:rPr>
          <w:rFonts w:ascii="Times New Roman" w:hAnsi="Times New Roman"/>
          <w:sz w:val="20"/>
          <w:szCs w:val="20"/>
        </w:rPr>
        <w:t xml:space="preserve"> </w:t>
      </w:r>
      <w:r w:rsidR="009B14DA">
        <w:rPr>
          <w:rFonts w:ascii="Times New Roman" w:hAnsi="Times New Roman"/>
          <w:sz w:val="20"/>
          <w:szCs w:val="20"/>
        </w:rPr>
        <w:t>не соответствующий спецификации,</w:t>
      </w:r>
      <w:r w:rsidR="0036120D">
        <w:rPr>
          <w:rFonts w:ascii="Times New Roman" w:hAnsi="Times New Roman"/>
          <w:sz w:val="20"/>
          <w:szCs w:val="20"/>
        </w:rPr>
        <w:t xml:space="preserve"> до поставить</w:t>
      </w:r>
      <w:r w:rsidR="009B14DA">
        <w:rPr>
          <w:rFonts w:ascii="Times New Roman" w:hAnsi="Times New Roman"/>
          <w:sz w:val="20"/>
          <w:szCs w:val="20"/>
        </w:rPr>
        <w:t xml:space="preserve"> или до укомплектовать</w:t>
      </w:r>
      <w:r w:rsidR="0036120D">
        <w:rPr>
          <w:rFonts w:ascii="Times New Roman" w:hAnsi="Times New Roman"/>
          <w:sz w:val="20"/>
          <w:szCs w:val="20"/>
        </w:rPr>
        <w:t xml:space="preserve"> товар</w:t>
      </w:r>
      <w:r w:rsidR="009B14DA">
        <w:rPr>
          <w:rFonts w:ascii="Times New Roman" w:hAnsi="Times New Roman"/>
          <w:sz w:val="20"/>
          <w:szCs w:val="20"/>
        </w:rPr>
        <w:t xml:space="preserve"> и т.д.) </w:t>
      </w:r>
      <w:r w:rsidR="00577336" w:rsidRPr="005E6C39">
        <w:rPr>
          <w:rFonts w:ascii="Times New Roman" w:hAnsi="Times New Roman"/>
          <w:sz w:val="20"/>
          <w:szCs w:val="20"/>
        </w:rPr>
        <w:t xml:space="preserve">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течение 15 (пятнадцати) рабочих дней с момента его получения.</w:t>
      </w:r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 xml:space="preserve">, указанных в мотивированном отказе Заказчика от </w:t>
      </w:r>
      <w:r w:rsidR="0036120D">
        <w:rPr>
          <w:rFonts w:ascii="Times New Roman" w:hAnsi="Times New Roman"/>
          <w:sz w:val="20"/>
          <w:szCs w:val="20"/>
        </w:rPr>
        <w:t>подписания документа о приемке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5E65DF" w:rsidRDefault="00C03166" w:rsidP="0036120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3.14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36120D" w:rsidRPr="0036120D">
        <w:rPr>
          <w:rFonts w:ascii="Times New Roman" w:hAnsi="Times New Roman"/>
          <w:sz w:val="20"/>
          <w:szCs w:val="20"/>
        </w:rPr>
        <w:t xml:space="preserve"> В случае получения мотивированного отказа от подписания доку</w:t>
      </w:r>
      <w:r w:rsidR="001B6DF8">
        <w:rPr>
          <w:rFonts w:ascii="Times New Roman" w:hAnsi="Times New Roman"/>
          <w:sz w:val="20"/>
          <w:szCs w:val="20"/>
        </w:rPr>
        <w:t>мента о приемке Поставщик обязан</w:t>
      </w:r>
      <w:r w:rsidR="0036120D" w:rsidRPr="0036120D">
        <w:rPr>
          <w:rFonts w:ascii="Times New Roman" w:hAnsi="Times New Roman"/>
          <w:sz w:val="20"/>
          <w:szCs w:val="20"/>
        </w:rPr>
        <w:t xml:space="preserve"> устранить причины, указанные в таком мотивированном отказе</w:t>
      </w:r>
      <w:r w:rsidR="0036120D">
        <w:rPr>
          <w:rFonts w:ascii="Times New Roman" w:hAnsi="Times New Roman"/>
          <w:sz w:val="20"/>
          <w:szCs w:val="20"/>
        </w:rPr>
        <w:t>, и направить З</w:t>
      </w:r>
      <w:r w:rsidR="0036120D" w:rsidRPr="0036120D">
        <w:rPr>
          <w:rFonts w:ascii="Times New Roman" w:hAnsi="Times New Roman"/>
          <w:sz w:val="20"/>
          <w:szCs w:val="20"/>
        </w:rPr>
        <w:t xml:space="preserve">аказчику документ о приемке в порядке, предусмотренном настоящим </w:t>
      </w:r>
      <w:r w:rsidR="005E65DF">
        <w:rPr>
          <w:rFonts w:ascii="Times New Roman" w:hAnsi="Times New Roman"/>
          <w:sz w:val="20"/>
          <w:szCs w:val="20"/>
        </w:rPr>
        <w:t>разделом договора</w:t>
      </w:r>
    </w:p>
    <w:p w:rsidR="0036120D" w:rsidRPr="005E6C39" w:rsidRDefault="00C03166" w:rsidP="005E65D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3.15</w:t>
      </w:r>
      <w:r w:rsidR="005E65DF">
        <w:rPr>
          <w:rFonts w:ascii="Times New Roman" w:hAnsi="Times New Roman"/>
          <w:sz w:val="20"/>
          <w:szCs w:val="20"/>
        </w:rPr>
        <w:t>. Датой приемки поставленного т</w:t>
      </w:r>
      <w:r w:rsidR="0036120D" w:rsidRPr="0036120D">
        <w:rPr>
          <w:rFonts w:ascii="Times New Roman" w:hAnsi="Times New Roman"/>
          <w:sz w:val="20"/>
          <w:szCs w:val="20"/>
        </w:rPr>
        <w:t>овара считается дата размещения в единой информационной системе документа о приемке</w:t>
      </w:r>
      <w:r w:rsidR="005E65DF">
        <w:rPr>
          <w:rFonts w:ascii="Times New Roman" w:hAnsi="Times New Roman"/>
          <w:sz w:val="20"/>
          <w:szCs w:val="20"/>
        </w:rPr>
        <w:t>, подписанного З</w:t>
      </w:r>
      <w:r w:rsidR="0036120D" w:rsidRPr="0036120D">
        <w:rPr>
          <w:rFonts w:ascii="Times New Roman" w:hAnsi="Times New Roman"/>
          <w:sz w:val="20"/>
          <w:szCs w:val="20"/>
        </w:rPr>
        <w:t>аказчиком.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</w:p>
    <w:p w:rsidR="00CF0BF3" w:rsidRPr="005E6C39" w:rsidRDefault="00C03166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3.16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5E65DF">
        <w:rPr>
          <w:rFonts w:ascii="Times New Roman" w:hAnsi="Times New Roman"/>
          <w:sz w:val="20"/>
          <w:szCs w:val="20"/>
        </w:rPr>
        <w:t>подписания документа о приемке</w:t>
      </w:r>
      <w:r w:rsidR="00AA7139" w:rsidRPr="005E6C39">
        <w:rPr>
          <w:rFonts w:ascii="Times New Roman" w:hAnsi="Times New Roman"/>
          <w:sz w:val="20"/>
          <w:szCs w:val="20"/>
        </w:rPr>
        <w:t xml:space="preserve">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5E65DF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C1901" w:rsidRPr="005E6C39">
        <w:rPr>
          <w:rFonts w:ascii="Times New Roman" w:hAnsi="Times New Roman"/>
          <w:sz w:val="20"/>
          <w:szCs w:val="20"/>
        </w:rPr>
        <w:t xml:space="preserve"> </w:t>
      </w:r>
      <w:r w:rsidR="00C03166">
        <w:rPr>
          <w:rFonts w:ascii="Times New Roman" w:hAnsi="Times New Roman"/>
          <w:sz w:val="20"/>
          <w:szCs w:val="20"/>
        </w:rPr>
        <w:t>3.17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</w:t>
      </w:r>
      <w:r>
        <w:rPr>
          <w:rFonts w:ascii="Times New Roman" w:hAnsi="Times New Roman"/>
          <w:sz w:val="20"/>
          <w:szCs w:val="20"/>
        </w:rPr>
        <w:t xml:space="preserve"> со дня получения от Заказчика  отказа от поставленного товара</w:t>
      </w:r>
      <w:r w:rsidR="00CF0BF3" w:rsidRPr="005E6C39">
        <w:rPr>
          <w:rFonts w:ascii="Times New Roman" w:hAnsi="Times New Roman"/>
          <w:sz w:val="20"/>
          <w:szCs w:val="20"/>
        </w:rPr>
        <w:t>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DC6D70" w:rsidRDefault="009F7D8A" w:rsidP="00DC6D70">
      <w:pPr>
        <w:pStyle w:val="a0"/>
        <w:spacing w:after="0" w:line="240" w:lineRule="auto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</w:t>
      </w:r>
      <w:r w:rsidR="005E65DF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</w:t>
      </w:r>
      <w:r w:rsidR="00DC6D70">
        <w:rPr>
          <w:rFonts w:ascii="Times New Roman" w:hAnsi="Times New Roman"/>
          <w:sz w:val="20"/>
          <w:szCs w:val="20"/>
        </w:rPr>
        <w:t>с условиями настоящего договора.</w:t>
      </w:r>
    </w:p>
    <w:p w:rsidR="00DC6D70" w:rsidRDefault="00DC6D70" w:rsidP="00DC6D70">
      <w:pPr>
        <w:pStyle w:val="a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6D70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>Одновременно с товаром  З</w:t>
      </w:r>
      <w:r w:rsidRPr="00DC6D70">
        <w:rPr>
          <w:rFonts w:ascii="Times New Roman" w:hAnsi="Times New Roman"/>
          <w:sz w:val="20"/>
          <w:szCs w:val="20"/>
        </w:rPr>
        <w:t xml:space="preserve">аказчику передаются </w:t>
      </w:r>
      <w:r w:rsidR="00EF7B33">
        <w:rPr>
          <w:rFonts w:ascii="Times New Roman" w:hAnsi="Times New Roman"/>
          <w:sz w:val="20"/>
          <w:szCs w:val="20"/>
        </w:rPr>
        <w:t xml:space="preserve"> копии </w:t>
      </w:r>
      <w:r>
        <w:rPr>
          <w:rFonts w:ascii="Times New Roman" w:hAnsi="Times New Roman"/>
          <w:sz w:val="20"/>
          <w:szCs w:val="20"/>
        </w:rPr>
        <w:t xml:space="preserve"> (</w:t>
      </w:r>
      <w:r w:rsidRPr="00DC6D70">
        <w:rPr>
          <w:rFonts w:ascii="Times New Roman" w:hAnsi="Times New Roman"/>
          <w:sz w:val="20"/>
          <w:szCs w:val="20"/>
        </w:rPr>
        <w:t>сертификатов кач</w:t>
      </w:r>
      <w:r>
        <w:rPr>
          <w:rFonts w:ascii="Times New Roman" w:hAnsi="Times New Roman"/>
          <w:sz w:val="20"/>
          <w:szCs w:val="20"/>
        </w:rPr>
        <w:t>ества,</w:t>
      </w:r>
      <w:r w:rsidR="009F7D8A" w:rsidRPr="005E6C39">
        <w:rPr>
          <w:rFonts w:ascii="Times New Roman" w:hAnsi="Times New Roman"/>
          <w:sz w:val="20"/>
          <w:szCs w:val="20"/>
        </w:rPr>
        <w:t xml:space="preserve">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>, гигиенические сертификаты, санитарно-эпидемиологические заключения</w:t>
      </w:r>
      <w:r>
        <w:rPr>
          <w:rFonts w:ascii="Times New Roman" w:hAnsi="Times New Roman"/>
          <w:sz w:val="20"/>
          <w:szCs w:val="20"/>
        </w:rPr>
        <w:t xml:space="preserve"> и т.д.</w:t>
      </w:r>
      <w:r w:rsidR="00EF7B33" w:rsidRPr="00EF7B33">
        <w:rPr>
          <w:rFonts w:ascii="Times New Roman" w:hAnsi="Times New Roman"/>
          <w:sz w:val="20"/>
          <w:szCs w:val="20"/>
        </w:rPr>
        <w:t>)</w:t>
      </w:r>
      <w:r w:rsidR="00251403" w:rsidRPr="005E6C39">
        <w:rPr>
          <w:rFonts w:ascii="Times New Roman" w:hAnsi="Times New Roman"/>
          <w:sz w:val="20"/>
          <w:szCs w:val="20"/>
        </w:rPr>
        <w:t xml:space="preserve"> в случаях, предусмотренных действующими нормативно-правовыми актами </w:t>
      </w:r>
      <w:r w:rsidR="009F7D8A" w:rsidRPr="005E6C39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A5370D" w:rsidRPr="005E6C39" w:rsidRDefault="009F7D8A" w:rsidP="00DC6D70">
      <w:pPr>
        <w:pStyle w:val="a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</w:t>
      </w:r>
      <w:r w:rsidR="000C21C6">
        <w:rPr>
          <w:rFonts w:ascii="Times New Roman" w:hAnsi="Times New Roman"/>
          <w:sz w:val="20"/>
          <w:szCs w:val="20"/>
        </w:rPr>
        <w:t xml:space="preserve"> (если на поставл</w:t>
      </w:r>
      <w:r w:rsidR="004A0E4E">
        <w:rPr>
          <w:rFonts w:ascii="Times New Roman" w:hAnsi="Times New Roman"/>
          <w:sz w:val="20"/>
          <w:szCs w:val="20"/>
        </w:rPr>
        <w:t>яемый товар установлен срок гара</w:t>
      </w:r>
      <w:r w:rsidR="000C21C6">
        <w:rPr>
          <w:rFonts w:ascii="Times New Roman" w:hAnsi="Times New Roman"/>
          <w:sz w:val="20"/>
          <w:szCs w:val="20"/>
        </w:rPr>
        <w:t>нтии)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C03166" w:rsidRPr="00C03166" w:rsidRDefault="000C0EC4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03166" w:rsidRPr="00C03166">
        <w:rPr>
          <w:rFonts w:ascii="Times New Roman" w:hAnsi="Times New Roman"/>
          <w:sz w:val="20"/>
          <w:szCs w:val="20"/>
        </w:rPr>
        <w:t xml:space="preserve"> 5.1. Поставщик несет ответственность за качество всего состава поставляемого товара  в течение гарантийного срока. 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     5.2. Срок гарантии на поставляемый товар -  не установлен.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      5.3. Поставщик гарантирует, что поставленный по договору товар изготовлен в соответствии с действующими стандартами и нормами. </w:t>
      </w:r>
    </w:p>
    <w:p w:rsidR="00EF7B33" w:rsidRPr="00DD2E96" w:rsidRDefault="00EF7B33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6A64ED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01663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6.3. </w:t>
      </w:r>
      <w:proofErr w:type="gramStart"/>
      <w:r w:rsidRPr="004316E9">
        <w:rPr>
          <w:rFonts w:ascii="Times New Roman" w:hAnsi="Times New Roman"/>
          <w:sz w:val="20"/>
          <w:szCs w:val="20"/>
        </w:rPr>
        <w:t>Пеня начисляется за каждый день пр</w:t>
      </w:r>
      <w:r>
        <w:rPr>
          <w:rFonts w:ascii="Times New Roman" w:hAnsi="Times New Roman"/>
          <w:sz w:val="20"/>
          <w:szCs w:val="20"/>
        </w:rPr>
        <w:t>осрочки исполнения Поставщиком</w:t>
      </w:r>
      <w:r w:rsidRPr="004316E9">
        <w:rPr>
          <w:rFonts w:ascii="Times New Roman" w:hAnsi="Times New Roman"/>
          <w:sz w:val="20"/>
          <w:szCs w:val="20"/>
        </w:rPr>
        <w:t xml:space="preserve"> обязательства, предусмотренного договором,</w:t>
      </w:r>
      <w:r w:rsidRPr="004316E9">
        <w:rPr>
          <w:rFonts w:ascii="Times New Roman" w:hAnsi="Times New Roman"/>
          <w:bCs/>
          <w:sz w:val="20"/>
          <w:szCs w:val="20"/>
        </w:rPr>
        <w:t xml:space="preserve"> начиная со дня, следующего после дня истечения установленного договором срока исполнения обязательства, и устанавливается  в размере одной трехсотой действующей на дату уплаты пени ключевой ставки Центрального банка РФ от цены договора (отдельного этапа исполнения договора), уменьшенной на сумму, </w:t>
      </w:r>
      <w:r w:rsidRPr="004316E9">
        <w:rPr>
          <w:rFonts w:ascii="Times New Roman" w:hAnsi="Times New Roman"/>
          <w:bCs/>
          <w:sz w:val="20"/>
          <w:szCs w:val="20"/>
        </w:rPr>
        <w:lastRenderedPageBreak/>
        <w:t>пропорциональную объему обязательств, предусмотренных договором (соответствующим отдельным этапом исполнения договора) и</w:t>
      </w:r>
      <w:proofErr w:type="gramEnd"/>
      <w:r w:rsidRPr="004316E9">
        <w:rPr>
          <w:rFonts w:ascii="Times New Roman" w:hAnsi="Times New Roman"/>
          <w:bCs/>
          <w:sz w:val="20"/>
          <w:szCs w:val="20"/>
        </w:rPr>
        <w:t xml:space="preserve"> фактически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исполненных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Поставщиком</w:t>
      </w:r>
      <w:r w:rsidRPr="004316E9">
        <w:rPr>
          <w:rFonts w:ascii="Times New Roman" w:hAnsi="Times New Roman"/>
          <w:sz w:val="20"/>
          <w:szCs w:val="20"/>
        </w:rPr>
        <w:t>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– 1% цены  договора, но не более 5000 рублей и не менее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размере- 1000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78471F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8471F">
        <w:rPr>
          <w:rFonts w:ascii="Times New Roman" w:hAnsi="Times New Roman"/>
          <w:sz w:val="20"/>
          <w:szCs w:val="20"/>
        </w:rPr>
        <w:t>штрафа, пени) на следующих условиях: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ключевой  ставки Центрального банка РФ от не уплаченной в срок суммы;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 сумме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6.7. 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6.8.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6.10. Возмещение убытков и выплата неустойки не освобождает стороны от исполнения своих обязательств по договору в полном объеме</w:t>
      </w:r>
    </w:p>
    <w:p w:rsidR="00D645F3" w:rsidRPr="00D645F3" w:rsidRDefault="00D645F3" w:rsidP="00D645F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EF7B33">
        <w:rPr>
          <w:rFonts w:ascii="Times New Roman" w:hAnsi="Times New Roman" w:cs="Times New Roman"/>
          <w:b/>
          <w:sz w:val="20"/>
          <w:szCs w:val="20"/>
        </w:rPr>
        <w:t>Обеспечение исполнения договора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.1 Размер обеспечения исполнения настоящего договора установлен в размере 10% от цены договора и предоставляется с учетом антидемпинговых мер, если такая обязанность Поставщика возникла на момент заключения договора, а также в порядке и на условиях, предусмотренных ч.8.1 ст.96 Федерального закона №44-ФЗ.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</w:t>
      </w:r>
      <w:r w:rsidR="004734FE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договора может  быть обеспечено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 усмотрению Поставщика или предоставлением независимой гарантии, </w:t>
      </w:r>
      <w:r w:rsidR="00875885" w:rsidRP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соответствующей требованиям ст.45 Федерального закона № 44-ФЗ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или внес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ением денежных средств на счет З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аказчика. При исполнении договора Поставщик вправе изменить способ и (или) размер обеспечения договора в случаях и порядке, предусмотренных частями 7,7.1,7.2,7.3 ст. 96 Федерального закона №44-ФЗ.</w:t>
      </w:r>
    </w:p>
    <w:p w:rsidR="00A01663" w:rsidRPr="00A01663" w:rsidRDefault="00875885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7.3. В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отзыва в соответствии с законодательством Российской Федерации у б</w:t>
      </w: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анка, предоставившего независимую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гарантию в качестве обеспечения исполнения договора, лицензии на осуществление банковских операций, </w:t>
      </w:r>
      <w:r w:rsidR="003B7192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Поставщик 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обязан предоставить новое обеспечение исполнения договора не позднее одного месяца со дня надлежащего уведомления Заказчиком Поставщика  о необходимости предоставить соответствующее обеспечение. Размер такого обеспечения может быть уменьшен в порядке и случаях, которые предусмотрены Федеральным законом №44-ФЗ. За каждый день просрочки исполнения Поставщиком обязательства, предусмотренного настоящим пунктом, начисляется пеня  в соответствии с п.6.3 договора.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7.4.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документов о приемке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7.5.Денежные средства, внесенные в качестве обеспечения исполнения договора, возвращаются Заказчиком за минусом  суммы ущерба и (или)  суммы штрафных санкций, рассчитанных по условиям договора и удержанных без согласия Поставщика, в случае если при исполнении договора: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допущены нарушения условий  договора, которые были о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тражены в документах о приемке 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но не повлекли за собой отказ Заказчика от приемки 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Поставщиком были устранены  недостатки и своевременно исполнены требования, указанные Заказчиком в мотивированном отказе от 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подписания документа о приемке </w:t>
      </w:r>
      <w:proofErr w:type="gramStart"/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proofErr w:type="gramEnd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Возврат денежных средств  осуществляется Заказчиком на основании письменного  заявления Поставщика  о возврате суммы обеспечения, в течение пятнадцати дней </w:t>
      </w:r>
      <w:proofErr w:type="gramStart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 даты исполнения</w:t>
      </w:r>
      <w:proofErr w:type="gramEnd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обязательств, предусмотренных договором,  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путем перечисления на расчетный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счет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указанный в заявлении.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7.7. </w:t>
      </w:r>
      <w:proofErr w:type="gramStart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 случае уменьшения размера обеспечения исполнения договора в соответствии с частями 7,7.1 и 7.2 ст.96 Федерального закона №44-ФЗ, Заказчик по заявлению Поставщика возвращает в течение пятнадцати дней, с даты исполнения Поставщиком обязательств, предусмотренных договором,  денежные средства в сумме, на которую уменьшен размер обеспечения исполнения договора, рассчитанный Заказчиком на основании информации об исполнении договора, размещенной в соответствующем реестре контрактов.</w:t>
      </w:r>
      <w:proofErr w:type="gramEnd"/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7.8.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неисполнения Поставщиком условий договора полностью или в части;</w:t>
      </w:r>
    </w:p>
    <w:p w:rsidR="00A9746F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</w:t>
      </w: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A01663" w:rsidRPr="005E6C39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lastRenderedPageBreak/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7401BD" w:rsidRPr="007401BD" w:rsidRDefault="000B0780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7401BD"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 xml:space="preserve">  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</w:t>
      </w:r>
      <w:r w:rsidR="007401BD" w:rsidRPr="007401BD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proofErr w:type="gramStart"/>
      <w:r w:rsidR="007401BD" w:rsidRPr="007401BD">
        <w:rPr>
          <w:rFonts w:ascii="Times New Roman" w:hAnsi="Times New Roman"/>
          <w:kern w:val="0"/>
          <w:sz w:val="20"/>
          <w:szCs w:val="20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это явилось следствием обстоятельств непреодолимой силы, а именно: наводнения, пожара, землетрясения, диверсии, военных действий, блокады, изменений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="007401BD" w:rsidRPr="007401BD">
        <w:rPr>
          <w:rFonts w:ascii="Times New Roman" w:hAnsi="Times New Roman"/>
          <w:kern w:val="0"/>
          <w:sz w:val="20"/>
          <w:szCs w:val="20"/>
        </w:rPr>
        <w:t>, а также</w:t>
      </w:r>
      <w:r w:rsidR="00F3535A">
        <w:rPr>
          <w:rFonts w:ascii="Times New Roman" w:hAnsi="Times New Roman"/>
          <w:kern w:val="0"/>
          <w:sz w:val="20"/>
          <w:szCs w:val="20"/>
        </w:rPr>
        <w:t>,</w:t>
      </w:r>
      <w:r w:rsidR="007401BD" w:rsidRPr="007401BD">
        <w:rPr>
          <w:rFonts w:ascii="Times New Roman" w:hAnsi="Times New Roman"/>
          <w:kern w:val="0"/>
          <w:sz w:val="20"/>
          <w:szCs w:val="20"/>
        </w:rPr>
        <w:t xml:space="preserve"> которые стороны были не в состоянии предвидеть или предотвратить.</w:t>
      </w:r>
    </w:p>
    <w:p w:rsidR="007401BD" w:rsidRPr="007401BD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  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8</w:t>
      </w:r>
      <w:r w:rsidRPr="007401BD">
        <w:rPr>
          <w:rFonts w:ascii="Times New Roman" w:hAnsi="Times New Roman"/>
          <w:kern w:val="0"/>
          <w:sz w:val="20"/>
          <w:szCs w:val="20"/>
        </w:rPr>
        <w:t>.2. При наступлении обстоятельств, указа</w:t>
      </w:r>
      <w:r>
        <w:rPr>
          <w:rFonts w:ascii="Times New Roman" w:hAnsi="Times New Roman"/>
          <w:kern w:val="0"/>
          <w:sz w:val="20"/>
          <w:szCs w:val="20"/>
        </w:rPr>
        <w:t>нных в п. 8</w:t>
      </w:r>
      <w:r w:rsidRPr="007401BD">
        <w:rPr>
          <w:rFonts w:ascii="Times New Roman" w:hAnsi="Times New Roman"/>
          <w:kern w:val="0"/>
          <w:sz w:val="20"/>
          <w:szCs w:val="20"/>
        </w:rPr>
        <w:t>.1. настоящего договора, срок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:rsidR="007401BD" w:rsidRPr="007401BD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401BD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>8</w:t>
      </w:r>
      <w:r w:rsidRPr="007401BD">
        <w:rPr>
          <w:rFonts w:ascii="Times New Roman" w:hAnsi="Times New Roman"/>
          <w:kern w:val="0"/>
          <w:sz w:val="20"/>
          <w:szCs w:val="20"/>
        </w:rPr>
        <w:t xml:space="preserve">.3. </w:t>
      </w:r>
      <w:proofErr w:type="gramStart"/>
      <w:r w:rsidRPr="007401BD">
        <w:rPr>
          <w:rFonts w:ascii="Times New Roman" w:hAnsi="Times New Roman"/>
          <w:kern w:val="0"/>
          <w:sz w:val="20"/>
          <w:szCs w:val="20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9F7D8A" w:rsidRPr="005E6C39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01BD">
        <w:rPr>
          <w:rFonts w:ascii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 xml:space="preserve">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8</w:t>
      </w:r>
      <w:r w:rsidRPr="007401BD">
        <w:rPr>
          <w:rFonts w:ascii="Times New Roman" w:hAnsi="Times New Roman"/>
          <w:kern w:val="0"/>
          <w:sz w:val="20"/>
          <w:szCs w:val="20"/>
        </w:rPr>
        <w:t>.4. Если об</w:t>
      </w:r>
      <w:r>
        <w:rPr>
          <w:rFonts w:ascii="Times New Roman" w:hAnsi="Times New Roman"/>
          <w:kern w:val="0"/>
          <w:sz w:val="20"/>
          <w:szCs w:val="20"/>
        </w:rPr>
        <w:t>стоятельства, указанные в п. 8</w:t>
      </w:r>
      <w:r w:rsidRPr="007401BD">
        <w:rPr>
          <w:rFonts w:ascii="Times New Roman" w:hAnsi="Times New Roman"/>
          <w:kern w:val="0"/>
          <w:sz w:val="20"/>
          <w:szCs w:val="20"/>
        </w:rPr>
        <w:t xml:space="preserve">.1 настоящего договора, будут длиться более двух календарных месяцев </w:t>
      </w:r>
      <w:proofErr w:type="gramStart"/>
      <w:r w:rsidRPr="007401BD">
        <w:rPr>
          <w:rFonts w:ascii="Times New Roman" w:hAnsi="Times New Roman"/>
          <w:kern w:val="0"/>
          <w:sz w:val="20"/>
          <w:szCs w:val="20"/>
        </w:rPr>
        <w:t>с даты</w:t>
      </w:r>
      <w:proofErr w:type="gramEnd"/>
      <w:r>
        <w:rPr>
          <w:rFonts w:ascii="Times New Roman" w:hAnsi="Times New Roman"/>
          <w:kern w:val="0"/>
          <w:sz w:val="20"/>
          <w:szCs w:val="20"/>
        </w:rPr>
        <w:t xml:space="preserve"> соответствующего уведомления, с</w:t>
      </w:r>
      <w:r w:rsidRPr="007401BD">
        <w:rPr>
          <w:rFonts w:ascii="Times New Roman" w:hAnsi="Times New Roman"/>
          <w:kern w:val="0"/>
          <w:sz w:val="20"/>
          <w:szCs w:val="20"/>
        </w:rPr>
        <w:t>тороны вправе расторгнуть настоящий договор без требования возмещения убытков (неустойки), понесенных в связи с наступлением таких обстоятельств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="00F3535A">
        <w:rPr>
          <w:rFonts w:ascii="Times New Roman" w:hAnsi="Times New Roman"/>
          <w:kern w:val="0"/>
          <w:sz w:val="20"/>
          <w:szCs w:val="20"/>
          <w:lang w:eastAsia="ru-RU"/>
        </w:rPr>
        <w:t>ти) календарных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2C5146" w:rsidRPr="002C5146" w:rsidRDefault="00233B2B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2C5146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</w:t>
      </w:r>
      <w:r w:rsidR="002C5146" w:rsidRP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 w:rsidRPr="002C5146">
        <w:rPr>
          <w:rFonts w:ascii="Times New Roman" w:hAnsi="Times New Roman"/>
          <w:sz w:val="20"/>
          <w:szCs w:val="20"/>
        </w:rPr>
        <w:t>Договор считается заключенным с момента подписания сторонами  договора   и действует до исполнения сторонами своих обязательств.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10</w:t>
      </w:r>
      <w:r w:rsidRPr="002C5146">
        <w:rPr>
          <w:rFonts w:ascii="Times New Roman" w:hAnsi="Times New Roman"/>
          <w:sz w:val="20"/>
          <w:szCs w:val="20"/>
        </w:rPr>
        <w:t>.2.  Договора заключается в электронной форме и подписывается сторонами  электронной подписью. Договор считается заключенным в день размещения договора, подписанного усиленной электронной подписью лица, имеющего право действовать от имени Заказчика, в единой информационной системе.</w:t>
      </w:r>
    </w:p>
    <w:p w:rsidR="002C5146" w:rsidRPr="005E6C39" w:rsidRDefault="002C5146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10</w:t>
      </w:r>
      <w:r w:rsidRPr="002C5146">
        <w:rPr>
          <w:rFonts w:ascii="Times New Roman" w:hAnsi="Times New Roman"/>
          <w:sz w:val="20"/>
          <w:szCs w:val="20"/>
        </w:rPr>
        <w:t>.3. Все уведомления сторон, связанные с исполнением договора, направляются в письменной форме по почте заказным письмом по фактическому адресу стороны, указанному в п.1</w:t>
      </w:r>
      <w:r>
        <w:rPr>
          <w:rFonts w:ascii="Times New Roman" w:hAnsi="Times New Roman"/>
          <w:sz w:val="20"/>
          <w:szCs w:val="20"/>
        </w:rPr>
        <w:t>2</w:t>
      </w:r>
      <w:r w:rsidRPr="002C5146">
        <w:rPr>
          <w:rFonts w:ascii="Times New Roman" w:hAnsi="Times New Roman"/>
          <w:sz w:val="20"/>
          <w:szCs w:val="20"/>
        </w:rPr>
        <w:t xml:space="preserve"> договора,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</w:t>
      </w:r>
    </w:p>
    <w:p w:rsidR="009F7D8A" w:rsidRPr="005E6C39" w:rsidRDefault="002C514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="00C83596"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="00C83596"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="00C83596"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="00C83596"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="00C83596"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="00C83596"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  <w:r w:rsidR="001366E2">
        <w:rPr>
          <w:rFonts w:ascii="Times New Roman" w:hAnsi="Times New Roman"/>
          <w:b/>
          <w:sz w:val="20"/>
          <w:szCs w:val="20"/>
        </w:rPr>
        <w:t xml:space="preserve">  </w:t>
      </w:r>
    </w:p>
    <w:p w:rsidR="003B7192" w:rsidRPr="003B7192" w:rsidRDefault="002C5146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>
        <w:rPr>
          <w:rFonts w:ascii="Times New Roman" w:hAnsi="Times New Roman"/>
          <w:bCs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bCs/>
          <w:sz w:val="20"/>
          <w:szCs w:val="20"/>
        </w:rPr>
        <w:t>11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.1 </w:t>
      </w:r>
      <w:r w:rsidR="003B7192" w:rsidRPr="003B7192">
        <w:rPr>
          <w:rFonts w:ascii="Times New Roman" w:hAnsi="Times New Roman"/>
          <w:bCs/>
          <w:sz w:val="20"/>
          <w:szCs w:val="20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 в соответствии с гражданским законодательством РФ.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11.2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11.3. В случае принятия Заказчиком  решения об одностороннем отказе от исполнения договора, уведомление Поставщика о принятом решении (об отмене решения об одностороннем отказе от исполнения договора) осуществляется Заказчиком в порядке, предусмотренном  ст.95 Федерального закона №44-ФЗ.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11.4. Решение Заказчика об одностороннем отказе от исполнения договора вступает в </w:t>
      </w:r>
      <w:proofErr w:type="gramStart"/>
      <w:r w:rsidRPr="003B7192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3B7192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 Поставщика об одностороннем отказе от исполнения договора.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11.5. Заказчик обязан принять решение об одностороннем отказе от исполнения договора в случаях, предусмотренных ч.15 ст.95 Федерального закона №44-ФЗ.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11.6. Поставщик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  в порядке, предусмотренном ст.95 Федерального закона №44-ФЗ.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  11.7.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непосредственно </w:t>
      </w:r>
      <w:r w:rsidRPr="003B7192">
        <w:rPr>
          <w:rFonts w:ascii="Times New Roman" w:hAnsi="Times New Roman"/>
          <w:bCs/>
          <w:sz w:val="20"/>
          <w:szCs w:val="20"/>
        </w:rPr>
        <w:lastRenderedPageBreak/>
        <w:t>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390D18" w:rsidRPr="005E6C39" w:rsidRDefault="00390D18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881530" w:rsidTr="001366E2">
        <w:trPr>
          <w:trHeight w:val="4788"/>
        </w:trPr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ФГБОУ 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 «Сибирский государственный университет путей сообщения» (СГУПС)</w:t>
            </w:r>
          </w:p>
          <w:p w:rsidR="0072027B" w:rsidRPr="005E6C39" w:rsidRDefault="00D07DCC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630049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</w:t>
            </w:r>
            <w:r w:rsidR="00595AC5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ул. Дуси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Default="00595AC5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0C21C6" w:rsidRPr="005E6C39" w:rsidRDefault="000C21C6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ОКТМО 50701000001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Получатель: УФК по Новосибирской области (СГУПС л/с 20516Х38290)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Сибирское  ГУ Банка России//УФК по Новосибирской области </w:t>
            </w:r>
            <w:proofErr w:type="spellStart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1D1316" w:rsidRPr="001D1316" w:rsidRDefault="004A32C9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</w:t>
            </w:r>
            <w:r w:rsidR="001D1316"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15004950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Номер единого казначейского счета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40102810445370000043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Казначейский счет получателя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03214643000000015100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КБК 000 000 000 000 000 00 510 (указывать обязательно)</w:t>
            </w:r>
          </w:p>
          <w:p w:rsidR="008247CA" w:rsidRPr="005E6C39" w:rsidRDefault="008247C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35559B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  <w:r w:rsidR="00A55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59B"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</w:p>
          <w:p w:rsidR="00D24C2A" w:rsidRPr="005E6C39" w:rsidRDefault="00D24C2A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9A7C14" w:rsidRPr="00881530" w:rsidRDefault="00881530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530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«Текстильный склад»</w:t>
            </w:r>
          </w:p>
          <w:p w:rsidR="00881530" w:rsidRDefault="00881530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153011 г. Иваново, ул. Суздальская 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офис 3</w:t>
            </w:r>
          </w:p>
          <w:p w:rsidR="00881530" w:rsidRPr="00881530" w:rsidRDefault="00881530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881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(4932) 38-89-92</w:t>
            </w:r>
          </w:p>
          <w:p w:rsidR="00881530" w:rsidRPr="00881530" w:rsidRDefault="00881530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A50A8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sklad.d.19@mail.ru</w:t>
              </w:r>
            </w:hyperlink>
          </w:p>
          <w:p w:rsidR="00881530" w:rsidRDefault="00881530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3702237704     КПП 370201001</w:t>
            </w:r>
          </w:p>
          <w:p w:rsidR="00881530" w:rsidRDefault="00881530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1203700002440  ОКПО 43391620</w:t>
            </w:r>
          </w:p>
          <w:p w:rsidR="00881530" w:rsidRDefault="00881530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  <w:p w:rsidR="00881530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11.02.2020г.</w:t>
            </w: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/счет 40702810617000017064 </w:t>
            </w: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Ивановское Отделение № 8639 ПАО Сбербанк г. Иваново</w:t>
            </w: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30101810000000000608</w:t>
            </w: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042406608</w:t>
            </w: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604" w:rsidRDefault="00A45604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_________________А.Р.</w:t>
            </w:r>
            <w:r w:rsidR="00A55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Ахмедов</w:t>
            </w:r>
          </w:p>
          <w:p w:rsidR="00A45604" w:rsidRPr="00881530" w:rsidRDefault="00A55A92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647656" w:rsidRPr="00881530" w:rsidRDefault="00647656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50" w:rsidRPr="00881530" w:rsidRDefault="00341250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479" w:rsidRPr="00881530" w:rsidRDefault="007B2479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479" w:rsidRDefault="00A55A92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Приложение 1</w:t>
      </w:r>
    </w:p>
    <w:tbl>
      <w:tblPr>
        <w:tblW w:w="0" w:type="auto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661"/>
        <w:gridCol w:w="1418"/>
        <w:gridCol w:w="1418"/>
        <w:gridCol w:w="1701"/>
        <w:gridCol w:w="1984"/>
      </w:tblGrid>
      <w:tr w:rsidR="00A55A92" w:rsidRPr="00A55A92" w:rsidTr="00A55A92">
        <w:trPr>
          <w:trHeight w:val="630"/>
        </w:trPr>
        <w:tc>
          <w:tcPr>
            <w:tcW w:w="0" w:type="auto"/>
            <w:shd w:val="clear" w:color="auto" w:fill="auto"/>
            <w:noWrap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A55A92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A55A92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A55A92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3661" w:type="dxa"/>
            <w:shd w:val="clear" w:color="auto" w:fill="auto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A55A92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Наименование продукции, работ, услуг</w:t>
            </w:r>
          </w:p>
        </w:tc>
        <w:tc>
          <w:tcPr>
            <w:tcW w:w="1418" w:type="dxa"/>
            <w:shd w:val="clear" w:color="auto" w:fill="auto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A55A92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Кол-во</w:t>
            </w:r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, штук</w:t>
            </w:r>
          </w:p>
        </w:tc>
        <w:tc>
          <w:tcPr>
            <w:tcW w:w="1418" w:type="dxa"/>
            <w:shd w:val="clear" w:color="auto" w:fill="auto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A55A92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 xml:space="preserve">Цена за единицу, 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Сумма, руб.</w:t>
            </w:r>
          </w:p>
        </w:tc>
        <w:tc>
          <w:tcPr>
            <w:tcW w:w="1984" w:type="dxa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Страна происхождения товара</w:t>
            </w:r>
          </w:p>
        </w:tc>
      </w:tr>
      <w:tr w:rsidR="00A55A92" w:rsidRPr="00A55A92" w:rsidTr="00A55A92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9"/>
                <w:szCs w:val="19"/>
                <w:lang w:eastAsia="ru-RU"/>
              </w:rPr>
            </w:pPr>
            <w:r w:rsidRPr="00A55A92">
              <w:rPr>
                <w:rFonts w:ascii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61" w:type="dxa"/>
            <w:shd w:val="clear" w:color="auto" w:fill="auto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</w:pPr>
            <w:proofErr w:type="spellStart"/>
            <w:r w:rsidRPr="00A55A92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  <w:t>Матрасовка</w:t>
            </w:r>
            <w:proofErr w:type="spellEnd"/>
          </w:p>
          <w:p w:rsidR="00A55A92" w:rsidRPr="00A55A92" w:rsidRDefault="00A55A92" w:rsidP="00A55A92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A55A92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Размер   230 х 90 см. (ГОСТ 31307-2005)  ткань – тик матрасный, хлопок, комбинированного переплетения с добавлением полиэфира</w:t>
            </w:r>
            <w:proofErr w:type="gramStart"/>
            <w:r w:rsidRPr="00A55A92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плотность </w:t>
            </w:r>
            <w:r w:rsidRPr="00A55A92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160 гр./м</w:t>
            </w: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2 ,уровень усадки ткани </w:t>
            </w:r>
            <w:r w:rsidRPr="00A55A92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3% с заходом о</w:t>
            </w: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дной стороны на другую </w:t>
            </w:r>
            <w:r w:rsidRPr="00A55A92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30 см. Один край открытый.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A55A92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1701" w:type="dxa"/>
          </w:tcPr>
          <w:p w:rsidR="007E2C9C" w:rsidRDefault="007E2C9C" w:rsidP="007E2C9C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7E2C9C" w:rsidRDefault="007E2C9C" w:rsidP="007E2C9C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7E2C9C" w:rsidRDefault="007E2C9C" w:rsidP="007E2C9C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7E2C9C" w:rsidRDefault="007E2C9C" w:rsidP="007E2C9C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7E2C9C" w:rsidRDefault="007E2C9C" w:rsidP="007E2C9C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7E2C9C" w:rsidRDefault="007E2C9C" w:rsidP="007E2C9C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7E2C9C" w:rsidRDefault="007E2C9C" w:rsidP="007E2C9C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A55A92" w:rsidRPr="00A55A92" w:rsidRDefault="00A55A92" w:rsidP="007E2C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17100,00</w:t>
            </w:r>
          </w:p>
        </w:tc>
        <w:tc>
          <w:tcPr>
            <w:tcW w:w="1984" w:type="dxa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A55A92" w:rsidRPr="00A55A92" w:rsidTr="00A55A92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9"/>
                <w:szCs w:val="19"/>
                <w:lang w:eastAsia="ru-RU"/>
              </w:rPr>
            </w:pPr>
            <w:r w:rsidRPr="00A55A92">
              <w:rPr>
                <w:rFonts w:ascii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61" w:type="dxa"/>
            <w:shd w:val="clear" w:color="auto" w:fill="auto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</w:pPr>
            <w:r w:rsidRPr="00A55A92">
              <w:rPr>
                <w:rFonts w:ascii="Times New Roman" w:eastAsiaTheme="minorHAnsi" w:hAnsi="Times New Roman"/>
                <w:b/>
                <w:iCs/>
                <w:kern w:val="0"/>
                <w:sz w:val="20"/>
                <w:szCs w:val="20"/>
                <w:lang w:eastAsia="en-US"/>
              </w:rPr>
              <w:t xml:space="preserve">Покрывало: </w:t>
            </w:r>
            <w:r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 xml:space="preserve">размер  </w:t>
            </w:r>
            <w:r w:rsidRPr="00A55A92"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 xml:space="preserve"> 250 х 200 см. Ткань гобелен  однотонный,  фо</w:t>
            </w:r>
            <w:r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 xml:space="preserve">н  светлый,  плотность </w:t>
            </w:r>
            <w:r w:rsidRPr="00A55A92"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 xml:space="preserve">  400   </w:t>
            </w:r>
            <w:proofErr w:type="spellStart"/>
            <w:r w:rsidRPr="00A55A92"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>гр</w:t>
            </w:r>
            <w:proofErr w:type="spellEnd"/>
            <w:r w:rsidRPr="00A55A92"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>/м</w:t>
            </w:r>
            <w:proofErr w:type="gramStart"/>
            <w:r w:rsidRPr="00A55A92"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>2</w:t>
            </w:r>
            <w:proofErr w:type="gramEnd"/>
            <w:r w:rsidRPr="00A55A92"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 xml:space="preserve">. Состав: </w:t>
            </w:r>
            <w:proofErr w:type="gramStart"/>
            <w:r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>х/б</w:t>
            </w:r>
            <w:proofErr w:type="gramEnd"/>
            <w:r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 xml:space="preserve">   30%;полиэстер  </w:t>
            </w:r>
            <w:r w:rsidRPr="00A55A92"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 xml:space="preserve"> 70% устойчивой окраск</w:t>
            </w:r>
            <w:r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 xml:space="preserve">и, уровень усадки ткани </w:t>
            </w:r>
            <w:r w:rsidRPr="00A55A92">
              <w:rPr>
                <w:rFonts w:ascii="Times New Roman" w:eastAsiaTheme="minorHAnsi" w:hAnsi="Times New Roman"/>
                <w:iCs/>
                <w:kern w:val="0"/>
                <w:sz w:val="20"/>
                <w:szCs w:val="20"/>
                <w:lang w:eastAsia="en-US"/>
              </w:rPr>
              <w:t xml:space="preserve"> 3%.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A92" w:rsidRPr="00A55A92" w:rsidRDefault="00A55A92" w:rsidP="00936F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A55A92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A92" w:rsidRPr="00A55A92" w:rsidRDefault="00A55A92" w:rsidP="00936F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701" w:type="dxa"/>
          </w:tcPr>
          <w:p w:rsidR="00936F84" w:rsidRDefault="00936F84" w:rsidP="00936F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36F84" w:rsidRDefault="00936F84" w:rsidP="00936F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36F84" w:rsidRDefault="00936F84" w:rsidP="00936F8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36F84" w:rsidRPr="00936F84" w:rsidRDefault="00936F84" w:rsidP="00936F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3006,00</w:t>
            </w:r>
          </w:p>
        </w:tc>
        <w:tc>
          <w:tcPr>
            <w:tcW w:w="1984" w:type="dxa"/>
          </w:tcPr>
          <w:p w:rsidR="00A55A92" w:rsidRPr="00A55A92" w:rsidRDefault="00A55A92" w:rsidP="00A55A92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</w:tbl>
    <w:p w:rsidR="001E47A0" w:rsidRDefault="001E47A0" w:rsidP="001E47A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47A0" w:rsidRDefault="00936F84" w:rsidP="001E47A0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ИТОГО:</w:t>
      </w:r>
      <w:r w:rsidR="001E47A0" w:rsidRPr="001E47A0">
        <w:rPr>
          <w:rFonts w:ascii="Times New Roman" w:hAnsi="Times New Roman"/>
          <w:sz w:val="20"/>
          <w:szCs w:val="20"/>
        </w:rPr>
        <w:t xml:space="preserve"> </w:t>
      </w:r>
      <w:r w:rsidR="001E47A0" w:rsidRPr="001E47A0">
        <w:rPr>
          <w:rFonts w:ascii="Times New Roman" w:hAnsi="Times New Roman"/>
          <w:b/>
          <w:sz w:val="20"/>
          <w:szCs w:val="20"/>
        </w:rPr>
        <w:t>174 006,00 рублей</w:t>
      </w:r>
      <w:r w:rsidR="001E47A0">
        <w:rPr>
          <w:rFonts w:ascii="Times New Roman" w:hAnsi="Times New Roman"/>
          <w:sz w:val="20"/>
          <w:szCs w:val="20"/>
        </w:rPr>
        <w:t xml:space="preserve"> (сто семьдесят четыре тысячи шесть руб. 00 коп),  без учета НДС (упрощенная система налогообложения ст.346.11 НК РФ)</w:t>
      </w:r>
    </w:p>
    <w:p w:rsidR="00A55A92" w:rsidRDefault="00A55A92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47A0" w:rsidRDefault="001E47A0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47A0" w:rsidRDefault="001E47A0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47A0" w:rsidRDefault="001E47A0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                                                                                               Директор</w:t>
      </w:r>
    </w:p>
    <w:p w:rsidR="001E47A0" w:rsidRDefault="001E47A0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47A0" w:rsidRDefault="001E47A0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_______________О.Ю. Васильев                                                       ________________А.Р. Ахмедов</w:t>
      </w:r>
    </w:p>
    <w:p w:rsidR="001E47A0" w:rsidRPr="00881530" w:rsidRDefault="001E47A0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электронная подпись</w:t>
      </w:r>
    </w:p>
    <w:sectPr w:rsidR="001E47A0" w:rsidRPr="00881530" w:rsidSect="00AD44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F526234"/>
    <w:multiLevelType w:val="hybridMultilevel"/>
    <w:tmpl w:val="C17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B72B2"/>
    <w:multiLevelType w:val="multilevel"/>
    <w:tmpl w:val="D36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71045"/>
    <w:multiLevelType w:val="multilevel"/>
    <w:tmpl w:val="9BF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51C60"/>
    <w:multiLevelType w:val="hybridMultilevel"/>
    <w:tmpl w:val="FF6A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0F5"/>
    <w:rsid w:val="00007452"/>
    <w:rsid w:val="0002125E"/>
    <w:rsid w:val="0004151F"/>
    <w:rsid w:val="000444C0"/>
    <w:rsid w:val="00044E5A"/>
    <w:rsid w:val="00050A82"/>
    <w:rsid w:val="00051136"/>
    <w:rsid w:val="0006130B"/>
    <w:rsid w:val="00062204"/>
    <w:rsid w:val="0006386D"/>
    <w:rsid w:val="00071CB1"/>
    <w:rsid w:val="00072F48"/>
    <w:rsid w:val="00083D3A"/>
    <w:rsid w:val="00083FA2"/>
    <w:rsid w:val="00093DFF"/>
    <w:rsid w:val="00096160"/>
    <w:rsid w:val="000A0710"/>
    <w:rsid w:val="000A1738"/>
    <w:rsid w:val="000B0780"/>
    <w:rsid w:val="000B4432"/>
    <w:rsid w:val="000B4DBA"/>
    <w:rsid w:val="000C0EC4"/>
    <w:rsid w:val="000C21C6"/>
    <w:rsid w:val="000D3292"/>
    <w:rsid w:val="000D4F68"/>
    <w:rsid w:val="000E5BC6"/>
    <w:rsid w:val="000F2F08"/>
    <w:rsid w:val="001040B3"/>
    <w:rsid w:val="001136E1"/>
    <w:rsid w:val="00113728"/>
    <w:rsid w:val="00115D08"/>
    <w:rsid w:val="00126575"/>
    <w:rsid w:val="001366E2"/>
    <w:rsid w:val="00141846"/>
    <w:rsid w:val="001439E2"/>
    <w:rsid w:val="001457EC"/>
    <w:rsid w:val="0016397E"/>
    <w:rsid w:val="00166595"/>
    <w:rsid w:val="001848DE"/>
    <w:rsid w:val="001954DF"/>
    <w:rsid w:val="001956BE"/>
    <w:rsid w:val="001967D0"/>
    <w:rsid w:val="001A36F7"/>
    <w:rsid w:val="001B4D54"/>
    <w:rsid w:val="001B6DF8"/>
    <w:rsid w:val="001C1B2B"/>
    <w:rsid w:val="001C2F23"/>
    <w:rsid w:val="001C4A1D"/>
    <w:rsid w:val="001D1316"/>
    <w:rsid w:val="001D38F7"/>
    <w:rsid w:val="001D5E81"/>
    <w:rsid w:val="001D64E2"/>
    <w:rsid w:val="001E2D86"/>
    <w:rsid w:val="001E47A0"/>
    <w:rsid w:val="001F1E4F"/>
    <w:rsid w:val="00207009"/>
    <w:rsid w:val="0021250F"/>
    <w:rsid w:val="00222E70"/>
    <w:rsid w:val="00230097"/>
    <w:rsid w:val="0023123A"/>
    <w:rsid w:val="00233B2B"/>
    <w:rsid w:val="00236474"/>
    <w:rsid w:val="00240AA7"/>
    <w:rsid w:val="002419BA"/>
    <w:rsid w:val="00251403"/>
    <w:rsid w:val="0025463E"/>
    <w:rsid w:val="00271BA7"/>
    <w:rsid w:val="00281625"/>
    <w:rsid w:val="002967F1"/>
    <w:rsid w:val="002A309F"/>
    <w:rsid w:val="002C5146"/>
    <w:rsid w:val="002E5744"/>
    <w:rsid w:val="002E79D5"/>
    <w:rsid w:val="002F4541"/>
    <w:rsid w:val="00314CD1"/>
    <w:rsid w:val="00324C52"/>
    <w:rsid w:val="003265FD"/>
    <w:rsid w:val="00327AC4"/>
    <w:rsid w:val="00335967"/>
    <w:rsid w:val="00341250"/>
    <w:rsid w:val="00351BF5"/>
    <w:rsid w:val="0035559B"/>
    <w:rsid w:val="00355864"/>
    <w:rsid w:val="0036120D"/>
    <w:rsid w:val="00361214"/>
    <w:rsid w:val="00362D7F"/>
    <w:rsid w:val="00362FB1"/>
    <w:rsid w:val="00365691"/>
    <w:rsid w:val="003671FD"/>
    <w:rsid w:val="00371567"/>
    <w:rsid w:val="00374201"/>
    <w:rsid w:val="00390D18"/>
    <w:rsid w:val="003B7192"/>
    <w:rsid w:val="003B71BC"/>
    <w:rsid w:val="003F0BA8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36EAD"/>
    <w:rsid w:val="004432AC"/>
    <w:rsid w:val="0044336E"/>
    <w:rsid w:val="004537C2"/>
    <w:rsid w:val="004734FE"/>
    <w:rsid w:val="00481107"/>
    <w:rsid w:val="00486EC1"/>
    <w:rsid w:val="00490E6E"/>
    <w:rsid w:val="004A0E4E"/>
    <w:rsid w:val="004A1278"/>
    <w:rsid w:val="004A15BE"/>
    <w:rsid w:val="004A32C9"/>
    <w:rsid w:val="004B6BCF"/>
    <w:rsid w:val="004C0DF2"/>
    <w:rsid w:val="004C1651"/>
    <w:rsid w:val="004C3DEA"/>
    <w:rsid w:val="004C4AB5"/>
    <w:rsid w:val="004F1FE2"/>
    <w:rsid w:val="00504607"/>
    <w:rsid w:val="00517B4D"/>
    <w:rsid w:val="005250F2"/>
    <w:rsid w:val="0052677D"/>
    <w:rsid w:val="005358CA"/>
    <w:rsid w:val="005436B2"/>
    <w:rsid w:val="00554685"/>
    <w:rsid w:val="00554C5F"/>
    <w:rsid w:val="00567738"/>
    <w:rsid w:val="00574BEC"/>
    <w:rsid w:val="00575216"/>
    <w:rsid w:val="00577336"/>
    <w:rsid w:val="00577FB3"/>
    <w:rsid w:val="005876CB"/>
    <w:rsid w:val="00595AC5"/>
    <w:rsid w:val="005A5256"/>
    <w:rsid w:val="005B1F1D"/>
    <w:rsid w:val="005B4E0F"/>
    <w:rsid w:val="005B53B5"/>
    <w:rsid w:val="005C1FDB"/>
    <w:rsid w:val="005C53DB"/>
    <w:rsid w:val="005C7E1E"/>
    <w:rsid w:val="005D793F"/>
    <w:rsid w:val="005E470A"/>
    <w:rsid w:val="005E4744"/>
    <w:rsid w:val="005E4D5A"/>
    <w:rsid w:val="005E65DF"/>
    <w:rsid w:val="005E6C39"/>
    <w:rsid w:val="005E7091"/>
    <w:rsid w:val="005E7958"/>
    <w:rsid w:val="005F4B6A"/>
    <w:rsid w:val="00640D49"/>
    <w:rsid w:val="0064344C"/>
    <w:rsid w:val="0064444E"/>
    <w:rsid w:val="00647656"/>
    <w:rsid w:val="00657BCA"/>
    <w:rsid w:val="006615FE"/>
    <w:rsid w:val="00661C9E"/>
    <w:rsid w:val="00663ED4"/>
    <w:rsid w:val="006642B5"/>
    <w:rsid w:val="00665DB4"/>
    <w:rsid w:val="00687451"/>
    <w:rsid w:val="00687587"/>
    <w:rsid w:val="006A395D"/>
    <w:rsid w:val="006A44FB"/>
    <w:rsid w:val="006A64ED"/>
    <w:rsid w:val="006B1F4C"/>
    <w:rsid w:val="006B324E"/>
    <w:rsid w:val="006B6FEC"/>
    <w:rsid w:val="006C0037"/>
    <w:rsid w:val="006C1901"/>
    <w:rsid w:val="006C4DD3"/>
    <w:rsid w:val="006E48ED"/>
    <w:rsid w:val="00712522"/>
    <w:rsid w:val="00713157"/>
    <w:rsid w:val="00713496"/>
    <w:rsid w:val="0072027B"/>
    <w:rsid w:val="00721615"/>
    <w:rsid w:val="007217A9"/>
    <w:rsid w:val="007351BB"/>
    <w:rsid w:val="007401BD"/>
    <w:rsid w:val="00740827"/>
    <w:rsid w:val="0076441F"/>
    <w:rsid w:val="0076697E"/>
    <w:rsid w:val="00766B97"/>
    <w:rsid w:val="00776357"/>
    <w:rsid w:val="007846A3"/>
    <w:rsid w:val="00794486"/>
    <w:rsid w:val="00796F6A"/>
    <w:rsid w:val="00796FAC"/>
    <w:rsid w:val="007B2479"/>
    <w:rsid w:val="007B4B0B"/>
    <w:rsid w:val="007B6D5C"/>
    <w:rsid w:val="007E182F"/>
    <w:rsid w:val="007E2C9C"/>
    <w:rsid w:val="007E524C"/>
    <w:rsid w:val="007E53DE"/>
    <w:rsid w:val="00800522"/>
    <w:rsid w:val="008025C5"/>
    <w:rsid w:val="00823E86"/>
    <w:rsid w:val="008247CA"/>
    <w:rsid w:val="00824BCD"/>
    <w:rsid w:val="00830466"/>
    <w:rsid w:val="00833BB4"/>
    <w:rsid w:val="00853076"/>
    <w:rsid w:val="008648FD"/>
    <w:rsid w:val="00875885"/>
    <w:rsid w:val="00881530"/>
    <w:rsid w:val="00890590"/>
    <w:rsid w:val="008A0084"/>
    <w:rsid w:val="008C5E54"/>
    <w:rsid w:val="008D3F10"/>
    <w:rsid w:val="008E0AD0"/>
    <w:rsid w:val="008E42E0"/>
    <w:rsid w:val="008E4B21"/>
    <w:rsid w:val="00906E70"/>
    <w:rsid w:val="009145BD"/>
    <w:rsid w:val="00914871"/>
    <w:rsid w:val="00917491"/>
    <w:rsid w:val="0092529A"/>
    <w:rsid w:val="00930D28"/>
    <w:rsid w:val="00936F84"/>
    <w:rsid w:val="009371C7"/>
    <w:rsid w:val="00954EFE"/>
    <w:rsid w:val="00966E75"/>
    <w:rsid w:val="00970CD8"/>
    <w:rsid w:val="00974732"/>
    <w:rsid w:val="00983FE9"/>
    <w:rsid w:val="0098631D"/>
    <w:rsid w:val="00995398"/>
    <w:rsid w:val="009A425E"/>
    <w:rsid w:val="009A46FF"/>
    <w:rsid w:val="009A7C14"/>
    <w:rsid w:val="009B14DA"/>
    <w:rsid w:val="009C506D"/>
    <w:rsid w:val="009E3C61"/>
    <w:rsid w:val="009E3D06"/>
    <w:rsid w:val="009E66E3"/>
    <w:rsid w:val="009F4340"/>
    <w:rsid w:val="009F7D8A"/>
    <w:rsid w:val="00A01663"/>
    <w:rsid w:val="00A06759"/>
    <w:rsid w:val="00A06E60"/>
    <w:rsid w:val="00A07067"/>
    <w:rsid w:val="00A10082"/>
    <w:rsid w:val="00A11599"/>
    <w:rsid w:val="00A2084D"/>
    <w:rsid w:val="00A258C1"/>
    <w:rsid w:val="00A27367"/>
    <w:rsid w:val="00A34D91"/>
    <w:rsid w:val="00A34F82"/>
    <w:rsid w:val="00A45604"/>
    <w:rsid w:val="00A5370D"/>
    <w:rsid w:val="00A55A92"/>
    <w:rsid w:val="00A62368"/>
    <w:rsid w:val="00A80A4E"/>
    <w:rsid w:val="00A92FCB"/>
    <w:rsid w:val="00A93D24"/>
    <w:rsid w:val="00A9746F"/>
    <w:rsid w:val="00AA7139"/>
    <w:rsid w:val="00AD4445"/>
    <w:rsid w:val="00AD47F7"/>
    <w:rsid w:val="00AD57FD"/>
    <w:rsid w:val="00AD5C5A"/>
    <w:rsid w:val="00AD6465"/>
    <w:rsid w:val="00AD7EE7"/>
    <w:rsid w:val="00AE09BB"/>
    <w:rsid w:val="00AE1176"/>
    <w:rsid w:val="00AE1E5D"/>
    <w:rsid w:val="00AF4D76"/>
    <w:rsid w:val="00B06CD1"/>
    <w:rsid w:val="00B33FB8"/>
    <w:rsid w:val="00B45680"/>
    <w:rsid w:val="00B47DE7"/>
    <w:rsid w:val="00B6153F"/>
    <w:rsid w:val="00B71DFD"/>
    <w:rsid w:val="00B73810"/>
    <w:rsid w:val="00B77FE5"/>
    <w:rsid w:val="00B82DA1"/>
    <w:rsid w:val="00B86BB0"/>
    <w:rsid w:val="00B97AA7"/>
    <w:rsid w:val="00BA7B48"/>
    <w:rsid w:val="00BB319C"/>
    <w:rsid w:val="00BB61FF"/>
    <w:rsid w:val="00BC7F2B"/>
    <w:rsid w:val="00BE0C06"/>
    <w:rsid w:val="00BF1F50"/>
    <w:rsid w:val="00C00224"/>
    <w:rsid w:val="00C00F14"/>
    <w:rsid w:val="00C03166"/>
    <w:rsid w:val="00C06491"/>
    <w:rsid w:val="00C11ACC"/>
    <w:rsid w:val="00C15152"/>
    <w:rsid w:val="00C157B9"/>
    <w:rsid w:val="00C2780D"/>
    <w:rsid w:val="00C435CB"/>
    <w:rsid w:val="00C50A3F"/>
    <w:rsid w:val="00C5241A"/>
    <w:rsid w:val="00C56952"/>
    <w:rsid w:val="00C6487C"/>
    <w:rsid w:val="00C71373"/>
    <w:rsid w:val="00C71CB5"/>
    <w:rsid w:val="00C83596"/>
    <w:rsid w:val="00C848F2"/>
    <w:rsid w:val="00C91757"/>
    <w:rsid w:val="00CA08FC"/>
    <w:rsid w:val="00CB294F"/>
    <w:rsid w:val="00CB4BC0"/>
    <w:rsid w:val="00CB6C5A"/>
    <w:rsid w:val="00CC5B0C"/>
    <w:rsid w:val="00CC5CC9"/>
    <w:rsid w:val="00CD1173"/>
    <w:rsid w:val="00CD23A4"/>
    <w:rsid w:val="00CE6C3D"/>
    <w:rsid w:val="00CF0BF3"/>
    <w:rsid w:val="00CF5EF9"/>
    <w:rsid w:val="00D07DCC"/>
    <w:rsid w:val="00D20D84"/>
    <w:rsid w:val="00D24C2A"/>
    <w:rsid w:val="00D30FC3"/>
    <w:rsid w:val="00D3184C"/>
    <w:rsid w:val="00D33085"/>
    <w:rsid w:val="00D33F44"/>
    <w:rsid w:val="00D45EDF"/>
    <w:rsid w:val="00D645F3"/>
    <w:rsid w:val="00D675A3"/>
    <w:rsid w:val="00D713BB"/>
    <w:rsid w:val="00D730A4"/>
    <w:rsid w:val="00D76F09"/>
    <w:rsid w:val="00D83893"/>
    <w:rsid w:val="00D91F73"/>
    <w:rsid w:val="00D94C75"/>
    <w:rsid w:val="00DB24FB"/>
    <w:rsid w:val="00DB6D65"/>
    <w:rsid w:val="00DB734C"/>
    <w:rsid w:val="00DC6D70"/>
    <w:rsid w:val="00DD2E96"/>
    <w:rsid w:val="00DD3247"/>
    <w:rsid w:val="00DE065A"/>
    <w:rsid w:val="00DE49F0"/>
    <w:rsid w:val="00E0470F"/>
    <w:rsid w:val="00E10D46"/>
    <w:rsid w:val="00E15129"/>
    <w:rsid w:val="00E21D8C"/>
    <w:rsid w:val="00E26FBD"/>
    <w:rsid w:val="00E371DE"/>
    <w:rsid w:val="00E409D7"/>
    <w:rsid w:val="00E51280"/>
    <w:rsid w:val="00E52235"/>
    <w:rsid w:val="00E5733A"/>
    <w:rsid w:val="00E61130"/>
    <w:rsid w:val="00E710B1"/>
    <w:rsid w:val="00E87435"/>
    <w:rsid w:val="00EC4E47"/>
    <w:rsid w:val="00ED2F67"/>
    <w:rsid w:val="00ED2F99"/>
    <w:rsid w:val="00ED34AA"/>
    <w:rsid w:val="00ED6F13"/>
    <w:rsid w:val="00EE3E56"/>
    <w:rsid w:val="00EF3DD4"/>
    <w:rsid w:val="00EF7B33"/>
    <w:rsid w:val="00F01E79"/>
    <w:rsid w:val="00F15679"/>
    <w:rsid w:val="00F224AD"/>
    <w:rsid w:val="00F2289F"/>
    <w:rsid w:val="00F2531F"/>
    <w:rsid w:val="00F33B01"/>
    <w:rsid w:val="00F3535A"/>
    <w:rsid w:val="00F43103"/>
    <w:rsid w:val="00F535C3"/>
    <w:rsid w:val="00F61DCC"/>
    <w:rsid w:val="00F63AF4"/>
    <w:rsid w:val="00F64282"/>
    <w:rsid w:val="00FA0D9C"/>
    <w:rsid w:val="00FA369D"/>
    <w:rsid w:val="00FD2188"/>
    <w:rsid w:val="00FE06EE"/>
    <w:rsid w:val="00FF1079"/>
    <w:rsid w:val="00FF1C81"/>
    <w:rsid w:val="00FF2524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table" w:customStyle="1" w:styleId="37">
    <w:name w:val="Сетка таблицы3"/>
    <w:basedOn w:val="a2"/>
    <w:next w:val="a9"/>
    <w:uiPriority w:val="59"/>
    <w:rsid w:val="0052677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table" w:customStyle="1" w:styleId="37">
    <w:name w:val="Сетка таблицы3"/>
    <w:basedOn w:val="a2"/>
    <w:next w:val="a9"/>
    <w:uiPriority w:val="59"/>
    <w:rsid w:val="0052677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lad.d.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5082-A4B1-4151-97D1-AE4BBC1F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10</cp:revision>
  <cp:lastPrinted>2015-07-06T06:32:00Z</cp:lastPrinted>
  <dcterms:created xsi:type="dcterms:W3CDTF">2022-06-23T07:45:00Z</dcterms:created>
  <dcterms:modified xsi:type="dcterms:W3CDTF">2022-07-22T02:03:00Z</dcterms:modified>
</cp:coreProperties>
</file>