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7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7FB">
        <w:rPr>
          <w:rFonts w:ascii="Times New Roman" w:hAnsi="Times New Roman" w:cs="Times New Roman"/>
          <w:b/>
          <w:sz w:val="24"/>
          <w:szCs w:val="24"/>
        </w:rPr>
        <w:t>Приложение №3 - Требования к содержанию,</w:t>
      </w:r>
      <w:r w:rsidR="007D0DFB" w:rsidRPr="009357FB">
        <w:rPr>
          <w:rFonts w:ascii="Times New Roman" w:hAnsi="Times New Roman" w:cs="Times New Roman"/>
          <w:b/>
          <w:sz w:val="24"/>
          <w:szCs w:val="24"/>
        </w:rPr>
        <w:t xml:space="preserve"> составу заявки</w:t>
      </w:r>
      <w:r w:rsidRPr="009357FB">
        <w:rPr>
          <w:rFonts w:ascii="Times New Roman" w:hAnsi="Times New Roman" w:cs="Times New Roman"/>
          <w:b/>
          <w:sz w:val="24"/>
          <w:szCs w:val="24"/>
        </w:rPr>
        <w:t xml:space="preserve"> и инструкция по ее заполнению</w:t>
      </w:r>
    </w:p>
    <w:p w:rsid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DFB" w:rsidRPr="009357FB" w:rsidRDefault="009357FB" w:rsidP="007D0D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>Требования к содержанию и составу заявки</w:t>
      </w:r>
      <w:r w:rsidR="007D0DFB" w:rsidRPr="009357FB">
        <w:rPr>
          <w:rFonts w:ascii="Times New Roman" w:hAnsi="Times New Roman" w:cs="Times New Roman"/>
        </w:rPr>
        <w:t xml:space="preserve"> </w:t>
      </w:r>
    </w:p>
    <w:p w:rsidR="000F5DD2" w:rsidRDefault="000F5DD2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3184" w:rsidRDefault="000F5DD2" w:rsidP="00172401">
      <w:pPr>
        <w:spacing w:after="0" w:line="240" w:lineRule="auto"/>
        <w:rPr>
          <w:rFonts w:ascii="Times New Roman" w:hAnsi="Times New Roman" w:cs="Times New Roman"/>
        </w:rPr>
      </w:pPr>
      <w:r w:rsidRPr="000F5DD2">
        <w:rPr>
          <w:rFonts w:ascii="Times New Roman" w:hAnsi="Times New Roman" w:cs="Times New Roman"/>
          <w:sz w:val="20"/>
          <w:szCs w:val="20"/>
        </w:rPr>
        <w:t xml:space="preserve">Заявка на участие в </w:t>
      </w:r>
      <w:r w:rsidR="003E2BBA">
        <w:rPr>
          <w:rFonts w:ascii="Times New Roman" w:hAnsi="Times New Roman" w:cs="Times New Roman"/>
          <w:sz w:val="20"/>
          <w:szCs w:val="20"/>
        </w:rPr>
        <w:t>закупке -</w:t>
      </w:r>
      <w:r w:rsidR="0082036A">
        <w:rPr>
          <w:rFonts w:ascii="Times New Roman" w:hAnsi="Times New Roman" w:cs="Times New Roman"/>
          <w:sz w:val="20"/>
          <w:szCs w:val="20"/>
        </w:rPr>
        <w:t xml:space="preserve"> </w:t>
      </w:r>
      <w:r w:rsidRPr="000F5DD2">
        <w:rPr>
          <w:rFonts w:ascii="Times New Roman" w:hAnsi="Times New Roman" w:cs="Times New Roman"/>
          <w:sz w:val="20"/>
          <w:szCs w:val="20"/>
        </w:rPr>
        <w:t>электронном аукционе</w:t>
      </w:r>
      <w:r w:rsidR="00BF57DA">
        <w:rPr>
          <w:rFonts w:ascii="Times New Roman" w:hAnsi="Times New Roman" w:cs="Times New Roman"/>
          <w:sz w:val="20"/>
          <w:szCs w:val="20"/>
        </w:rPr>
        <w:t xml:space="preserve"> ЭА-</w:t>
      </w:r>
      <w:r w:rsidR="00433184">
        <w:rPr>
          <w:rFonts w:ascii="Times New Roman" w:hAnsi="Times New Roman" w:cs="Times New Roman"/>
          <w:sz w:val="20"/>
          <w:szCs w:val="20"/>
        </w:rPr>
        <w:t>54</w:t>
      </w:r>
      <w:proofErr w:type="gramStart"/>
      <w:r w:rsidR="00433184">
        <w:rPr>
          <w:rFonts w:ascii="Times New Roman" w:hAnsi="Times New Roman" w:cs="Times New Roman"/>
          <w:sz w:val="20"/>
          <w:szCs w:val="20"/>
        </w:rPr>
        <w:t xml:space="preserve"> </w:t>
      </w:r>
      <w:r w:rsidR="003866F3">
        <w:rPr>
          <w:rFonts w:ascii="Times New Roman" w:hAnsi="Times New Roman" w:cs="Times New Roman"/>
          <w:sz w:val="20"/>
          <w:szCs w:val="20"/>
        </w:rPr>
        <w:t xml:space="preserve"> </w:t>
      </w:r>
      <w:r w:rsidR="00412132">
        <w:rPr>
          <w:rFonts w:ascii="Times New Roman" w:hAnsi="Times New Roman" w:cs="Times New Roman"/>
          <w:sz w:val="20"/>
          <w:szCs w:val="20"/>
        </w:rPr>
        <w:t>Н</w:t>
      </w:r>
      <w:proofErr w:type="gramEnd"/>
      <w:r w:rsidR="00412132">
        <w:rPr>
          <w:rFonts w:ascii="Times New Roman" w:hAnsi="Times New Roman" w:cs="Times New Roman"/>
          <w:sz w:val="20"/>
          <w:szCs w:val="20"/>
        </w:rPr>
        <w:t xml:space="preserve">а </w:t>
      </w:r>
      <w:r w:rsidR="005E63C7">
        <w:rPr>
          <w:rFonts w:ascii="Times New Roman" w:hAnsi="Times New Roman" w:cs="Times New Roman"/>
        </w:rPr>
        <w:t xml:space="preserve">Поставку </w:t>
      </w:r>
      <w:r w:rsidR="00433184" w:rsidRPr="00433184">
        <w:rPr>
          <w:rFonts w:ascii="Times New Roman" w:hAnsi="Times New Roman" w:cs="Times New Roman"/>
        </w:rPr>
        <w:t xml:space="preserve"> </w:t>
      </w:r>
      <w:proofErr w:type="spellStart"/>
      <w:r w:rsidR="00433184" w:rsidRPr="00433184">
        <w:rPr>
          <w:rFonts w:ascii="Times New Roman" w:hAnsi="Times New Roman" w:cs="Times New Roman"/>
        </w:rPr>
        <w:t>малоамперного</w:t>
      </w:r>
      <w:proofErr w:type="spellEnd"/>
      <w:r w:rsidR="00433184" w:rsidRPr="00433184">
        <w:rPr>
          <w:rFonts w:ascii="Times New Roman" w:hAnsi="Times New Roman" w:cs="Times New Roman"/>
        </w:rPr>
        <w:t xml:space="preserve"> дугового тренажера сварщика</w:t>
      </w:r>
    </w:p>
    <w:p w:rsidR="000F5DD2" w:rsidRDefault="009118ED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(ИКЗ</w:t>
      </w:r>
      <w:r w:rsidR="00BF57DA">
        <w:rPr>
          <w:rFonts w:ascii="Times New Roman" w:hAnsi="Times New Roman" w:cs="Times New Roman"/>
          <w:sz w:val="20"/>
          <w:szCs w:val="20"/>
        </w:rPr>
        <w:t xml:space="preserve"> </w:t>
      </w:r>
      <w:r w:rsidR="00433184">
        <w:rPr>
          <w:rFonts w:ascii="Times New Roman" w:hAnsi="Times New Roman" w:cs="Times New Roman"/>
          <w:sz w:val="20"/>
          <w:szCs w:val="20"/>
        </w:rPr>
        <w:t>22154021131555402010010072</w:t>
      </w:r>
      <w:r w:rsidR="00412132" w:rsidRPr="00412132">
        <w:rPr>
          <w:rFonts w:ascii="Times New Roman" w:hAnsi="Times New Roman" w:cs="Times New Roman"/>
          <w:sz w:val="20"/>
          <w:szCs w:val="20"/>
        </w:rPr>
        <w:t>0013299244</w:t>
      </w:r>
      <w:r>
        <w:rPr>
          <w:rFonts w:ascii="Times New Roman" w:hAnsi="Times New Roman" w:cs="Times New Roman"/>
          <w:sz w:val="20"/>
          <w:szCs w:val="20"/>
        </w:rPr>
        <w:t>)</w:t>
      </w:r>
      <w:r w:rsidR="000F5DD2">
        <w:rPr>
          <w:rFonts w:ascii="Times New Roman" w:hAnsi="Times New Roman" w:cs="Times New Roman"/>
          <w:sz w:val="20"/>
          <w:szCs w:val="20"/>
        </w:rPr>
        <w:t xml:space="preserve"> должна содержать следующую информацию и документы</w:t>
      </w:r>
      <w:r w:rsidR="00694370">
        <w:rPr>
          <w:rFonts w:ascii="Times New Roman" w:hAnsi="Times New Roman" w:cs="Times New Roman"/>
          <w:sz w:val="20"/>
          <w:szCs w:val="20"/>
        </w:rPr>
        <w:t>:</w:t>
      </w:r>
    </w:p>
    <w:p w:rsidR="00BF57DA" w:rsidRDefault="00BF57DA" w:rsidP="0017240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F57DA" w:rsidRPr="00BF57DA" w:rsidRDefault="000604F8" w:rsidP="00BF57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1.</w:t>
      </w:r>
      <w:r w:rsidR="00BF57DA">
        <w:rPr>
          <w:rFonts w:ascii="Times New Roman" w:hAnsi="Times New Roman" w:cs="Times New Roman"/>
          <w:sz w:val="20"/>
          <w:szCs w:val="20"/>
        </w:rPr>
        <w:t xml:space="preserve">  П</w:t>
      </w:r>
      <w:r w:rsidR="00BF57DA" w:rsidRPr="00BF57DA">
        <w:rPr>
          <w:rFonts w:ascii="Times New Roman" w:hAnsi="Times New Roman" w:cs="Times New Roman"/>
          <w:sz w:val="20"/>
          <w:szCs w:val="20"/>
        </w:rPr>
        <w:t>редложение участника закупки в отношении объекта закупки:</w:t>
      </w:r>
    </w:p>
    <w:p w:rsidR="000604F8" w:rsidRPr="000604F8" w:rsidRDefault="000604F8" w:rsidP="000604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а) х</w:t>
      </w:r>
      <w:r w:rsidRPr="000604F8">
        <w:rPr>
          <w:rFonts w:ascii="Times New Roman" w:hAnsi="Times New Roman" w:cs="Times New Roman"/>
          <w:sz w:val="20"/>
          <w:szCs w:val="20"/>
        </w:rPr>
        <w:t xml:space="preserve">арактеристики предлагаемого участником закупки товара, соответствующие показателям, установленным заказчиком </w:t>
      </w:r>
      <w:r>
        <w:rPr>
          <w:rFonts w:ascii="Times New Roman" w:hAnsi="Times New Roman" w:cs="Times New Roman"/>
          <w:sz w:val="20"/>
          <w:szCs w:val="20"/>
        </w:rPr>
        <w:t>в описании объекта закупки</w:t>
      </w:r>
      <w:r w:rsidRPr="000604F8">
        <w:rPr>
          <w:rFonts w:ascii="Times New Roman" w:hAnsi="Times New Roman" w:cs="Times New Roman"/>
          <w:sz w:val="20"/>
          <w:szCs w:val="20"/>
        </w:rPr>
        <w:t xml:space="preserve">, товарный знак (при наличии у товара товарного знака). </w:t>
      </w:r>
    </w:p>
    <w:p w:rsidR="00694370" w:rsidRPr="000604F8" w:rsidRDefault="000604F8" w:rsidP="006943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 w:rsidRPr="00BF57DA">
        <w:rPr>
          <w:rFonts w:ascii="Times New Roman" w:hAnsi="Times New Roman" w:cs="Times New Roman"/>
          <w:sz w:val="20"/>
          <w:szCs w:val="20"/>
        </w:rPr>
        <w:t>б) наименование страны происхождения товара в соответствии с общероссийским классификатором, используемым для иденти</w:t>
      </w:r>
      <w:r>
        <w:rPr>
          <w:rFonts w:ascii="Times New Roman" w:hAnsi="Times New Roman" w:cs="Times New Roman"/>
          <w:sz w:val="20"/>
          <w:szCs w:val="20"/>
        </w:rPr>
        <w:t>фикации стран мира.</w:t>
      </w:r>
    </w:p>
    <w:p w:rsidR="00694370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="00BF57DA">
        <w:rPr>
          <w:rFonts w:ascii="Times New Roman" w:hAnsi="Times New Roman" w:cs="Times New Roman"/>
          <w:sz w:val="20"/>
          <w:szCs w:val="20"/>
        </w:rPr>
        <w:t>2</w:t>
      </w:r>
      <w:r w:rsidR="000622F8">
        <w:rPr>
          <w:rFonts w:ascii="Times New Roman" w:hAnsi="Times New Roman" w:cs="Times New Roman"/>
          <w:sz w:val="20"/>
          <w:szCs w:val="20"/>
        </w:rPr>
        <w:t>.</w:t>
      </w:r>
      <w:r w:rsidR="00694370" w:rsidRPr="000622F8">
        <w:rPr>
          <w:rFonts w:ascii="Times New Roman" w:hAnsi="Times New Roman" w:cs="Times New Roman"/>
          <w:sz w:val="20"/>
          <w:szCs w:val="20"/>
        </w:rPr>
        <w:t>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</w:t>
      </w:r>
      <w:r w:rsidR="000622F8">
        <w:rPr>
          <w:rFonts w:ascii="Times New Roman" w:hAnsi="Times New Roman" w:cs="Times New Roman"/>
          <w:sz w:val="20"/>
          <w:szCs w:val="20"/>
        </w:rPr>
        <w:t>тракта является крупной</w:t>
      </w:r>
      <w:proofErr w:type="gramEnd"/>
      <w:r w:rsidR="000622F8">
        <w:rPr>
          <w:rFonts w:ascii="Times New Roman" w:hAnsi="Times New Roman" w:cs="Times New Roman"/>
          <w:sz w:val="20"/>
          <w:szCs w:val="20"/>
        </w:rPr>
        <w:t xml:space="preserve"> сделкой.</w:t>
      </w:r>
    </w:p>
    <w:p w:rsidR="001F593E" w:rsidRDefault="00A14C29" w:rsidP="001D13D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F57DA">
        <w:rPr>
          <w:rFonts w:ascii="Times New Roman" w:hAnsi="Times New Roman" w:cs="Times New Roman"/>
          <w:sz w:val="20"/>
          <w:szCs w:val="20"/>
        </w:rPr>
        <w:t>3</w:t>
      </w:r>
      <w:r w:rsidR="00FC38D6">
        <w:rPr>
          <w:rFonts w:ascii="Times New Roman" w:hAnsi="Times New Roman" w:cs="Times New Roman"/>
          <w:sz w:val="20"/>
          <w:szCs w:val="20"/>
        </w:rPr>
        <w:t>.  Декларацию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о соответствии участника закупки требованиям, установленным </w:t>
      </w:r>
      <w:r w:rsidR="000622F8" w:rsidRPr="00FC38D6">
        <w:rPr>
          <w:rFonts w:ascii="Times New Roman" w:hAnsi="Times New Roman" w:cs="Times New Roman"/>
          <w:sz w:val="20"/>
          <w:szCs w:val="20"/>
        </w:rPr>
        <w:t>пунктами 3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FC38D6">
        <w:rPr>
          <w:rFonts w:ascii="Times New Roman" w:hAnsi="Times New Roman" w:cs="Times New Roman"/>
          <w:sz w:val="20"/>
          <w:szCs w:val="20"/>
        </w:rPr>
        <w:t>–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5</w:t>
      </w:r>
      <w:r w:rsidR="00FC38D6">
        <w:rPr>
          <w:rFonts w:ascii="Times New Roman" w:hAnsi="Times New Roman" w:cs="Times New Roman"/>
          <w:sz w:val="20"/>
          <w:szCs w:val="20"/>
        </w:rPr>
        <w:t>,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FC38D6">
        <w:rPr>
          <w:rFonts w:ascii="Times New Roman" w:hAnsi="Times New Roman" w:cs="Times New Roman"/>
          <w:sz w:val="20"/>
          <w:szCs w:val="20"/>
        </w:rPr>
        <w:t>7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- </w:t>
      </w:r>
      <w:r w:rsidR="000622F8" w:rsidRPr="00FC38D6">
        <w:rPr>
          <w:rFonts w:ascii="Times New Roman" w:hAnsi="Times New Roman" w:cs="Times New Roman"/>
          <w:sz w:val="20"/>
          <w:szCs w:val="20"/>
        </w:rPr>
        <w:t>11 части 1 статьи 31</w:t>
      </w:r>
      <w:r w:rsidR="00FC38D6">
        <w:rPr>
          <w:rFonts w:ascii="Times New Roman" w:hAnsi="Times New Roman" w:cs="Times New Roman"/>
          <w:sz w:val="20"/>
          <w:szCs w:val="20"/>
        </w:rPr>
        <w:t xml:space="preserve"> </w:t>
      </w:r>
      <w:r w:rsidR="000622F8" w:rsidRPr="000622F8">
        <w:rPr>
          <w:rFonts w:ascii="Times New Roman" w:hAnsi="Times New Roman" w:cs="Times New Roman"/>
          <w:sz w:val="20"/>
          <w:szCs w:val="20"/>
        </w:rPr>
        <w:t xml:space="preserve"> Федерального закона</w:t>
      </w:r>
      <w:r w:rsidR="00FC38D6">
        <w:rPr>
          <w:rFonts w:ascii="Times New Roman" w:hAnsi="Times New Roman" w:cs="Times New Roman"/>
          <w:sz w:val="20"/>
          <w:szCs w:val="20"/>
        </w:rPr>
        <w:t xml:space="preserve"> № 44-ФЗ.</w:t>
      </w:r>
      <w:r w:rsidR="001D13D2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0622F8" w:rsidRPr="000622F8" w:rsidRDefault="00A14C29" w:rsidP="000622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4</w:t>
      </w:r>
      <w:r w:rsidR="00FC38D6">
        <w:rPr>
          <w:rFonts w:ascii="Times New Roman" w:hAnsi="Times New Roman" w:cs="Times New Roman"/>
          <w:sz w:val="20"/>
          <w:szCs w:val="20"/>
        </w:rPr>
        <w:t>. Р</w:t>
      </w:r>
      <w:r w:rsidR="000622F8" w:rsidRPr="000622F8">
        <w:rPr>
          <w:rFonts w:ascii="Times New Roman" w:hAnsi="Times New Roman" w:cs="Times New Roman"/>
          <w:sz w:val="20"/>
          <w:szCs w:val="20"/>
        </w:rPr>
        <w:t>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0622F8" w:rsidRPr="000622F8">
        <w:rPr>
          <w:rFonts w:ascii="Times New Roman" w:hAnsi="Times New Roman" w:cs="Times New Roman"/>
          <w:sz w:val="20"/>
          <w:szCs w:val="20"/>
        </w:rPr>
        <w:t>дств в к</w:t>
      </w:r>
      <w:proofErr w:type="gramEnd"/>
      <w:r w:rsidR="000622F8" w:rsidRPr="000622F8">
        <w:rPr>
          <w:rFonts w:ascii="Times New Roman" w:hAnsi="Times New Roman" w:cs="Times New Roman"/>
          <w:sz w:val="20"/>
          <w:szCs w:val="20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</w:t>
      </w:r>
      <w:r w:rsidR="00FC38D6">
        <w:rPr>
          <w:rFonts w:ascii="Times New Roman" w:hAnsi="Times New Roman" w:cs="Times New Roman"/>
          <w:sz w:val="20"/>
          <w:szCs w:val="20"/>
        </w:rPr>
        <w:t>.</w:t>
      </w:r>
    </w:p>
    <w:p w:rsidR="00FC38D6" w:rsidRDefault="00BF57DA" w:rsidP="00FC38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5</w:t>
      </w:r>
      <w:r w:rsidR="00A6450F">
        <w:rPr>
          <w:rFonts w:ascii="Times New Roman" w:hAnsi="Times New Roman" w:cs="Times New Roman"/>
          <w:sz w:val="20"/>
          <w:szCs w:val="20"/>
        </w:rPr>
        <w:t>. Д</w:t>
      </w:r>
      <w:r w:rsidR="00FC38D6" w:rsidRPr="00FC38D6">
        <w:rPr>
          <w:rFonts w:ascii="Times New Roman" w:hAnsi="Times New Roman" w:cs="Times New Roman"/>
          <w:sz w:val="20"/>
          <w:szCs w:val="20"/>
        </w:rPr>
        <w:t>окументы, подтверждающие соответствие товара, работы или услуги требованиям, установленным в соответствии с законодательством Российской Федерации (в случае,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извещением об о</w:t>
      </w:r>
      <w:r w:rsidR="001B15FC">
        <w:rPr>
          <w:rFonts w:ascii="Times New Roman" w:hAnsi="Times New Roman" w:cs="Times New Roman"/>
          <w:sz w:val="20"/>
          <w:szCs w:val="20"/>
        </w:rPr>
        <w:t>существлении закупки</w:t>
      </w:r>
      <w:r w:rsidR="00FC38D6" w:rsidRPr="00FC38D6">
        <w:rPr>
          <w:rFonts w:ascii="Times New Roman" w:hAnsi="Times New Roman" w:cs="Times New Roman"/>
          <w:sz w:val="20"/>
          <w:szCs w:val="20"/>
        </w:rPr>
        <w:t xml:space="preserve">). Заказчик не вправе требовать представление указанных документов, если в соответствии с законодательством Российской Федерации </w:t>
      </w:r>
      <w:r w:rsidR="00A6450F">
        <w:rPr>
          <w:rFonts w:ascii="Times New Roman" w:hAnsi="Times New Roman" w:cs="Times New Roman"/>
          <w:sz w:val="20"/>
          <w:szCs w:val="20"/>
        </w:rPr>
        <w:t>они передаются вместе с товаром</w:t>
      </w:r>
      <w:proofErr w:type="gramStart"/>
      <w:r w:rsidR="00A6450F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BA3D63">
        <w:rPr>
          <w:rFonts w:ascii="Times New Roman" w:hAnsi="Times New Roman" w:cs="Times New Roman"/>
          <w:sz w:val="20"/>
          <w:szCs w:val="20"/>
        </w:rPr>
        <w:t xml:space="preserve">- </w:t>
      </w:r>
      <w:proofErr w:type="gramStart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н</w:t>
      </w:r>
      <w:proofErr w:type="gramEnd"/>
      <w:r w:rsidR="00BA3D63" w:rsidRPr="00BA3D63">
        <w:rPr>
          <w:rFonts w:ascii="Times New Roman" w:hAnsi="Times New Roman" w:cs="Times New Roman"/>
          <w:b/>
          <w:i/>
          <w:color w:val="FF0000"/>
          <w:sz w:val="20"/>
          <w:szCs w:val="20"/>
        </w:rPr>
        <w:t>е установлено</w:t>
      </w:r>
    </w:p>
    <w:p w:rsidR="00412132" w:rsidRDefault="00E07E01" w:rsidP="00412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BF57DA">
        <w:rPr>
          <w:rFonts w:ascii="Times New Roman" w:hAnsi="Times New Roman" w:cs="Times New Roman"/>
          <w:sz w:val="20"/>
          <w:szCs w:val="20"/>
        </w:rPr>
        <w:t>6</w:t>
      </w:r>
      <w:r w:rsidR="00A6450F">
        <w:rPr>
          <w:rFonts w:ascii="Times New Roman" w:hAnsi="Times New Roman" w:cs="Times New Roman"/>
          <w:sz w:val="20"/>
          <w:szCs w:val="20"/>
        </w:rPr>
        <w:t>. Информацию</w:t>
      </w:r>
      <w:r w:rsidR="00A6450F" w:rsidRPr="00A6450F">
        <w:rPr>
          <w:rFonts w:ascii="Times New Roman" w:hAnsi="Times New Roman" w:cs="Times New Roman"/>
          <w:sz w:val="20"/>
          <w:szCs w:val="20"/>
        </w:rPr>
        <w:t xml:space="preserve"> и документы, предусмотренные нормативными правовыми актами, принятыми в соответствии с</w:t>
      </w:r>
      <w:r w:rsidR="00A6450F">
        <w:rPr>
          <w:rFonts w:ascii="Times New Roman" w:hAnsi="Times New Roman" w:cs="Times New Roman"/>
          <w:sz w:val="20"/>
          <w:szCs w:val="20"/>
        </w:rPr>
        <w:t xml:space="preserve"> частями 3 и 4 статьи 14 </w:t>
      </w:r>
      <w:r w:rsidR="00A6450F" w:rsidRPr="00A6450F">
        <w:rPr>
          <w:rFonts w:ascii="Times New Roman" w:hAnsi="Times New Roman" w:cs="Times New Roman"/>
          <w:sz w:val="20"/>
          <w:szCs w:val="20"/>
        </w:rPr>
        <w:t>Федерального закона</w:t>
      </w:r>
      <w:r w:rsidR="00A6450F">
        <w:rPr>
          <w:rFonts w:ascii="Times New Roman" w:hAnsi="Times New Roman" w:cs="Times New Roman"/>
          <w:sz w:val="20"/>
          <w:szCs w:val="20"/>
        </w:rPr>
        <w:t xml:space="preserve"> №44-ФЗ</w:t>
      </w:r>
      <w:r w:rsidR="00412132">
        <w:rPr>
          <w:rFonts w:ascii="Times New Roman" w:hAnsi="Times New Roman" w:cs="Times New Roman"/>
          <w:sz w:val="20"/>
          <w:szCs w:val="20"/>
        </w:rPr>
        <w:t>:</w:t>
      </w:r>
    </w:p>
    <w:p w:rsidR="00412132" w:rsidRPr="00412132" w:rsidRDefault="00412132" w:rsidP="0041213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412132">
        <w:rPr>
          <w:rFonts w:ascii="Times New Roman" w:hAnsi="Times New Roman" w:cs="Times New Roman"/>
          <w:b/>
          <w:sz w:val="20"/>
          <w:szCs w:val="20"/>
        </w:rPr>
        <w:t>Устанавливается ограничения, предусмотренные Постановлением Правительства РФ от 30.04.2020г. № 617 на допуск отдельных видов промышленных товаров, происходящий из иностранных государств, являющихся предметом аукциона.</w:t>
      </w:r>
      <w:r w:rsidR="00371530">
        <w:rPr>
          <w:rFonts w:ascii="Times New Roman" w:hAnsi="Times New Roman" w:cs="Times New Roman"/>
          <w:b/>
          <w:sz w:val="20"/>
          <w:szCs w:val="20"/>
        </w:rPr>
        <w:t xml:space="preserve"> (Код ОКПД 32.99.53.120)</w:t>
      </w:r>
    </w:p>
    <w:p w:rsidR="00412132" w:rsidRPr="00412132" w:rsidRDefault="00412132" w:rsidP="00412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412132">
        <w:rPr>
          <w:rFonts w:ascii="Times New Roman" w:hAnsi="Times New Roman" w:cs="Times New Roman"/>
          <w:sz w:val="20"/>
          <w:szCs w:val="20"/>
        </w:rPr>
        <w:t xml:space="preserve">Подтверждением страны происхождения товара является одно из  условий п. 7. Постановления N 617. </w:t>
      </w:r>
    </w:p>
    <w:p w:rsidR="00412132" w:rsidRPr="00412132" w:rsidRDefault="00412132" w:rsidP="0041213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412132">
        <w:rPr>
          <w:rFonts w:ascii="Times New Roman" w:hAnsi="Times New Roman" w:cs="Times New Roman"/>
          <w:sz w:val="20"/>
          <w:szCs w:val="20"/>
        </w:rPr>
        <w:t xml:space="preserve">Для подтверждения соответствия товара установленному ограничению участник закупки согласно п. 9 Постановления N 617 </w:t>
      </w:r>
      <w:r w:rsidRPr="00412132">
        <w:rPr>
          <w:rFonts w:ascii="Times New Roman" w:hAnsi="Times New Roman" w:cs="Times New Roman"/>
          <w:b/>
          <w:sz w:val="20"/>
          <w:szCs w:val="20"/>
        </w:rPr>
        <w:t>декларирует</w:t>
      </w:r>
    </w:p>
    <w:p w:rsidR="00412132" w:rsidRPr="00412132" w:rsidRDefault="00412132" w:rsidP="00412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132">
        <w:rPr>
          <w:rFonts w:ascii="Times New Roman" w:hAnsi="Times New Roman" w:cs="Times New Roman"/>
          <w:sz w:val="20"/>
          <w:szCs w:val="20"/>
        </w:rPr>
        <w:t>- номер реестровой записи из реестра российской промышленной продукции или евразийского реестра промышленных товаров и совокупного количества баллов (при наличии). При отсутствии сведений о таком товаре в реестре российской промышленной продукции и евразийском реестре промышленных товаров указывается регистрационный номер сертификата СТ-1.</w:t>
      </w:r>
    </w:p>
    <w:p w:rsidR="00412132" w:rsidRPr="00412132" w:rsidRDefault="00412132" w:rsidP="00412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2132">
        <w:rPr>
          <w:rFonts w:ascii="Times New Roman" w:hAnsi="Times New Roman" w:cs="Times New Roman"/>
          <w:sz w:val="20"/>
          <w:szCs w:val="20"/>
        </w:rPr>
        <w:t xml:space="preserve">-  регистрационный номер сертификата о происхождении отдельного вида промышленного товара, выдаваемого уполномоченными органами (организациями) Донецкой Народной Республики, </w:t>
      </w:r>
      <w:r w:rsidR="00C35CF3">
        <w:rPr>
          <w:rFonts w:ascii="Times New Roman" w:hAnsi="Times New Roman" w:cs="Times New Roman"/>
          <w:sz w:val="20"/>
          <w:szCs w:val="20"/>
        </w:rPr>
        <w:t>Луганской Народной Республики (</w:t>
      </w:r>
      <w:bookmarkStart w:id="0" w:name="_GoBack"/>
      <w:bookmarkEnd w:id="0"/>
      <w:r w:rsidRPr="00412132">
        <w:rPr>
          <w:rFonts w:ascii="Times New Roman" w:hAnsi="Times New Roman" w:cs="Times New Roman"/>
          <w:sz w:val="20"/>
          <w:szCs w:val="20"/>
        </w:rPr>
        <w:t>для товара, происходящего из Донецкой Народной Республики, Луганской Народной Республики).</w:t>
      </w:r>
    </w:p>
    <w:p w:rsidR="001B15FC" w:rsidRDefault="00412132" w:rsidP="004121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12132">
        <w:rPr>
          <w:rFonts w:ascii="Times New Roman" w:hAnsi="Times New Roman" w:cs="Times New Roman"/>
          <w:sz w:val="20"/>
          <w:szCs w:val="20"/>
        </w:rPr>
        <w:t>В случае если заявка (заявки) не отклоняется в соответствии с ограничениями, установленными  Постановлением №617, применяются  условия допуска товаров, происходящих из иностранного государства или группы иностранных государств, предусмотренные Приказом Минфина РФ от 04.06.2018г. №126н. Установлены преимущества в отношении цены контракта в размере 15 процентов участникам закупки, заявки которых признаны соответствующими требованиям извещения и содержат исключительно предложения о поставке товаров, происходящих из государств - членов Евразийского экономического союза, в порядке п.п.1.3 п.1 Приказа №126н.</w:t>
      </w:r>
    </w:p>
    <w:p w:rsidR="0009390A" w:rsidRDefault="00433184" w:rsidP="004331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3184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0F5DD2" w:rsidRDefault="0009390A" w:rsidP="00BA3D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F141AB" w:rsidRPr="00CE759B" w:rsidRDefault="00F141AB" w:rsidP="00CE759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  <w:b/>
        </w:rPr>
        <w:t>Инструкция по заполнению заявки на участие в электронном</w:t>
      </w:r>
      <w:r w:rsidR="0082036A">
        <w:rPr>
          <w:rFonts w:ascii="Times New Roman" w:hAnsi="Times New Roman" w:cs="Times New Roman"/>
          <w:b/>
        </w:rPr>
        <w:t xml:space="preserve"> </w:t>
      </w:r>
      <w:r w:rsidRPr="00CE759B">
        <w:rPr>
          <w:rFonts w:ascii="Times New Roman" w:hAnsi="Times New Roman" w:cs="Times New Roman"/>
          <w:b/>
        </w:rPr>
        <w:t>аукционе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357F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lastRenderedPageBreak/>
        <w:t>Подачу заявки обеспечивает оператор электронной площадки</w:t>
      </w:r>
      <w:r w:rsidR="009357FB">
        <w:rPr>
          <w:rFonts w:ascii="Times New Roman" w:hAnsi="Times New Roman" w:cs="Times New Roman"/>
        </w:rPr>
        <w:t>.</w:t>
      </w:r>
      <w:r w:rsidRPr="00CE759B">
        <w:rPr>
          <w:rFonts w:ascii="Times New Roman" w:hAnsi="Times New Roman" w:cs="Times New Roman"/>
        </w:rPr>
        <w:t xml:space="preserve"> </w:t>
      </w:r>
    </w:p>
    <w:p w:rsidR="00F141A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 xml:space="preserve">Подача заявки означает, что </w:t>
      </w:r>
      <w:r w:rsidR="003E2BBA">
        <w:rPr>
          <w:rFonts w:ascii="Times New Roman" w:hAnsi="Times New Roman" w:cs="Times New Roman"/>
        </w:rPr>
        <w:t>участник закупки согласился</w:t>
      </w:r>
      <w:r w:rsidRPr="00CE759B">
        <w:rPr>
          <w:rFonts w:ascii="Times New Roman" w:hAnsi="Times New Roman" w:cs="Times New Roman"/>
        </w:rPr>
        <w:t xml:space="preserve"> поставить товар (выполнить работу, оказать услугу) на условиях, предусмотренных в извещении об осуще</w:t>
      </w:r>
      <w:r w:rsidR="003E2BBA">
        <w:rPr>
          <w:rFonts w:ascii="Times New Roman" w:hAnsi="Times New Roman" w:cs="Times New Roman"/>
        </w:rPr>
        <w:t>ствлении электронного аукциона</w:t>
      </w:r>
      <w:r w:rsidRPr="00CE759B">
        <w:rPr>
          <w:rFonts w:ascii="Times New Roman" w:hAnsi="Times New Roman" w:cs="Times New Roman"/>
        </w:rPr>
        <w:t>.</w:t>
      </w:r>
    </w:p>
    <w:p w:rsidR="009357FB" w:rsidRPr="009357FB" w:rsidRDefault="003E2BBA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 на участие в закупке</w:t>
      </w:r>
      <w:r w:rsidR="009357FB" w:rsidRPr="009357FB">
        <w:rPr>
          <w:rFonts w:ascii="Times New Roman" w:hAnsi="Times New Roman" w:cs="Times New Roman"/>
        </w:rPr>
        <w:t xml:space="preserve"> должна быть составлена на русском языке. Подача документов, входящих в состав предложения участника закупки на иностранном языке, должна сопровождаться заверенным в соответствии с законодательством Российской Федерации переводом соответствующих документов на русский язык.</w:t>
      </w:r>
    </w:p>
    <w:p w:rsidR="009357FB" w:rsidRPr="009357FB" w:rsidRDefault="009357FB" w:rsidP="009357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357FB">
        <w:rPr>
          <w:rFonts w:ascii="Times New Roman" w:hAnsi="Times New Roman" w:cs="Times New Roman"/>
        </w:rPr>
        <w:t xml:space="preserve">        Все документы, входящие в состав заявки, должны иметь четко читаемый текст.             Сведения, содержащиес</w:t>
      </w:r>
      <w:r w:rsidR="003E2BBA">
        <w:rPr>
          <w:rFonts w:ascii="Times New Roman" w:hAnsi="Times New Roman" w:cs="Times New Roman"/>
        </w:rPr>
        <w:t>я в заявке на участие в закупке</w:t>
      </w:r>
      <w:r w:rsidRPr="009357FB">
        <w:rPr>
          <w:rFonts w:ascii="Times New Roman" w:hAnsi="Times New Roman" w:cs="Times New Roman"/>
        </w:rPr>
        <w:t>, не должны допускать двусмысленных, противоречивых, а также взаимоисключающих толкований и предложений. Предложение участника закупки должно содержать только достоверные сведения.</w:t>
      </w:r>
    </w:p>
    <w:p w:rsidR="00CE759B" w:rsidRPr="00CE759B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E759B">
        <w:rPr>
          <w:rFonts w:ascii="Times New Roman" w:hAnsi="Times New Roman" w:cs="Times New Roman"/>
        </w:rPr>
        <w:t>И</w:t>
      </w:r>
      <w:r w:rsidR="00CE759B" w:rsidRPr="00CE759B">
        <w:rPr>
          <w:rFonts w:ascii="Times New Roman" w:hAnsi="Times New Roman" w:cs="Times New Roman"/>
        </w:rPr>
        <w:t>нфор</w:t>
      </w:r>
      <w:r w:rsidR="007F34E4">
        <w:rPr>
          <w:rFonts w:ascii="Times New Roman" w:hAnsi="Times New Roman" w:cs="Times New Roman"/>
        </w:rPr>
        <w:t xml:space="preserve">мация о товаре и стране происхождения товара </w:t>
      </w:r>
      <w:r w:rsidR="00CE759B" w:rsidRPr="00CE759B">
        <w:rPr>
          <w:rFonts w:ascii="Times New Roman" w:hAnsi="Times New Roman" w:cs="Times New Roman"/>
        </w:rPr>
        <w:t xml:space="preserve"> включается в заявку на участие в закупке в случае осуществления закупки товара, в том числе поставляемого заказчику при выполнении закупаемых работ, оказании закупаемых услуг.</w:t>
      </w:r>
    </w:p>
    <w:p w:rsidR="003E2BBA" w:rsidRDefault="003E2BBA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Если участник закупки предлагает </w:t>
      </w:r>
      <w:r w:rsidR="00F141AB" w:rsidRPr="00CE759B">
        <w:rPr>
          <w:rFonts w:ascii="Times New Roman" w:hAnsi="Times New Roman" w:cs="Times New Roman"/>
        </w:rPr>
        <w:t xml:space="preserve"> к поставке товар, аналогичный </w:t>
      </w:r>
      <w:proofErr w:type="gramStart"/>
      <w:r w:rsidR="00F141AB" w:rsidRPr="00CE759B">
        <w:rPr>
          <w:rFonts w:ascii="Times New Roman" w:hAnsi="Times New Roman" w:cs="Times New Roman"/>
        </w:rPr>
        <w:t>указанному</w:t>
      </w:r>
      <w:proofErr w:type="gramEnd"/>
      <w:r w:rsidR="00F141AB" w:rsidRPr="00CE759B">
        <w:rPr>
          <w:rFonts w:ascii="Times New Roman" w:hAnsi="Times New Roman" w:cs="Times New Roman"/>
        </w:rPr>
        <w:t xml:space="preserve"> в описании объекта закупки, но с отличным товарным знаком, или товар, в отношении которого в описании объекта закупки отсутствует товарный знак, </w:t>
      </w:r>
      <w:r>
        <w:rPr>
          <w:rFonts w:ascii="Times New Roman" w:hAnsi="Times New Roman" w:cs="Times New Roman"/>
        </w:rPr>
        <w:t>то он должен отразить</w:t>
      </w:r>
      <w:r w:rsidR="00F141AB" w:rsidRPr="00CE759B">
        <w:rPr>
          <w:rFonts w:ascii="Times New Roman" w:hAnsi="Times New Roman" w:cs="Times New Roman"/>
        </w:rPr>
        <w:t xml:space="preserve"> в заявке конкретные характеристики показателей данного товара. Эти показатели должны соответствовать показателям, содержащимся в описании объекта закупки. </w:t>
      </w:r>
    </w:p>
    <w:p w:rsidR="00F141AB" w:rsidRPr="00CE759B" w:rsidRDefault="00F141AB" w:rsidP="00F141A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Перечень товаров и допустимые технические характеристики по каждому показателю указаны в описании объекта закупки (техническом задании). При описании технических характеристик использованы следующие знаки и обозначения: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A137692" wp14:editId="67B89042">
            <wp:extent cx="160655" cy="168275"/>
            <wp:effectExtent l="0" t="0" r="0" b="3175"/>
            <wp:docPr id="2" name="Рисунок 2" descr="base_6_90307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6_90307_32768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означает, что показателю будет соответствовать значение, равное указанному или с отклонением в большую или меньшую сторону в пределах указанного предельного отклонения. Например, если в техническом задании указано значение 36+/-2, то этому значению будет соответствовать любое конкретное значение в диапазоне от 34 до 38;</w:t>
      </w:r>
    </w:p>
    <w:p w:rsidR="00F141AB" w:rsidRPr="00CE759B" w:rsidRDefault="00F141AB" w:rsidP="00F141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E833049" wp14:editId="79E0211B">
            <wp:extent cx="131445" cy="168275"/>
            <wp:effectExtent l="0" t="0" r="1905" b="3175"/>
            <wp:docPr id="1" name="Рисунок 1" descr="base_6_90307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6_90307_32769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больше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символ "</w:t>
      </w:r>
      <w:r w:rsidRPr="00CE759B">
        <w:rPr>
          <w:rFonts w:ascii="Times New Roman" w:hAnsi="Times New Roman" w:cs="Times New Roman"/>
          <w:noProof/>
          <w:position w:val="-2"/>
        </w:rPr>
        <w:drawing>
          <wp:inline distT="0" distB="0" distL="0" distR="0" wp14:anchorId="263B6EEA" wp14:editId="511AC8DE">
            <wp:extent cx="131445" cy="168275"/>
            <wp:effectExtent l="0" t="0" r="1905" b="3175"/>
            <wp:docPr id="4" name="Рисунок 4" descr="base_6_90307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6_90307_3277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759B">
        <w:rPr>
          <w:rFonts w:ascii="Times New Roman" w:hAnsi="Times New Roman" w:cs="Times New Roman"/>
        </w:rPr>
        <w:t>" слева от числа означает, что показателю будет соответствовать значение меньше указанного или равное ему;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"или" между значениями означает, что показателю будет соответствовать любое из значений или диапазон значений, разделенных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союз "и" между значениями означает, что показателю будет соответствовать показатель, содержащий одновременно все значения или диапазоны значений, разделенные союзом;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"от" и "до" означают, что показателю будет соответствовать любое конкретное значение в пределах указанного диапазона, включая крайние значения;</w:t>
      </w:r>
    </w:p>
    <w:p w:rsidR="00CE759B" w:rsidRPr="00CE759B" w:rsidRDefault="00CE759B" w:rsidP="00CE759B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E759B">
        <w:rPr>
          <w:rFonts w:ascii="Times New Roman" w:hAnsi="Times New Roman" w:cs="Times New Roman"/>
        </w:rPr>
        <w:t>слова "диапазон от и до" означают, что показателю будет соответствовать любой диапазон значений в пределах указанного диапазона, включая крайние значения.</w:t>
      </w:r>
    </w:p>
    <w:p w:rsidR="00CE759B" w:rsidRDefault="00CE759B" w:rsidP="00CE759B">
      <w:pPr>
        <w:pStyle w:val="ConsPlusNormal"/>
        <w:jc w:val="both"/>
      </w:pPr>
      <w:r w:rsidRPr="00CE759B">
        <w:rPr>
          <w:rFonts w:ascii="Times New Roman" w:hAnsi="Times New Roman" w:cs="Times New Roman"/>
        </w:rPr>
        <w:t xml:space="preserve">Значение показателя без указанных выше символов, слов и союзов означает, что показателю будет соответствовать только указанное неизменное значение. В этом случае </w:t>
      </w:r>
      <w:r w:rsidR="00301645">
        <w:rPr>
          <w:rFonts w:ascii="Times New Roman" w:hAnsi="Times New Roman" w:cs="Times New Roman"/>
        </w:rPr>
        <w:t>участник закупки должен указать</w:t>
      </w:r>
      <w:r w:rsidRPr="00CE759B">
        <w:rPr>
          <w:rFonts w:ascii="Times New Roman" w:hAnsi="Times New Roman" w:cs="Times New Roman"/>
        </w:rPr>
        <w:t xml:space="preserve"> только конкр</w:t>
      </w:r>
      <w:r w:rsidR="00301645">
        <w:rPr>
          <w:rFonts w:ascii="Times New Roman" w:hAnsi="Times New Roman" w:cs="Times New Roman"/>
        </w:rPr>
        <w:t>етные показатели, не используя</w:t>
      </w:r>
      <w:r w:rsidRPr="00CE759B">
        <w:rPr>
          <w:rFonts w:ascii="Times New Roman" w:hAnsi="Times New Roman" w:cs="Times New Roman"/>
        </w:rPr>
        <w:t xml:space="preserve"> такие слова, как "не более", "типа" и подобные, которые позволят растолковать характеристики товара как примерные или допускающие отклонения от необходимых значений</w:t>
      </w:r>
      <w:r>
        <w:t>.</w:t>
      </w:r>
    </w:p>
    <w:p w:rsidR="007D0DFB" w:rsidRPr="007D0DFB" w:rsidRDefault="007D0DFB" w:rsidP="007D0D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D0DFB" w:rsidRPr="007D0DFB" w:rsidSect="00A14C2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82495"/>
    <w:multiLevelType w:val="multilevel"/>
    <w:tmpl w:val="5DDC1A2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F91FB6"/>
    <w:multiLevelType w:val="hybridMultilevel"/>
    <w:tmpl w:val="B178D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87D"/>
    <w:rsid w:val="000604F8"/>
    <w:rsid w:val="000622F8"/>
    <w:rsid w:val="0009390A"/>
    <w:rsid w:val="000F5DD2"/>
    <w:rsid w:val="00172401"/>
    <w:rsid w:val="001B15FC"/>
    <w:rsid w:val="001D13D2"/>
    <w:rsid w:val="001F593E"/>
    <w:rsid w:val="00216701"/>
    <w:rsid w:val="002E1D06"/>
    <w:rsid w:val="00301645"/>
    <w:rsid w:val="0032269F"/>
    <w:rsid w:val="00371530"/>
    <w:rsid w:val="003866F3"/>
    <w:rsid w:val="003E2BBA"/>
    <w:rsid w:val="003E6475"/>
    <w:rsid w:val="003F77EA"/>
    <w:rsid w:val="00412132"/>
    <w:rsid w:val="00433184"/>
    <w:rsid w:val="005D33ED"/>
    <w:rsid w:val="005E63C7"/>
    <w:rsid w:val="006072B0"/>
    <w:rsid w:val="00694370"/>
    <w:rsid w:val="006B2AB6"/>
    <w:rsid w:val="00715D69"/>
    <w:rsid w:val="00783CB5"/>
    <w:rsid w:val="007D0DFB"/>
    <w:rsid w:val="007D1DC6"/>
    <w:rsid w:val="007F34E4"/>
    <w:rsid w:val="0082036A"/>
    <w:rsid w:val="008E6C93"/>
    <w:rsid w:val="009118ED"/>
    <w:rsid w:val="009357FB"/>
    <w:rsid w:val="00936816"/>
    <w:rsid w:val="00A14C29"/>
    <w:rsid w:val="00A6450F"/>
    <w:rsid w:val="00AD187D"/>
    <w:rsid w:val="00B021B9"/>
    <w:rsid w:val="00B26E22"/>
    <w:rsid w:val="00BA3D63"/>
    <w:rsid w:val="00BF57DA"/>
    <w:rsid w:val="00C35CF3"/>
    <w:rsid w:val="00CE759B"/>
    <w:rsid w:val="00E07E01"/>
    <w:rsid w:val="00F141AB"/>
    <w:rsid w:val="00FC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22F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22F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1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1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E75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2022-02-03T08:52:00Z</dcterms:created>
  <dcterms:modified xsi:type="dcterms:W3CDTF">2022-09-22T07:44:00Z</dcterms:modified>
</cp:coreProperties>
</file>