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9F7D8A" w:rsidRPr="005E6C39" w:rsidRDefault="00BC18C1" w:rsidP="009F7D8A">
      <w:pPr>
        <w:pStyle w:val="1"/>
        <w:tabs>
          <w:tab w:val="clear" w:pos="432"/>
        </w:tabs>
        <w:spacing w:before="0" w:after="0"/>
        <w:ind w:left="0" w:firstLine="0"/>
        <w:rPr>
          <w:sz w:val="20"/>
          <w:szCs w:val="20"/>
        </w:rPr>
      </w:pPr>
      <w:r>
        <w:rPr>
          <w:sz w:val="20"/>
          <w:szCs w:val="20"/>
        </w:rPr>
        <w:t>ДОГОВОР № 245/ТТ</w:t>
      </w:r>
      <w:bookmarkStart w:id="0" w:name="_GoBack"/>
      <w:bookmarkEnd w:id="0"/>
    </w:p>
    <w:p w:rsidR="009F7D8A" w:rsidRDefault="009F7D8A" w:rsidP="00D30FC3">
      <w:pPr>
        <w:jc w:val="center"/>
        <w:rPr>
          <w:rFonts w:ascii="Times New Roman" w:hAnsi="Times New Roman"/>
          <w:sz w:val="20"/>
          <w:szCs w:val="20"/>
        </w:rPr>
      </w:pPr>
      <w:r w:rsidRPr="005E6C39">
        <w:rPr>
          <w:rFonts w:ascii="Times New Roman" w:hAnsi="Times New Roman"/>
          <w:sz w:val="20"/>
          <w:szCs w:val="20"/>
        </w:rPr>
        <w:t>на поставку товаров</w:t>
      </w:r>
    </w:p>
    <w:p w:rsidR="008025C5" w:rsidRPr="005E6C39" w:rsidRDefault="008025C5" w:rsidP="00D30FC3">
      <w:pPr>
        <w:jc w:val="center"/>
        <w:rPr>
          <w:rFonts w:ascii="Times New Roman" w:hAnsi="Times New Roman"/>
          <w:sz w:val="20"/>
          <w:szCs w:val="20"/>
        </w:rPr>
      </w:pPr>
      <w:r>
        <w:rPr>
          <w:rFonts w:ascii="Times New Roman" w:hAnsi="Times New Roman"/>
          <w:sz w:val="20"/>
          <w:szCs w:val="20"/>
        </w:rPr>
        <w:t>Регистрационный №_________________________________________</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C5241A">
        <w:rPr>
          <w:rFonts w:ascii="Times New Roman" w:hAnsi="Times New Roman"/>
          <w:sz w:val="20"/>
          <w:szCs w:val="20"/>
        </w:rPr>
        <w:t>_ 202</w:t>
      </w:r>
      <w:r w:rsidR="00E5733A">
        <w:rPr>
          <w:rFonts w:ascii="Times New Roman" w:hAnsi="Times New Roman"/>
          <w:sz w:val="20"/>
          <w:szCs w:val="20"/>
        </w:rPr>
        <w:t>2</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C06491"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8D3F10">
        <w:rPr>
          <w:rFonts w:ascii="Times New Roman" w:hAnsi="Times New Roman"/>
          <w:b/>
          <w:sz w:val="20"/>
          <w:szCs w:val="20"/>
        </w:rPr>
        <w:t xml:space="preserve"> </w:t>
      </w:r>
      <w:r w:rsidR="00884DF2" w:rsidRPr="00884DF2">
        <w:rPr>
          <w:rFonts w:ascii="Times New Roman" w:hAnsi="Times New Roman"/>
          <w:b/>
          <w:sz w:val="20"/>
          <w:szCs w:val="20"/>
        </w:rPr>
        <w:t>221540211315554020100100910012790244</w:t>
      </w:r>
    </w:p>
    <w:p w:rsidR="009F7D8A" w:rsidRPr="005E6C39" w:rsidRDefault="009F7D8A" w:rsidP="00762452">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671A8">
        <w:rPr>
          <w:rFonts w:ascii="Times New Roman" w:hAnsi="Times New Roman"/>
          <w:sz w:val="20"/>
          <w:szCs w:val="20"/>
        </w:rPr>
        <w:t>про</w:t>
      </w:r>
      <w:r w:rsidR="00517B4D" w:rsidRPr="005E6C39">
        <w:rPr>
          <w:rFonts w:ascii="Times New Roman" w:hAnsi="Times New Roman"/>
          <w:sz w:val="20"/>
          <w:szCs w:val="20"/>
        </w:rPr>
        <w:t xml:space="preserve">ректора </w:t>
      </w:r>
      <w:r w:rsidR="00E671A8">
        <w:rPr>
          <w:rFonts w:ascii="Times New Roman" w:hAnsi="Times New Roman"/>
          <w:sz w:val="20"/>
          <w:szCs w:val="20"/>
        </w:rPr>
        <w:t>Новоселова Алексея Анатольевича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E671A8">
        <w:rPr>
          <w:rFonts w:ascii="Times New Roman" w:hAnsi="Times New Roman"/>
          <w:sz w:val="20"/>
          <w:szCs w:val="20"/>
        </w:rPr>
        <w:t>доверенности №52 от 05.10.2018г.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E671A8" w:rsidRPr="00E671A8">
        <w:rPr>
          <w:rFonts w:ascii="Times New Roman" w:hAnsi="Times New Roman"/>
          <w:b/>
          <w:sz w:val="20"/>
          <w:szCs w:val="20"/>
        </w:rPr>
        <w:t>Общество с ограниченной ответственностью Научно-производственное предприятие «</w:t>
      </w:r>
      <w:proofErr w:type="spellStart"/>
      <w:r w:rsidR="00E671A8" w:rsidRPr="00E671A8">
        <w:rPr>
          <w:rFonts w:ascii="Times New Roman" w:hAnsi="Times New Roman"/>
          <w:b/>
          <w:sz w:val="20"/>
          <w:szCs w:val="20"/>
        </w:rPr>
        <w:t>Дериа</w:t>
      </w:r>
      <w:proofErr w:type="spellEnd"/>
      <w:r w:rsidR="00E671A8" w:rsidRPr="00E671A8">
        <w:rPr>
          <w:rFonts w:ascii="Times New Roman" w:hAnsi="Times New Roman"/>
          <w:b/>
          <w:sz w:val="20"/>
          <w:szCs w:val="20"/>
        </w:rPr>
        <w:t xml:space="preserve"> </w:t>
      </w:r>
      <w:proofErr w:type="spellStart"/>
      <w:r w:rsidR="00E671A8" w:rsidRPr="00E671A8">
        <w:rPr>
          <w:rFonts w:ascii="Times New Roman" w:hAnsi="Times New Roman"/>
          <w:b/>
          <w:sz w:val="20"/>
          <w:szCs w:val="20"/>
        </w:rPr>
        <w:t>Графикс</w:t>
      </w:r>
      <w:proofErr w:type="spellEnd"/>
      <w:r w:rsidR="00E671A8" w:rsidRPr="00E671A8">
        <w:rPr>
          <w:rFonts w:ascii="Times New Roman" w:hAnsi="Times New Roman"/>
          <w:b/>
          <w:sz w:val="20"/>
          <w:szCs w:val="20"/>
        </w:rPr>
        <w:t>» (ООО НПП «</w:t>
      </w:r>
      <w:proofErr w:type="spellStart"/>
      <w:r w:rsidR="00E671A8" w:rsidRPr="00E671A8">
        <w:rPr>
          <w:rFonts w:ascii="Times New Roman" w:hAnsi="Times New Roman"/>
          <w:b/>
          <w:sz w:val="20"/>
          <w:szCs w:val="20"/>
        </w:rPr>
        <w:t>Дериа</w:t>
      </w:r>
      <w:proofErr w:type="spellEnd"/>
      <w:r w:rsidR="00E671A8" w:rsidRPr="00E671A8">
        <w:rPr>
          <w:rFonts w:ascii="Times New Roman" w:hAnsi="Times New Roman"/>
          <w:b/>
          <w:sz w:val="20"/>
          <w:szCs w:val="20"/>
        </w:rPr>
        <w:t xml:space="preserve"> </w:t>
      </w:r>
      <w:proofErr w:type="spellStart"/>
      <w:r w:rsidR="00E671A8" w:rsidRPr="00E671A8">
        <w:rPr>
          <w:rFonts w:ascii="Times New Roman" w:hAnsi="Times New Roman"/>
          <w:b/>
          <w:sz w:val="20"/>
          <w:szCs w:val="20"/>
        </w:rPr>
        <w:t>Графикс</w:t>
      </w:r>
      <w:proofErr w:type="spellEnd"/>
      <w:r w:rsidR="00E671A8" w:rsidRPr="00E671A8">
        <w:rPr>
          <w:rFonts w:ascii="Times New Roman" w:hAnsi="Times New Roman"/>
          <w:b/>
          <w:sz w:val="20"/>
          <w:szCs w:val="20"/>
        </w:rPr>
        <w:t xml:space="preserve">»), </w:t>
      </w:r>
      <w:r w:rsidR="00E671A8" w:rsidRPr="00E671A8">
        <w:rPr>
          <w:rFonts w:ascii="Times New Roman" w:hAnsi="Times New Roman"/>
          <w:sz w:val="20"/>
          <w:szCs w:val="20"/>
        </w:rPr>
        <w:t>именуемое в дальнейшем Поставщик, в лице  коммерческого директора Журавского Дениса Марковича</w:t>
      </w:r>
      <w:r w:rsidR="00E671A8" w:rsidRPr="00E671A8">
        <w:rPr>
          <w:rFonts w:ascii="Times New Roman" w:hAnsi="Times New Roman"/>
          <w:b/>
          <w:sz w:val="20"/>
          <w:szCs w:val="20"/>
        </w:rPr>
        <w:t xml:space="preserve">, </w:t>
      </w:r>
      <w:r w:rsidR="00E671A8" w:rsidRPr="00E671A8">
        <w:rPr>
          <w:rFonts w:ascii="Times New Roman" w:hAnsi="Times New Roman"/>
          <w:sz w:val="20"/>
          <w:szCs w:val="20"/>
        </w:rPr>
        <w:t>действующего  на</w:t>
      </w:r>
      <w:proofErr w:type="gramEnd"/>
      <w:r w:rsidR="00E671A8" w:rsidRPr="00E671A8">
        <w:rPr>
          <w:rFonts w:ascii="Times New Roman" w:hAnsi="Times New Roman"/>
          <w:sz w:val="20"/>
          <w:szCs w:val="20"/>
        </w:rPr>
        <w:t xml:space="preserve"> основании  доверенности №35 от 03.03.2020г.</w:t>
      </w:r>
      <w:r w:rsidR="00E671A8">
        <w:rPr>
          <w:rFonts w:ascii="Times New Roman" w:hAnsi="Times New Roman"/>
          <w:sz w:val="20"/>
          <w:szCs w:val="20"/>
        </w:rPr>
        <w:t xml:space="preserve">, </w:t>
      </w:r>
      <w:r w:rsidRPr="005E6C39">
        <w:rPr>
          <w:rFonts w:ascii="Times New Roman" w:hAnsi="Times New Roman"/>
          <w:sz w:val="20"/>
          <w:szCs w:val="20"/>
        </w:rPr>
        <w:t>с другой стороны</w:t>
      </w:r>
      <w:r w:rsidR="00486EC1" w:rsidRPr="005E6C39">
        <w:rPr>
          <w:rFonts w:ascii="Times New Roman" w:hAnsi="Times New Roman"/>
          <w:sz w:val="20"/>
          <w:szCs w:val="20"/>
        </w:rPr>
        <w:t>, в результате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 № 4</w:t>
      </w:r>
      <w:r w:rsidRPr="005E6C39">
        <w:rPr>
          <w:rFonts w:ascii="Times New Roman" w:hAnsi="Times New Roman"/>
          <w:sz w:val="20"/>
          <w:szCs w:val="20"/>
        </w:rPr>
        <w:t>4-Ф</w:t>
      </w:r>
      <w:r w:rsidR="00ED6F13" w:rsidRPr="005E6C39">
        <w:rPr>
          <w:rFonts w:ascii="Times New Roman" w:hAnsi="Times New Roman"/>
          <w:sz w:val="20"/>
          <w:szCs w:val="20"/>
        </w:rPr>
        <w:t>З</w:t>
      </w:r>
      <w:r w:rsidR="007F3762">
        <w:rPr>
          <w:rFonts w:ascii="Times New Roman" w:hAnsi="Times New Roman"/>
          <w:sz w:val="20"/>
          <w:szCs w:val="20"/>
        </w:rPr>
        <w:t xml:space="preserve"> </w:t>
      </w:r>
      <w:r w:rsidR="008D65F1" w:rsidRPr="008D65F1">
        <w:rPr>
          <w:rFonts w:ascii="Times New Roman" w:hAnsi="Times New Roman"/>
          <w:sz w:val="20"/>
          <w:szCs w:val="20"/>
        </w:rPr>
        <w:t xml:space="preserve">"О контрактной системе в сфере закупок товаров, работ, услуг для обеспечения государственных и муниципальных нужд" </w:t>
      </w:r>
      <w:proofErr w:type="gramStart"/>
      <w:r w:rsidR="008D65F1" w:rsidRPr="008D65F1">
        <w:rPr>
          <w:rFonts w:ascii="Times New Roman" w:hAnsi="Times New Roman"/>
          <w:sz w:val="20"/>
          <w:szCs w:val="20"/>
        </w:rPr>
        <w:t xml:space="preserve">( </w:t>
      </w:r>
      <w:proofErr w:type="gramEnd"/>
      <w:r w:rsidR="008D65F1" w:rsidRPr="008D65F1">
        <w:rPr>
          <w:rFonts w:ascii="Times New Roman" w:hAnsi="Times New Roman"/>
          <w:sz w:val="20"/>
          <w:szCs w:val="20"/>
        </w:rPr>
        <w:t>далее по тексту – Федеральный закон №44-ФЗ)</w:t>
      </w:r>
      <w:r w:rsidR="00ED6F13" w:rsidRPr="005E6C39">
        <w:rPr>
          <w:rFonts w:ascii="Times New Roman" w:hAnsi="Times New Roman"/>
          <w:sz w:val="20"/>
          <w:szCs w:val="20"/>
        </w:rPr>
        <w:t xml:space="preserve"> путем проведения электронного аукциона</w:t>
      </w:r>
      <w:r w:rsidR="00C15152" w:rsidRPr="005E6C39">
        <w:rPr>
          <w:rFonts w:ascii="Times New Roman" w:hAnsi="Times New Roman"/>
          <w:sz w:val="20"/>
          <w:szCs w:val="20"/>
        </w:rPr>
        <w:t xml:space="preserve"> №ЭА-</w:t>
      </w:r>
      <w:r w:rsidR="00E671A8">
        <w:rPr>
          <w:rFonts w:ascii="Times New Roman" w:hAnsi="Times New Roman"/>
          <w:sz w:val="20"/>
          <w:szCs w:val="20"/>
        </w:rPr>
        <w:t>61/ 0351100001722000068</w:t>
      </w:r>
      <w:r w:rsidR="00EF3DD4" w:rsidRPr="00EF3DD4">
        <w:rPr>
          <w:rFonts w:ascii="Times New Roman" w:eastAsiaTheme="minorHAnsi" w:hAnsi="Times New Roman"/>
          <w:b/>
          <w:kern w:val="0"/>
          <w:lang w:eastAsia="en-US"/>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а</w:t>
      </w:r>
      <w:r w:rsidR="0082285C">
        <w:rPr>
          <w:rFonts w:ascii="Times New Roman" w:hAnsi="Times New Roman"/>
          <w:sz w:val="20"/>
          <w:szCs w:val="20"/>
        </w:rPr>
        <w:t xml:space="preserve"> подведения итогов определения поставщика (подрядчи</w:t>
      </w:r>
      <w:r w:rsidR="00E671A8">
        <w:rPr>
          <w:rFonts w:ascii="Times New Roman" w:hAnsi="Times New Roman"/>
          <w:sz w:val="20"/>
          <w:szCs w:val="20"/>
        </w:rPr>
        <w:t>ка, исполнителя) от  10.11.2022г.</w:t>
      </w:r>
      <w:r w:rsidRPr="005E6C39">
        <w:rPr>
          <w:rFonts w:ascii="Times New Roman" w:hAnsi="Times New Roman"/>
          <w:sz w:val="20"/>
          <w:szCs w:val="20"/>
        </w:rPr>
        <w:t>,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7D8A" w:rsidRPr="005E6C39" w:rsidRDefault="00687451" w:rsidP="00687451">
      <w:pPr>
        <w:spacing w:after="0" w:line="240" w:lineRule="auto"/>
        <w:jc w:val="both"/>
        <w:rPr>
          <w:rFonts w:ascii="Times New Roman" w:hAnsi="Times New Roman"/>
          <w:sz w:val="20"/>
          <w:szCs w:val="20"/>
        </w:rPr>
      </w:pPr>
      <w:r>
        <w:rPr>
          <w:rFonts w:ascii="Times New Roman" w:hAnsi="Times New Roman"/>
          <w:sz w:val="20"/>
          <w:szCs w:val="20"/>
        </w:rPr>
        <w:t xml:space="preserve">        </w:t>
      </w:r>
      <w:r w:rsidR="009F7D8A" w:rsidRPr="005E6C39">
        <w:rPr>
          <w:rFonts w:ascii="Times New Roman" w:hAnsi="Times New Roman"/>
          <w:sz w:val="20"/>
          <w:szCs w:val="20"/>
        </w:rPr>
        <w:t xml:space="preserve">1.1. По настоящему договору Поставщик принимает на себя обязательства по </w:t>
      </w:r>
      <w:r w:rsidR="006E48ED">
        <w:rPr>
          <w:rFonts w:ascii="Times New Roman" w:hAnsi="Times New Roman"/>
          <w:sz w:val="20"/>
          <w:szCs w:val="20"/>
        </w:rPr>
        <w:t xml:space="preserve">поставке </w:t>
      </w:r>
      <w:r w:rsidR="00ED1938">
        <w:rPr>
          <w:rFonts w:ascii="Times New Roman" w:hAnsi="Times New Roman"/>
          <w:sz w:val="20"/>
          <w:szCs w:val="20"/>
        </w:rPr>
        <w:t>сварочного оборудования</w:t>
      </w:r>
      <w:r w:rsidR="009F7D8A" w:rsidRPr="005E6C39">
        <w:rPr>
          <w:rFonts w:ascii="Times New Roman" w:hAnsi="Times New Roman"/>
          <w:sz w:val="20"/>
          <w:szCs w:val="20"/>
        </w:rPr>
        <w:t>, а Заказчик обязуется принять товар и оплатить его стоимость.</w:t>
      </w:r>
    </w:p>
    <w:p w:rsidR="000D4F68" w:rsidRPr="005E6C39" w:rsidRDefault="009F7D8A" w:rsidP="00ED1938">
      <w:pPr>
        <w:spacing w:after="0" w:line="240" w:lineRule="auto"/>
        <w:ind w:firstLine="360"/>
        <w:jc w:val="both"/>
        <w:rPr>
          <w:rFonts w:ascii="Times New Roman" w:hAnsi="Times New Roman"/>
          <w:sz w:val="20"/>
          <w:szCs w:val="20"/>
        </w:rPr>
      </w:pPr>
      <w:r w:rsidRPr="005E6C39">
        <w:rPr>
          <w:rFonts w:ascii="Times New Roman" w:hAnsi="Times New Roman"/>
          <w:sz w:val="20"/>
          <w:szCs w:val="20"/>
        </w:rPr>
        <w:t>1.2. Поставщик поставляет</w:t>
      </w:r>
      <w:r w:rsidR="00C5241A">
        <w:rPr>
          <w:rFonts w:ascii="Times New Roman" w:hAnsi="Times New Roman"/>
          <w:sz w:val="20"/>
          <w:szCs w:val="20"/>
        </w:rPr>
        <w:t xml:space="preserve"> </w:t>
      </w:r>
      <w:r w:rsidR="00ED1938">
        <w:rPr>
          <w:rFonts w:ascii="Times New Roman" w:hAnsi="Times New Roman"/>
          <w:sz w:val="20"/>
          <w:szCs w:val="20"/>
        </w:rPr>
        <w:t>сварочное оборудование</w:t>
      </w:r>
      <w:r w:rsidR="00825D99">
        <w:rPr>
          <w:rFonts w:ascii="Times New Roman" w:hAnsi="Times New Roman"/>
          <w:sz w:val="20"/>
          <w:szCs w:val="20"/>
        </w:rPr>
        <w:t xml:space="preserve"> </w:t>
      </w:r>
      <w:r w:rsidR="00ED2F99" w:rsidRPr="00ED2F99">
        <w:rPr>
          <w:rFonts w:ascii="Times New Roman" w:hAnsi="Times New Roman"/>
          <w:sz w:val="20"/>
          <w:szCs w:val="20"/>
        </w:rPr>
        <w:t xml:space="preserve">(далее – товар) </w:t>
      </w:r>
      <w:r w:rsidR="00ED1938">
        <w:rPr>
          <w:rFonts w:ascii="Times New Roman" w:hAnsi="Times New Roman"/>
          <w:sz w:val="20"/>
          <w:szCs w:val="20"/>
        </w:rPr>
        <w:t xml:space="preserve">в соответствие со спецификацией </w:t>
      </w:r>
      <w:r w:rsidR="00ED1938" w:rsidRPr="00ED1938">
        <w:rPr>
          <w:rFonts w:ascii="Times New Roman" w:hAnsi="Times New Roman"/>
          <w:sz w:val="20"/>
          <w:szCs w:val="20"/>
        </w:rPr>
        <w:t xml:space="preserve"> для нужд и по месту нахождения  Томского техникума железнодорожного транспорта – филиала СГУПС (ТТЖТ</w:t>
      </w:r>
      <w:r w:rsidR="00ED1938">
        <w:rPr>
          <w:rFonts w:ascii="Times New Roman" w:hAnsi="Times New Roman"/>
          <w:sz w:val="20"/>
          <w:szCs w:val="20"/>
        </w:rPr>
        <w:t>) – г. Томск, пер. Переездный,1</w:t>
      </w:r>
      <w:r w:rsidR="001D38F7">
        <w:rPr>
          <w:rFonts w:ascii="Times New Roman" w:hAnsi="Times New Roman"/>
          <w:sz w:val="20"/>
          <w:szCs w:val="20"/>
        </w:rPr>
        <w:t>.</w:t>
      </w:r>
      <w:r w:rsidR="002A309F" w:rsidRPr="005E6C39">
        <w:rPr>
          <w:rFonts w:ascii="Times New Roman" w:hAnsi="Times New Roman"/>
          <w:sz w:val="20"/>
          <w:szCs w:val="20"/>
        </w:rPr>
        <w:t xml:space="preserve"> </w:t>
      </w:r>
    </w:p>
    <w:p w:rsidR="009F7D8A" w:rsidRDefault="004066E9"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1.3</w:t>
      </w:r>
      <w:r w:rsidR="00AD7EE7" w:rsidRPr="005E6C39">
        <w:rPr>
          <w:rFonts w:ascii="Times New Roman" w:hAnsi="Times New Roman"/>
          <w:sz w:val="20"/>
          <w:szCs w:val="20"/>
        </w:rPr>
        <w:t>.</w:t>
      </w:r>
      <w:r w:rsidR="00481107" w:rsidRPr="005E6C39">
        <w:rPr>
          <w:rFonts w:ascii="Times New Roman" w:hAnsi="Times New Roman"/>
          <w:sz w:val="20"/>
          <w:szCs w:val="20"/>
        </w:rPr>
        <w:t>Т</w:t>
      </w:r>
      <w:r w:rsidR="009F7D8A" w:rsidRPr="005E6C39">
        <w:rPr>
          <w:rFonts w:ascii="Times New Roman" w:hAnsi="Times New Roman"/>
          <w:sz w:val="20"/>
          <w:szCs w:val="20"/>
        </w:rPr>
        <w:t>ехнические и качественные характеристики,</w:t>
      </w:r>
      <w:r w:rsidR="00FF1C81">
        <w:rPr>
          <w:rFonts w:ascii="Times New Roman" w:hAnsi="Times New Roman"/>
          <w:sz w:val="20"/>
          <w:szCs w:val="20"/>
        </w:rPr>
        <w:t xml:space="preserve"> торговый знак</w:t>
      </w:r>
      <w:r w:rsidR="001C4A1D">
        <w:rPr>
          <w:rFonts w:ascii="Times New Roman" w:hAnsi="Times New Roman"/>
          <w:sz w:val="20"/>
          <w:szCs w:val="20"/>
        </w:rPr>
        <w:t xml:space="preserve"> (при наличии)</w:t>
      </w:r>
      <w:r w:rsidR="00FF1C81">
        <w:rPr>
          <w:rFonts w:ascii="Times New Roman" w:hAnsi="Times New Roman"/>
          <w:sz w:val="20"/>
          <w:szCs w:val="20"/>
        </w:rPr>
        <w:t xml:space="preserve">, </w:t>
      </w:r>
      <w:r w:rsidR="00845523">
        <w:rPr>
          <w:rFonts w:ascii="Times New Roman" w:hAnsi="Times New Roman"/>
          <w:sz w:val="20"/>
          <w:szCs w:val="20"/>
        </w:rPr>
        <w:t xml:space="preserve">номера реестровых записей, </w:t>
      </w:r>
      <w:r w:rsidR="00A01663">
        <w:rPr>
          <w:rFonts w:ascii="Times New Roman" w:hAnsi="Times New Roman"/>
          <w:sz w:val="20"/>
          <w:szCs w:val="20"/>
        </w:rPr>
        <w:t>страна происхождения</w:t>
      </w:r>
      <w:r w:rsidR="001D1316">
        <w:rPr>
          <w:rFonts w:ascii="Times New Roman" w:hAnsi="Times New Roman"/>
          <w:sz w:val="20"/>
          <w:szCs w:val="20"/>
        </w:rPr>
        <w:t>,</w:t>
      </w:r>
      <w:r w:rsidR="00FF1C81">
        <w:rPr>
          <w:rFonts w:ascii="Times New Roman" w:hAnsi="Times New Roman"/>
          <w:sz w:val="20"/>
          <w:szCs w:val="20"/>
        </w:rPr>
        <w:t xml:space="preserve"> количество,</w:t>
      </w:r>
      <w:r w:rsidR="009F7D8A" w:rsidRPr="005E6C39">
        <w:rPr>
          <w:rFonts w:ascii="Times New Roman" w:hAnsi="Times New Roman"/>
          <w:sz w:val="20"/>
          <w:szCs w:val="20"/>
        </w:rPr>
        <w:t xml:space="preserve"> цена </w:t>
      </w:r>
      <w:r w:rsidR="00ED2F99">
        <w:rPr>
          <w:rFonts w:ascii="Times New Roman" w:hAnsi="Times New Roman"/>
          <w:sz w:val="20"/>
          <w:szCs w:val="20"/>
        </w:rPr>
        <w:t>поставляемого товара</w:t>
      </w:r>
      <w:r w:rsidR="00C5241A">
        <w:rPr>
          <w:rFonts w:ascii="Times New Roman" w:hAnsi="Times New Roman"/>
          <w:sz w:val="20"/>
          <w:szCs w:val="20"/>
        </w:rPr>
        <w:t xml:space="preserve"> </w:t>
      </w:r>
      <w:r w:rsidR="009F7D8A" w:rsidRPr="005E6C39">
        <w:rPr>
          <w:rFonts w:ascii="Times New Roman" w:hAnsi="Times New Roman"/>
          <w:sz w:val="20"/>
          <w:szCs w:val="20"/>
        </w:rPr>
        <w:t>привед</w:t>
      </w:r>
      <w:r w:rsidR="00575216">
        <w:rPr>
          <w:rFonts w:ascii="Times New Roman" w:hAnsi="Times New Roman"/>
          <w:sz w:val="20"/>
          <w:szCs w:val="20"/>
        </w:rPr>
        <w:t>ены в спецификации, являющейся П</w:t>
      </w:r>
      <w:r w:rsidR="009F7D8A" w:rsidRPr="005E6C39">
        <w:rPr>
          <w:rFonts w:ascii="Times New Roman" w:hAnsi="Times New Roman"/>
          <w:sz w:val="20"/>
          <w:szCs w:val="20"/>
        </w:rPr>
        <w:t>риложением №1 к настоящему договору.</w:t>
      </w:r>
    </w:p>
    <w:p w:rsidR="00575216" w:rsidRPr="005E6C39" w:rsidRDefault="00575216" w:rsidP="009F7D8A">
      <w:pPr>
        <w:spacing w:after="0" w:line="240" w:lineRule="auto"/>
        <w:ind w:firstLine="360"/>
        <w:jc w:val="both"/>
        <w:rPr>
          <w:rFonts w:ascii="Times New Roman" w:hAnsi="Times New Roman"/>
          <w:sz w:val="20"/>
          <w:szCs w:val="20"/>
        </w:rPr>
      </w:pPr>
      <w:r>
        <w:rPr>
          <w:rFonts w:ascii="Times New Roman" w:hAnsi="Times New Roman"/>
          <w:sz w:val="20"/>
          <w:szCs w:val="20"/>
        </w:rPr>
        <w:t>1.4.</w:t>
      </w:r>
      <w:r w:rsidRPr="00575216">
        <w:t xml:space="preserve"> </w:t>
      </w:r>
      <w:r w:rsidRPr="00575216">
        <w:rPr>
          <w:rFonts w:ascii="Times New Roman" w:hAnsi="Times New Roman"/>
          <w:sz w:val="20"/>
          <w:szCs w:val="20"/>
        </w:rPr>
        <w:t>Поста</w:t>
      </w:r>
      <w:r>
        <w:rPr>
          <w:rFonts w:ascii="Times New Roman" w:hAnsi="Times New Roman"/>
          <w:sz w:val="20"/>
          <w:szCs w:val="20"/>
        </w:rPr>
        <w:t>вщик гарантирует, что качество т</w:t>
      </w:r>
      <w:r w:rsidRPr="00575216">
        <w:rPr>
          <w:rFonts w:ascii="Times New Roman" w:hAnsi="Times New Roman"/>
          <w:sz w:val="20"/>
          <w:szCs w:val="20"/>
        </w:rPr>
        <w:t>овара соответс</w:t>
      </w:r>
      <w:r>
        <w:rPr>
          <w:rFonts w:ascii="Times New Roman" w:hAnsi="Times New Roman"/>
          <w:sz w:val="20"/>
          <w:szCs w:val="20"/>
        </w:rPr>
        <w:t>твует требованиям, указанным в спецификации (Приложение №1</w:t>
      </w:r>
      <w:r w:rsidRPr="00575216">
        <w:rPr>
          <w:rFonts w:ascii="Times New Roman" w:hAnsi="Times New Roman"/>
          <w:sz w:val="20"/>
          <w:szCs w:val="20"/>
        </w:rPr>
        <w:t>).</w:t>
      </w:r>
    </w:p>
    <w:p w:rsidR="00A62368" w:rsidRDefault="00575216" w:rsidP="009F7D8A">
      <w:pPr>
        <w:spacing w:after="0" w:line="240" w:lineRule="auto"/>
        <w:ind w:firstLine="360"/>
        <w:jc w:val="both"/>
        <w:rPr>
          <w:rFonts w:ascii="Times New Roman" w:hAnsi="Times New Roman"/>
          <w:sz w:val="20"/>
          <w:szCs w:val="20"/>
        </w:rPr>
      </w:pPr>
      <w:r>
        <w:rPr>
          <w:rFonts w:ascii="Times New Roman" w:hAnsi="Times New Roman"/>
          <w:sz w:val="20"/>
          <w:szCs w:val="20"/>
        </w:rPr>
        <w:t>1.5</w:t>
      </w:r>
      <w:r w:rsidR="00A62368" w:rsidRPr="005E6C39">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762452" w:rsidRDefault="00ED1938" w:rsidP="00762452">
      <w:pPr>
        <w:spacing w:after="0" w:line="240" w:lineRule="auto"/>
        <w:jc w:val="both"/>
        <w:rPr>
          <w:rFonts w:ascii="Times New Roman" w:hAnsi="Times New Roman"/>
          <w:sz w:val="20"/>
          <w:szCs w:val="20"/>
        </w:rPr>
      </w:pPr>
      <w:r w:rsidRPr="00ED1938">
        <w:rPr>
          <w:rFonts w:ascii="Times New Roman" w:hAnsi="Times New Roman"/>
          <w:sz w:val="20"/>
          <w:szCs w:val="20"/>
        </w:rPr>
        <w:t>1.6. При исполнении договора представителем Заказчика является ТТЖТ – филиал СГУПС, в лице уполномоченного должностного лица филиала</w:t>
      </w:r>
      <w:r w:rsidR="00A93DC3">
        <w:rPr>
          <w:rFonts w:ascii="Times New Roman" w:hAnsi="Times New Roman"/>
          <w:sz w:val="20"/>
          <w:szCs w:val="20"/>
        </w:rPr>
        <w:t>.</w:t>
      </w:r>
    </w:p>
    <w:p w:rsidR="009F7D8A" w:rsidRPr="005E6C39" w:rsidRDefault="009F7D8A" w:rsidP="00762452">
      <w:pPr>
        <w:spacing w:after="0" w:line="240" w:lineRule="auto"/>
        <w:jc w:val="both"/>
        <w:rPr>
          <w:rFonts w:ascii="Times New Roman" w:hAnsi="Times New Roman"/>
          <w:sz w:val="20"/>
          <w:szCs w:val="20"/>
        </w:rPr>
      </w:pPr>
      <w:r w:rsidRPr="005E6C39">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 xml:space="preserve">т </w:t>
      </w:r>
      <w:r w:rsidR="003E5495">
        <w:rPr>
          <w:rFonts w:ascii="Times New Roman" w:hAnsi="Times New Roman"/>
          <w:sz w:val="20"/>
          <w:szCs w:val="20"/>
        </w:rPr>
        <w:t xml:space="preserve"> 3 436 230,50 рублей (три миллиона четыреста тридцать шесть тысяч двести тридцать рублей 50 копеек), с учетом </w:t>
      </w:r>
      <w:r w:rsidR="00884DF2">
        <w:rPr>
          <w:rFonts w:ascii="Times New Roman" w:hAnsi="Times New Roman"/>
          <w:sz w:val="20"/>
          <w:szCs w:val="20"/>
        </w:rPr>
        <w:t xml:space="preserve"> НДС</w:t>
      </w:r>
      <w:r w:rsidR="003E5495">
        <w:rPr>
          <w:rFonts w:ascii="Times New Roman" w:hAnsi="Times New Roman"/>
          <w:sz w:val="20"/>
          <w:szCs w:val="20"/>
        </w:rPr>
        <w:t>- 20%</w:t>
      </w:r>
      <w:r w:rsidR="00062204">
        <w:rPr>
          <w:rFonts w:ascii="Times New Roman" w:hAnsi="Times New Roman"/>
          <w:sz w:val="20"/>
          <w:szCs w:val="20"/>
        </w:rPr>
        <w:t>.</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C4A1D">
        <w:rPr>
          <w:rFonts w:ascii="Times New Roman" w:hAnsi="Times New Roman"/>
          <w:sz w:val="20"/>
          <w:szCs w:val="20"/>
        </w:rPr>
        <w:t xml:space="preserve"> в бюджеты бюджетной системы Российской Федерации Заказчиком.</w:t>
      </w:r>
    </w:p>
    <w:p w:rsidR="00E26FBD" w:rsidRPr="005E6C39" w:rsidRDefault="00687451" w:rsidP="00E26FB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26FBD"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BF1F50">
        <w:rPr>
          <w:rFonts w:ascii="Times New Roman" w:hAnsi="Times New Roman"/>
          <w:sz w:val="20"/>
          <w:szCs w:val="20"/>
        </w:rPr>
        <w:t xml:space="preserve">документа о приемки </w:t>
      </w:r>
      <w:r w:rsidR="00E26FBD" w:rsidRPr="005E6C39">
        <w:rPr>
          <w:rFonts w:ascii="Times New Roman" w:hAnsi="Times New Roman"/>
          <w:sz w:val="20"/>
          <w:szCs w:val="20"/>
        </w:rPr>
        <w:t xml:space="preserve"> товара.</w:t>
      </w:r>
    </w:p>
    <w:p w:rsidR="00687587" w:rsidRDefault="00481107" w:rsidP="0068758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BF1F50">
        <w:rPr>
          <w:rFonts w:ascii="Times New Roman" w:hAnsi="Times New Roman"/>
          <w:sz w:val="20"/>
          <w:szCs w:val="20"/>
        </w:rPr>
        <w:t xml:space="preserve"> в течение</w:t>
      </w:r>
      <w:r w:rsidR="00A93DC3">
        <w:rPr>
          <w:rFonts w:ascii="Times New Roman" w:hAnsi="Times New Roman"/>
          <w:sz w:val="20"/>
          <w:szCs w:val="20"/>
        </w:rPr>
        <w:t xml:space="preserve"> 7</w:t>
      </w:r>
      <w:r w:rsidR="00BF1F50" w:rsidRPr="00BF1F50">
        <w:rPr>
          <w:rFonts w:ascii="Times New Roman" w:hAnsi="Times New Roman"/>
          <w:sz w:val="20"/>
          <w:szCs w:val="20"/>
        </w:rPr>
        <w:t xml:space="preserve"> рабочих дней со дня с момента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687587" w:rsidRPr="00687587">
        <w:rPr>
          <w:rFonts w:ascii="Times New Roman" w:eastAsiaTheme="minorHAnsi" w:hAnsi="Times New Roman"/>
          <w:kern w:val="0"/>
          <w:sz w:val="20"/>
          <w:szCs w:val="20"/>
          <w:lang w:eastAsia="en-US"/>
        </w:rPr>
        <w:t xml:space="preserve"> </w:t>
      </w:r>
    </w:p>
    <w:p w:rsidR="009F7D8A" w:rsidRPr="005E6C39" w:rsidRDefault="00687587"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Е</w:t>
      </w:r>
      <w:r w:rsidRPr="00687587">
        <w:rPr>
          <w:rFonts w:ascii="Times New Roman" w:hAnsi="Times New Roman"/>
          <w:sz w:val="20"/>
          <w:szCs w:val="20"/>
        </w:rPr>
        <w:t>сли дата в</w:t>
      </w:r>
      <w:r>
        <w:rPr>
          <w:rFonts w:ascii="Times New Roman" w:hAnsi="Times New Roman"/>
          <w:sz w:val="20"/>
          <w:szCs w:val="20"/>
        </w:rPr>
        <w:t>ыплаты любых сумм по договору</w:t>
      </w:r>
      <w:r w:rsidRPr="00687587">
        <w:rPr>
          <w:rFonts w:ascii="Times New Roman" w:hAnsi="Times New Roman"/>
          <w:sz w:val="20"/>
          <w:szCs w:val="20"/>
        </w:rPr>
        <w:t xml:space="preserve"> придется на день, являющийся нерабочим днем, то выплата этих сумм будет осуществлена не </w:t>
      </w:r>
      <w:r>
        <w:rPr>
          <w:rFonts w:ascii="Times New Roman" w:hAnsi="Times New Roman"/>
          <w:sz w:val="20"/>
          <w:szCs w:val="20"/>
        </w:rPr>
        <w:t>позднее следующего рабочего дня.</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687451">
        <w:rPr>
          <w:rFonts w:ascii="Times New Roman" w:hAnsi="Times New Roman" w:cs="Times New Roman"/>
          <w:sz w:val="20"/>
          <w:szCs w:val="20"/>
        </w:rPr>
        <w:t xml:space="preserve"> </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687451">
        <w:rPr>
          <w:rFonts w:ascii="Times New Roman" w:eastAsia="DejaVu Sans" w:hAnsi="Times New Roman"/>
          <w:sz w:val="20"/>
          <w:szCs w:val="20"/>
        </w:rPr>
        <w:t>.</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A93DC3" w:rsidRPr="00A93DC3" w:rsidRDefault="00FA0D9C" w:rsidP="00A93DC3">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687451">
        <w:rPr>
          <w:rFonts w:ascii="Times New Roman" w:hAnsi="Times New Roman"/>
          <w:sz w:val="20"/>
          <w:szCs w:val="20"/>
        </w:rPr>
        <w:t>6</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w:t>
      </w:r>
      <w:r w:rsidR="00A93DC3" w:rsidRPr="00A93DC3">
        <w:rPr>
          <w:rFonts w:ascii="Times New Roman" w:hAnsi="Times New Roman"/>
          <w:kern w:val="2"/>
          <w:sz w:val="20"/>
          <w:szCs w:val="20"/>
        </w:rPr>
        <w:t xml:space="preserve"> </w:t>
      </w:r>
      <w:r w:rsidR="00A93DC3" w:rsidRPr="00A93DC3">
        <w:rPr>
          <w:rFonts w:ascii="Times New Roman" w:hAnsi="Times New Roman"/>
          <w:sz w:val="20"/>
          <w:szCs w:val="20"/>
        </w:rPr>
        <w:t>(средства гранта  в рамках федерального проекта «</w:t>
      </w:r>
      <w:proofErr w:type="spellStart"/>
      <w:r w:rsidR="00A93DC3" w:rsidRPr="00A93DC3">
        <w:rPr>
          <w:rFonts w:ascii="Times New Roman" w:hAnsi="Times New Roman"/>
          <w:sz w:val="20"/>
          <w:szCs w:val="20"/>
        </w:rPr>
        <w:t>Профессионалитет</w:t>
      </w:r>
      <w:proofErr w:type="spellEnd"/>
      <w:r w:rsidR="00A93DC3" w:rsidRPr="00A93DC3">
        <w:rPr>
          <w:rFonts w:ascii="Times New Roman" w:hAnsi="Times New Roman"/>
          <w:sz w:val="20"/>
          <w:szCs w:val="20"/>
        </w:rPr>
        <w:t>» государственной программы Российской Федерации «Развитие образования» (постановление Правительства РФ от 14.01.2022г. №4)).</w:t>
      </w:r>
    </w:p>
    <w:p w:rsidR="009F7D8A" w:rsidRDefault="009F7D8A" w:rsidP="00AD7EE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lastRenderedPageBreak/>
        <w:t xml:space="preserve">. </w:t>
      </w:r>
    </w:p>
    <w:p w:rsidR="00C435CB" w:rsidRPr="00C435CB" w:rsidRDefault="00687451"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2.7</w:t>
      </w:r>
      <w:r w:rsidR="00C435CB">
        <w:rPr>
          <w:rFonts w:ascii="Times New Roman" w:hAnsi="Times New Roman"/>
          <w:sz w:val="20"/>
          <w:szCs w:val="20"/>
        </w:rPr>
        <w:t>.</w:t>
      </w:r>
      <w:r w:rsidR="00C435CB" w:rsidRPr="00C435CB">
        <w:rPr>
          <w:rFonts w:ascii="Times New Roman" w:hAnsi="Times New Roman"/>
          <w:kern w:val="0"/>
          <w:sz w:val="20"/>
          <w:szCs w:val="20"/>
          <w:lang w:eastAsia="ru-RU"/>
        </w:rPr>
        <w:t xml:space="preserve"> </w:t>
      </w:r>
      <w:r w:rsidR="00C435CB" w:rsidRPr="00C435CB">
        <w:rPr>
          <w:rFonts w:ascii="Times New Roman" w:hAnsi="Times New Roman"/>
          <w:sz w:val="20"/>
          <w:szCs w:val="20"/>
        </w:rPr>
        <w:t>В случае изменения с</w:t>
      </w:r>
      <w:r w:rsidR="00C435CB">
        <w:rPr>
          <w:rFonts w:ascii="Times New Roman" w:hAnsi="Times New Roman"/>
          <w:sz w:val="20"/>
          <w:szCs w:val="20"/>
        </w:rPr>
        <w:t>воего расчетного счета Поставщик</w:t>
      </w:r>
      <w:r w:rsidR="00C435CB" w:rsidRPr="00C435CB">
        <w:rPr>
          <w:rFonts w:ascii="Times New Roman" w:hAnsi="Times New Roman"/>
          <w:sz w:val="20"/>
          <w:szCs w:val="20"/>
        </w:rPr>
        <w:t xml:space="preserve"> обязан в течение </w:t>
      </w:r>
      <w:r w:rsidR="00C435CB" w:rsidRPr="00C435CB">
        <w:rPr>
          <w:rFonts w:ascii="Times New Roman" w:hAnsi="Times New Roman"/>
          <w:b/>
          <w:bCs/>
          <w:i/>
          <w:iCs/>
          <w:sz w:val="20"/>
          <w:szCs w:val="20"/>
        </w:rPr>
        <w:t>1 (одного)</w:t>
      </w:r>
      <w:r w:rsidR="00C435CB" w:rsidRPr="00C435CB">
        <w:rPr>
          <w:rFonts w:ascii="Times New Roman" w:hAnsi="Times New Roman"/>
          <w:sz w:val="20"/>
          <w:szCs w:val="20"/>
        </w:rPr>
        <w:t xml:space="preserve">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w:t>
      </w:r>
      <w:r w:rsidR="00C435CB">
        <w:rPr>
          <w:rFonts w:ascii="Times New Roman" w:hAnsi="Times New Roman"/>
          <w:sz w:val="20"/>
          <w:szCs w:val="20"/>
        </w:rPr>
        <w:t>анный в договоре счет Поставщика</w:t>
      </w:r>
      <w:r w:rsidR="00C435CB" w:rsidRPr="00C435CB">
        <w:rPr>
          <w:rFonts w:ascii="Times New Roman" w:hAnsi="Times New Roman"/>
          <w:sz w:val="20"/>
          <w:szCs w:val="20"/>
        </w:rPr>
        <w:t>, несет</w:t>
      </w:r>
      <w:r w:rsidR="00C435CB">
        <w:rPr>
          <w:rFonts w:ascii="Times New Roman" w:hAnsi="Times New Roman"/>
          <w:sz w:val="20"/>
          <w:szCs w:val="20"/>
        </w:rPr>
        <w:t xml:space="preserve"> Поставщик</w:t>
      </w:r>
      <w:r w:rsidR="00C435CB" w:rsidRPr="00C435CB">
        <w:rPr>
          <w:rFonts w:ascii="Times New Roman" w:hAnsi="Times New Roman"/>
          <w:sz w:val="20"/>
          <w:szCs w:val="20"/>
        </w:rPr>
        <w:t>.</w:t>
      </w:r>
    </w:p>
    <w:p w:rsidR="00ED2F67" w:rsidRPr="005E6C39" w:rsidRDefault="00687451" w:rsidP="00762452">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2.8</w:t>
      </w:r>
      <w:r w:rsidR="00C435CB">
        <w:rPr>
          <w:rFonts w:ascii="Times New Roman" w:hAnsi="Times New Roman"/>
          <w:sz w:val="20"/>
          <w:szCs w:val="20"/>
        </w:rPr>
        <w:t xml:space="preserve">.  </w:t>
      </w:r>
      <w:r w:rsidR="00C435CB" w:rsidRPr="00C435CB">
        <w:rPr>
          <w:rFonts w:ascii="Times New Roman" w:hAnsi="Times New Roman"/>
          <w:sz w:val="20"/>
          <w:szCs w:val="20"/>
        </w:rPr>
        <w:t xml:space="preserve">Заказчик вправе  </w:t>
      </w:r>
      <w:r w:rsidR="00F2289F">
        <w:rPr>
          <w:rFonts w:ascii="Times New Roman" w:hAnsi="Times New Roman"/>
          <w:sz w:val="20"/>
          <w:szCs w:val="20"/>
        </w:rPr>
        <w:t>удержать суммы неисполненных Поставщиком</w:t>
      </w:r>
      <w:r w:rsidR="00C435CB" w:rsidRPr="00C435CB">
        <w:rPr>
          <w:rFonts w:ascii="Times New Roman" w:hAnsi="Times New Roman"/>
          <w:sz w:val="20"/>
          <w:szCs w:val="20"/>
        </w:rPr>
        <w:t xml:space="preserve"> требований об уплате неустоек (штрафов, пеней), предъявленных Заказчиком в соответствии с настоящим договором, из сум</w:t>
      </w:r>
      <w:r w:rsidR="00F2289F">
        <w:rPr>
          <w:rFonts w:ascii="Times New Roman" w:hAnsi="Times New Roman"/>
          <w:sz w:val="20"/>
          <w:szCs w:val="20"/>
        </w:rPr>
        <w:t>мы, подлежащей оплате Поставщику за поставленный товар.</w:t>
      </w: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3.2. Поставка товара о</w:t>
      </w:r>
      <w:r w:rsidR="001C4A1D">
        <w:rPr>
          <w:rFonts w:ascii="Times New Roman" w:hAnsi="Times New Roman"/>
          <w:sz w:val="20"/>
          <w:szCs w:val="20"/>
        </w:rPr>
        <w:t xml:space="preserve">существляется в течение  </w:t>
      </w:r>
      <w:r w:rsidR="00B15A26">
        <w:rPr>
          <w:rFonts w:ascii="Times New Roman" w:hAnsi="Times New Roman"/>
          <w:sz w:val="20"/>
          <w:szCs w:val="20"/>
        </w:rPr>
        <w:t>45 (сорока пяти</w:t>
      </w:r>
      <w:r w:rsidR="007F3762">
        <w:rPr>
          <w:rFonts w:ascii="Times New Roman" w:hAnsi="Times New Roman"/>
          <w:sz w:val="20"/>
          <w:szCs w:val="20"/>
        </w:rPr>
        <w:t xml:space="preserve">) </w:t>
      </w:r>
      <w:r w:rsidR="00426A44" w:rsidRPr="005E6C39">
        <w:rPr>
          <w:rFonts w:ascii="Times New Roman" w:hAnsi="Times New Roman"/>
          <w:sz w:val="20"/>
          <w:szCs w:val="20"/>
        </w:rPr>
        <w:t xml:space="preserve"> дней со дня заключения договора</w:t>
      </w:r>
      <w:r w:rsidR="00A9746F" w:rsidRPr="005E6C39">
        <w:rPr>
          <w:rFonts w:ascii="Times New Roman" w:hAnsi="Times New Roman"/>
          <w:sz w:val="20"/>
          <w:szCs w:val="20"/>
        </w:rPr>
        <w:t>.</w:t>
      </w:r>
    </w:p>
    <w:p w:rsidR="005250F2" w:rsidRPr="00ED1938" w:rsidRDefault="00ED2F67" w:rsidP="00ED1938">
      <w:pPr>
        <w:autoSpaceDE w:val="0"/>
        <w:autoSpaceDN w:val="0"/>
        <w:adjustRightInd w:val="0"/>
        <w:spacing w:after="0" w:line="240" w:lineRule="auto"/>
        <w:ind w:firstLine="225"/>
        <w:jc w:val="both"/>
        <w:rPr>
          <w:rFonts w:ascii="Times New Roman" w:eastAsiaTheme="minorHAnsi" w:hAnsi="Times New Roman"/>
          <w:kern w:val="0"/>
          <w:sz w:val="20"/>
          <w:szCs w:val="20"/>
          <w:lang w:eastAsia="en-US"/>
        </w:rPr>
      </w:pPr>
      <w:r w:rsidRPr="005E6C39">
        <w:rPr>
          <w:rFonts w:ascii="Times New Roman" w:hAnsi="Times New Roman"/>
          <w:sz w:val="20"/>
          <w:szCs w:val="20"/>
        </w:rPr>
        <w:t xml:space="preserve">  </w:t>
      </w:r>
      <w:r w:rsidR="00CF0BF3" w:rsidRPr="005E6C39">
        <w:rPr>
          <w:rFonts w:ascii="Times New Roman" w:hAnsi="Times New Roman"/>
          <w:sz w:val="20"/>
          <w:szCs w:val="20"/>
        </w:rPr>
        <w:t>3.3.</w:t>
      </w:r>
      <w:r w:rsidR="00BF1F50" w:rsidRPr="00BF1F50">
        <w:rPr>
          <w:rFonts w:ascii="Times New Roman" w:eastAsiaTheme="minorHAnsi" w:hAnsi="Times New Roman"/>
          <w:kern w:val="0"/>
          <w:sz w:val="20"/>
          <w:szCs w:val="20"/>
          <w:lang w:eastAsia="en-US"/>
        </w:rPr>
        <w:t xml:space="preserve"> </w:t>
      </w:r>
      <w:r w:rsidR="00ED1938" w:rsidRPr="00ED1938">
        <w:rPr>
          <w:rFonts w:ascii="Times New Roman" w:eastAsiaTheme="minorHAnsi" w:hAnsi="Times New Roman"/>
          <w:kern w:val="0"/>
          <w:sz w:val="20"/>
          <w:szCs w:val="20"/>
          <w:lang w:eastAsia="en-US"/>
        </w:rPr>
        <w:t xml:space="preserve">. Поставка Товара включает в себя упаковку, маркировку, погрузку, доставку, разгрузку, подъем или спуск на этаж (при расположении места поставки выше или ниже первого этажа) товара по  адресу: 634006 </w:t>
      </w:r>
      <w:proofErr w:type="spellStart"/>
      <w:r w:rsidR="00ED1938" w:rsidRPr="00ED1938">
        <w:rPr>
          <w:rFonts w:ascii="Times New Roman" w:eastAsiaTheme="minorHAnsi" w:hAnsi="Times New Roman"/>
          <w:kern w:val="0"/>
          <w:sz w:val="20"/>
          <w:szCs w:val="20"/>
          <w:lang w:eastAsia="en-US"/>
        </w:rPr>
        <w:t>г</w:t>
      </w:r>
      <w:proofErr w:type="gramStart"/>
      <w:r w:rsidR="00ED1938" w:rsidRPr="00ED1938">
        <w:rPr>
          <w:rFonts w:ascii="Times New Roman" w:eastAsiaTheme="minorHAnsi" w:hAnsi="Times New Roman"/>
          <w:kern w:val="0"/>
          <w:sz w:val="20"/>
          <w:szCs w:val="20"/>
          <w:lang w:eastAsia="en-US"/>
        </w:rPr>
        <w:t>.Т</w:t>
      </w:r>
      <w:proofErr w:type="gramEnd"/>
      <w:r w:rsidR="00ED1938" w:rsidRPr="00ED1938">
        <w:rPr>
          <w:rFonts w:ascii="Times New Roman" w:eastAsiaTheme="minorHAnsi" w:hAnsi="Times New Roman"/>
          <w:kern w:val="0"/>
          <w:sz w:val="20"/>
          <w:szCs w:val="20"/>
          <w:lang w:eastAsia="en-US"/>
        </w:rPr>
        <w:t>омск</w:t>
      </w:r>
      <w:proofErr w:type="spellEnd"/>
      <w:r w:rsidR="00ED1938" w:rsidRPr="00ED1938">
        <w:rPr>
          <w:rFonts w:ascii="Times New Roman" w:eastAsiaTheme="minorHAnsi" w:hAnsi="Times New Roman"/>
          <w:kern w:val="0"/>
          <w:sz w:val="20"/>
          <w:szCs w:val="20"/>
          <w:lang w:eastAsia="en-US"/>
        </w:rPr>
        <w:t>, пер.Пере</w:t>
      </w:r>
      <w:r w:rsidR="00ED1938">
        <w:rPr>
          <w:rFonts w:ascii="Times New Roman" w:eastAsiaTheme="minorHAnsi" w:hAnsi="Times New Roman"/>
          <w:kern w:val="0"/>
          <w:sz w:val="20"/>
          <w:szCs w:val="20"/>
          <w:lang w:eastAsia="en-US"/>
        </w:rPr>
        <w:t>ездный,1</w:t>
      </w:r>
      <w:r w:rsidR="00ED1938" w:rsidRPr="00ED1938">
        <w:rPr>
          <w:rFonts w:ascii="Times New Roman" w:eastAsiaTheme="minorHAnsi" w:hAnsi="Times New Roman"/>
          <w:kern w:val="0"/>
          <w:sz w:val="20"/>
          <w:szCs w:val="20"/>
          <w:lang w:eastAsia="en-US"/>
        </w:rPr>
        <w:t xml:space="preserve">. </w:t>
      </w:r>
      <w:r w:rsidR="00C71373" w:rsidRPr="005E6C39">
        <w:rPr>
          <w:rFonts w:ascii="Times New Roman" w:hAnsi="Times New Roman"/>
          <w:kern w:val="0"/>
          <w:sz w:val="20"/>
          <w:szCs w:val="20"/>
          <w:lang w:eastAsia="ru-RU"/>
        </w:rPr>
        <w:t xml:space="preserve"> </w:t>
      </w:r>
      <w:r w:rsidR="008A0084" w:rsidRPr="008A0084">
        <w:rPr>
          <w:rFonts w:ascii="Times New Roman" w:hAnsi="Times New Roman"/>
          <w:kern w:val="0"/>
          <w:sz w:val="20"/>
          <w:szCs w:val="20"/>
          <w:lang w:eastAsia="ru-RU"/>
        </w:rPr>
        <w:t>Момен</w:t>
      </w:r>
      <w:r w:rsidR="008A0084">
        <w:rPr>
          <w:rFonts w:ascii="Times New Roman" w:hAnsi="Times New Roman"/>
          <w:kern w:val="0"/>
          <w:sz w:val="20"/>
          <w:szCs w:val="20"/>
          <w:lang w:eastAsia="ru-RU"/>
        </w:rPr>
        <w:t>том поставки является доставка</w:t>
      </w:r>
      <w:r w:rsidR="007F3762">
        <w:rPr>
          <w:rFonts w:ascii="Times New Roman" w:hAnsi="Times New Roman"/>
          <w:kern w:val="0"/>
          <w:sz w:val="20"/>
          <w:szCs w:val="20"/>
          <w:lang w:eastAsia="ru-RU"/>
        </w:rPr>
        <w:t xml:space="preserve"> и передача</w:t>
      </w:r>
      <w:r w:rsidR="008A0084">
        <w:rPr>
          <w:rFonts w:ascii="Times New Roman" w:hAnsi="Times New Roman"/>
          <w:kern w:val="0"/>
          <w:sz w:val="20"/>
          <w:szCs w:val="20"/>
          <w:lang w:eastAsia="ru-RU"/>
        </w:rPr>
        <w:t xml:space="preserve"> товара З</w:t>
      </w:r>
      <w:r w:rsidR="008A0084" w:rsidRPr="008A0084">
        <w:rPr>
          <w:rFonts w:ascii="Times New Roman" w:hAnsi="Times New Roman"/>
          <w:kern w:val="0"/>
          <w:sz w:val="20"/>
          <w:szCs w:val="20"/>
          <w:lang w:eastAsia="ru-RU"/>
        </w:rPr>
        <w:t xml:space="preserve">аказчику по </w:t>
      </w:r>
      <w:r w:rsidR="008A0084">
        <w:rPr>
          <w:rFonts w:ascii="Times New Roman" w:hAnsi="Times New Roman"/>
          <w:kern w:val="0"/>
          <w:sz w:val="20"/>
          <w:szCs w:val="20"/>
          <w:lang w:eastAsia="ru-RU"/>
        </w:rPr>
        <w:t xml:space="preserve"> указанному </w:t>
      </w:r>
      <w:r w:rsidR="008A0084" w:rsidRPr="008A0084">
        <w:rPr>
          <w:rFonts w:ascii="Times New Roman" w:hAnsi="Times New Roman"/>
          <w:kern w:val="0"/>
          <w:sz w:val="20"/>
          <w:szCs w:val="20"/>
          <w:lang w:eastAsia="ru-RU"/>
        </w:rPr>
        <w:t>адресу</w:t>
      </w:r>
      <w:r w:rsidR="008A0084">
        <w:rPr>
          <w:rFonts w:ascii="Times New Roman" w:hAnsi="Times New Roman"/>
          <w:kern w:val="0"/>
          <w:sz w:val="20"/>
          <w:szCs w:val="20"/>
          <w:lang w:eastAsia="ru-RU"/>
        </w:rPr>
        <w:t>.</w:t>
      </w:r>
    </w:p>
    <w:p w:rsidR="00CF0BF3" w:rsidRPr="00ED1938" w:rsidRDefault="005250F2" w:rsidP="00ED1938">
      <w:pPr>
        <w:autoSpaceDE w:val="0"/>
        <w:autoSpaceDN w:val="0"/>
        <w:adjustRightInd w:val="0"/>
        <w:spacing w:after="0" w:line="240" w:lineRule="auto"/>
        <w:ind w:firstLine="225"/>
        <w:jc w:val="both"/>
        <w:rPr>
          <w:rFonts w:ascii="Times New Roman" w:hAnsi="Times New Roman"/>
          <w:kern w:val="0"/>
          <w:sz w:val="20"/>
          <w:szCs w:val="20"/>
          <w:lang w:eastAsia="ru-RU"/>
        </w:rPr>
      </w:pPr>
      <w:r>
        <w:rPr>
          <w:rFonts w:ascii="Times New Roman" w:hAnsi="Times New Roman"/>
          <w:kern w:val="0"/>
          <w:sz w:val="20"/>
          <w:szCs w:val="20"/>
          <w:lang w:eastAsia="ru-RU"/>
        </w:rPr>
        <w:t xml:space="preserve">   </w:t>
      </w:r>
      <w:r w:rsidR="008A0084">
        <w:rPr>
          <w:rFonts w:ascii="Times New Roman" w:hAnsi="Times New Roman"/>
          <w:kern w:val="0"/>
          <w:sz w:val="20"/>
          <w:szCs w:val="20"/>
          <w:lang w:eastAsia="ru-RU"/>
        </w:rPr>
        <w:t xml:space="preserve">3.4. </w:t>
      </w:r>
      <w:r w:rsidR="00C71373" w:rsidRPr="005E6C39">
        <w:rPr>
          <w:rFonts w:ascii="Times New Roman" w:hAnsi="Times New Roman"/>
          <w:kern w:val="0"/>
          <w:sz w:val="20"/>
          <w:szCs w:val="20"/>
          <w:lang w:eastAsia="ru-RU"/>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r w:rsidR="00606752">
        <w:rPr>
          <w:rFonts w:ascii="Times New Roman" w:hAnsi="Times New Roman"/>
          <w:kern w:val="0"/>
          <w:sz w:val="20"/>
          <w:szCs w:val="20"/>
          <w:lang w:eastAsia="ru-RU"/>
        </w:rPr>
        <w:t xml:space="preserve">работнику </w:t>
      </w:r>
      <w:r w:rsidR="00C71373" w:rsidRPr="005E6C39">
        <w:rPr>
          <w:rFonts w:ascii="Times New Roman" w:hAnsi="Times New Roman"/>
          <w:kern w:val="0"/>
          <w:sz w:val="20"/>
          <w:szCs w:val="20"/>
          <w:lang w:eastAsia="ru-RU"/>
        </w:rPr>
        <w:t xml:space="preserve">Заказчика </w:t>
      </w:r>
      <w:r w:rsidR="00FF2524">
        <w:rPr>
          <w:rFonts w:ascii="Times New Roman" w:hAnsi="Times New Roman"/>
          <w:kern w:val="0"/>
          <w:sz w:val="20"/>
          <w:szCs w:val="20"/>
          <w:lang w:eastAsia="ru-RU"/>
        </w:rPr>
        <w:t>–</w:t>
      </w:r>
      <w:r w:rsidR="00ED1938" w:rsidRPr="00ED1938">
        <w:rPr>
          <w:rFonts w:ascii="Times New Roman" w:hAnsi="Times New Roman"/>
          <w:kern w:val="0"/>
          <w:sz w:val="20"/>
          <w:szCs w:val="20"/>
          <w:lang w:eastAsia="ru-RU"/>
        </w:rPr>
        <w:t xml:space="preserve"> ТТЖТ – заместителю директора по учебно-производственной работе </w:t>
      </w:r>
      <w:proofErr w:type="spellStart"/>
      <w:r w:rsidR="00ED1938" w:rsidRPr="00ED1938">
        <w:rPr>
          <w:rFonts w:ascii="Times New Roman" w:hAnsi="Times New Roman"/>
          <w:kern w:val="0"/>
          <w:sz w:val="20"/>
          <w:szCs w:val="20"/>
          <w:lang w:eastAsia="ru-RU"/>
        </w:rPr>
        <w:t>Локтионову</w:t>
      </w:r>
      <w:proofErr w:type="spellEnd"/>
      <w:r w:rsidR="00ED1938" w:rsidRPr="00ED1938">
        <w:rPr>
          <w:rFonts w:ascii="Times New Roman" w:hAnsi="Times New Roman"/>
          <w:kern w:val="0"/>
          <w:sz w:val="20"/>
          <w:szCs w:val="20"/>
          <w:lang w:eastAsia="ru-RU"/>
        </w:rPr>
        <w:t xml:space="preserve"> Николаю Анатольевичу тел. (3822)79-88-48.</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3.5</w:t>
      </w:r>
      <w:r w:rsidR="00CF0BF3" w:rsidRPr="005E6C39">
        <w:rPr>
          <w:rFonts w:ascii="Times New Roman" w:hAnsi="Times New Roman"/>
          <w:sz w:val="20"/>
          <w:szCs w:val="20"/>
        </w:rPr>
        <w:t>.</w:t>
      </w:r>
      <w:r w:rsidR="00C435CB">
        <w:rPr>
          <w:rFonts w:ascii="Times New Roman" w:hAnsi="Times New Roman"/>
          <w:sz w:val="20"/>
          <w:szCs w:val="20"/>
        </w:rPr>
        <w:t xml:space="preserve"> Поставщик поставляет товары З</w:t>
      </w:r>
      <w:r w:rsidR="00C435CB" w:rsidRPr="00C435CB">
        <w:rPr>
          <w:rFonts w:ascii="Times New Roman" w:hAnsi="Times New Roman"/>
          <w:sz w:val="20"/>
          <w:szCs w:val="20"/>
        </w:rPr>
        <w:t>аказчику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F0BF3" w:rsidRPr="005E6C39">
        <w:rPr>
          <w:rFonts w:ascii="Times New Roman" w:hAnsi="Times New Roman"/>
          <w:sz w:val="20"/>
          <w:szCs w:val="20"/>
        </w:rPr>
        <w:t xml:space="preserve">  </w:t>
      </w:r>
      <w:r>
        <w:rPr>
          <w:rFonts w:ascii="Times New Roman" w:hAnsi="Times New Roman"/>
          <w:sz w:val="20"/>
          <w:szCs w:val="20"/>
        </w:rPr>
        <w:t>3.6</w:t>
      </w:r>
      <w:r w:rsidR="00ED2F67" w:rsidRPr="005E6C39">
        <w:rPr>
          <w:rFonts w:ascii="Times New Roman" w:hAnsi="Times New Roman"/>
          <w:sz w:val="20"/>
          <w:szCs w:val="20"/>
        </w:rPr>
        <w:t xml:space="preserve">. </w:t>
      </w:r>
      <w:r w:rsidR="00C435CB" w:rsidRPr="00C435CB">
        <w:rPr>
          <w:rFonts w:ascii="Times New Roman" w:hAnsi="Times New Roman"/>
          <w:sz w:val="20"/>
          <w:szCs w:val="20"/>
        </w:rPr>
        <w:t>Маркировка упаковки должна стр</w:t>
      </w:r>
      <w:r w:rsidR="00C435CB">
        <w:rPr>
          <w:rFonts w:ascii="Times New Roman" w:hAnsi="Times New Roman"/>
          <w:sz w:val="20"/>
          <w:szCs w:val="20"/>
        </w:rPr>
        <w:t>ого соответствовать маркировке товара. Маркировка т</w:t>
      </w:r>
      <w:r w:rsidR="00C435CB" w:rsidRPr="00C435CB">
        <w:rPr>
          <w:rFonts w:ascii="Times New Roman" w:hAnsi="Times New Roman"/>
          <w:sz w:val="20"/>
          <w:szCs w:val="20"/>
        </w:rPr>
        <w:t>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sidR="00C435CB">
        <w:rPr>
          <w:rFonts w:ascii="Times New Roman" w:hAnsi="Times New Roman"/>
          <w:sz w:val="20"/>
          <w:szCs w:val="20"/>
        </w:rPr>
        <w:t>Весь поставляемый т</w:t>
      </w:r>
      <w:r w:rsidR="00C435CB" w:rsidRPr="00C435CB">
        <w:rPr>
          <w:rFonts w:ascii="Times New Roman" w:hAnsi="Times New Roman"/>
          <w:sz w:val="20"/>
          <w:szCs w:val="20"/>
        </w:rPr>
        <w:t>овар должен быть упакован таким образом, чтобы исключить его порчу или уничтожение в период поставки. На упаковке должна быть надпись на русском языке, содержащая сведения о наименованиях и адре</w:t>
      </w:r>
      <w:r w:rsidR="00C435CB">
        <w:rPr>
          <w:rFonts w:ascii="Times New Roman" w:hAnsi="Times New Roman"/>
          <w:sz w:val="20"/>
          <w:szCs w:val="20"/>
        </w:rPr>
        <w:t>сах производителя и Поставщика т</w:t>
      </w:r>
      <w:r w:rsidR="00C435CB" w:rsidRPr="00C435CB">
        <w:rPr>
          <w:rFonts w:ascii="Times New Roman" w:hAnsi="Times New Roman"/>
          <w:sz w:val="20"/>
          <w:szCs w:val="20"/>
        </w:rPr>
        <w:t>овара, наименовании и коли</w:t>
      </w:r>
      <w:r w:rsidR="00C435CB">
        <w:rPr>
          <w:rFonts w:ascii="Times New Roman" w:hAnsi="Times New Roman"/>
          <w:sz w:val="20"/>
          <w:szCs w:val="20"/>
        </w:rPr>
        <w:t>честве находящегося в упаковке т</w:t>
      </w:r>
      <w:r w:rsidR="00C435CB" w:rsidRPr="00C435CB">
        <w:rPr>
          <w:rFonts w:ascii="Times New Roman" w:hAnsi="Times New Roman"/>
          <w:sz w:val="20"/>
          <w:szCs w:val="20"/>
        </w:rPr>
        <w:t>овара, особенностях складирования и условиях хранения</w:t>
      </w:r>
      <w:r w:rsidR="00C435CB">
        <w:rPr>
          <w:rFonts w:ascii="Times New Roman" w:hAnsi="Times New Roman"/>
          <w:sz w:val="20"/>
          <w:szCs w:val="20"/>
        </w:rPr>
        <w:t>.</w:t>
      </w:r>
    </w:p>
    <w:p w:rsidR="00B15A26" w:rsidRPr="00B15A26" w:rsidRDefault="00B15A26" w:rsidP="00B15A26">
      <w:pPr>
        <w:autoSpaceDE w:val="0"/>
        <w:autoSpaceDN w:val="0"/>
        <w:adjustRightInd w:val="0"/>
        <w:spacing w:after="0" w:line="240" w:lineRule="auto"/>
        <w:ind w:firstLine="225"/>
        <w:jc w:val="both"/>
        <w:rPr>
          <w:rFonts w:ascii="Times New Roman" w:hAnsi="Times New Roman"/>
          <w:b/>
          <w:bCs/>
          <w:sz w:val="20"/>
          <w:szCs w:val="20"/>
        </w:rPr>
      </w:pPr>
      <w:r>
        <w:rPr>
          <w:rFonts w:ascii="Times New Roman" w:hAnsi="Times New Roman"/>
          <w:sz w:val="20"/>
          <w:szCs w:val="20"/>
        </w:rPr>
        <w:t xml:space="preserve">    3.7.</w:t>
      </w:r>
      <w:r w:rsidRPr="00B15A26">
        <w:rPr>
          <w:rFonts w:ascii="Times New Roman" w:hAnsi="Times New Roman"/>
          <w:b/>
          <w:sz w:val="20"/>
          <w:szCs w:val="20"/>
        </w:rPr>
        <w:t xml:space="preserve"> При передаче </w:t>
      </w:r>
      <w:r w:rsidR="0021454E">
        <w:rPr>
          <w:rFonts w:ascii="Times New Roman" w:hAnsi="Times New Roman"/>
          <w:b/>
          <w:sz w:val="20"/>
          <w:szCs w:val="20"/>
        </w:rPr>
        <w:t xml:space="preserve">(поставке) </w:t>
      </w:r>
      <w:r w:rsidRPr="00B15A26">
        <w:rPr>
          <w:rFonts w:ascii="Times New Roman" w:hAnsi="Times New Roman"/>
          <w:b/>
          <w:sz w:val="20"/>
          <w:szCs w:val="20"/>
        </w:rPr>
        <w:t>т</w:t>
      </w:r>
      <w:r>
        <w:rPr>
          <w:rFonts w:ascii="Times New Roman" w:hAnsi="Times New Roman"/>
          <w:b/>
          <w:sz w:val="20"/>
          <w:szCs w:val="20"/>
        </w:rPr>
        <w:t>овара по кодам ОКПД-2</w:t>
      </w:r>
      <w:proofErr w:type="gramStart"/>
      <w:r>
        <w:rPr>
          <w:rFonts w:ascii="Times New Roman" w:hAnsi="Times New Roman"/>
          <w:b/>
          <w:sz w:val="20"/>
          <w:szCs w:val="20"/>
        </w:rPr>
        <w:t xml:space="preserve"> :</w:t>
      </w:r>
      <w:proofErr w:type="gramEnd"/>
      <w:r>
        <w:rPr>
          <w:rFonts w:ascii="Times New Roman" w:hAnsi="Times New Roman"/>
          <w:b/>
          <w:sz w:val="20"/>
          <w:szCs w:val="20"/>
        </w:rPr>
        <w:t xml:space="preserve"> 27.90.31.110</w:t>
      </w:r>
      <w:r w:rsidRPr="00B15A26">
        <w:rPr>
          <w:rFonts w:ascii="Times New Roman" w:hAnsi="Times New Roman"/>
          <w:b/>
          <w:sz w:val="20"/>
          <w:szCs w:val="20"/>
        </w:rPr>
        <w:t>, в отношении которых установлен запрет на поставку товаров, происходящих из иностранных государств, Поставщик обязан предоставить Заказчику документы, подтверждающие страну происхождения товара, на основании которых он включен в один из реестров: в</w:t>
      </w:r>
      <w:r w:rsidRPr="00B15A26">
        <w:rPr>
          <w:rFonts w:ascii="Times New Roman" w:hAnsi="Times New Roman"/>
          <w:sz w:val="20"/>
          <w:szCs w:val="20"/>
        </w:rPr>
        <w:t xml:space="preserve"> </w:t>
      </w:r>
      <w:r w:rsidRPr="00B15A26">
        <w:rPr>
          <w:rFonts w:ascii="Times New Roman" w:hAnsi="Times New Roman"/>
          <w:b/>
          <w:sz w:val="20"/>
          <w:szCs w:val="20"/>
        </w:rPr>
        <w:t>единый реестр российской радиоэлектронной продукции или евразийский реестр промышленных товаров, предусмотренные постановлением Правительства РФ от 17 июля 2015 г. N 719</w:t>
      </w:r>
      <w:r w:rsidRPr="00B15A26">
        <w:rPr>
          <w:rFonts w:ascii="Times New Roman" w:hAnsi="Times New Roman"/>
          <w:b/>
          <w:bCs/>
          <w:sz w:val="20"/>
          <w:szCs w:val="20"/>
        </w:rPr>
        <w:t xml:space="preserve"> </w:t>
      </w:r>
      <w:proofErr w:type="gramStart"/>
      <w:r w:rsidRPr="00B15A26">
        <w:rPr>
          <w:rFonts w:ascii="Times New Roman" w:hAnsi="Times New Roman"/>
          <w:b/>
          <w:bCs/>
          <w:sz w:val="20"/>
          <w:szCs w:val="20"/>
        </w:rPr>
        <w:t xml:space="preserve">постановлением Правительства РФ от 10 июля 2019 г. N 878 </w:t>
      </w:r>
      <w:r w:rsidRPr="00B15A26">
        <w:rPr>
          <w:rFonts w:ascii="Times New Roman" w:hAnsi="Times New Roman"/>
          <w:b/>
          <w:sz w:val="20"/>
          <w:szCs w:val="20"/>
        </w:rPr>
        <w:t xml:space="preserve"> или решением Совета Евразийской экономической комиссии от 23 ноября 2020 г. N 105 соответственно,</w:t>
      </w:r>
      <w:r w:rsidRPr="00B15A26">
        <w:rPr>
          <w:rFonts w:ascii="Times New Roman" w:hAnsi="Times New Roman"/>
          <w:b/>
          <w:bCs/>
          <w:sz w:val="20"/>
          <w:szCs w:val="20"/>
        </w:rPr>
        <w:t xml:space="preserve"> а также документы, подтверждающие страну происхождения товара, на основании которых осуществляется включение продукции в реестр промышленной продукции, произведенной на территориях Донецкой Народной Республики, Луганской Народной Республики, предусмотренные порядком, установленным в соответствии с подпунктом "г" пункта 15</w:t>
      </w:r>
      <w:proofErr w:type="gramEnd"/>
      <w:r w:rsidRPr="00B15A26">
        <w:rPr>
          <w:rFonts w:ascii="Times New Roman" w:hAnsi="Times New Roman"/>
          <w:b/>
          <w:bCs/>
          <w:sz w:val="20"/>
          <w:szCs w:val="20"/>
        </w:rPr>
        <w:t xml:space="preserve">  постановления Правительства РФ от 30.04.2020 №616.</w:t>
      </w:r>
    </w:p>
    <w:p w:rsidR="00687587" w:rsidRPr="00687587" w:rsidRDefault="008A0084"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D2F67" w:rsidRPr="005E6C39">
        <w:rPr>
          <w:rFonts w:ascii="Times New Roman" w:hAnsi="Times New Roman"/>
          <w:sz w:val="20"/>
          <w:szCs w:val="20"/>
        </w:rPr>
        <w:t xml:space="preserve"> </w:t>
      </w:r>
      <w:r w:rsidR="00CF0BF3" w:rsidRPr="005E6C39">
        <w:rPr>
          <w:rFonts w:ascii="Times New Roman" w:hAnsi="Times New Roman"/>
          <w:sz w:val="20"/>
          <w:szCs w:val="20"/>
        </w:rPr>
        <w:t>3.</w:t>
      </w:r>
      <w:r>
        <w:rPr>
          <w:rFonts w:ascii="Times New Roman" w:hAnsi="Times New Roman"/>
          <w:sz w:val="20"/>
          <w:szCs w:val="20"/>
        </w:rPr>
        <w:t>8</w:t>
      </w:r>
      <w:r w:rsidR="00CF0BF3" w:rsidRPr="005E6C39">
        <w:rPr>
          <w:rFonts w:ascii="Times New Roman" w:hAnsi="Times New Roman"/>
          <w:sz w:val="20"/>
          <w:szCs w:val="20"/>
        </w:rPr>
        <w:t xml:space="preserve">. </w:t>
      </w:r>
      <w:r w:rsidR="005250F2">
        <w:rPr>
          <w:rFonts w:ascii="Times New Roman" w:hAnsi="Times New Roman"/>
          <w:sz w:val="20"/>
          <w:szCs w:val="20"/>
        </w:rPr>
        <w:t xml:space="preserve">Приемка </w:t>
      </w:r>
      <w:r w:rsidR="00E15129" w:rsidRPr="005E6C39">
        <w:rPr>
          <w:rFonts w:ascii="Times New Roman" w:hAnsi="Times New Roman"/>
          <w:sz w:val="20"/>
          <w:szCs w:val="20"/>
        </w:rPr>
        <w:t>товара производится Заказчиком</w:t>
      </w:r>
      <w:r w:rsidR="00687587">
        <w:rPr>
          <w:rFonts w:ascii="Times New Roman" w:hAnsi="Times New Roman"/>
          <w:sz w:val="20"/>
          <w:szCs w:val="20"/>
        </w:rPr>
        <w:t xml:space="preserve"> по количеству и качеству </w:t>
      </w:r>
      <w:r w:rsidR="005250F2">
        <w:rPr>
          <w:rFonts w:ascii="Times New Roman" w:hAnsi="Times New Roman"/>
          <w:sz w:val="20"/>
          <w:szCs w:val="20"/>
        </w:rPr>
        <w:t xml:space="preserve">поставленного </w:t>
      </w:r>
      <w:r w:rsidR="00687587">
        <w:rPr>
          <w:rFonts w:ascii="Times New Roman" w:hAnsi="Times New Roman"/>
          <w:sz w:val="20"/>
          <w:szCs w:val="20"/>
        </w:rPr>
        <w:t>товара</w:t>
      </w:r>
      <w:r w:rsidR="005250F2">
        <w:rPr>
          <w:rFonts w:ascii="Times New Roman" w:hAnsi="Times New Roman"/>
          <w:sz w:val="20"/>
          <w:szCs w:val="20"/>
        </w:rPr>
        <w:t xml:space="preserve"> и его соответствия характеристикам, указанным в спецификации  (приложение №1 к договору)</w:t>
      </w:r>
      <w:r w:rsidR="00E15129" w:rsidRPr="005E6C39">
        <w:rPr>
          <w:rFonts w:ascii="Times New Roman" w:hAnsi="Times New Roman"/>
          <w:sz w:val="20"/>
          <w:szCs w:val="20"/>
        </w:rPr>
        <w:t xml:space="preserve"> путем проведения экспертизы товара и </w:t>
      </w:r>
      <w:r w:rsidR="00687587">
        <w:rPr>
          <w:rFonts w:ascii="Times New Roman" w:hAnsi="Times New Roman"/>
          <w:sz w:val="20"/>
          <w:szCs w:val="20"/>
        </w:rPr>
        <w:t>составления заключения по результатам экспертизы.</w:t>
      </w:r>
      <w:r w:rsidR="005250F2">
        <w:rPr>
          <w:rFonts w:ascii="Times New Roman" w:hAnsi="Times New Roman"/>
          <w:sz w:val="20"/>
          <w:szCs w:val="20"/>
        </w:rPr>
        <w:t xml:space="preserve">   </w:t>
      </w:r>
      <w:r w:rsidR="00687587" w:rsidRPr="00687587">
        <w:rPr>
          <w:rFonts w:ascii="Times New Roman" w:hAnsi="Times New Roman"/>
          <w:sz w:val="20"/>
          <w:szCs w:val="20"/>
        </w:rPr>
        <w:t xml:space="preserve">Экспертиза </w:t>
      </w:r>
      <w:r w:rsidR="005250F2">
        <w:rPr>
          <w:rFonts w:ascii="Times New Roman" w:hAnsi="Times New Roman"/>
          <w:sz w:val="20"/>
          <w:szCs w:val="20"/>
        </w:rPr>
        <w:t>поставленного товара</w:t>
      </w:r>
      <w:r w:rsidR="00687587" w:rsidRPr="00687587">
        <w:rPr>
          <w:rFonts w:ascii="Times New Roman" w:hAnsi="Times New Roman"/>
          <w:sz w:val="20"/>
          <w:szCs w:val="20"/>
        </w:rPr>
        <w:t xml:space="preserve"> в части его соответствия требованиям договора проводится Заказчиком своими силами или к ее проведению могут привлекаться эксперты, экспертные организации.</w:t>
      </w:r>
    </w:p>
    <w:p w:rsidR="008A0084" w:rsidRP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8A0084">
        <w:rPr>
          <w:rFonts w:ascii="Times New Roman" w:hAnsi="Times New Roman"/>
          <w:sz w:val="20"/>
          <w:szCs w:val="20"/>
        </w:rPr>
        <w:t>3.9. Поставщик после поставки товара</w:t>
      </w:r>
      <w:r w:rsidR="008A0084" w:rsidRPr="008A0084">
        <w:rPr>
          <w:rFonts w:ascii="Times New Roman" w:hAnsi="Times New Roman"/>
          <w:sz w:val="20"/>
          <w:szCs w:val="20"/>
        </w:rPr>
        <w:t>, предусм</w:t>
      </w:r>
      <w:r w:rsidR="008A0084">
        <w:rPr>
          <w:rFonts w:ascii="Times New Roman" w:hAnsi="Times New Roman"/>
          <w:sz w:val="20"/>
          <w:szCs w:val="20"/>
        </w:rPr>
        <w:t>отренного настоящим договором</w:t>
      </w:r>
      <w:r w:rsidR="008A0084" w:rsidRPr="008A0084">
        <w:rPr>
          <w:rFonts w:ascii="Times New Roman" w:hAnsi="Times New Roman"/>
          <w:sz w:val="20"/>
          <w:szCs w:val="20"/>
        </w:rPr>
        <w:t>, в полном объеме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Документ о приемке должен содержать:</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а) включенны</w:t>
      </w:r>
      <w:r w:rsidR="000958A1">
        <w:rPr>
          <w:rFonts w:ascii="Times New Roman" w:hAnsi="Times New Roman"/>
          <w:sz w:val="20"/>
          <w:szCs w:val="20"/>
        </w:rPr>
        <w:t>е в договор</w:t>
      </w:r>
      <w:r w:rsidRPr="008A0084">
        <w:rPr>
          <w:rFonts w:ascii="Times New Roman" w:hAnsi="Times New Roman"/>
          <w:sz w:val="20"/>
          <w:szCs w:val="20"/>
        </w:rPr>
        <w:t xml:space="preserve"> идентификационный код закупки, наименование, м</w:t>
      </w:r>
      <w:r w:rsidR="00D45EDF">
        <w:rPr>
          <w:rFonts w:ascii="Times New Roman" w:hAnsi="Times New Roman"/>
          <w:sz w:val="20"/>
          <w:szCs w:val="20"/>
        </w:rPr>
        <w:t>есто нахождения  З</w:t>
      </w:r>
      <w:r w:rsidRPr="008A0084">
        <w:rPr>
          <w:rFonts w:ascii="Times New Roman" w:hAnsi="Times New Roman"/>
          <w:sz w:val="20"/>
          <w:szCs w:val="20"/>
        </w:rPr>
        <w:t>аказчика, наименование объекта</w:t>
      </w:r>
      <w:r w:rsidR="00D45EDF">
        <w:rPr>
          <w:rFonts w:ascii="Times New Roman" w:hAnsi="Times New Roman"/>
          <w:sz w:val="20"/>
          <w:szCs w:val="20"/>
        </w:rPr>
        <w:t xml:space="preserve"> закупки, место поставки товара</w:t>
      </w:r>
      <w:r w:rsidRPr="008A0084">
        <w:rPr>
          <w:rFonts w:ascii="Times New Roman" w:hAnsi="Times New Roman"/>
          <w:sz w:val="20"/>
          <w:szCs w:val="20"/>
        </w:rPr>
        <w:t>, информацию о Поставщике, предусмотренную</w:t>
      </w:r>
      <w:r w:rsidR="00D45EDF">
        <w:rPr>
          <w:rFonts w:ascii="Times New Roman" w:hAnsi="Times New Roman"/>
          <w:sz w:val="20"/>
          <w:szCs w:val="20"/>
        </w:rPr>
        <w:t xml:space="preserve"> </w:t>
      </w:r>
      <w:proofErr w:type="spellStart"/>
      <w:r w:rsidR="00D45EDF" w:rsidRPr="00D45EDF">
        <w:rPr>
          <w:rFonts w:ascii="Times New Roman" w:hAnsi="Times New Roman"/>
          <w:sz w:val="20"/>
          <w:szCs w:val="20"/>
        </w:rPr>
        <w:t>пп</w:t>
      </w:r>
      <w:proofErr w:type="spellEnd"/>
      <w:r w:rsidR="00D45EDF" w:rsidRPr="00D45EDF">
        <w:rPr>
          <w:rFonts w:ascii="Times New Roman" w:hAnsi="Times New Roman"/>
          <w:sz w:val="20"/>
          <w:szCs w:val="20"/>
        </w:rPr>
        <w:t xml:space="preserve">. "а", "г" и "е" ч. 1 ст. 43 Федерального закона  N 44-ФЗ, </w:t>
      </w:r>
      <w:r w:rsidRPr="008A0084">
        <w:rPr>
          <w:rFonts w:ascii="Times New Roman" w:hAnsi="Times New Roman"/>
          <w:sz w:val="20"/>
          <w:szCs w:val="20"/>
        </w:rPr>
        <w:t xml:space="preserve"> е</w:t>
      </w:r>
      <w:r w:rsidR="00D45EDF">
        <w:rPr>
          <w:rFonts w:ascii="Times New Roman" w:hAnsi="Times New Roman"/>
          <w:sz w:val="20"/>
          <w:szCs w:val="20"/>
        </w:rPr>
        <w:t>диницу измерения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б) наименование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в) наименование страны происхожд</w:t>
      </w:r>
      <w:r>
        <w:rPr>
          <w:rFonts w:ascii="Times New Roman" w:hAnsi="Times New Roman"/>
          <w:sz w:val="20"/>
          <w:szCs w:val="20"/>
        </w:rPr>
        <w:t>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г) информацию о количестве поставленного Товара;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 стоимость исполненных Поставщиком обязател</w:t>
      </w:r>
      <w:r w:rsidR="00D45EDF">
        <w:rPr>
          <w:rFonts w:ascii="Times New Roman" w:hAnsi="Times New Roman"/>
          <w:sz w:val="20"/>
          <w:szCs w:val="20"/>
        </w:rPr>
        <w:t>ьств, предусмотренных договором</w:t>
      </w:r>
      <w:r w:rsidRPr="008A0084">
        <w:rPr>
          <w:rFonts w:ascii="Times New Roman" w:hAnsi="Times New Roman"/>
          <w:sz w:val="20"/>
          <w:szCs w:val="20"/>
        </w:rPr>
        <w:t>, с указанием</w:t>
      </w:r>
      <w:r w:rsidR="00D45EDF">
        <w:rPr>
          <w:rFonts w:ascii="Times New Roman" w:hAnsi="Times New Roman"/>
          <w:sz w:val="20"/>
          <w:szCs w:val="20"/>
        </w:rPr>
        <w:t xml:space="preserve"> цены за единицу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ж) иную информацию с учетом требований, установленных Правительством Российской Федерации.</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 xml:space="preserve">К документу о приемке могут прилагаться документы, которые считаются его неотъемлемой частью в соответствии с </w:t>
      </w:r>
      <w:r w:rsidR="00D45EDF">
        <w:rPr>
          <w:rFonts w:ascii="Times New Roman" w:hAnsi="Times New Roman"/>
          <w:sz w:val="20"/>
          <w:szCs w:val="20"/>
        </w:rPr>
        <w:t xml:space="preserve"> п.2 ч.13 ст.94 Федерального закона N 44-ФЗ</w:t>
      </w:r>
      <w:r w:rsidRPr="008A0084">
        <w:rPr>
          <w:rFonts w:ascii="Times New Roman" w:hAnsi="Times New Roman"/>
          <w:sz w:val="20"/>
          <w:szCs w:val="20"/>
        </w:rPr>
        <w:t>.</w:t>
      </w:r>
    </w:p>
    <w:p w:rsid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D45EDF">
        <w:rPr>
          <w:rFonts w:ascii="Times New Roman" w:hAnsi="Times New Roman"/>
          <w:sz w:val="20"/>
          <w:szCs w:val="20"/>
        </w:rPr>
        <w:t xml:space="preserve"> 3.10</w:t>
      </w:r>
      <w:r w:rsidR="008A0084" w:rsidRPr="008A0084">
        <w:rPr>
          <w:rFonts w:ascii="Times New Roman" w:hAnsi="Times New Roman"/>
          <w:sz w:val="20"/>
          <w:szCs w:val="20"/>
        </w:rPr>
        <w:t xml:space="preserve">. Документ о приемке, подписанный Поставщиком, не позднее одного часа с момента его размещения в единой информационной системе в соответствии с </w:t>
      </w:r>
      <w:r w:rsidR="00D45EDF">
        <w:rPr>
          <w:rFonts w:ascii="Times New Roman" w:hAnsi="Times New Roman"/>
          <w:sz w:val="20"/>
          <w:szCs w:val="20"/>
        </w:rPr>
        <w:t>п. 3.9. настоящего договора</w:t>
      </w:r>
      <w:r w:rsidR="008A0084" w:rsidRPr="008A0084">
        <w:rPr>
          <w:rFonts w:ascii="Times New Roman" w:hAnsi="Times New Roman"/>
          <w:sz w:val="20"/>
          <w:szCs w:val="20"/>
        </w:rPr>
        <w:t xml:space="preserve"> автоматически с использованием единой информационной сист</w:t>
      </w:r>
      <w:r w:rsidR="00D45EDF">
        <w:rPr>
          <w:rFonts w:ascii="Times New Roman" w:hAnsi="Times New Roman"/>
          <w:sz w:val="20"/>
          <w:szCs w:val="20"/>
        </w:rPr>
        <w:t>емы направляется З</w:t>
      </w:r>
      <w:r w:rsidR="008A0084" w:rsidRPr="008A0084">
        <w:rPr>
          <w:rFonts w:ascii="Times New Roman" w:hAnsi="Times New Roman"/>
          <w:sz w:val="20"/>
          <w:szCs w:val="20"/>
        </w:rPr>
        <w:t>аказчику. Дато</w:t>
      </w:r>
      <w:r w:rsidR="00D45EDF">
        <w:rPr>
          <w:rFonts w:ascii="Times New Roman" w:hAnsi="Times New Roman"/>
          <w:sz w:val="20"/>
          <w:szCs w:val="20"/>
        </w:rPr>
        <w:t>й поступления З</w:t>
      </w:r>
      <w:r w:rsidR="008A0084" w:rsidRPr="008A0084">
        <w:rPr>
          <w:rFonts w:ascii="Times New Roman" w:hAnsi="Times New Roman"/>
          <w:sz w:val="20"/>
          <w:szCs w:val="20"/>
        </w:rPr>
        <w:t>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w:t>
      </w:r>
      <w:r w:rsidR="00D45EDF">
        <w:rPr>
          <w:rFonts w:ascii="Times New Roman" w:hAnsi="Times New Roman"/>
          <w:sz w:val="20"/>
          <w:szCs w:val="20"/>
        </w:rPr>
        <w:t xml:space="preserve"> расположен З</w:t>
      </w:r>
      <w:r w:rsidR="008A0084" w:rsidRPr="008A0084">
        <w:rPr>
          <w:rFonts w:ascii="Times New Roman" w:hAnsi="Times New Roman"/>
          <w:sz w:val="20"/>
          <w:szCs w:val="20"/>
        </w:rPr>
        <w:t>аказчик.</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3.11. Заказчик в течение</w:t>
      </w:r>
      <w:r w:rsidRPr="00687451">
        <w:rPr>
          <w:rFonts w:ascii="Times New Roman" w:hAnsi="Times New Roman"/>
          <w:sz w:val="20"/>
          <w:szCs w:val="20"/>
        </w:rPr>
        <w:t xml:space="preserve"> </w:t>
      </w:r>
      <w:r w:rsidR="00606752">
        <w:rPr>
          <w:rFonts w:ascii="Times New Roman" w:hAnsi="Times New Roman"/>
          <w:b/>
          <w:bCs/>
          <w:i/>
          <w:iCs/>
          <w:sz w:val="20"/>
          <w:szCs w:val="20"/>
        </w:rPr>
        <w:t>20 (два</w:t>
      </w:r>
      <w:r w:rsidRPr="00687451">
        <w:rPr>
          <w:rFonts w:ascii="Times New Roman" w:hAnsi="Times New Roman"/>
          <w:b/>
          <w:bCs/>
          <w:i/>
          <w:iCs/>
          <w:sz w:val="20"/>
          <w:szCs w:val="20"/>
        </w:rPr>
        <w:t>дцати) рабочих</w:t>
      </w:r>
      <w:r w:rsidRPr="00687451">
        <w:rPr>
          <w:rFonts w:ascii="Times New Roman" w:hAnsi="Times New Roman"/>
          <w:sz w:val="20"/>
          <w:szCs w:val="20"/>
        </w:rPr>
        <w:t xml:space="preserve"> дней, следующих за днем поступления документа о приемке в соответствии с </w:t>
      </w:r>
      <w:r>
        <w:rPr>
          <w:rFonts w:ascii="Times New Roman" w:hAnsi="Times New Roman"/>
          <w:sz w:val="20"/>
          <w:szCs w:val="20"/>
        </w:rPr>
        <w:t>п. 3.10 настоящего договора</w:t>
      </w:r>
      <w:r w:rsidRPr="00687451">
        <w:rPr>
          <w:rFonts w:ascii="Times New Roman" w:hAnsi="Times New Roman"/>
          <w:sz w:val="20"/>
          <w:szCs w:val="20"/>
        </w:rPr>
        <w:t>, осуществляет одно из следующих действий:</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lastRenderedPageBreak/>
        <w:t>а)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документ о приемке;</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б) формирует с использованием единой информационной системы,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F0BF3" w:rsidRDefault="00687451"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3.12</w:t>
      </w:r>
      <w:r w:rsidR="00BB319C" w:rsidRPr="005E6C39">
        <w:rPr>
          <w:rFonts w:ascii="Times New Roman" w:hAnsi="Times New Roman"/>
          <w:sz w:val="20"/>
          <w:szCs w:val="20"/>
        </w:rPr>
        <w:t xml:space="preserve">.  </w:t>
      </w:r>
      <w:proofErr w:type="gramStart"/>
      <w:r w:rsidR="00FA369D" w:rsidRPr="005E6C39">
        <w:rPr>
          <w:rFonts w:ascii="Times New Roman" w:hAnsi="Times New Roman"/>
          <w:sz w:val="20"/>
          <w:szCs w:val="20"/>
        </w:rPr>
        <w:t xml:space="preserve">Заказчик  направляет Поставщику мотивированный отказ от </w:t>
      </w:r>
      <w:r>
        <w:rPr>
          <w:rFonts w:ascii="Times New Roman" w:hAnsi="Times New Roman"/>
          <w:sz w:val="20"/>
          <w:szCs w:val="20"/>
        </w:rPr>
        <w:t xml:space="preserve"> подписания документа о приемке</w:t>
      </w:r>
      <w:r w:rsidR="00FA369D" w:rsidRPr="005E6C39">
        <w:rPr>
          <w:rFonts w:ascii="Times New Roman" w:hAnsi="Times New Roman"/>
          <w:sz w:val="20"/>
          <w:szCs w:val="20"/>
        </w:rPr>
        <w:t xml:space="preserve"> </w:t>
      </w:r>
      <w:r w:rsidR="00BB319C" w:rsidRPr="005E6C39">
        <w:rPr>
          <w:rFonts w:ascii="Times New Roman" w:hAnsi="Times New Roman"/>
          <w:sz w:val="20"/>
          <w:szCs w:val="20"/>
        </w:rPr>
        <w:t xml:space="preserve"> в случае</w:t>
      </w:r>
      <w:r w:rsidR="00974732">
        <w:rPr>
          <w:rFonts w:ascii="Times New Roman" w:hAnsi="Times New Roman"/>
          <w:sz w:val="20"/>
          <w:szCs w:val="20"/>
        </w:rPr>
        <w:t>,</w:t>
      </w:r>
      <w:r w:rsidR="00BB319C" w:rsidRPr="005E6C39">
        <w:rPr>
          <w:rFonts w:ascii="Times New Roman" w:hAnsi="Times New Roman"/>
          <w:sz w:val="20"/>
          <w:szCs w:val="20"/>
        </w:rPr>
        <w:t xml:space="preserve"> </w:t>
      </w:r>
      <w:r w:rsidR="00CF0BF3" w:rsidRPr="005E6C39">
        <w:rPr>
          <w:rFonts w:ascii="Times New Roman" w:hAnsi="Times New Roman"/>
          <w:sz w:val="20"/>
          <w:szCs w:val="20"/>
        </w:rPr>
        <w:t>если</w:t>
      </w:r>
      <w:r w:rsidR="00974732">
        <w:rPr>
          <w:rFonts w:ascii="Times New Roman" w:hAnsi="Times New Roman"/>
          <w:sz w:val="20"/>
          <w:szCs w:val="20"/>
        </w:rPr>
        <w:t xml:space="preserve"> в результате приемки</w:t>
      </w:r>
      <w:r w:rsidR="00CF0BF3" w:rsidRPr="005E6C39">
        <w:rPr>
          <w:rFonts w:ascii="Times New Roman" w:hAnsi="Times New Roman"/>
          <w:sz w:val="20"/>
          <w:szCs w:val="20"/>
        </w:rPr>
        <w:t xml:space="preserve"> </w:t>
      </w:r>
      <w:r w:rsidR="00830466" w:rsidRPr="005E6C39">
        <w:rPr>
          <w:rFonts w:ascii="Times New Roman" w:hAnsi="Times New Roman"/>
          <w:sz w:val="20"/>
          <w:szCs w:val="20"/>
        </w:rPr>
        <w:t xml:space="preserve">с учетом экспертизы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00BB319C"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00BB319C"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roofErr w:type="gramEnd"/>
    </w:p>
    <w:p w:rsidR="00974732" w:rsidRPr="005E6C39" w:rsidRDefault="00974732" w:rsidP="00974732">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3.13. </w:t>
      </w:r>
      <w:r w:rsidRPr="00974732">
        <w:rPr>
          <w:rFonts w:ascii="Times New Roman" w:hAnsi="Times New Roman"/>
          <w:sz w:val="20"/>
          <w:szCs w:val="20"/>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hAnsi="Times New Roman"/>
          <w:sz w:val="20"/>
          <w:szCs w:val="20"/>
        </w:rPr>
        <w:t>тветствии с настоящим договором</w:t>
      </w:r>
      <w:r w:rsidRPr="00974732">
        <w:rPr>
          <w:rFonts w:ascii="Times New Roman" w:hAnsi="Times New Roman"/>
          <w:sz w:val="20"/>
          <w:szCs w:val="20"/>
        </w:rPr>
        <w:t xml:space="preserve">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w:t>
      </w:r>
      <w:r>
        <w:rPr>
          <w:rFonts w:ascii="Times New Roman" w:hAnsi="Times New Roman"/>
          <w:sz w:val="20"/>
          <w:szCs w:val="20"/>
        </w:rPr>
        <w:t>н Поставщик.</w:t>
      </w:r>
    </w:p>
    <w:p w:rsidR="00DB734C" w:rsidRPr="005E6C39" w:rsidRDefault="0036120D" w:rsidP="005A525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3.14.</w:t>
      </w:r>
      <w:r w:rsidR="006642B5" w:rsidRPr="005E6C39">
        <w:rPr>
          <w:rFonts w:ascii="Times New Roman" w:hAnsi="Times New Roman"/>
          <w:sz w:val="20"/>
          <w:szCs w:val="20"/>
        </w:rPr>
        <w:t>.</w:t>
      </w:r>
      <w:r w:rsidR="00CF0BF3" w:rsidRPr="005E6C39">
        <w:rPr>
          <w:rFonts w:ascii="Times New Roman" w:hAnsi="Times New Roman"/>
          <w:sz w:val="20"/>
          <w:szCs w:val="20"/>
        </w:rPr>
        <w:t xml:space="preserve">В случае получения мотивированного отказа Заказчика от </w:t>
      </w:r>
      <w:r w:rsidR="00974732">
        <w:rPr>
          <w:rFonts w:ascii="Times New Roman" w:hAnsi="Times New Roman"/>
          <w:sz w:val="20"/>
          <w:szCs w:val="20"/>
        </w:rPr>
        <w:t xml:space="preserve"> подписания документа о приемке</w:t>
      </w:r>
      <w:r w:rsidR="00CF0BF3" w:rsidRPr="005E6C39">
        <w:rPr>
          <w:rFonts w:ascii="Times New Roman" w:hAnsi="Times New Roman"/>
          <w:sz w:val="20"/>
          <w:szCs w:val="20"/>
        </w:rPr>
        <w:t xml:space="preserve">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w:t>
      </w:r>
      <w:r w:rsidR="00B86BB0">
        <w:rPr>
          <w:rFonts w:ascii="Times New Roman" w:hAnsi="Times New Roman"/>
          <w:sz w:val="20"/>
          <w:szCs w:val="20"/>
        </w:rPr>
        <w:t xml:space="preserve"> товара (заменить некачественный товар или товар</w:t>
      </w:r>
      <w:r>
        <w:rPr>
          <w:rFonts w:ascii="Times New Roman" w:hAnsi="Times New Roman"/>
          <w:sz w:val="20"/>
          <w:szCs w:val="20"/>
        </w:rPr>
        <w:t xml:space="preserve"> </w:t>
      </w:r>
      <w:r w:rsidR="009B14DA">
        <w:rPr>
          <w:rFonts w:ascii="Times New Roman" w:hAnsi="Times New Roman"/>
          <w:sz w:val="20"/>
          <w:szCs w:val="20"/>
        </w:rPr>
        <w:t>не соответствующий спецификации,</w:t>
      </w:r>
      <w:r>
        <w:rPr>
          <w:rFonts w:ascii="Times New Roman" w:hAnsi="Times New Roman"/>
          <w:sz w:val="20"/>
          <w:szCs w:val="20"/>
        </w:rPr>
        <w:t xml:space="preserve"> до поставить</w:t>
      </w:r>
      <w:r w:rsidR="009B14DA">
        <w:rPr>
          <w:rFonts w:ascii="Times New Roman" w:hAnsi="Times New Roman"/>
          <w:sz w:val="20"/>
          <w:szCs w:val="20"/>
        </w:rPr>
        <w:t xml:space="preserve"> или до укомплектовать</w:t>
      </w:r>
      <w:r>
        <w:rPr>
          <w:rFonts w:ascii="Times New Roman" w:hAnsi="Times New Roman"/>
          <w:sz w:val="20"/>
          <w:szCs w:val="20"/>
        </w:rPr>
        <w:t xml:space="preserve"> товар</w:t>
      </w:r>
      <w:r w:rsidR="009B14DA">
        <w:rPr>
          <w:rFonts w:ascii="Times New Roman" w:hAnsi="Times New Roman"/>
          <w:sz w:val="20"/>
          <w:szCs w:val="20"/>
        </w:rPr>
        <w:t xml:space="preserve"> и т.д.) </w:t>
      </w:r>
      <w:r w:rsidR="00577336" w:rsidRPr="005E6C39">
        <w:rPr>
          <w:rFonts w:ascii="Times New Roman" w:hAnsi="Times New Roman"/>
          <w:sz w:val="20"/>
          <w:szCs w:val="20"/>
        </w:rPr>
        <w:t xml:space="preserve">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w:t>
      </w:r>
      <w:proofErr w:type="gramEnd"/>
      <w:r w:rsidR="00CF0BF3" w:rsidRPr="005E6C39">
        <w:rPr>
          <w:rFonts w:ascii="Times New Roman" w:hAnsi="Times New Roman"/>
          <w:sz w:val="20"/>
          <w:szCs w:val="20"/>
        </w:rPr>
        <w:t xml:space="preserve"> течение 15 (пятнадцати) рабочих дней с момента его получения.</w:t>
      </w:r>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xml:space="preserve">, указанных в мотивированном отказе Заказчика от </w:t>
      </w:r>
      <w:r w:rsidR="0036120D">
        <w:rPr>
          <w:rFonts w:ascii="Times New Roman" w:hAnsi="Times New Roman"/>
          <w:sz w:val="20"/>
          <w:szCs w:val="20"/>
        </w:rPr>
        <w:t>подписания документа о приемке</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5E65DF" w:rsidRDefault="005E65DF" w:rsidP="0036120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3.15</w:t>
      </w:r>
      <w:r w:rsidR="00DB734C" w:rsidRPr="005E6C39">
        <w:rPr>
          <w:rFonts w:ascii="Times New Roman" w:hAnsi="Times New Roman"/>
          <w:sz w:val="20"/>
          <w:szCs w:val="20"/>
        </w:rPr>
        <w:t>.</w:t>
      </w:r>
      <w:r w:rsidR="0036120D" w:rsidRPr="0036120D">
        <w:rPr>
          <w:rFonts w:ascii="Times New Roman" w:hAnsi="Times New Roman"/>
          <w:sz w:val="20"/>
          <w:szCs w:val="20"/>
        </w:rPr>
        <w:t xml:space="preserve"> В случае получения мотивированного отказа от подписания доку</w:t>
      </w:r>
      <w:r w:rsidR="001B6DF8">
        <w:rPr>
          <w:rFonts w:ascii="Times New Roman" w:hAnsi="Times New Roman"/>
          <w:sz w:val="20"/>
          <w:szCs w:val="20"/>
        </w:rPr>
        <w:t>мента о приемке Поставщик обязан</w:t>
      </w:r>
      <w:r w:rsidR="0036120D" w:rsidRPr="0036120D">
        <w:rPr>
          <w:rFonts w:ascii="Times New Roman" w:hAnsi="Times New Roman"/>
          <w:sz w:val="20"/>
          <w:szCs w:val="20"/>
        </w:rPr>
        <w:t xml:space="preserve"> устранить причины, указанные в таком мотивированном отказе</w:t>
      </w:r>
      <w:r w:rsidR="0036120D">
        <w:rPr>
          <w:rFonts w:ascii="Times New Roman" w:hAnsi="Times New Roman"/>
          <w:sz w:val="20"/>
          <w:szCs w:val="20"/>
        </w:rPr>
        <w:t>, и направить З</w:t>
      </w:r>
      <w:r w:rsidR="0036120D" w:rsidRPr="0036120D">
        <w:rPr>
          <w:rFonts w:ascii="Times New Roman" w:hAnsi="Times New Roman"/>
          <w:sz w:val="20"/>
          <w:szCs w:val="20"/>
        </w:rPr>
        <w:t xml:space="preserve">аказчику документ о приемке в порядке, предусмотренном настоящим </w:t>
      </w:r>
      <w:r>
        <w:rPr>
          <w:rFonts w:ascii="Times New Roman" w:hAnsi="Times New Roman"/>
          <w:sz w:val="20"/>
          <w:szCs w:val="20"/>
        </w:rPr>
        <w:t>разделом договора</w:t>
      </w:r>
    </w:p>
    <w:p w:rsidR="0036120D" w:rsidRPr="005E6C39" w:rsidRDefault="005E65DF" w:rsidP="005E65DF">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3.16. Датой приемки поставленного т</w:t>
      </w:r>
      <w:r w:rsidR="0036120D" w:rsidRPr="0036120D">
        <w:rPr>
          <w:rFonts w:ascii="Times New Roman" w:hAnsi="Times New Roman"/>
          <w:sz w:val="20"/>
          <w:szCs w:val="20"/>
        </w:rPr>
        <w:t>овара считается дата размещения в единой информационной системе документа о приемке</w:t>
      </w:r>
      <w:r>
        <w:rPr>
          <w:rFonts w:ascii="Times New Roman" w:hAnsi="Times New Roman"/>
          <w:sz w:val="20"/>
          <w:szCs w:val="20"/>
        </w:rPr>
        <w:t>, подписанного З</w:t>
      </w:r>
      <w:r w:rsidR="0036120D" w:rsidRPr="0036120D">
        <w:rPr>
          <w:rFonts w:ascii="Times New Roman" w:hAnsi="Times New Roman"/>
          <w:sz w:val="20"/>
          <w:szCs w:val="20"/>
        </w:rPr>
        <w:t>аказчиком.</w:t>
      </w:r>
      <w:r w:rsidR="00CF0BF3" w:rsidRPr="005E6C39">
        <w:rPr>
          <w:rFonts w:ascii="Times New Roman" w:hAnsi="Times New Roman"/>
          <w:sz w:val="20"/>
          <w:szCs w:val="20"/>
        </w:rPr>
        <w:t xml:space="preserve"> </w:t>
      </w:r>
    </w:p>
    <w:p w:rsidR="00CF0BF3" w:rsidRPr="005E6C39" w:rsidRDefault="005E65DF"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3.17</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Pr>
          <w:rFonts w:ascii="Times New Roman" w:hAnsi="Times New Roman"/>
          <w:sz w:val="20"/>
          <w:szCs w:val="20"/>
        </w:rPr>
        <w:t>подписания документа о приемке</w:t>
      </w:r>
      <w:r w:rsidR="00AA7139" w:rsidRPr="005E6C39">
        <w:rPr>
          <w:rFonts w:ascii="Times New Roman" w:hAnsi="Times New Roman"/>
          <w:sz w:val="20"/>
          <w:szCs w:val="20"/>
        </w:rPr>
        <w:t xml:space="preserve">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5E65DF" w:rsidP="00CC5CC9">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C1901" w:rsidRPr="005E6C39">
        <w:rPr>
          <w:rFonts w:ascii="Times New Roman" w:hAnsi="Times New Roman"/>
          <w:sz w:val="20"/>
          <w:szCs w:val="20"/>
        </w:rPr>
        <w:t xml:space="preserve"> </w:t>
      </w:r>
      <w:r>
        <w:rPr>
          <w:rFonts w:ascii="Times New Roman" w:hAnsi="Times New Roman"/>
          <w:sz w:val="20"/>
          <w:szCs w:val="20"/>
        </w:rPr>
        <w:t>3.18</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Pr>
          <w:rFonts w:ascii="Times New Roman" w:hAnsi="Times New Roman"/>
          <w:sz w:val="20"/>
          <w:szCs w:val="20"/>
        </w:rPr>
        <w:t xml:space="preserve"> со дня получения от Заказчика  отказа от поставленного товара</w:t>
      </w:r>
      <w:r w:rsidR="00CF0BF3" w:rsidRPr="005E6C39">
        <w:rPr>
          <w:rFonts w:ascii="Times New Roman" w:hAnsi="Times New Roman"/>
          <w:sz w:val="20"/>
          <w:szCs w:val="20"/>
        </w:rPr>
        <w:t>.</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DC6D70" w:rsidRDefault="009F7D8A" w:rsidP="00DC6D70">
      <w:pPr>
        <w:pStyle w:val="a0"/>
        <w:spacing w:after="0" w:line="240" w:lineRule="auto"/>
        <w:rPr>
          <w:rFonts w:ascii="Times New Roman" w:hAnsi="Times New Roman"/>
          <w:sz w:val="20"/>
          <w:szCs w:val="20"/>
        </w:rPr>
      </w:pPr>
      <w:r w:rsidRPr="005E6C39">
        <w:rPr>
          <w:rFonts w:ascii="Times New Roman" w:hAnsi="Times New Roman"/>
          <w:sz w:val="20"/>
          <w:szCs w:val="20"/>
        </w:rPr>
        <w:t xml:space="preserve">     </w:t>
      </w:r>
      <w:r w:rsidR="005E65DF">
        <w:rPr>
          <w:rFonts w:ascii="Times New Roman" w:hAnsi="Times New Roman"/>
          <w:sz w:val="20"/>
          <w:szCs w:val="20"/>
        </w:rPr>
        <w:t xml:space="preserve"> </w:t>
      </w: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w:t>
      </w:r>
      <w:r w:rsidR="00DC6D70">
        <w:rPr>
          <w:rFonts w:ascii="Times New Roman" w:hAnsi="Times New Roman"/>
          <w:sz w:val="20"/>
          <w:szCs w:val="20"/>
        </w:rPr>
        <w:t>с условиями настоящего договора.</w:t>
      </w:r>
    </w:p>
    <w:p w:rsidR="00DC6D70" w:rsidRDefault="00DC6D70" w:rsidP="00DC6D70">
      <w:pPr>
        <w:pStyle w:val="a0"/>
        <w:spacing w:after="0" w:line="240" w:lineRule="auto"/>
        <w:jc w:val="both"/>
        <w:rPr>
          <w:rFonts w:ascii="Times New Roman" w:hAnsi="Times New Roman"/>
          <w:sz w:val="20"/>
          <w:szCs w:val="20"/>
        </w:rPr>
      </w:pPr>
      <w:r w:rsidRPr="00DC6D70">
        <w:rPr>
          <w:rFonts w:ascii="Times New Roman" w:eastAsiaTheme="minorHAnsi" w:hAnsi="Times New Roman"/>
          <w:kern w:val="0"/>
          <w:sz w:val="20"/>
          <w:szCs w:val="20"/>
          <w:lang w:eastAsia="en-US"/>
        </w:rPr>
        <w:t xml:space="preserve"> </w:t>
      </w:r>
      <w:proofErr w:type="gramStart"/>
      <w:r>
        <w:rPr>
          <w:rFonts w:ascii="Times New Roman" w:hAnsi="Times New Roman"/>
          <w:sz w:val="20"/>
          <w:szCs w:val="20"/>
        </w:rPr>
        <w:t>Одновременно с товаром  З</w:t>
      </w:r>
      <w:r w:rsidRPr="00DC6D70">
        <w:rPr>
          <w:rFonts w:ascii="Times New Roman" w:hAnsi="Times New Roman"/>
          <w:sz w:val="20"/>
          <w:szCs w:val="20"/>
        </w:rPr>
        <w:t xml:space="preserve">аказчику передаются </w:t>
      </w:r>
      <w:r w:rsidR="00184302">
        <w:rPr>
          <w:rFonts w:ascii="Times New Roman" w:hAnsi="Times New Roman"/>
          <w:sz w:val="20"/>
          <w:szCs w:val="20"/>
        </w:rPr>
        <w:t xml:space="preserve"> копии</w:t>
      </w:r>
      <w:r>
        <w:rPr>
          <w:rFonts w:ascii="Times New Roman" w:hAnsi="Times New Roman"/>
          <w:sz w:val="20"/>
          <w:szCs w:val="20"/>
        </w:rPr>
        <w:t xml:space="preserve"> (</w:t>
      </w:r>
      <w:r w:rsidRPr="00DC6D70">
        <w:rPr>
          <w:rFonts w:ascii="Times New Roman" w:hAnsi="Times New Roman"/>
          <w:sz w:val="20"/>
          <w:szCs w:val="20"/>
        </w:rPr>
        <w:t>сертификатов кач</w:t>
      </w:r>
      <w:r>
        <w:rPr>
          <w:rFonts w:ascii="Times New Roman" w:hAnsi="Times New Roman"/>
          <w:sz w:val="20"/>
          <w:szCs w:val="20"/>
        </w:rPr>
        <w:t>ества,</w:t>
      </w:r>
      <w:r w:rsidR="009F7D8A" w:rsidRPr="005E6C39">
        <w:rPr>
          <w:rFonts w:ascii="Times New Roman" w:hAnsi="Times New Roman"/>
          <w:sz w:val="20"/>
          <w:szCs w:val="20"/>
        </w:rPr>
        <w:t xml:space="preserve">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гигиенические сертификаты, санитарно-эпидемиологические заключения</w:t>
      </w:r>
      <w:r>
        <w:rPr>
          <w:rFonts w:ascii="Times New Roman" w:hAnsi="Times New Roman"/>
          <w:sz w:val="20"/>
          <w:szCs w:val="20"/>
        </w:rPr>
        <w:t xml:space="preserve"> и т.д.</w:t>
      </w:r>
      <w:r w:rsidR="00251403" w:rsidRPr="005E6C39">
        <w:rPr>
          <w:rFonts w:ascii="Times New Roman" w:hAnsi="Times New Roman"/>
          <w:sz w:val="20"/>
          <w:szCs w:val="20"/>
        </w:rPr>
        <w:t xml:space="preserve"> в случаях, предусмотренных действующими нормативно-правовыми актами </w:t>
      </w:r>
      <w:r w:rsidR="009F7D8A" w:rsidRPr="005E6C39">
        <w:rPr>
          <w:rFonts w:ascii="Times New Roman" w:hAnsi="Times New Roman"/>
          <w:sz w:val="20"/>
          <w:szCs w:val="20"/>
        </w:rPr>
        <w:t xml:space="preserve"> Российской Федерации.</w:t>
      </w:r>
      <w:proofErr w:type="gramEnd"/>
    </w:p>
    <w:p w:rsidR="00A5370D" w:rsidRPr="005E6C39" w:rsidRDefault="009F7D8A" w:rsidP="00DC6D70">
      <w:pPr>
        <w:pStyle w:val="a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20100B" w:rsidRPr="00A93DC3" w:rsidRDefault="00A5370D" w:rsidP="0020100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A93DC3">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325B38" w:rsidP="00CB4BC0">
      <w:pPr>
        <w:autoSpaceDE w:val="0"/>
        <w:autoSpaceDN w:val="0"/>
        <w:adjustRightInd w:val="0"/>
        <w:spacing w:after="0" w:line="240" w:lineRule="auto"/>
        <w:jc w:val="both"/>
        <w:rPr>
          <w:rFonts w:ascii="Times New Roman" w:hAnsi="Times New Roman"/>
          <w:sz w:val="20"/>
          <w:szCs w:val="20"/>
        </w:rPr>
      </w:pPr>
      <w:r>
        <w:rPr>
          <w:rFonts w:ascii="Times New Roman" w:eastAsiaTheme="minorEastAsia" w:hAnsi="Times New Roman"/>
          <w:kern w:val="0"/>
          <w:sz w:val="20"/>
          <w:szCs w:val="20"/>
          <w:lang w:eastAsia="ru-RU"/>
        </w:rPr>
        <w:t xml:space="preserve">       </w:t>
      </w:r>
      <w:r w:rsidR="00A93DC3">
        <w:rPr>
          <w:rFonts w:ascii="Times New Roman" w:eastAsiaTheme="minorEastAsia" w:hAnsi="Times New Roman"/>
          <w:kern w:val="0"/>
          <w:sz w:val="20"/>
          <w:szCs w:val="20"/>
          <w:lang w:eastAsia="ru-RU"/>
        </w:rPr>
        <w:t>4.5</w:t>
      </w:r>
      <w:r>
        <w:rPr>
          <w:rFonts w:ascii="Times New Roman" w:eastAsiaTheme="minorEastAsia" w:hAnsi="Times New Roman"/>
          <w:kern w:val="0"/>
          <w:sz w:val="20"/>
          <w:szCs w:val="20"/>
          <w:lang w:eastAsia="ru-RU"/>
        </w:rPr>
        <w:t>.</w:t>
      </w:r>
      <w:r w:rsidR="005C1FDB" w:rsidRPr="005E6C39">
        <w:rPr>
          <w:rFonts w:ascii="Times New Roman" w:eastAsiaTheme="minorEastAsia" w:hAnsi="Times New Roman"/>
          <w:kern w:val="0"/>
          <w:sz w:val="20"/>
          <w:szCs w:val="20"/>
          <w:lang w:eastAsia="ru-RU"/>
        </w:rPr>
        <w:t>Поставщик обязан о</w:t>
      </w:r>
      <w:r w:rsidR="005C1FDB"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005C1FDB"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005C1FDB"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00A93DC3">
        <w:rPr>
          <w:rFonts w:ascii="Times New Roman" w:hAnsi="Times New Roman"/>
          <w:sz w:val="20"/>
          <w:szCs w:val="20"/>
        </w:rPr>
        <w:t>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00A93DC3">
        <w:rPr>
          <w:rFonts w:ascii="Times New Roman" w:hAnsi="Times New Roman"/>
          <w:sz w:val="20"/>
          <w:szCs w:val="20"/>
        </w:rPr>
        <w:t>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A93DC3">
        <w:rPr>
          <w:rFonts w:ascii="Times New Roman" w:hAnsi="Times New Roman"/>
          <w:sz w:val="20"/>
          <w:szCs w:val="20"/>
        </w:rPr>
        <w:t>4.8</w:t>
      </w:r>
      <w:r w:rsidRPr="005E6C39">
        <w:rPr>
          <w:rFonts w:ascii="Times New Roman" w:hAnsi="Times New Roman"/>
          <w:sz w:val="20"/>
          <w:szCs w:val="20"/>
        </w:rPr>
        <w:t>.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0C0EC4"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lastRenderedPageBreak/>
        <w:t xml:space="preserve">       5.1. Поставщик несет ответственность за качество всего состава поставляемого товара.</w:t>
      </w:r>
      <w:r w:rsidR="00B04508">
        <w:rPr>
          <w:rFonts w:ascii="Times New Roman" w:hAnsi="Times New Roman"/>
          <w:sz w:val="20"/>
          <w:szCs w:val="20"/>
        </w:rPr>
        <w:t xml:space="preserve"> Поставляемый товар </w:t>
      </w:r>
      <w:r w:rsidR="00A81A52" w:rsidRPr="00A81A52">
        <w:rPr>
          <w:rFonts w:ascii="Times New Roman" w:hAnsi="Times New Roman"/>
          <w:sz w:val="20"/>
          <w:szCs w:val="20"/>
        </w:rPr>
        <w:t xml:space="preserve"> должен быть новым, не ремонтированным, не восстановл</w:t>
      </w:r>
      <w:r w:rsidR="00A93DC3">
        <w:rPr>
          <w:rFonts w:ascii="Times New Roman" w:hAnsi="Times New Roman"/>
          <w:sz w:val="20"/>
          <w:szCs w:val="20"/>
        </w:rPr>
        <w:t>енным</w:t>
      </w:r>
      <w:r w:rsidR="00A81A52">
        <w:rPr>
          <w:rFonts w:ascii="Times New Roman" w:hAnsi="Times New Roman"/>
          <w:sz w:val="20"/>
          <w:szCs w:val="20"/>
        </w:rPr>
        <w:t>.</w:t>
      </w:r>
      <w:r w:rsidR="0021454E">
        <w:rPr>
          <w:rFonts w:ascii="Times New Roman" w:hAnsi="Times New Roman"/>
          <w:sz w:val="20"/>
          <w:szCs w:val="20"/>
        </w:rPr>
        <w:t>, без механических повреждений.</w:t>
      </w:r>
      <w:r w:rsidRPr="005E6C39">
        <w:rPr>
          <w:rFonts w:ascii="Times New Roman" w:hAnsi="Times New Roman"/>
          <w:sz w:val="20"/>
          <w:szCs w:val="20"/>
        </w:rPr>
        <w:t xml:space="preserve"> </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5.2. </w:t>
      </w:r>
      <w:r w:rsidRPr="00DC6D70">
        <w:rPr>
          <w:rFonts w:ascii="Times New Roman" w:hAnsi="Times New Roman"/>
          <w:sz w:val="20"/>
          <w:szCs w:val="20"/>
        </w:rPr>
        <w:t>Поставщик гарантирует:</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DC6D70">
        <w:rPr>
          <w:rFonts w:ascii="Times New Roman" w:hAnsi="Times New Roman"/>
          <w:sz w:val="20"/>
          <w:szCs w:val="20"/>
        </w:rPr>
        <w:t>- легальност</w:t>
      </w:r>
      <w:r>
        <w:rPr>
          <w:rFonts w:ascii="Times New Roman" w:hAnsi="Times New Roman"/>
          <w:sz w:val="20"/>
          <w:szCs w:val="20"/>
        </w:rPr>
        <w:t>ь производства и (или) оборота т</w:t>
      </w:r>
      <w:r w:rsidRPr="00DC6D70">
        <w:rPr>
          <w:rFonts w:ascii="Times New Roman" w:hAnsi="Times New Roman"/>
          <w:sz w:val="20"/>
          <w:szCs w:val="20"/>
        </w:rPr>
        <w:t>овара на территории Российской Федерации;</w:t>
      </w:r>
    </w:p>
    <w:p w:rsidR="00DC6D70" w:rsidRPr="005E6C39"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 </w:t>
      </w:r>
      <w:r w:rsidRPr="00DC6D70">
        <w:rPr>
          <w:rFonts w:ascii="Times New Roman" w:hAnsi="Times New Roman"/>
          <w:sz w:val="20"/>
          <w:szCs w:val="20"/>
        </w:rPr>
        <w:t>соответствие требованиям законодательства Российской Федерации, государственных стандартов, технических условий, технических регламентов и иных нормативных правовых актов</w:t>
      </w:r>
      <w:r>
        <w:rPr>
          <w:rFonts w:ascii="Times New Roman" w:hAnsi="Times New Roman"/>
          <w:sz w:val="20"/>
          <w:szCs w:val="20"/>
        </w:rPr>
        <w:t>, регулирующих предмет договора</w:t>
      </w:r>
      <w:r w:rsidRPr="00DC6D70">
        <w:rPr>
          <w:rFonts w:ascii="Times New Roman" w:hAnsi="Times New Roman"/>
          <w:sz w:val="20"/>
          <w:szCs w:val="20"/>
        </w:rPr>
        <w:t>, что подтверждается соответствующими документами (сертификаты соответствия, декларации о соответствии, санитарно-эпидемиологические заключения и т.д.).</w:t>
      </w:r>
    </w:p>
    <w:p w:rsidR="00B04508" w:rsidRPr="00B04508" w:rsidRDefault="00DC6D70" w:rsidP="00B04508">
      <w:pPr>
        <w:autoSpaceDE w:val="0"/>
        <w:autoSpaceDN w:val="0"/>
        <w:adjustRightInd w:val="0"/>
        <w:spacing w:after="0" w:line="240" w:lineRule="auto"/>
        <w:jc w:val="both"/>
        <w:rPr>
          <w:rFonts w:ascii="Times New Roman" w:hAnsi="Times New Roman"/>
          <w:bCs/>
          <w:sz w:val="20"/>
          <w:szCs w:val="20"/>
        </w:rPr>
      </w:pPr>
      <w:r>
        <w:rPr>
          <w:rFonts w:ascii="Times New Roman" w:hAnsi="Times New Roman"/>
          <w:sz w:val="20"/>
          <w:szCs w:val="20"/>
        </w:rPr>
        <w:t xml:space="preserve">       5.3</w:t>
      </w:r>
      <w:r w:rsidR="000C0EC4" w:rsidRPr="005E6C39">
        <w:rPr>
          <w:rFonts w:ascii="Times New Roman" w:hAnsi="Times New Roman"/>
          <w:sz w:val="20"/>
          <w:szCs w:val="20"/>
        </w:rPr>
        <w:t>. Срок гарантии</w:t>
      </w:r>
      <w:r w:rsidR="0098631D">
        <w:rPr>
          <w:rFonts w:ascii="Times New Roman" w:hAnsi="Times New Roman"/>
          <w:sz w:val="20"/>
          <w:szCs w:val="20"/>
        </w:rPr>
        <w:t xml:space="preserve"> </w:t>
      </w:r>
      <w:r w:rsidR="00A01663">
        <w:rPr>
          <w:rFonts w:ascii="Times New Roman" w:hAnsi="Times New Roman"/>
          <w:sz w:val="20"/>
          <w:szCs w:val="20"/>
        </w:rPr>
        <w:t>на поставляемый товар</w:t>
      </w:r>
      <w:r w:rsidR="0035559B">
        <w:rPr>
          <w:rFonts w:ascii="Times New Roman" w:hAnsi="Times New Roman"/>
          <w:sz w:val="20"/>
          <w:szCs w:val="20"/>
        </w:rPr>
        <w:t xml:space="preserve"> должен соответствовать сроку гарантии завода-изго</w:t>
      </w:r>
      <w:r w:rsidR="00BF1F50">
        <w:rPr>
          <w:rFonts w:ascii="Times New Roman" w:hAnsi="Times New Roman"/>
          <w:sz w:val="20"/>
          <w:szCs w:val="20"/>
        </w:rPr>
        <w:t>товите</w:t>
      </w:r>
      <w:r w:rsidR="00606752">
        <w:rPr>
          <w:rFonts w:ascii="Times New Roman" w:hAnsi="Times New Roman"/>
          <w:sz w:val="20"/>
          <w:szCs w:val="20"/>
        </w:rPr>
        <w:t>ля и составлять не менее 12 месяцев</w:t>
      </w:r>
      <w:r w:rsidR="000C0EC4" w:rsidRPr="005E6C39">
        <w:rPr>
          <w:rFonts w:ascii="Times New Roman" w:hAnsi="Times New Roman"/>
          <w:sz w:val="20"/>
          <w:szCs w:val="20"/>
        </w:rPr>
        <w:t>.</w:t>
      </w:r>
      <w:r w:rsidR="00B04508" w:rsidRPr="00B04508">
        <w:rPr>
          <w:rFonts w:ascii="Times New Roman" w:hAnsi="Times New Roman"/>
          <w:bCs/>
          <w:kern w:val="0"/>
          <w:sz w:val="26"/>
          <w:szCs w:val="26"/>
          <w:lang w:eastAsia="ru-RU"/>
        </w:rPr>
        <w:t xml:space="preserve"> </w:t>
      </w:r>
      <w:r w:rsidR="00B04508" w:rsidRPr="00B04508">
        <w:rPr>
          <w:rFonts w:ascii="Times New Roman" w:hAnsi="Times New Roman"/>
          <w:bCs/>
          <w:sz w:val="20"/>
          <w:szCs w:val="20"/>
        </w:rPr>
        <w:t>Гарантия должна распространяться на все составляющие и комплектующие части оборудования.</w:t>
      </w:r>
    </w:p>
    <w:p w:rsidR="00B04508" w:rsidRPr="00B04508" w:rsidRDefault="00B04508" w:rsidP="00B04508">
      <w:pPr>
        <w:autoSpaceDE w:val="0"/>
        <w:autoSpaceDN w:val="0"/>
        <w:adjustRightInd w:val="0"/>
        <w:spacing w:after="0" w:line="240" w:lineRule="auto"/>
        <w:jc w:val="both"/>
        <w:rPr>
          <w:rFonts w:ascii="Times New Roman" w:hAnsi="Times New Roman"/>
          <w:bCs/>
          <w:sz w:val="20"/>
          <w:szCs w:val="20"/>
        </w:rPr>
      </w:pPr>
      <w:r>
        <w:rPr>
          <w:rFonts w:ascii="Times New Roman" w:hAnsi="Times New Roman"/>
          <w:bCs/>
          <w:sz w:val="20"/>
          <w:szCs w:val="20"/>
        </w:rPr>
        <w:t xml:space="preserve">      5.4.</w:t>
      </w:r>
      <w:r w:rsidRPr="00B04508">
        <w:rPr>
          <w:rFonts w:ascii="Times New Roman" w:hAnsi="Times New Roman"/>
          <w:bCs/>
          <w:sz w:val="20"/>
          <w:szCs w:val="20"/>
        </w:rPr>
        <w:t>Предоставление гарантии осуществляется вместе с поставкой оборудованием.</w:t>
      </w:r>
    </w:p>
    <w:p w:rsidR="00B04508" w:rsidRPr="00B04508" w:rsidRDefault="00B04508" w:rsidP="00B04508">
      <w:pPr>
        <w:autoSpaceDE w:val="0"/>
        <w:autoSpaceDN w:val="0"/>
        <w:adjustRightInd w:val="0"/>
        <w:spacing w:after="0" w:line="240" w:lineRule="auto"/>
        <w:jc w:val="both"/>
        <w:rPr>
          <w:rFonts w:ascii="Times New Roman" w:hAnsi="Times New Roman"/>
          <w:bCs/>
          <w:sz w:val="20"/>
          <w:szCs w:val="20"/>
        </w:rPr>
      </w:pPr>
      <w:r>
        <w:rPr>
          <w:rFonts w:ascii="Times New Roman" w:hAnsi="Times New Roman"/>
          <w:bCs/>
          <w:sz w:val="20"/>
          <w:szCs w:val="20"/>
        </w:rPr>
        <w:t xml:space="preserve">       5.5.</w:t>
      </w:r>
      <w:r w:rsidRPr="00B04508">
        <w:rPr>
          <w:rFonts w:ascii="Times New Roman" w:hAnsi="Times New Roman"/>
          <w:bCs/>
          <w:sz w:val="20"/>
          <w:szCs w:val="20"/>
        </w:rPr>
        <w:t>В период действия гарантийного срока Поставщиком осуществляется гарантийное обслуживание оборудования без дополнительной оплаты со стороны Заказчика.</w:t>
      </w:r>
    </w:p>
    <w:p w:rsidR="00B04508" w:rsidRPr="00B04508" w:rsidRDefault="00B04508" w:rsidP="00B04508">
      <w:pPr>
        <w:autoSpaceDE w:val="0"/>
        <w:autoSpaceDN w:val="0"/>
        <w:adjustRightInd w:val="0"/>
        <w:spacing w:after="0" w:line="240" w:lineRule="auto"/>
        <w:jc w:val="both"/>
        <w:rPr>
          <w:rFonts w:ascii="Times New Roman" w:hAnsi="Times New Roman"/>
          <w:bCs/>
          <w:sz w:val="20"/>
          <w:szCs w:val="20"/>
        </w:rPr>
      </w:pPr>
      <w:r>
        <w:rPr>
          <w:rFonts w:ascii="Times New Roman" w:hAnsi="Times New Roman"/>
          <w:bCs/>
          <w:sz w:val="20"/>
          <w:szCs w:val="20"/>
        </w:rPr>
        <w:t xml:space="preserve">       5.6.</w:t>
      </w:r>
      <w:r w:rsidRPr="00B04508">
        <w:rPr>
          <w:rFonts w:ascii="Times New Roman" w:hAnsi="Times New Roman"/>
          <w:bCs/>
          <w:sz w:val="20"/>
          <w:szCs w:val="20"/>
        </w:rPr>
        <w:t>При обнаружении дефектов в период гарантийного срока, возникших по независящим от Заказчика причинам, Поставщик обязан за свой счет устранить дефекты либо заменить оборудование ненадлежащего качества новым, в срок 5 рабочих дней с момента получения письменного уведомления от Заказчика (в том числе посредством факсимильной связи с последующим направлением оригинала).</w:t>
      </w:r>
    </w:p>
    <w:p w:rsidR="000C0EC4" w:rsidRPr="005E6C39" w:rsidRDefault="000C0EC4" w:rsidP="000C0EC4">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325B38"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A01663" w:rsidRPr="0078471F">
        <w:rPr>
          <w:rFonts w:ascii="Times New Roman" w:hAnsi="Times New Roman"/>
          <w:sz w:val="20"/>
          <w:szCs w:val="20"/>
        </w:rPr>
        <w:t xml:space="preserve">6.1. Сторона, не исполнившая или ненадлежащим образом исполнившая свои обязательства по настоящему </w:t>
      </w:r>
      <w:r>
        <w:rPr>
          <w:rFonts w:ascii="Times New Roman" w:hAnsi="Times New Roman"/>
          <w:sz w:val="20"/>
          <w:szCs w:val="20"/>
        </w:rPr>
        <w:t xml:space="preserve"> </w:t>
      </w:r>
      <w:r w:rsidR="00A01663" w:rsidRPr="0078471F">
        <w:rPr>
          <w:rFonts w:ascii="Times New Roman" w:hAnsi="Times New Roman"/>
          <w:sz w:val="20"/>
          <w:szCs w:val="20"/>
        </w:rPr>
        <w:t>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884DF2" w:rsidRDefault="00A01663" w:rsidP="00B04508">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w:t>
      </w:r>
      <w:r w:rsidR="00B04508">
        <w:rPr>
          <w:rFonts w:ascii="Times New Roman" w:hAnsi="Times New Roman"/>
          <w:sz w:val="20"/>
          <w:szCs w:val="20"/>
        </w:rPr>
        <w:t>ливается  в размере</w:t>
      </w:r>
      <w:r w:rsidR="00884DF2">
        <w:rPr>
          <w:rFonts w:ascii="Times New Roman" w:hAnsi="Times New Roman"/>
          <w:sz w:val="20"/>
          <w:szCs w:val="20"/>
        </w:rPr>
        <w:t>:</w:t>
      </w:r>
    </w:p>
    <w:p w:rsidR="00884DF2" w:rsidRPr="00884DF2" w:rsidRDefault="00884DF2" w:rsidP="00884DF2">
      <w:pPr>
        <w:autoSpaceDE w:val="0"/>
        <w:autoSpaceDN w:val="0"/>
        <w:adjustRightInd w:val="0"/>
        <w:spacing w:after="0" w:line="240" w:lineRule="auto"/>
        <w:ind w:firstLine="360"/>
        <w:jc w:val="both"/>
        <w:rPr>
          <w:rFonts w:ascii="Times New Roman" w:hAnsi="Times New Roman"/>
          <w:sz w:val="20"/>
          <w:szCs w:val="20"/>
        </w:rPr>
      </w:pPr>
      <w:r w:rsidRPr="00884DF2">
        <w:rPr>
          <w:rFonts w:ascii="Times New Roman" w:hAnsi="Times New Roman"/>
          <w:sz w:val="20"/>
          <w:szCs w:val="20"/>
        </w:rPr>
        <w:t>- 1000 рублей, если цена договора не превышает 3 млн. рублей;</w:t>
      </w:r>
    </w:p>
    <w:p w:rsidR="00A01663" w:rsidRPr="0078471F" w:rsidRDefault="00884DF2" w:rsidP="00884DF2">
      <w:pPr>
        <w:autoSpaceDE w:val="0"/>
        <w:autoSpaceDN w:val="0"/>
        <w:adjustRightInd w:val="0"/>
        <w:spacing w:after="0" w:line="240" w:lineRule="auto"/>
        <w:ind w:firstLine="360"/>
        <w:jc w:val="both"/>
        <w:rPr>
          <w:rFonts w:ascii="Times New Roman" w:hAnsi="Times New Roman"/>
          <w:sz w:val="20"/>
          <w:szCs w:val="20"/>
        </w:rPr>
      </w:pPr>
      <w:r w:rsidRPr="00884DF2">
        <w:rPr>
          <w:rFonts w:ascii="Times New Roman" w:hAnsi="Times New Roman"/>
          <w:sz w:val="20"/>
          <w:szCs w:val="20"/>
        </w:rPr>
        <w:t>-  5000 рублей, если цена договора превышает 3 млн.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01663" w:rsidRDefault="00A01663" w:rsidP="00B04508">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w:t>
      </w:r>
      <w:r w:rsidR="00B04508">
        <w:rPr>
          <w:rFonts w:ascii="Times New Roman" w:hAnsi="Times New Roman"/>
          <w:sz w:val="20"/>
          <w:szCs w:val="20"/>
        </w:rPr>
        <w:t>размере</w:t>
      </w:r>
      <w:r w:rsidR="00884DF2">
        <w:rPr>
          <w:rFonts w:ascii="Times New Roman" w:hAnsi="Times New Roman"/>
          <w:sz w:val="20"/>
          <w:szCs w:val="20"/>
        </w:rPr>
        <w:t>:</w:t>
      </w:r>
    </w:p>
    <w:p w:rsidR="00884DF2" w:rsidRPr="00884DF2" w:rsidRDefault="00884DF2" w:rsidP="00884DF2">
      <w:pPr>
        <w:autoSpaceDE w:val="0"/>
        <w:autoSpaceDN w:val="0"/>
        <w:adjustRightInd w:val="0"/>
        <w:spacing w:after="0" w:line="240" w:lineRule="auto"/>
        <w:ind w:firstLine="360"/>
        <w:jc w:val="both"/>
        <w:rPr>
          <w:rFonts w:ascii="Times New Roman" w:hAnsi="Times New Roman"/>
          <w:sz w:val="20"/>
          <w:szCs w:val="20"/>
        </w:rPr>
      </w:pPr>
      <w:r w:rsidRPr="00884DF2">
        <w:rPr>
          <w:rFonts w:ascii="Times New Roman" w:hAnsi="Times New Roman"/>
          <w:sz w:val="20"/>
          <w:szCs w:val="20"/>
        </w:rPr>
        <w:t>- 1000 рублей, если цена договора не превышает 3 млн. рублей;</w:t>
      </w:r>
    </w:p>
    <w:p w:rsidR="00884DF2" w:rsidRPr="0078471F" w:rsidRDefault="00884DF2" w:rsidP="00884DF2">
      <w:pPr>
        <w:autoSpaceDE w:val="0"/>
        <w:autoSpaceDN w:val="0"/>
        <w:adjustRightInd w:val="0"/>
        <w:spacing w:after="0" w:line="240" w:lineRule="auto"/>
        <w:ind w:firstLine="360"/>
        <w:jc w:val="both"/>
        <w:rPr>
          <w:rFonts w:ascii="Times New Roman" w:hAnsi="Times New Roman"/>
          <w:sz w:val="20"/>
          <w:szCs w:val="20"/>
        </w:rPr>
      </w:pPr>
      <w:r w:rsidRPr="00884DF2">
        <w:rPr>
          <w:rFonts w:ascii="Times New Roman" w:hAnsi="Times New Roman"/>
          <w:sz w:val="20"/>
          <w:szCs w:val="20"/>
        </w:rPr>
        <w:t>-  5000 рублей, если цена договора превышает 3 млн.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044E5A" w:rsidRPr="005E6C39">
        <w:rPr>
          <w:rFonts w:ascii="Times New Roman" w:hAnsi="Times New Roman" w:cs="Times New Roman"/>
          <w:b/>
          <w:sz w:val="20"/>
          <w:szCs w:val="20"/>
        </w:rPr>
        <w:t>О</w:t>
      </w:r>
      <w:r w:rsidR="00845523">
        <w:rPr>
          <w:rFonts w:ascii="Times New Roman" w:hAnsi="Times New Roman" w:cs="Times New Roman"/>
          <w:b/>
          <w:sz w:val="20"/>
          <w:szCs w:val="20"/>
        </w:rPr>
        <w:t>беспечение исполнения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7.2. Исполнение </w:t>
      </w:r>
      <w:r w:rsidR="004734FE">
        <w:rPr>
          <w:rFonts w:ascii="Times New Roman" w:eastAsiaTheme="minorHAnsi" w:hAnsi="Times New Roman"/>
          <w:kern w:val="0"/>
          <w:sz w:val="20"/>
          <w:szCs w:val="20"/>
          <w:lang w:eastAsia="en-US"/>
        </w:rPr>
        <w:t>договора может  быть обеспечено</w:t>
      </w:r>
      <w:r w:rsidR="00875885">
        <w:rPr>
          <w:rFonts w:ascii="Times New Roman" w:eastAsiaTheme="minorHAnsi" w:hAnsi="Times New Roman"/>
          <w:kern w:val="0"/>
          <w:sz w:val="20"/>
          <w:szCs w:val="20"/>
          <w:lang w:eastAsia="en-US"/>
        </w:rPr>
        <w:t xml:space="preserve"> по усмотрению Поставщика или предоставлением независимой гарантии, </w:t>
      </w:r>
      <w:r w:rsidR="00875885" w:rsidRPr="00875885">
        <w:rPr>
          <w:rFonts w:ascii="Times New Roman" w:eastAsiaTheme="minorHAnsi" w:hAnsi="Times New Roman"/>
          <w:kern w:val="0"/>
          <w:sz w:val="20"/>
          <w:szCs w:val="20"/>
          <w:lang w:eastAsia="en-US"/>
        </w:rPr>
        <w:t>соответствующей требованиям ст.45 Федерального закона № 44-ФЗ</w:t>
      </w:r>
      <w:r w:rsidRPr="00A01663">
        <w:rPr>
          <w:rFonts w:ascii="Times New Roman" w:eastAsiaTheme="minorHAnsi" w:hAnsi="Times New Roman"/>
          <w:kern w:val="0"/>
          <w:sz w:val="20"/>
          <w:szCs w:val="20"/>
          <w:lang w:eastAsia="en-US"/>
        </w:rPr>
        <w:t>, или внес</w:t>
      </w:r>
      <w:r w:rsidR="00875885">
        <w:rPr>
          <w:rFonts w:ascii="Times New Roman" w:eastAsiaTheme="minorHAnsi" w:hAnsi="Times New Roman"/>
          <w:kern w:val="0"/>
          <w:sz w:val="20"/>
          <w:szCs w:val="20"/>
          <w:lang w:eastAsia="en-US"/>
        </w:rPr>
        <w:t>ением денежных средств на счет З</w:t>
      </w:r>
      <w:r w:rsidRPr="00A01663">
        <w:rPr>
          <w:rFonts w:ascii="Times New Roman" w:eastAsiaTheme="minorHAnsi" w:hAnsi="Times New Roman"/>
          <w:kern w:val="0"/>
          <w:sz w:val="20"/>
          <w:szCs w:val="20"/>
          <w:lang w:eastAsia="en-US"/>
        </w:rPr>
        <w:t>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875885"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lastRenderedPageBreak/>
        <w:t>7.3. В</w:t>
      </w:r>
      <w:r w:rsidR="00A01663" w:rsidRPr="00A01663">
        <w:rPr>
          <w:rFonts w:ascii="Times New Roman" w:eastAsiaTheme="minorHAnsi" w:hAnsi="Times New Roman"/>
          <w:kern w:val="0"/>
          <w:sz w:val="20"/>
          <w:szCs w:val="20"/>
          <w:lang w:eastAsia="en-US"/>
        </w:rPr>
        <w:t xml:space="preserve"> случае отзыва в соответствии с законодательством Российской Федерации у б</w:t>
      </w:r>
      <w:r>
        <w:rPr>
          <w:rFonts w:ascii="Times New Roman" w:eastAsiaTheme="minorHAnsi" w:hAnsi="Times New Roman"/>
          <w:kern w:val="0"/>
          <w:sz w:val="20"/>
          <w:szCs w:val="20"/>
          <w:lang w:eastAsia="en-US"/>
        </w:rPr>
        <w:t>анка, предоставившего независимую</w:t>
      </w:r>
      <w:r w:rsidR="00A01663" w:rsidRPr="00A01663">
        <w:rPr>
          <w:rFonts w:ascii="Times New Roman" w:eastAsiaTheme="minorHAnsi" w:hAnsi="Times New Roman"/>
          <w:kern w:val="0"/>
          <w:sz w:val="20"/>
          <w:szCs w:val="20"/>
          <w:lang w:eastAsia="en-US"/>
        </w:rPr>
        <w:t xml:space="preserve"> гарантию в качестве обеспечения исполнения договора, лицензии на осуществление банковских операций, </w:t>
      </w:r>
      <w:proofErr w:type="gramStart"/>
      <w:r w:rsidR="00A01663" w:rsidRPr="00A01663">
        <w:rPr>
          <w:rFonts w:ascii="Times New Roman" w:eastAsiaTheme="minorHAnsi" w:hAnsi="Times New Roman"/>
          <w:kern w:val="0"/>
          <w:sz w:val="20"/>
          <w:szCs w:val="20"/>
          <w:lang w:eastAsia="en-US"/>
        </w:rPr>
        <w:t>обязан</w:t>
      </w:r>
      <w:proofErr w:type="gramEnd"/>
      <w:r w:rsidR="00A01663" w:rsidRPr="00A01663">
        <w:rPr>
          <w:rFonts w:ascii="Times New Roman" w:eastAsiaTheme="minorHAnsi" w:hAnsi="Times New Roman"/>
          <w:kern w:val="0"/>
          <w:sz w:val="20"/>
          <w:szCs w:val="20"/>
          <w:lang w:eastAsia="en-US"/>
        </w:rPr>
        <w:t xml:space="preserve">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w:t>
      </w:r>
      <w:r w:rsidR="00875885">
        <w:rPr>
          <w:rFonts w:ascii="Times New Roman" w:eastAsiaTheme="minorHAnsi" w:hAnsi="Times New Roman"/>
          <w:kern w:val="0"/>
          <w:sz w:val="20"/>
          <w:szCs w:val="20"/>
          <w:lang w:eastAsia="en-US"/>
        </w:rPr>
        <w:t>документов о приемке</w:t>
      </w:r>
      <w:r w:rsidRPr="00A01663">
        <w:rPr>
          <w:rFonts w:ascii="Times New Roman" w:eastAsiaTheme="minorHAnsi" w:hAnsi="Times New Roman"/>
          <w:kern w:val="0"/>
          <w:sz w:val="20"/>
          <w:szCs w:val="20"/>
          <w:lang w:eastAsia="en-US"/>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w:t>
      </w:r>
      <w:r w:rsidR="00875885">
        <w:rPr>
          <w:rFonts w:ascii="Times New Roman" w:eastAsiaTheme="minorHAnsi" w:hAnsi="Times New Roman"/>
          <w:kern w:val="0"/>
          <w:sz w:val="20"/>
          <w:szCs w:val="20"/>
          <w:lang w:eastAsia="en-US"/>
        </w:rPr>
        <w:t>тражены в документах о приемке товара</w:t>
      </w:r>
      <w:r w:rsidRPr="00A01663">
        <w:rPr>
          <w:rFonts w:ascii="Times New Roman" w:eastAsiaTheme="minorHAnsi" w:hAnsi="Times New Roman"/>
          <w:kern w:val="0"/>
          <w:sz w:val="20"/>
          <w:szCs w:val="20"/>
          <w:lang w:eastAsia="en-US"/>
        </w:rPr>
        <w:t xml:space="preserve">, но не повлекли за собой отказ Заказчика от приемки </w:t>
      </w:r>
      <w:r w:rsidR="00875885">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 Поставщиком были устранены  недостатки и своевременно исполнены требования, указанные Заказчиком в мотивированном отказе от </w:t>
      </w:r>
      <w:r w:rsidR="007401BD">
        <w:rPr>
          <w:rFonts w:ascii="Times New Roman" w:eastAsiaTheme="minorHAnsi" w:hAnsi="Times New Roman"/>
          <w:kern w:val="0"/>
          <w:sz w:val="20"/>
          <w:szCs w:val="20"/>
          <w:lang w:eastAsia="en-US"/>
        </w:rPr>
        <w:t xml:space="preserve">подписания документа о приемке </w:t>
      </w:r>
      <w:proofErr w:type="gramStart"/>
      <w:r w:rsidR="007401BD">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 xml:space="preserve"> приемки результатов исполнения обязательств</w:t>
      </w:r>
      <w:proofErr w:type="gramEnd"/>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w:t>
      </w:r>
      <w:r w:rsidR="007401BD">
        <w:rPr>
          <w:rFonts w:ascii="Times New Roman" w:eastAsiaTheme="minorHAnsi" w:hAnsi="Times New Roman"/>
          <w:kern w:val="0"/>
          <w:sz w:val="20"/>
          <w:szCs w:val="20"/>
          <w:lang w:eastAsia="en-US"/>
        </w:rPr>
        <w:t>путем перечисления на расчетный</w:t>
      </w:r>
      <w:r w:rsidRPr="00A01663">
        <w:rPr>
          <w:rFonts w:ascii="Times New Roman" w:eastAsiaTheme="minorHAnsi" w:hAnsi="Times New Roman"/>
          <w:kern w:val="0"/>
          <w:sz w:val="20"/>
          <w:szCs w:val="20"/>
          <w:lang w:eastAsia="en-US"/>
        </w:rPr>
        <w:t xml:space="preserve"> счет</w:t>
      </w:r>
      <w:r w:rsidR="007401BD">
        <w:rPr>
          <w:rFonts w:ascii="Times New Roman" w:eastAsiaTheme="minorHAnsi" w:hAnsi="Times New Roman"/>
          <w:kern w:val="0"/>
          <w:sz w:val="20"/>
          <w:szCs w:val="20"/>
          <w:lang w:eastAsia="en-US"/>
        </w:rPr>
        <w:t xml:space="preserve"> Поставщика</w:t>
      </w:r>
      <w:r w:rsidRPr="00A01663">
        <w:rPr>
          <w:rFonts w:ascii="Times New Roman" w:eastAsiaTheme="minorHAnsi" w:hAnsi="Times New Roman"/>
          <w:kern w:val="0"/>
          <w:sz w:val="20"/>
          <w:szCs w:val="20"/>
          <w:lang w:eastAsia="en-US"/>
        </w:rPr>
        <w:t>,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7401BD" w:rsidRPr="007401BD" w:rsidRDefault="000B0780" w:rsidP="007401BD">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7401BD">
        <w:rPr>
          <w:rFonts w:ascii="Times New Roman" w:hAnsi="Times New Roman"/>
          <w:sz w:val="20"/>
          <w:szCs w:val="20"/>
        </w:rPr>
        <w:t xml:space="preserve"> </w:t>
      </w:r>
      <w:r w:rsidR="00C83596" w:rsidRPr="005E6C39">
        <w:rPr>
          <w:rFonts w:ascii="Times New Roman" w:hAnsi="Times New Roman"/>
          <w:sz w:val="20"/>
          <w:szCs w:val="20"/>
        </w:rPr>
        <w:t xml:space="preserve">  8</w:t>
      </w:r>
      <w:r w:rsidRPr="005E6C39">
        <w:rPr>
          <w:rFonts w:ascii="Times New Roman" w:hAnsi="Times New Roman"/>
          <w:sz w:val="20"/>
          <w:szCs w:val="20"/>
        </w:rPr>
        <w:t>.1</w:t>
      </w:r>
      <w:r w:rsidR="00E26FBD" w:rsidRPr="005E6C39">
        <w:rPr>
          <w:rFonts w:ascii="Times New Roman" w:hAnsi="Times New Roman"/>
          <w:kern w:val="0"/>
          <w:sz w:val="20"/>
          <w:szCs w:val="20"/>
        </w:rPr>
        <w:t>.</w:t>
      </w:r>
      <w:r w:rsidR="007401BD" w:rsidRPr="007401BD">
        <w:rPr>
          <w:rFonts w:ascii="Times New Roman" w:hAnsi="Times New Roman"/>
          <w:kern w:val="0"/>
          <w:sz w:val="20"/>
          <w:szCs w:val="20"/>
          <w:lang w:eastAsia="ru-RU"/>
        </w:rPr>
        <w:t xml:space="preserve"> </w:t>
      </w:r>
      <w:proofErr w:type="gramStart"/>
      <w:r w:rsidR="007401BD" w:rsidRPr="007401BD">
        <w:rPr>
          <w:rFonts w:ascii="Times New Roman" w:hAnsi="Times New Roman"/>
          <w:kern w:val="0"/>
          <w:sz w:val="20"/>
          <w:szCs w:val="20"/>
        </w:rPr>
        <w:t>Стороны освобождаются от ответственности за полное или частичное неисполнение своих обязательств по настоящему договору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007401BD" w:rsidRPr="007401BD">
        <w:rPr>
          <w:rFonts w:ascii="Times New Roman" w:hAnsi="Times New Roman"/>
          <w:kern w:val="0"/>
          <w:sz w:val="20"/>
          <w:szCs w:val="20"/>
        </w:rPr>
        <w:t xml:space="preserve">, а </w:t>
      </w:r>
      <w:proofErr w:type="gramStart"/>
      <w:r w:rsidR="007401BD" w:rsidRPr="007401BD">
        <w:rPr>
          <w:rFonts w:ascii="Times New Roman" w:hAnsi="Times New Roman"/>
          <w:kern w:val="0"/>
          <w:sz w:val="20"/>
          <w:szCs w:val="20"/>
        </w:rPr>
        <w:t>также</w:t>
      </w:r>
      <w:proofErr w:type="gramEnd"/>
      <w:r w:rsidR="007401BD" w:rsidRPr="007401BD">
        <w:rPr>
          <w:rFonts w:ascii="Times New Roman" w:hAnsi="Times New Roman"/>
          <w:kern w:val="0"/>
          <w:sz w:val="20"/>
          <w:szCs w:val="20"/>
        </w:rPr>
        <w:t xml:space="preserve"> которые стороны были не в состоянии предвидеть или предотвратить.</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.2. При наступлении обстоятельств, указа</w:t>
      </w:r>
      <w:r>
        <w:rPr>
          <w:rFonts w:ascii="Times New Roman" w:hAnsi="Times New Roman"/>
          <w:kern w:val="0"/>
          <w:sz w:val="20"/>
          <w:szCs w:val="20"/>
        </w:rPr>
        <w:t>нных в п. 8</w:t>
      </w:r>
      <w:r w:rsidRPr="007401BD">
        <w:rPr>
          <w:rFonts w:ascii="Times New Roman" w:hAnsi="Times New Roman"/>
          <w:kern w:val="0"/>
          <w:sz w:val="20"/>
          <w:szCs w:val="20"/>
        </w:rPr>
        <w:t>.1. настоящего договора,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8</w:t>
      </w:r>
      <w:r w:rsidRPr="007401BD">
        <w:rPr>
          <w:rFonts w:ascii="Times New Roman" w:hAnsi="Times New Roman"/>
          <w:kern w:val="0"/>
          <w:sz w:val="20"/>
          <w:szCs w:val="20"/>
        </w:rPr>
        <w:t xml:space="preserve">.3. </w:t>
      </w:r>
      <w:proofErr w:type="gramStart"/>
      <w:r w:rsidRPr="007401BD">
        <w:rPr>
          <w:rFonts w:ascii="Times New Roman" w:hAnsi="Times New Roman"/>
          <w:kern w:val="0"/>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9F7D8A" w:rsidRPr="005E6C39" w:rsidRDefault="007401BD" w:rsidP="007401BD">
      <w:pPr>
        <w:tabs>
          <w:tab w:val="left" w:pos="1496"/>
        </w:tabs>
        <w:spacing w:after="0" w:line="240" w:lineRule="auto"/>
        <w:jc w:val="both"/>
        <w:rPr>
          <w:rFonts w:ascii="Times New Roman" w:hAnsi="Times New Roman"/>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.4. Если об</w:t>
      </w:r>
      <w:r>
        <w:rPr>
          <w:rFonts w:ascii="Times New Roman" w:hAnsi="Times New Roman"/>
          <w:kern w:val="0"/>
          <w:sz w:val="20"/>
          <w:szCs w:val="20"/>
        </w:rPr>
        <w:t>стоятельства, указанные в п. 8</w:t>
      </w:r>
      <w:r w:rsidRPr="007401BD">
        <w:rPr>
          <w:rFonts w:ascii="Times New Roman" w:hAnsi="Times New Roman"/>
          <w:kern w:val="0"/>
          <w:sz w:val="20"/>
          <w:szCs w:val="20"/>
        </w:rPr>
        <w:t xml:space="preserve">.1 настоящего договора, будут длиться более двух календарных месяцев </w:t>
      </w:r>
      <w:proofErr w:type="gramStart"/>
      <w:r w:rsidRPr="007401BD">
        <w:rPr>
          <w:rFonts w:ascii="Times New Roman" w:hAnsi="Times New Roman"/>
          <w:kern w:val="0"/>
          <w:sz w:val="20"/>
          <w:szCs w:val="20"/>
        </w:rPr>
        <w:t>с даты</w:t>
      </w:r>
      <w:proofErr w:type="gramEnd"/>
      <w:r>
        <w:rPr>
          <w:rFonts w:ascii="Times New Roman" w:hAnsi="Times New Roman"/>
          <w:kern w:val="0"/>
          <w:sz w:val="20"/>
          <w:szCs w:val="20"/>
        </w:rPr>
        <w:t xml:space="preserve"> соответствующего уведомления, с</w:t>
      </w:r>
      <w:r w:rsidRPr="007401BD">
        <w:rPr>
          <w:rFonts w:ascii="Times New Roman" w:hAnsi="Times New Roman"/>
          <w:kern w:val="0"/>
          <w:sz w:val="20"/>
          <w:szCs w:val="20"/>
        </w:rPr>
        <w:t>тороны вправе расторгнуть настоящий договор без требования возмещения убытков (неустойки), понесенных в связи с наступлением таких обстоятельств</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9F7D8A" w:rsidRPr="005E6C39" w:rsidRDefault="00AE1176" w:rsidP="00884DF2">
      <w:pPr>
        <w:suppressAutoHyphens w:val="0"/>
        <w:spacing w:after="0" w:line="240" w:lineRule="auto"/>
        <w:jc w:val="both"/>
        <w:rPr>
          <w:rFonts w:ascii="Times New Roman" w:hAnsi="Times New Roman"/>
          <w:sz w:val="20"/>
          <w:szCs w:val="20"/>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000958A1">
        <w:rPr>
          <w:rFonts w:ascii="Times New Roman" w:hAnsi="Times New Roman"/>
          <w:kern w:val="0"/>
          <w:sz w:val="20"/>
          <w:szCs w:val="20"/>
          <w:lang w:eastAsia="ru-RU"/>
        </w:rPr>
        <w:t>ти) календарных</w:t>
      </w:r>
      <w:r w:rsidRPr="005E6C39">
        <w:rPr>
          <w:rFonts w:ascii="Times New Roman" w:hAnsi="Times New Roman"/>
          <w:kern w:val="0"/>
          <w:sz w:val="20"/>
          <w:szCs w:val="20"/>
          <w:lang w:eastAsia="ru-RU"/>
        </w:rPr>
        <w:t xml:space="preserve"> дней со дня ее получения.</w:t>
      </w: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2C5146" w:rsidRPr="002C5146" w:rsidRDefault="00233B2B" w:rsidP="002C514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2C5146">
        <w:rPr>
          <w:rFonts w:ascii="Times New Roman" w:hAnsi="Times New Roman"/>
          <w:sz w:val="20"/>
          <w:szCs w:val="20"/>
        </w:rPr>
        <w:t>10</w:t>
      </w:r>
      <w:r w:rsidR="009F7D8A" w:rsidRPr="005E6C39">
        <w:rPr>
          <w:rFonts w:ascii="Times New Roman" w:hAnsi="Times New Roman"/>
          <w:sz w:val="20"/>
          <w:szCs w:val="20"/>
        </w:rPr>
        <w:t>.1.</w:t>
      </w:r>
      <w:r w:rsidR="002C5146" w:rsidRPr="002C5146">
        <w:rPr>
          <w:rFonts w:ascii="Times New Roman" w:hAnsi="Times New Roman"/>
          <w:kern w:val="0"/>
          <w:sz w:val="20"/>
          <w:szCs w:val="20"/>
          <w:lang w:eastAsia="ru-RU"/>
        </w:rPr>
        <w:t xml:space="preserve"> </w:t>
      </w:r>
      <w:r w:rsidR="002C5146" w:rsidRPr="002C5146">
        <w:rPr>
          <w:rFonts w:ascii="Times New Roman" w:hAnsi="Times New Roman"/>
          <w:sz w:val="20"/>
          <w:szCs w:val="20"/>
        </w:rPr>
        <w:t>Договор считается заключенным с момента подписания сторонами  договора   и действует до исполнения сторонами своих обязательств.</w:t>
      </w:r>
    </w:p>
    <w:p w:rsidR="002C5146" w:rsidRPr="002C5146"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.2.  Договора заключается в электронной форме и подписывается сторонами  электронной подписью. Договор считается заключенным в день размещения договора, подписанного усиленной электронной подписью лица, имеющего право действовать от имени Заказчика, в единой информационной системе.</w:t>
      </w:r>
    </w:p>
    <w:p w:rsidR="002C5146" w:rsidRPr="005E6C39"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.3. 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п.1</w:t>
      </w:r>
      <w:r>
        <w:rPr>
          <w:rFonts w:ascii="Times New Roman" w:hAnsi="Times New Roman"/>
          <w:sz w:val="20"/>
          <w:szCs w:val="20"/>
        </w:rPr>
        <w:t>2</w:t>
      </w:r>
      <w:r w:rsidRPr="002C5146">
        <w:rPr>
          <w:rFonts w:ascii="Times New Roman" w:hAnsi="Times New Roman"/>
          <w:sz w:val="20"/>
          <w:szCs w:val="20"/>
        </w:rPr>
        <w:t xml:space="preserve"> договора, или с использованием факсимильной связи, электронной почты с последующим представлением оригинала. В случае направления </w:t>
      </w:r>
      <w:r w:rsidRPr="002C5146">
        <w:rPr>
          <w:rFonts w:ascii="Times New Roman" w:hAnsi="Times New Roman"/>
          <w:sz w:val="20"/>
          <w:szCs w:val="20"/>
        </w:rPr>
        <w:lastRenderedPageBreak/>
        <w:t>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F7D8A" w:rsidRPr="005E6C39" w:rsidRDefault="002C5146" w:rsidP="009F7D8A">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00C83596" w:rsidRPr="005E6C39">
        <w:rPr>
          <w:rFonts w:ascii="Times New Roman" w:hAnsi="Times New Roman"/>
          <w:sz w:val="20"/>
          <w:szCs w:val="20"/>
        </w:rPr>
        <w:t xml:space="preserve"> не допускается перемена П</w:t>
      </w:r>
      <w:r w:rsidR="00A62368" w:rsidRPr="005E6C39">
        <w:rPr>
          <w:rFonts w:ascii="Times New Roman" w:hAnsi="Times New Roman"/>
          <w:sz w:val="20"/>
          <w:szCs w:val="20"/>
        </w:rPr>
        <w:t>оставщика</w:t>
      </w:r>
      <w:proofErr w:type="gramStart"/>
      <w:r w:rsidR="00A62368" w:rsidRPr="005E6C39">
        <w:rPr>
          <w:rFonts w:ascii="Times New Roman" w:hAnsi="Times New Roman"/>
          <w:sz w:val="20"/>
          <w:szCs w:val="20"/>
        </w:rPr>
        <w:t xml:space="preserve"> ,</w:t>
      </w:r>
      <w:proofErr w:type="gramEnd"/>
      <w:r w:rsidR="00A62368" w:rsidRPr="005E6C39">
        <w:rPr>
          <w:rFonts w:ascii="Times New Roman" w:hAnsi="Times New Roman"/>
          <w:sz w:val="20"/>
          <w:szCs w:val="20"/>
        </w:rPr>
        <w:t xml:space="preserve"> за исключением случая, если н</w:t>
      </w:r>
      <w:r w:rsidR="00C83596"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00C83596"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00C83596"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A62368" w:rsidRPr="005E6C39">
        <w:rPr>
          <w:rFonts w:ascii="Times New Roman" w:hAnsi="Times New Roman"/>
          <w:sz w:val="20"/>
          <w:szCs w:val="20"/>
        </w:rPr>
        <w:t>.</w:t>
      </w:r>
      <w:r w:rsidR="00C83596"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00C83596"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r w:rsidR="001366E2">
        <w:rPr>
          <w:rFonts w:ascii="Times New Roman" w:hAnsi="Times New Roman"/>
          <w:b/>
          <w:sz w:val="20"/>
          <w:szCs w:val="20"/>
        </w:rPr>
        <w:t xml:space="preserve">  </w:t>
      </w:r>
    </w:p>
    <w:p w:rsidR="00A62368" w:rsidRPr="005E6C39" w:rsidRDefault="002C5146" w:rsidP="00A62368">
      <w:pPr>
        <w:autoSpaceDE w:val="0"/>
        <w:autoSpaceDN w:val="0"/>
        <w:adjustRightInd w:val="0"/>
        <w:spacing w:after="0" w:line="240" w:lineRule="auto"/>
        <w:ind w:firstLine="360"/>
        <w:jc w:val="both"/>
        <w:rPr>
          <w:rFonts w:ascii="Times New Roman" w:hAnsi="Times New Roman"/>
          <w:bCs/>
          <w:sz w:val="20"/>
          <w:szCs w:val="20"/>
        </w:rPr>
      </w:pPr>
      <w:bookmarkStart w:id="1" w:name="Par0"/>
      <w:bookmarkEnd w:id="1"/>
      <w:r>
        <w:rPr>
          <w:rFonts w:ascii="Times New Roman" w:hAnsi="Times New Roman"/>
          <w:bCs/>
          <w:sz w:val="20"/>
          <w:szCs w:val="20"/>
        </w:rPr>
        <w:t xml:space="preserve"> </w:t>
      </w:r>
      <w:r w:rsidR="00C83596" w:rsidRPr="005E6C39">
        <w:rPr>
          <w:rFonts w:ascii="Times New Roman" w:hAnsi="Times New Roman"/>
          <w:bCs/>
          <w:sz w:val="20"/>
          <w:szCs w:val="20"/>
        </w:rPr>
        <w:t>11</w:t>
      </w:r>
      <w:r w:rsidR="00A62368" w:rsidRPr="005E6C39">
        <w:rPr>
          <w:rFonts w:ascii="Times New Roman" w:hAnsi="Times New Roman"/>
          <w:bCs/>
          <w:sz w:val="20"/>
          <w:szCs w:val="20"/>
        </w:rPr>
        <w:t>.1 Расторжение договора допускается по соглашению сторон, по решению суда, в случае односто</w:t>
      </w:r>
      <w:r w:rsidR="0040729F" w:rsidRPr="005E6C39">
        <w:rPr>
          <w:rFonts w:ascii="Times New Roman" w:hAnsi="Times New Roman"/>
          <w:bCs/>
          <w:sz w:val="20"/>
          <w:szCs w:val="20"/>
        </w:rPr>
        <w:t xml:space="preserve">роннего отказа стороны договора от исполнения </w:t>
      </w:r>
      <w:r w:rsidR="00A62368" w:rsidRPr="005E6C39">
        <w:rPr>
          <w:rFonts w:ascii="Times New Roman" w:hAnsi="Times New Roman"/>
          <w:bCs/>
          <w:sz w:val="20"/>
          <w:szCs w:val="20"/>
        </w:rPr>
        <w:t xml:space="preserve"> в соответствии с гражданским законодательством</w:t>
      </w:r>
      <w:r w:rsidR="00F15679" w:rsidRPr="005E6C39">
        <w:rPr>
          <w:rFonts w:ascii="Times New Roman" w:hAnsi="Times New Roman"/>
          <w:bCs/>
          <w:sz w:val="20"/>
          <w:szCs w:val="20"/>
        </w:rPr>
        <w:t xml:space="preserve"> РФ</w:t>
      </w:r>
      <w:r w:rsidR="00A62368" w:rsidRPr="005E6C39">
        <w:rPr>
          <w:rFonts w:ascii="Times New Roman" w:hAnsi="Times New Roman"/>
          <w:bCs/>
          <w:sz w:val="20"/>
          <w:szCs w:val="20"/>
        </w:rPr>
        <w:t>.</w:t>
      </w:r>
    </w:p>
    <w:p w:rsidR="00F15679" w:rsidRPr="005E6C39" w:rsidRDefault="002C5146" w:rsidP="00F1567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C83596" w:rsidRPr="005E6C39">
        <w:rPr>
          <w:rFonts w:ascii="Times New Roman" w:hAnsi="Times New Roman"/>
          <w:bCs/>
          <w:sz w:val="20"/>
          <w:szCs w:val="20"/>
        </w:rPr>
        <w:t>11</w:t>
      </w:r>
      <w:r w:rsidR="00F15679" w:rsidRPr="005E6C39">
        <w:rPr>
          <w:rFonts w:ascii="Times New Roman" w:hAnsi="Times New Roman"/>
          <w:bCs/>
          <w:sz w:val="20"/>
          <w:szCs w:val="20"/>
        </w:rPr>
        <w:t xml:space="preserve">.2 </w:t>
      </w:r>
      <w:r w:rsidR="00390D18" w:rsidRPr="005E6C39">
        <w:rPr>
          <w:rFonts w:ascii="Times New Roman" w:hAnsi="Times New Roman"/>
          <w:bCs/>
          <w:sz w:val="20"/>
          <w:szCs w:val="20"/>
        </w:rPr>
        <w:t>Заказчик вправе принять решение об односторонн</w:t>
      </w:r>
      <w:r w:rsidR="00AD6465">
        <w:rPr>
          <w:rFonts w:ascii="Times New Roman" w:hAnsi="Times New Roman"/>
          <w:bCs/>
          <w:sz w:val="20"/>
          <w:szCs w:val="20"/>
        </w:rPr>
        <w:t>ем отказе от исполнения договор</w:t>
      </w:r>
      <w:r w:rsidR="00390D18" w:rsidRPr="005E6C39">
        <w:rPr>
          <w:rFonts w:ascii="Times New Roman" w:hAnsi="Times New Roman"/>
          <w:bCs/>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F15679" w:rsidRPr="005E6C39">
        <w:rPr>
          <w:rFonts w:ascii="Times New Roman" w:hAnsi="Times New Roman"/>
          <w:bCs/>
          <w:sz w:val="20"/>
          <w:szCs w:val="20"/>
        </w:rPr>
        <w:t>.</w:t>
      </w:r>
    </w:p>
    <w:p w:rsidR="00825D99" w:rsidRPr="00825D99" w:rsidRDefault="002C5146"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825D99">
        <w:rPr>
          <w:rFonts w:ascii="Times New Roman" w:hAnsi="Times New Roman"/>
          <w:bCs/>
          <w:sz w:val="20"/>
          <w:szCs w:val="20"/>
        </w:rPr>
        <w:t>11.3.</w:t>
      </w:r>
      <w:r w:rsidR="00825D99" w:rsidRPr="00825D99">
        <w:rPr>
          <w:rFonts w:ascii="Times New Roman" w:hAnsi="Times New Roman"/>
          <w:bCs/>
          <w:sz w:val="20"/>
          <w:szCs w:val="20"/>
        </w:rPr>
        <w:t xml:space="preserve"> В случае принятия Заказчиком  решения об одностороннем отказе от исполнения договора, </w:t>
      </w:r>
      <w:r w:rsidR="00825D99">
        <w:rPr>
          <w:rFonts w:ascii="Times New Roman" w:hAnsi="Times New Roman"/>
          <w:bCs/>
          <w:sz w:val="20"/>
          <w:szCs w:val="20"/>
        </w:rPr>
        <w:t>уведомление Поставщика</w:t>
      </w:r>
      <w:r w:rsidR="00825D99" w:rsidRPr="00825D99">
        <w:rPr>
          <w:rFonts w:ascii="Times New Roman" w:hAnsi="Times New Roman"/>
          <w:bCs/>
          <w:sz w:val="20"/>
          <w:szCs w:val="20"/>
        </w:rPr>
        <w:t xml:space="preserve"> о принятом решении (об отмене решения об одностороннем отказе от исполнения договора) осуществляется Заказчиком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 xml:space="preserve">.4. Решение Заказчика об одностороннем отказе от исполнения договора вступает в </w:t>
      </w:r>
      <w:proofErr w:type="gramStart"/>
      <w:r w:rsidRPr="00825D99">
        <w:rPr>
          <w:rFonts w:ascii="Times New Roman" w:hAnsi="Times New Roman"/>
          <w:bCs/>
          <w:sz w:val="20"/>
          <w:szCs w:val="20"/>
        </w:rPr>
        <w:t>силу</w:t>
      </w:r>
      <w:proofErr w:type="gramEnd"/>
      <w:r w:rsidRPr="00825D99">
        <w:rPr>
          <w:rFonts w:ascii="Times New Roman" w:hAnsi="Times New Roman"/>
          <w:bCs/>
          <w:sz w:val="20"/>
          <w:szCs w:val="20"/>
        </w:rPr>
        <w:t xml:space="preserve"> и договор считается расторгнутым через 10 дней с даты надлежащего уведомления Заказчиком  </w:t>
      </w:r>
      <w:r>
        <w:rPr>
          <w:rFonts w:ascii="Times New Roman" w:hAnsi="Times New Roman"/>
          <w:bCs/>
          <w:sz w:val="20"/>
          <w:szCs w:val="20"/>
        </w:rPr>
        <w:t>Поставщика</w:t>
      </w:r>
      <w:r w:rsidRPr="00825D99">
        <w:rPr>
          <w:rFonts w:ascii="Times New Roman" w:hAnsi="Times New Roman"/>
          <w:bCs/>
          <w:sz w:val="20"/>
          <w:szCs w:val="20"/>
        </w:rPr>
        <w:t xml:space="preserve"> об одностороннем отказе от исполнения договора.</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.5. Заказчик обязан принять решение об одностороннем отказе от исполнения договора в случаях, предусмотренных ч.15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.6</w:t>
      </w:r>
      <w:r>
        <w:rPr>
          <w:rFonts w:ascii="Times New Roman" w:hAnsi="Times New Roman"/>
          <w:bCs/>
          <w:sz w:val="20"/>
          <w:szCs w:val="20"/>
        </w:rPr>
        <w:t>. Поставщик</w:t>
      </w:r>
      <w:r w:rsidRPr="00825D99">
        <w:rPr>
          <w:rFonts w:ascii="Times New Roman" w:hAnsi="Times New Roman"/>
          <w:bCs/>
          <w:sz w:val="20"/>
          <w:szCs w:val="20"/>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25D99" w:rsidRPr="002C5146" w:rsidRDefault="00825D99" w:rsidP="00825D99">
      <w:pPr>
        <w:autoSpaceDE w:val="0"/>
        <w:autoSpaceDN w:val="0"/>
        <w:adjustRightInd w:val="0"/>
        <w:spacing w:after="0" w:line="240" w:lineRule="auto"/>
        <w:ind w:firstLine="360"/>
        <w:jc w:val="both"/>
        <w:rPr>
          <w:rFonts w:ascii="Times New Roman" w:hAnsi="Times New Roman"/>
          <w:bCs/>
          <w:sz w:val="20"/>
          <w:szCs w:val="20"/>
        </w:rPr>
      </w:pP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2" w:name="Par2"/>
      <w:bookmarkEnd w:id="2"/>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1366E2">
        <w:trPr>
          <w:trHeight w:val="4788"/>
        </w:trPr>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D07DCC"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630049 </w:t>
            </w:r>
            <w:proofErr w:type="spellStart"/>
            <w:r>
              <w:rPr>
                <w:rFonts w:ascii="Times New Roman" w:hAnsi="Times New Roman"/>
                <w:kern w:val="0"/>
                <w:sz w:val="20"/>
                <w:szCs w:val="20"/>
                <w:lang w:eastAsia="ru-RU"/>
              </w:rPr>
              <w:t>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овосибирск</w:t>
            </w:r>
            <w:proofErr w:type="spellEnd"/>
            <w:r>
              <w:rPr>
                <w:rFonts w:ascii="Times New Roman" w:hAnsi="Times New Roman"/>
                <w:kern w:val="0"/>
                <w:sz w:val="20"/>
                <w:szCs w:val="20"/>
                <w:lang w:eastAsia="ru-RU"/>
              </w:rPr>
              <w:t>,</w:t>
            </w:r>
            <w:r w:rsidR="00595AC5">
              <w:rPr>
                <w:rFonts w:ascii="Times New Roman" w:hAnsi="Times New Roman"/>
                <w:kern w:val="0"/>
                <w:sz w:val="20"/>
                <w:szCs w:val="20"/>
                <w:lang w:eastAsia="ru-RU"/>
              </w:rPr>
              <w:t xml:space="preserve"> ул. Дуси </w:t>
            </w:r>
            <w:r w:rsidR="0072027B" w:rsidRPr="005E6C39">
              <w:rPr>
                <w:rFonts w:ascii="Times New Roman" w:hAnsi="Times New Roman"/>
                <w:kern w:val="0"/>
                <w:sz w:val="20"/>
                <w:szCs w:val="20"/>
                <w:lang w:eastAsia="ru-RU"/>
              </w:rPr>
              <w:t xml:space="preserve">Ковальчук д.191, </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ИНН: 5402113155 КПП 540201001</w:t>
            </w:r>
          </w:p>
          <w:p w:rsidR="00A93DC3" w:rsidRPr="00A93DC3" w:rsidRDefault="00A93DC3" w:rsidP="00A93DC3">
            <w:pPr>
              <w:suppressAutoHyphens w:val="0"/>
              <w:spacing w:after="0" w:line="240" w:lineRule="auto"/>
              <w:jc w:val="both"/>
              <w:rPr>
                <w:rFonts w:ascii="Times New Roman" w:hAnsi="Times New Roman"/>
                <w:kern w:val="0"/>
                <w:sz w:val="20"/>
                <w:szCs w:val="20"/>
                <w:lang w:eastAsia="ru-RU"/>
              </w:rPr>
            </w:pPr>
            <w:r w:rsidRPr="00A93DC3">
              <w:rPr>
                <w:rFonts w:ascii="Times New Roman" w:hAnsi="Times New Roman"/>
                <w:kern w:val="0"/>
                <w:sz w:val="20"/>
                <w:szCs w:val="20"/>
                <w:lang w:eastAsia="ru-RU"/>
              </w:rPr>
              <w:t>ОГРН  1025401011680     ОКПО 01115969</w:t>
            </w:r>
          </w:p>
          <w:p w:rsidR="0025542E" w:rsidRPr="00C90849" w:rsidRDefault="0025542E" w:rsidP="0025542E">
            <w:pPr>
              <w:suppressAutoHyphens w:val="0"/>
              <w:spacing w:after="0" w:line="240" w:lineRule="auto"/>
              <w:jc w:val="both"/>
              <w:rPr>
                <w:rFonts w:ascii="Times New Roman" w:hAnsi="Times New Roman"/>
                <w:kern w:val="0"/>
                <w:sz w:val="18"/>
                <w:szCs w:val="18"/>
                <w:lang w:eastAsia="ru-RU"/>
              </w:rPr>
            </w:pPr>
            <w:r w:rsidRPr="00C90849">
              <w:rPr>
                <w:rFonts w:ascii="Times New Roman" w:hAnsi="Times New Roman"/>
                <w:kern w:val="0"/>
                <w:sz w:val="18"/>
                <w:szCs w:val="18"/>
                <w:lang w:eastAsia="ru-RU"/>
              </w:rPr>
              <w:t xml:space="preserve">Получатель: УФК по Новосибирской области (СГУПС л/с 20516Х38290) </w:t>
            </w:r>
          </w:p>
          <w:p w:rsidR="0025542E" w:rsidRPr="00C90849" w:rsidRDefault="0025542E" w:rsidP="0025542E">
            <w:pPr>
              <w:suppressAutoHyphens w:val="0"/>
              <w:spacing w:after="0" w:line="240" w:lineRule="auto"/>
              <w:jc w:val="both"/>
              <w:rPr>
                <w:rFonts w:ascii="Times New Roman" w:hAnsi="Times New Roman"/>
                <w:kern w:val="0"/>
                <w:sz w:val="18"/>
                <w:szCs w:val="18"/>
                <w:lang w:eastAsia="ru-RU"/>
              </w:rPr>
            </w:pPr>
            <w:r w:rsidRPr="00C90849">
              <w:rPr>
                <w:rFonts w:ascii="Times New Roman" w:hAnsi="Times New Roman"/>
                <w:kern w:val="0"/>
                <w:sz w:val="18"/>
                <w:szCs w:val="18"/>
                <w:lang w:eastAsia="ru-RU"/>
              </w:rPr>
              <w:t>Банк: Сибирское  ГУ Банка России//УФК по Новосибирской области г</w:t>
            </w:r>
            <w:proofErr w:type="gramStart"/>
            <w:r w:rsidRPr="00C90849">
              <w:rPr>
                <w:rFonts w:ascii="Times New Roman" w:hAnsi="Times New Roman"/>
                <w:kern w:val="0"/>
                <w:sz w:val="18"/>
                <w:szCs w:val="18"/>
                <w:lang w:eastAsia="ru-RU"/>
              </w:rPr>
              <w:t xml:space="preserve"> .</w:t>
            </w:r>
            <w:proofErr w:type="gramEnd"/>
            <w:r w:rsidRPr="00C90849">
              <w:rPr>
                <w:rFonts w:ascii="Times New Roman" w:hAnsi="Times New Roman"/>
                <w:kern w:val="0"/>
                <w:sz w:val="18"/>
                <w:szCs w:val="18"/>
                <w:lang w:eastAsia="ru-RU"/>
              </w:rPr>
              <w:t xml:space="preserve">Новосибирск </w:t>
            </w:r>
          </w:p>
          <w:p w:rsidR="0025542E" w:rsidRPr="00C90849" w:rsidRDefault="0025542E" w:rsidP="0025542E">
            <w:pPr>
              <w:suppressAutoHyphens w:val="0"/>
              <w:spacing w:after="0" w:line="240" w:lineRule="auto"/>
              <w:jc w:val="both"/>
              <w:rPr>
                <w:rFonts w:ascii="Times New Roman" w:hAnsi="Times New Roman"/>
                <w:kern w:val="0"/>
                <w:sz w:val="18"/>
                <w:szCs w:val="18"/>
                <w:lang w:eastAsia="ru-RU"/>
              </w:rPr>
            </w:pPr>
            <w:r w:rsidRPr="00C90849">
              <w:rPr>
                <w:rFonts w:ascii="Times New Roman" w:hAnsi="Times New Roman"/>
                <w:kern w:val="0"/>
                <w:sz w:val="18"/>
                <w:szCs w:val="18"/>
                <w:lang w:eastAsia="ru-RU"/>
              </w:rPr>
              <w:t xml:space="preserve">БИК 015004950 </w:t>
            </w:r>
          </w:p>
          <w:p w:rsidR="0025542E" w:rsidRPr="00C90849" w:rsidRDefault="0025542E" w:rsidP="0025542E">
            <w:pPr>
              <w:suppressAutoHyphens w:val="0"/>
              <w:spacing w:after="0" w:line="240" w:lineRule="auto"/>
              <w:jc w:val="both"/>
              <w:rPr>
                <w:rFonts w:ascii="Times New Roman" w:hAnsi="Times New Roman"/>
                <w:kern w:val="0"/>
                <w:sz w:val="18"/>
                <w:szCs w:val="18"/>
                <w:lang w:eastAsia="ru-RU"/>
              </w:rPr>
            </w:pPr>
            <w:r w:rsidRPr="00C90849">
              <w:rPr>
                <w:rFonts w:ascii="Times New Roman" w:hAnsi="Times New Roman"/>
                <w:kern w:val="0"/>
                <w:sz w:val="18"/>
                <w:szCs w:val="18"/>
                <w:lang w:eastAsia="ru-RU"/>
              </w:rPr>
              <w:t>Номер единого казначейского счета 40102810445370000043</w:t>
            </w:r>
          </w:p>
          <w:p w:rsidR="0025542E" w:rsidRPr="00C90849" w:rsidRDefault="0025542E" w:rsidP="0025542E">
            <w:pPr>
              <w:suppressAutoHyphens w:val="0"/>
              <w:spacing w:after="0" w:line="240" w:lineRule="auto"/>
              <w:jc w:val="both"/>
              <w:rPr>
                <w:rFonts w:ascii="Times New Roman" w:hAnsi="Times New Roman"/>
                <w:kern w:val="0"/>
                <w:sz w:val="18"/>
                <w:szCs w:val="18"/>
                <w:lang w:eastAsia="ru-RU"/>
              </w:rPr>
            </w:pPr>
            <w:r w:rsidRPr="00C90849">
              <w:rPr>
                <w:rFonts w:ascii="Times New Roman" w:hAnsi="Times New Roman"/>
                <w:kern w:val="0"/>
                <w:sz w:val="18"/>
                <w:szCs w:val="18"/>
                <w:lang w:eastAsia="ru-RU"/>
              </w:rPr>
              <w:t>Казначейский счет получателя 03214643000000015100</w:t>
            </w:r>
          </w:p>
          <w:p w:rsidR="0025542E" w:rsidRPr="00C90849" w:rsidRDefault="0025542E" w:rsidP="0025542E">
            <w:pPr>
              <w:suppressAutoHyphens w:val="0"/>
              <w:spacing w:after="0" w:line="240" w:lineRule="auto"/>
              <w:jc w:val="both"/>
              <w:rPr>
                <w:rFonts w:ascii="Times New Roman" w:hAnsi="Times New Roman"/>
                <w:kern w:val="0"/>
                <w:sz w:val="18"/>
                <w:szCs w:val="18"/>
                <w:lang w:eastAsia="ru-RU"/>
              </w:rPr>
            </w:pPr>
            <w:proofErr w:type="gramStart"/>
            <w:r w:rsidRPr="00C90849">
              <w:rPr>
                <w:rFonts w:ascii="Times New Roman" w:hAnsi="Times New Roman"/>
                <w:b/>
                <w:kern w:val="0"/>
                <w:sz w:val="18"/>
                <w:szCs w:val="18"/>
                <w:lang w:eastAsia="ru-RU"/>
              </w:rPr>
              <w:t>Томский техникум железнодорожного транспорта (ТТЖТ-филиал СГУПС</w:t>
            </w:r>
            <w:proofErr w:type="gramEnd"/>
          </w:p>
          <w:p w:rsidR="0025542E" w:rsidRPr="00C90849" w:rsidRDefault="0025542E" w:rsidP="0025542E">
            <w:pPr>
              <w:suppressAutoHyphens w:val="0"/>
              <w:spacing w:after="0" w:line="240" w:lineRule="auto"/>
              <w:jc w:val="both"/>
              <w:rPr>
                <w:rFonts w:ascii="Times New Roman" w:hAnsi="Times New Roman"/>
                <w:kern w:val="0"/>
                <w:sz w:val="18"/>
                <w:szCs w:val="18"/>
                <w:lang w:eastAsia="ru-RU"/>
              </w:rPr>
            </w:pPr>
            <w:r w:rsidRPr="00C90849">
              <w:rPr>
                <w:rFonts w:ascii="Times New Roman" w:hAnsi="Times New Roman"/>
                <w:kern w:val="0"/>
                <w:sz w:val="18"/>
                <w:szCs w:val="18"/>
                <w:lang w:eastAsia="ru-RU"/>
              </w:rPr>
              <w:t xml:space="preserve">Адрес: 634006 </w:t>
            </w:r>
            <w:proofErr w:type="spellStart"/>
            <w:r w:rsidRPr="00C90849">
              <w:rPr>
                <w:rFonts w:ascii="Times New Roman" w:hAnsi="Times New Roman"/>
                <w:kern w:val="0"/>
                <w:sz w:val="18"/>
                <w:szCs w:val="18"/>
                <w:lang w:eastAsia="ru-RU"/>
              </w:rPr>
              <w:t>г</w:t>
            </w:r>
            <w:proofErr w:type="gramStart"/>
            <w:r w:rsidRPr="00C90849">
              <w:rPr>
                <w:rFonts w:ascii="Times New Roman" w:hAnsi="Times New Roman"/>
                <w:kern w:val="0"/>
                <w:sz w:val="18"/>
                <w:szCs w:val="18"/>
                <w:lang w:eastAsia="ru-RU"/>
              </w:rPr>
              <w:t>.Т</w:t>
            </w:r>
            <w:proofErr w:type="gramEnd"/>
            <w:r w:rsidRPr="00C90849">
              <w:rPr>
                <w:rFonts w:ascii="Times New Roman" w:hAnsi="Times New Roman"/>
                <w:kern w:val="0"/>
                <w:sz w:val="18"/>
                <w:szCs w:val="18"/>
                <w:lang w:eastAsia="ru-RU"/>
              </w:rPr>
              <w:t>омск</w:t>
            </w:r>
            <w:proofErr w:type="spellEnd"/>
            <w:r w:rsidRPr="00C90849">
              <w:rPr>
                <w:rFonts w:ascii="Times New Roman" w:hAnsi="Times New Roman"/>
                <w:kern w:val="0"/>
                <w:sz w:val="18"/>
                <w:szCs w:val="18"/>
                <w:lang w:eastAsia="ru-RU"/>
              </w:rPr>
              <w:t xml:space="preserve">, пер.Переездный,д.1 </w:t>
            </w:r>
          </w:p>
          <w:p w:rsidR="0025542E" w:rsidRPr="00C90849" w:rsidRDefault="0025542E" w:rsidP="0025542E">
            <w:pPr>
              <w:suppressAutoHyphens w:val="0"/>
              <w:spacing w:after="0" w:line="240" w:lineRule="auto"/>
              <w:jc w:val="both"/>
              <w:rPr>
                <w:rFonts w:ascii="Times New Roman" w:hAnsi="Times New Roman"/>
                <w:kern w:val="0"/>
                <w:sz w:val="18"/>
                <w:szCs w:val="18"/>
                <w:lang w:eastAsia="ru-RU"/>
              </w:rPr>
            </w:pPr>
            <w:r w:rsidRPr="00C90849">
              <w:rPr>
                <w:rFonts w:ascii="Times New Roman" w:hAnsi="Times New Roman"/>
                <w:kern w:val="0"/>
                <w:sz w:val="18"/>
                <w:szCs w:val="18"/>
                <w:lang w:eastAsia="ru-RU"/>
              </w:rPr>
              <w:t>тел.(3822)798-855</w:t>
            </w:r>
          </w:p>
          <w:p w:rsidR="0025542E" w:rsidRPr="00C90849" w:rsidRDefault="0025542E" w:rsidP="0025542E">
            <w:pPr>
              <w:suppressAutoHyphens w:val="0"/>
              <w:spacing w:after="0" w:line="240" w:lineRule="auto"/>
              <w:jc w:val="both"/>
              <w:rPr>
                <w:rFonts w:ascii="Times New Roman" w:hAnsi="Times New Roman"/>
                <w:kern w:val="0"/>
                <w:sz w:val="18"/>
                <w:szCs w:val="18"/>
                <w:lang w:eastAsia="ru-RU"/>
              </w:rPr>
            </w:pPr>
            <w:r w:rsidRPr="00C90849">
              <w:rPr>
                <w:rFonts w:ascii="Times New Roman" w:hAnsi="Times New Roman"/>
                <w:kern w:val="0"/>
                <w:sz w:val="18"/>
                <w:szCs w:val="18"/>
                <w:lang w:eastAsia="ru-RU"/>
              </w:rPr>
              <w:t>ОКПО 01116058 ОКТМО 69701000</w:t>
            </w:r>
          </w:p>
          <w:p w:rsidR="0025542E" w:rsidRPr="00C90849" w:rsidRDefault="0025542E" w:rsidP="0025542E">
            <w:pPr>
              <w:suppressAutoHyphens w:val="0"/>
              <w:spacing w:after="0" w:line="240" w:lineRule="auto"/>
              <w:jc w:val="both"/>
              <w:rPr>
                <w:rFonts w:ascii="Times New Roman" w:hAnsi="Times New Roman"/>
                <w:kern w:val="0"/>
                <w:sz w:val="18"/>
                <w:szCs w:val="18"/>
                <w:lang w:eastAsia="ru-RU"/>
              </w:rPr>
            </w:pPr>
            <w:r w:rsidRPr="00C90849">
              <w:rPr>
                <w:rFonts w:ascii="Times New Roman" w:hAnsi="Times New Roman"/>
                <w:kern w:val="0"/>
                <w:sz w:val="18"/>
                <w:szCs w:val="18"/>
                <w:lang w:eastAsia="ru-RU"/>
              </w:rPr>
              <w:t>УФК по Томской области (ТТЖТ-филиал СГУПС) л\с 20656Х57840</w:t>
            </w:r>
          </w:p>
          <w:p w:rsidR="0025542E" w:rsidRPr="00C90849" w:rsidRDefault="0025542E" w:rsidP="0025542E">
            <w:pPr>
              <w:suppressAutoHyphens w:val="0"/>
              <w:spacing w:after="0" w:line="240" w:lineRule="auto"/>
              <w:jc w:val="both"/>
              <w:rPr>
                <w:rFonts w:ascii="Times New Roman" w:hAnsi="Times New Roman"/>
                <w:kern w:val="0"/>
                <w:sz w:val="18"/>
                <w:szCs w:val="18"/>
                <w:lang w:eastAsia="ru-RU"/>
              </w:rPr>
            </w:pPr>
            <w:r w:rsidRPr="00C90849">
              <w:rPr>
                <w:rFonts w:ascii="Times New Roman" w:hAnsi="Times New Roman"/>
                <w:kern w:val="0"/>
                <w:sz w:val="18"/>
                <w:szCs w:val="18"/>
                <w:lang w:eastAsia="ru-RU"/>
              </w:rPr>
              <w:t>Отделение Томск//УФК по Томской области, г. Томск</w:t>
            </w:r>
          </w:p>
          <w:p w:rsidR="0025542E" w:rsidRPr="00C90849" w:rsidRDefault="0025542E" w:rsidP="0025542E">
            <w:pPr>
              <w:suppressAutoHyphens w:val="0"/>
              <w:spacing w:after="0" w:line="240" w:lineRule="auto"/>
              <w:jc w:val="both"/>
              <w:rPr>
                <w:rFonts w:ascii="Times New Roman" w:hAnsi="Times New Roman"/>
                <w:kern w:val="0"/>
                <w:sz w:val="18"/>
                <w:szCs w:val="18"/>
                <w:lang w:eastAsia="ru-RU"/>
              </w:rPr>
            </w:pPr>
            <w:r w:rsidRPr="00C90849">
              <w:rPr>
                <w:rFonts w:ascii="Times New Roman" w:hAnsi="Times New Roman"/>
                <w:kern w:val="0"/>
                <w:sz w:val="18"/>
                <w:szCs w:val="18"/>
                <w:lang w:eastAsia="ru-RU"/>
              </w:rPr>
              <w:t>БИК 016902004</w:t>
            </w:r>
          </w:p>
          <w:p w:rsidR="0025542E" w:rsidRPr="00C90849" w:rsidRDefault="0025542E" w:rsidP="0025542E">
            <w:pPr>
              <w:suppressAutoHyphens w:val="0"/>
              <w:spacing w:after="0" w:line="240" w:lineRule="auto"/>
              <w:jc w:val="both"/>
              <w:rPr>
                <w:rFonts w:ascii="Times New Roman" w:hAnsi="Times New Roman"/>
                <w:kern w:val="0"/>
                <w:sz w:val="18"/>
                <w:szCs w:val="18"/>
                <w:lang w:eastAsia="ru-RU"/>
              </w:rPr>
            </w:pPr>
            <w:r w:rsidRPr="00C90849">
              <w:rPr>
                <w:rFonts w:ascii="Times New Roman" w:hAnsi="Times New Roman"/>
                <w:kern w:val="0"/>
                <w:sz w:val="18"/>
                <w:szCs w:val="18"/>
                <w:lang w:eastAsia="ru-RU"/>
              </w:rPr>
              <w:t>Номер единого казначейского счета 40102810245370000058</w:t>
            </w:r>
          </w:p>
          <w:p w:rsidR="0025542E" w:rsidRPr="00C90849" w:rsidRDefault="0025542E" w:rsidP="0025542E">
            <w:pPr>
              <w:suppressAutoHyphens w:val="0"/>
              <w:spacing w:after="0" w:line="240" w:lineRule="auto"/>
              <w:jc w:val="both"/>
              <w:rPr>
                <w:rFonts w:ascii="Times New Roman" w:hAnsi="Times New Roman"/>
                <w:kern w:val="0"/>
                <w:sz w:val="18"/>
                <w:szCs w:val="18"/>
                <w:lang w:eastAsia="ru-RU"/>
              </w:rPr>
            </w:pPr>
            <w:r w:rsidRPr="00C90849">
              <w:rPr>
                <w:rFonts w:ascii="Times New Roman" w:hAnsi="Times New Roman"/>
                <w:kern w:val="0"/>
                <w:sz w:val="18"/>
                <w:szCs w:val="18"/>
                <w:lang w:eastAsia="ru-RU"/>
              </w:rPr>
              <w:t>Казначейский счет получателя 03214643000000016500</w:t>
            </w:r>
          </w:p>
          <w:p w:rsidR="008247CA" w:rsidRPr="005E6C39" w:rsidRDefault="008247CA" w:rsidP="008247CA">
            <w:pPr>
              <w:spacing w:after="0" w:line="240" w:lineRule="auto"/>
              <w:rPr>
                <w:rFonts w:ascii="Times New Roman" w:hAnsi="Times New Roman"/>
                <w:sz w:val="20"/>
                <w:szCs w:val="20"/>
              </w:rPr>
            </w:pPr>
          </w:p>
          <w:p w:rsidR="009F7D8A" w:rsidRPr="005E6C39" w:rsidRDefault="003E5495" w:rsidP="008247CA">
            <w:pPr>
              <w:spacing w:after="0" w:line="240" w:lineRule="auto"/>
              <w:rPr>
                <w:rFonts w:ascii="Times New Roman" w:hAnsi="Times New Roman"/>
                <w:sz w:val="20"/>
                <w:szCs w:val="20"/>
              </w:rPr>
            </w:pPr>
            <w:r>
              <w:rPr>
                <w:rFonts w:ascii="Times New Roman" w:hAnsi="Times New Roman"/>
                <w:sz w:val="20"/>
                <w:szCs w:val="20"/>
              </w:rPr>
              <w:t>Прор</w:t>
            </w:r>
            <w:r w:rsidR="00E26FBD" w:rsidRPr="005E6C39">
              <w:rPr>
                <w:rFonts w:ascii="Times New Roman" w:hAnsi="Times New Roman"/>
                <w:sz w:val="20"/>
                <w:szCs w:val="20"/>
              </w:rPr>
              <w:t xml:space="preserve">ектор </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sidR="003E5495">
              <w:rPr>
                <w:rFonts w:ascii="Times New Roman" w:hAnsi="Times New Roman" w:cs="Times New Roman"/>
                <w:sz w:val="20"/>
                <w:szCs w:val="20"/>
              </w:rPr>
              <w:t xml:space="preserve"> </w:t>
            </w:r>
            <w:proofErr w:type="spellStart"/>
            <w:r w:rsidR="003E5495">
              <w:rPr>
                <w:rFonts w:ascii="Times New Roman" w:hAnsi="Times New Roman" w:cs="Times New Roman"/>
                <w:sz w:val="20"/>
                <w:szCs w:val="20"/>
              </w:rPr>
              <w:t>А.А.Новоселов</w:t>
            </w:r>
            <w:proofErr w:type="spellEnd"/>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3E5495" w:rsidRPr="00762452" w:rsidRDefault="003E5495" w:rsidP="003E5495">
            <w:pPr>
              <w:pStyle w:val="20"/>
              <w:spacing w:after="0" w:line="240" w:lineRule="auto"/>
              <w:ind w:left="522"/>
              <w:jc w:val="both"/>
              <w:rPr>
                <w:rFonts w:ascii="Times New Roman" w:hAnsi="Times New Roman" w:cs="Times New Roman"/>
                <w:b/>
                <w:sz w:val="20"/>
                <w:szCs w:val="20"/>
              </w:rPr>
            </w:pPr>
            <w:r w:rsidRPr="00762452">
              <w:rPr>
                <w:rFonts w:ascii="Times New Roman" w:hAnsi="Times New Roman" w:cs="Times New Roman"/>
                <w:b/>
                <w:sz w:val="20"/>
                <w:szCs w:val="20"/>
              </w:rPr>
              <w:t>ООО НПП «</w:t>
            </w:r>
            <w:proofErr w:type="spellStart"/>
            <w:r w:rsidRPr="00762452">
              <w:rPr>
                <w:rFonts w:ascii="Times New Roman" w:hAnsi="Times New Roman" w:cs="Times New Roman"/>
                <w:b/>
                <w:sz w:val="20"/>
                <w:szCs w:val="20"/>
              </w:rPr>
              <w:t>Дериа</w:t>
            </w:r>
            <w:proofErr w:type="spellEnd"/>
            <w:r w:rsidRPr="00762452">
              <w:rPr>
                <w:rFonts w:ascii="Times New Roman" w:hAnsi="Times New Roman" w:cs="Times New Roman"/>
                <w:b/>
                <w:sz w:val="20"/>
                <w:szCs w:val="20"/>
              </w:rPr>
              <w:t xml:space="preserve"> </w:t>
            </w:r>
            <w:proofErr w:type="spellStart"/>
            <w:r w:rsidRPr="00762452">
              <w:rPr>
                <w:rFonts w:ascii="Times New Roman" w:hAnsi="Times New Roman" w:cs="Times New Roman"/>
                <w:b/>
                <w:sz w:val="20"/>
                <w:szCs w:val="20"/>
              </w:rPr>
              <w:t>Графикс</w:t>
            </w:r>
            <w:proofErr w:type="spellEnd"/>
            <w:r w:rsidRPr="00762452">
              <w:rPr>
                <w:rFonts w:ascii="Times New Roman" w:hAnsi="Times New Roman" w:cs="Times New Roman"/>
                <w:b/>
                <w:sz w:val="20"/>
                <w:szCs w:val="20"/>
              </w:rPr>
              <w:t>»</w:t>
            </w:r>
          </w:p>
          <w:p w:rsidR="003E5495" w:rsidRDefault="003E5495" w:rsidP="003E5495">
            <w:pPr>
              <w:pStyle w:val="20"/>
              <w:spacing w:after="0" w:line="240" w:lineRule="auto"/>
              <w:ind w:left="522"/>
              <w:jc w:val="both"/>
              <w:rPr>
                <w:rFonts w:ascii="Times New Roman" w:hAnsi="Times New Roman" w:cs="Times New Roman"/>
                <w:sz w:val="20"/>
                <w:szCs w:val="20"/>
              </w:rPr>
            </w:pPr>
            <w:proofErr w:type="spellStart"/>
            <w:r>
              <w:rPr>
                <w:rFonts w:ascii="Times New Roman" w:hAnsi="Times New Roman" w:cs="Times New Roman"/>
                <w:sz w:val="20"/>
                <w:szCs w:val="20"/>
              </w:rPr>
              <w:t>Юр</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дрес</w:t>
            </w:r>
            <w:proofErr w:type="spellEnd"/>
            <w:r>
              <w:rPr>
                <w:rFonts w:ascii="Times New Roman" w:hAnsi="Times New Roman" w:cs="Times New Roman"/>
                <w:sz w:val="20"/>
                <w:szCs w:val="20"/>
              </w:rPr>
              <w:t>: 194356 г. Санкт-Петербург,</w:t>
            </w:r>
          </w:p>
          <w:p w:rsidR="003E5495" w:rsidRDefault="003E5495" w:rsidP="003E5495">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пр-т Просвещения, д.23</w:t>
            </w:r>
          </w:p>
          <w:p w:rsidR="003E5495" w:rsidRDefault="003E5495" w:rsidP="003E5495">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Почтовый адрес: 198095 </w:t>
            </w:r>
            <w:proofErr w:type="spellStart"/>
            <w:r>
              <w:rPr>
                <w:rFonts w:ascii="Times New Roman" w:hAnsi="Times New Roman" w:cs="Times New Roman"/>
                <w:sz w:val="20"/>
                <w:szCs w:val="20"/>
              </w:rPr>
              <w:t>г</w:t>
            </w:r>
            <w:proofErr w:type="gramStart"/>
            <w:r>
              <w:rPr>
                <w:rFonts w:ascii="Times New Roman" w:hAnsi="Times New Roman" w:cs="Times New Roman"/>
                <w:sz w:val="20"/>
                <w:szCs w:val="20"/>
              </w:rPr>
              <w:t>.С</w:t>
            </w:r>
            <w:proofErr w:type="gramEnd"/>
            <w:r>
              <w:rPr>
                <w:rFonts w:ascii="Times New Roman" w:hAnsi="Times New Roman" w:cs="Times New Roman"/>
                <w:sz w:val="20"/>
                <w:szCs w:val="20"/>
              </w:rPr>
              <w:t>анкт</w:t>
            </w:r>
            <w:proofErr w:type="spellEnd"/>
            <w:r>
              <w:rPr>
                <w:rFonts w:ascii="Times New Roman" w:hAnsi="Times New Roman" w:cs="Times New Roman"/>
                <w:sz w:val="20"/>
                <w:szCs w:val="20"/>
              </w:rPr>
              <w:t>-Петербург,</w:t>
            </w:r>
          </w:p>
          <w:p w:rsidR="003E5495" w:rsidRDefault="003E5495" w:rsidP="003E5495">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 ул. Промышленная, д.5</w:t>
            </w:r>
          </w:p>
          <w:p w:rsidR="003E5495" w:rsidRDefault="003E5495" w:rsidP="003E5495">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тел. (812)747-12-39</w:t>
            </w:r>
          </w:p>
          <w:p w:rsidR="003E5495" w:rsidRPr="00AD5319" w:rsidRDefault="003E5495" w:rsidP="003E5495">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э/почта </w:t>
            </w:r>
            <w:hyperlink r:id="rId7" w:history="1">
              <w:r w:rsidRPr="00253078">
                <w:rPr>
                  <w:rStyle w:val="a6"/>
                  <w:rFonts w:ascii="Times New Roman" w:hAnsi="Times New Roman" w:cs="Times New Roman"/>
                  <w:sz w:val="20"/>
                  <w:szCs w:val="20"/>
                  <w:lang w:val="en-US"/>
                </w:rPr>
                <w:t>tender</w:t>
              </w:r>
              <w:r w:rsidRPr="00AD5319">
                <w:rPr>
                  <w:rStyle w:val="a6"/>
                  <w:rFonts w:ascii="Times New Roman" w:hAnsi="Times New Roman" w:cs="Times New Roman"/>
                  <w:sz w:val="20"/>
                  <w:szCs w:val="20"/>
                </w:rPr>
                <w:t>@</w:t>
              </w:r>
              <w:r w:rsidRPr="00253078">
                <w:rPr>
                  <w:rStyle w:val="a6"/>
                  <w:rFonts w:ascii="Times New Roman" w:hAnsi="Times New Roman" w:cs="Times New Roman"/>
                  <w:sz w:val="20"/>
                  <w:szCs w:val="20"/>
                  <w:lang w:val="en-US"/>
                </w:rPr>
                <w:t>deria</w:t>
              </w:r>
              <w:r w:rsidRPr="00AD5319">
                <w:rPr>
                  <w:rStyle w:val="a6"/>
                  <w:rFonts w:ascii="Times New Roman" w:hAnsi="Times New Roman" w:cs="Times New Roman"/>
                  <w:sz w:val="20"/>
                  <w:szCs w:val="20"/>
                </w:rPr>
                <w:t>.</w:t>
              </w:r>
              <w:r w:rsidRPr="00253078">
                <w:rPr>
                  <w:rStyle w:val="a6"/>
                  <w:rFonts w:ascii="Times New Roman" w:hAnsi="Times New Roman" w:cs="Times New Roman"/>
                  <w:sz w:val="20"/>
                  <w:szCs w:val="20"/>
                  <w:lang w:val="en-US"/>
                </w:rPr>
                <w:t>ru</w:t>
              </w:r>
            </w:hyperlink>
            <w:r w:rsidRPr="00AD5319">
              <w:rPr>
                <w:rFonts w:ascii="Times New Roman" w:hAnsi="Times New Roman" w:cs="Times New Roman"/>
                <w:sz w:val="20"/>
                <w:szCs w:val="20"/>
              </w:rPr>
              <w:t xml:space="preserve">  </w:t>
            </w:r>
            <w:hyperlink r:id="rId8" w:history="1">
              <w:r w:rsidRPr="00253078">
                <w:rPr>
                  <w:rStyle w:val="a6"/>
                  <w:rFonts w:ascii="Times New Roman" w:hAnsi="Times New Roman" w:cs="Times New Roman"/>
                  <w:sz w:val="20"/>
                  <w:szCs w:val="20"/>
                  <w:lang w:val="en-US"/>
                </w:rPr>
                <w:t>zhura</w:t>
              </w:r>
              <w:r w:rsidRPr="00253078">
                <w:rPr>
                  <w:rStyle w:val="a6"/>
                  <w:rFonts w:ascii="Times New Roman" w:hAnsi="Times New Roman" w:cs="Times New Roman"/>
                  <w:sz w:val="20"/>
                  <w:szCs w:val="20"/>
                </w:rPr>
                <w:t>@</w:t>
              </w:r>
              <w:r w:rsidRPr="00253078">
                <w:rPr>
                  <w:rStyle w:val="a6"/>
                  <w:rFonts w:ascii="Times New Roman" w:hAnsi="Times New Roman" w:cs="Times New Roman"/>
                  <w:sz w:val="20"/>
                  <w:szCs w:val="20"/>
                  <w:lang w:val="en-US"/>
                </w:rPr>
                <w:t>deria</w:t>
              </w:r>
              <w:r w:rsidRPr="00AD5319">
                <w:rPr>
                  <w:rStyle w:val="a6"/>
                  <w:rFonts w:ascii="Times New Roman" w:hAnsi="Times New Roman" w:cs="Times New Roman"/>
                  <w:sz w:val="20"/>
                  <w:szCs w:val="20"/>
                </w:rPr>
                <w:t>.</w:t>
              </w:r>
              <w:proofErr w:type="spellStart"/>
              <w:r w:rsidRPr="00253078">
                <w:rPr>
                  <w:rStyle w:val="a6"/>
                  <w:rFonts w:ascii="Times New Roman" w:hAnsi="Times New Roman" w:cs="Times New Roman"/>
                  <w:sz w:val="20"/>
                  <w:szCs w:val="20"/>
                  <w:lang w:val="en-US"/>
                </w:rPr>
                <w:t>ru</w:t>
              </w:r>
              <w:proofErr w:type="spellEnd"/>
            </w:hyperlink>
            <w:r w:rsidRPr="00AD5319">
              <w:rPr>
                <w:rFonts w:ascii="Times New Roman" w:hAnsi="Times New Roman" w:cs="Times New Roman"/>
                <w:sz w:val="20"/>
                <w:szCs w:val="20"/>
              </w:rPr>
              <w:t xml:space="preserve"> </w:t>
            </w:r>
          </w:p>
          <w:p w:rsidR="003E5495" w:rsidRDefault="003E5495" w:rsidP="003E5495">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ИНН  7802303010   КПП 780201001</w:t>
            </w:r>
          </w:p>
          <w:p w:rsidR="003E5495" w:rsidRDefault="003E5495" w:rsidP="003E5495">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ОГРН  1047855044104 дата н/учет 21.07.2004</w:t>
            </w:r>
          </w:p>
          <w:p w:rsidR="003E5495" w:rsidRDefault="003E5495" w:rsidP="003E5495">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ОКПО 73386295    ОКТМО 40318000000</w:t>
            </w:r>
          </w:p>
          <w:p w:rsidR="003E5495" w:rsidRDefault="003E5495" w:rsidP="003E5495">
            <w:pPr>
              <w:pStyle w:val="20"/>
              <w:spacing w:after="0" w:line="240" w:lineRule="auto"/>
              <w:ind w:left="522"/>
              <w:jc w:val="both"/>
              <w:rPr>
                <w:rFonts w:ascii="Times New Roman" w:hAnsi="Times New Roman" w:cs="Times New Roman"/>
                <w:sz w:val="20"/>
                <w:szCs w:val="20"/>
              </w:rPr>
            </w:pPr>
            <w:proofErr w:type="gramStart"/>
            <w:r>
              <w:rPr>
                <w:rFonts w:ascii="Times New Roman" w:hAnsi="Times New Roman" w:cs="Times New Roman"/>
                <w:sz w:val="20"/>
                <w:szCs w:val="20"/>
              </w:rPr>
              <w:t>р</w:t>
            </w:r>
            <w:proofErr w:type="gramEnd"/>
            <w:r>
              <w:rPr>
                <w:rFonts w:ascii="Times New Roman" w:hAnsi="Times New Roman" w:cs="Times New Roman"/>
                <w:sz w:val="20"/>
                <w:szCs w:val="20"/>
              </w:rPr>
              <w:t>/счет  40702810055000088202</w:t>
            </w:r>
          </w:p>
          <w:p w:rsidR="003E5495" w:rsidRDefault="003E5495" w:rsidP="003E5495">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Северо-Западный Банк ПАО Сбербанк</w:t>
            </w:r>
          </w:p>
          <w:p w:rsidR="003E5495" w:rsidRDefault="003E5495" w:rsidP="003E5495">
            <w:pPr>
              <w:pStyle w:val="20"/>
              <w:spacing w:after="0" w:line="240" w:lineRule="auto"/>
              <w:ind w:left="522"/>
              <w:jc w:val="both"/>
              <w:rPr>
                <w:rFonts w:ascii="Times New Roman" w:hAnsi="Times New Roman" w:cs="Times New Roman"/>
                <w:sz w:val="20"/>
                <w:szCs w:val="20"/>
              </w:rPr>
            </w:pPr>
            <w:proofErr w:type="gramStart"/>
            <w:r>
              <w:rPr>
                <w:rFonts w:ascii="Times New Roman" w:hAnsi="Times New Roman" w:cs="Times New Roman"/>
                <w:sz w:val="20"/>
                <w:szCs w:val="20"/>
              </w:rPr>
              <w:t>Кор/счет</w:t>
            </w:r>
            <w:proofErr w:type="gramEnd"/>
            <w:r>
              <w:rPr>
                <w:rFonts w:ascii="Times New Roman" w:hAnsi="Times New Roman" w:cs="Times New Roman"/>
                <w:sz w:val="20"/>
                <w:szCs w:val="20"/>
              </w:rPr>
              <w:t xml:space="preserve">  30101810500000000653</w:t>
            </w:r>
          </w:p>
          <w:p w:rsidR="003E5495" w:rsidRDefault="003E5495" w:rsidP="003E5495">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БИК  044030653</w:t>
            </w:r>
          </w:p>
          <w:p w:rsidR="0025542E" w:rsidRDefault="0025542E" w:rsidP="00062204">
            <w:pPr>
              <w:pStyle w:val="20"/>
              <w:spacing w:after="0" w:line="240" w:lineRule="auto"/>
              <w:ind w:left="522"/>
              <w:jc w:val="both"/>
              <w:rPr>
                <w:rFonts w:ascii="Times New Roman" w:hAnsi="Times New Roman" w:cs="Times New Roman"/>
                <w:sz w:val="20"/>
                <w:szCs w:val="20"/>
              </w:rPr>
            </w:pPr>
          </w:p>
          <w:p w:rsidR="003E5495" w:rsidRDefault="003E5495" w:rsidP="00062204">
            <w:pPr>
              <w:pStyle w:val="20"/>
              <w:spacing w:after="0" w:line="240" w:lineRule="auto"/>
              <w:ind w:left="522"/>
              <w:jc w:val="both"/>
              <w:rPr>
                <w:rFonts w:ascii="Times New Roman" w:hAnsi="Times New Roman" w:cs="Times New Roman"/>
                <w:sz w:val="20"/>
                <w:szCs w:val="20"/>
              </w:rPr>
            </w:pPr>
          </w:p>
          <w:p w:rsidR="003E5495" w:rsidRDefault="003E5495" w:rsidP="00062204">
            <w:pPr>
              <w:pStyle w:val="20"/>
              <w:spacing w:after="0" w:line="240" w:lineRule="auto"/>
              <w:ind w:left="522"/>
              <w:jc w:val="both"/>
              <w:rPr>
                <w:rFonts w:ascii="Times New Roman" w:hAnsi="Times New Roman" w:cs="Times New Roman"/>
                <w:sz w:val="20"/>
                <w:szCs w:val="20"/>
              </w:rPr>
            </w:pPr>
          </w:p>
          <w:p w:rsidR="003E5495" w:rsidRDefault="003E5495" w:rsidP="00062204">
            <w:pPr>
              <w:pStyle w:val="20"/>
              <w:spacing w:after="0" w:line="240" w:lineRule="auto"/>
              <w:ind w:left="522"/>
              <w:jc w:val="both"/>
              <w:rPr>
                <w:rFonts w:ascii="Times New Roman" w:hAnsi="Times New Roman" w:cs="Times New Roman"/>
                <w:sz w:val="20"/>
                <w:szCs w:val="20"/>
              </w:rPr>
            </w:pPr>
          </w:p>
          <w:p w:rsidR="003E5495" w:rsidRDefault="003E5495" w:rsidP="00062204">
            <w:pPr>
              <w:pStyle w:val="20"/>
              <w:spacing w:after="0" w:line="240" w:lineRule="auto"/>
              <w:ind w:left="522"/>
              <w:jc w:val="both"/>
              <w:rPr>
                <w:rFonts w:ascii="Times New Roman" w:hAnsi="Times New Roman" w:cs="Times New Roman"/>
                <w:sz w:val="20"/>
                <w:szCs w:val="20"/>
              </w:rPr>
            </w:pPr>
          </w:p>
          <w:p w:rsidR="003E5495" w:rsidRDefault="003E5495" w:rsidP="00062204">
            <w:pPr>
              <w:pStyle w:val="20"/>
              <w:spacing w:after="0" w:line="240" w:lineRule="auto"/>
              <w:ind w:left="522"/>
              <w:jc w:val="both"/>
              <w:rPr>
                <w:rFonts w:ascii="Times New Roman" w:hAnsi="Times New Roman" w:cs="Times New Roman"/>
                <w:sz w:val="20"/>
                <w:szCs w:val="20"/>
              </w:rPr>
            </w:pPr>
          </w:p>
          <w:p w:rsidR="003E5495" w:rsidRDefault="003E5495" w:rsidP="00062204">
            <w:pPr>
              <w:pStyle w:val="20"/>
              <w:spacing w:after="0" w:line="240" w:lineRule="auto"/>
              <w:ind w:left="522"/>
              <w:jc w:val="both"/>
              <w:rPr>
                <w:rFonts w:ascii="Times New Roman" w:hAnsi="Times New Roman" w:cs="Times New Roman"/>
                <w:sz w:val="20"/>
                <w:szCs w:val="20"/>
              </w:rPr>
            </w:pPr>
          </w:p>
          <w:p w:rsidR="003E5495" w:rsidRDefault="003E5495" w:rsidP="00062204">
            <w:pPr>
              <w:pStyle w:val="20"/>
              <w:spacing w:after="0" w:line="240" w:lineRule="auto"/>
              <w:ind w:left="522"/>
              <w:jc w:val="both"/>
              <w:rPr>
                <w:rFonts w:ascii="Times New Roman" w:hAnsi="Times New Roman" w:cs="Times New Roman"/>
                <w:sz w:val="20"/>
                <w:szCs w:val="20"/>
              </w:rPr>
            </w:pPr>
          </w:p>
          <w:p w:rsidR="003E5495" w:rsidRDefault="003E5495" w:rsidP="003E5495">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Коммерческий директор</w:t>
            </w:r>
          </w:p>
          <w:p w:rsidR="003E5495" w:rsidRDefault="003E5495" w:rsidP="003E5495">
            <w:pPr>
              <w:pStyle w:val="20"/>
              <w:spacing w:after="0" w:line="240" w:lineRule="auto"/>
              <w:ind w:left="522"/>
              <w:jc w:val="both"/>
              <w:rPr>
                <w:rFonts w:ascii="Times New Roman" w:hAnsi="Times New Roman" w:cs="Times New Roman"/>
                <w:sz w:val="20"/>
                <w:szCs w:val="20"/>
              </w:rPr>
            </w:pPr>
          </w:p>
          <w:p w:rsidR="003E5495" w:rsidRDefault="003E5495" w:rsidP="003E5495">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_______________ Д.М. Журавский</w:t>
            </w:r>
          </w:p>
          <w:p w:rsidR="0025542E" w:rsidRDefault="003E5495"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Электронная подпись</w:t>
            </w:r>
          </w:p>
          <w:p w:rsidR="0025542E" w:rsidRDefault="0025542E" w:rsidP="00062204">
            <w:pPr>
              <w:pStyle w:val="20"/>
              <w:spacing w:after="0" w:line="240" w:lineRule="auto"/>
              <w:ind w:left="522"/>
              <w:jc w:val="both"/>
              <w:rPr>
                <w:rFonts w:ascii="Times New Roman" w:hAnsi="Times New Roman" w:cs="Times New Roman"/>
                <w:sz w:val="20"/>
                <w:szCs w:val="20"/>
              </w:rPr>
            </w:pPr>
          </w:p>
          <w:p w:rsidR="0025542E" w:rsidRPr="00AD5319" w:rsidRDefault="0025542E" w:rsidP="00062204">
            <w:pPr>
              <w:pStyle w:val="20"/>
              <w:spacing w:after="0" w:line="240" w:lineRule="auto"/>
              <w:ind w:left="522"/>
              <w:jc w:val="both"/>
              <w:rPr>
                <w:rFonts w:ascii="Times New Roman" w:hAnsi="Times New Roman" w:cs="Times New Roman"/>
                <w:sz w:val="20"/>
                <w:szCs w:val="20"/>
              </w:rPr>
            </w:pPr>
          </w:p>
        </w:tc>
      </w:tr>
    </w:tbl>
    <w:p w:rsidR="00647656" w:rsidRDefault="00647656" w:rsidP="006A395D">
      <w:pPr>
        <w:suppressAutoHyphens w:val="0"/>
        <w:spacing w:after="0" w:line="240" w:lineRule="auto"/>
        <w:rPr>
          <w:rFonts w:ascii="Times New Roman" w:hAnsi="Times New Roman"/>
          <w:sz w:val="20"/>
          <w:szCs w:val="20"/>
        </w:rPr>
      </w:pPr>
    </w:p>
    <w:p w:rsidR="00341250" w:rsidRDefault="0025542E" w:rsidP="006A395D">
      <w:pPr>
        <w:suppressAutoHyphens w:val="0"/>
        <w:spacing w:after="0" w:line="240" w:lineRule="auto"/>
        <w:rPr>
          <w:rFonts w:ascii="Times New Roman" w:hAnsi="Times New Roman"/>
          <w:sz w:val="20"/>
          <w:szCs w:val="20"/>
        </w:rPr>
      </w:pPr>
      <w:r>
        <w:rPr>
          <w:rFonts w:ascii="Times New Roman" w:hAnsi="Times New Roman"/>
          <w:sz w:val="20"/>
          <w:szCs w:val="20"/>
        </w:rPr>
        <w:t>Приложение №1 к договору</w:t>
      </w:r>
    </w:p>
    <w:p w:rsidR="0025542E" w:rsidRDefault="0025542E" w:rsidP="006A395D">
      <w:pPr>
        <w:suppressAutoHyphens w:val="0"/>
        <w:spacing w:after="0" w:line="240" w:lineRule="auto"/>
        <w:rPr>
          <w:rFonts w:ascii="Times New Roman" w:hAnsi="Times New Roman"/>
          <w:b/>
          <w:sz w:val="20"/>
          <w:szCs w:val="20"/>
        </w:rPr>
      </w:pPr>
      <w:r>
        <w:rPr>
          <w:rFonts w:ascii="Times New Roman" w:hAnsi="Times New Roman"/>
          <w:sz w:val="20"/>
          <w:szCs w:val="20"/>
        </w:rPr>
        <w:t>ИКЗ:</w:t>
      </w:r>
      <w:r w:rsidR="00884DF2">
        <w:rPr>
          <w:rFonts w:ascii="Times New Roman" w:hAnsi="Times New Roman"/>
          <w:b/>
          <w:sz w:val="20"/>
          <w:szCs w:val="20"/>
        </w:rPr>
        <w:t xml:space="preserve"> </w:t>
      </w:r>
      <w:r w:rsidR="00884DF2" w:rsidRPr="00884DF2">
        <w:rPr>
          <w:rFonts w:ascii="Times New Roman" w:hAnsi="Times New Roman"/>
          <w:b/>
          <w:sz w:val="20"/>
          <w:szCs w:val="20"/>
        </w:rPr>
        <w:t>221540211315554020100100910012790244</w:t>
      </w:r>
    </w:p>
    <w:p w:rsidR="00383354" w:rsidRDefault="00383354" w:rsidP="0025542E">
      <w:pPr>
        <w:suppressAutoHyphens w:val="0"/>
        <w:spacing w:after="0" w:line="240" w:lineRule="auto"/>
        <w:jc w:val="center"/>
        <w:rPr>
          <w:rFonts w:ascii="Times New Roman" w:hAnsi="Times New Roman"/>
          <w:b/>
          <w:sz w:val="20"/>
          <w:szCs w:val="20"/>
        </w:rPr>
      </w:pPr>
    </w:p>
    <w:p w:rsidR="00383354" w:rsidRDefault="00383354" w:rsidP="0025542E">
      <w:pPr>
        <w:suppressAutoHyphens w:val="0"/>
        <w:spacing w:after="0" w:line="240" w:lineRule="auto"/>
        <w:jc w:val="center"/>
        <w:rPr>
          <w:rFonts w:ascii="Times New Roman" w:hAnsi="Times New Roman"/>
          <w:b/>
          <w:sz w:val="20"/>
          <w:szCs w:val="20"/>
        </w:rPr>
      </w:pPr>
    </w:p>
    <w:p w:rsidR="0025542E" w:rsidRDefault="0025542E" w:rsidP="0025542E">
      <w:pPr>
        <w:suppressAutoHyphens w:val="0"/>
        <w:spacing w:after="0" w:line="240" w:lineRule="auto"/>
        <w:jc w:val="center"/>
        <w:rPr>
          <w:rFonts w:ascii="Times New Roman" w:hAnsi="Times New Roman"/>
          <w:b/>
          <w:sz w:val="20"/>
          <w:szCs w:val="20"/>
        </w:rPr>
      </w:pPr>
      <w:r>
        <w:rPr>
          <w:rFonts w:ascii="Times New Roman" w:hAnsi="Times New Roman"/>
          <w:b/>
          <w:sz w:val="20"/>
          <w:szCs w:val="20"/>
        </w:rPr>
        <w:lastRenderedPageBreak/>
        <w:t>СПЕЦИФИКАЦИЯ</w:t>
      </w:r>
    </w:p>
    <w:p w:rsidR="00383354" w:rsidRDefault="00383354" w:rsidP="0025542E">
      <w:pPr>
        <w:suppressAutoHyphens w:val="0"/>
        <w:spacing w:after="0" w:line="240" w:lineRule="auto"/>
        <w:jc w:val="center"/>
        <w:rPr>
          <w:rFonts w:ascii="Times New Roman" w:hAnsi="Times New Roman"/>
          <w:b/>
          <w:sz w:val="20"/>
          <w:szCs w:val="20"/>
        </w:rPr>
      </w:pPr>
    </w:p>
    <w:tbl>
      <w:tblPr>
        <w:tblStyle w:val="a9"/>
        <w:tblW w:w="0" w:type="auto"/>
        <w:tblLook w:val="04A0" w:firstRow="1" w:lastRow="0" w:firstColumn="1" w:lastColumn="0" w:noHBand="0" w:noVBand="1"/>
      </w:tblPr>
      <w:tblGrid>
        <w:gridCol w:w="6345"/>
        <w:gridCol w:w="993"/>
        <w:gridCol w:w="1417"/>
        <w:gridCol w:w="1666"/>
      </w:tblGrid>
      <w:tr w:rsidR="00383354" w:rsidRPr="00383354" w:rsidTr="007B1FE3">
        <w:tc>
          <w:tcPr>
            <w:tcW w:w="6345" w:type="dxa"/>
          </w:tcPr>
          <w:p w:rsidR="00383354" w:rsidRPr="00383354" w:rsidRDefault="00383354" w:rsidP="00383354">
            <w:pPr>
              <w:suppressAutoHyphens w:val="0"/>
              <w:jc w:val="center"/>
              <w:rPr>
                <w:rFonts w:ascii="Times New Roman" w:hAnsi="Times New Roman"/>
                <w:b/>
              </w:rPr>
            </w:pPr>
            <w:r w:rsidRPr="00383354">
              <w:rPr>
                <w:rFonts w:ascii="Times New Roman" w:hAnsi="Times New Roman"/>
                <w:b/>
              </w:rPr>
              <w:t>Наименование товара</w:t>
            </w:r>
          </w:p>
        </w:tc>
        <w:tc>
          <w:tcPr>
            <w:tcW w:w="993" w:type="dxa"/>
          </w:tcPr>
          <w:p w:rsidR="00383354" w:rsidRPr="00383354" w:rsidRDefault="00383354" w:rsidP="00383354">
            <w:pPr>
              <w:suppressAutoHyphens w:val="0"/>
              <w:jc w:val="both"/>
              <w:rPr>
                <w:rFonts w:ascii="Times New Roman" w:hAnsi="Times New Roman"/>
                <w:b/>
              </w:rPr>
            </w:pPr>
            <w:r w:rsidRPr="00383354">
              <w:rPr>
                <w:rFonts w:ascii="Times New Roman" w:hAnsi="Times New Roman"/>
                <w:b/>
              </w:rPr>
              <w:t xml:space="preserve">Кол-во, </w:t>
            </w:r>
            <w:proofErr w:type="spellStart"/>
            <w:r w:rsidRPr="00383354">
              <w:rPr>
                <w:rFonts w:ascii="Times New Roman" w:hAnsi="Times New Roman"/>
                <w:b/>
              </w:rPr>
              <w:t>ед</w:t>
            </w:r>
            <w:proofErr w:type="gramStart"/>
            <w:r w:rsidRPr="00383354">
              <w:rPr>
                <w:rFonts w:ascii="Times New Roman" w:hAnsi="Times New Roman"/>
                <w:b/>
              </w:rPr>
              <w:t>.и</w:t>
            </w:r>
            <w:proofErr w:type="gramEnd"/>
            <w:r w:rsidRPr="00383354">
              <w:rPr>
                <w:rFonts w:ascii="Times New Roman" w:hAnsi="Times New Roman"/>
                <w:b/>
              </w:rPr>
              <w:t>зм</w:t>
            </w:r>
            <w:proofErr w:type="spellEnd"/>
            <w:r w:rsidRPr="00383354">
              <w:rPr>
                <w:rFonts w:ascii="Times New Roman" w:hAnsi="Times New Roman"/>
                <w:b/>
              </w:rPr>
              <w:t>.</w:t>
            </w:r>
          </w:p>
        </w:tc>
        <w:tc>
          <w:tcPr>
            <w:tcW w:w="1417" w:type="dxa"/>
          </w:tcPr>
          <w:p w:rsidR="00383354" w:rsidRPr="00383354" w:rsidRDefault="00383354" w:rsidP="00383354">
            <w:pPr>
              <w:suppressAutoHyphens w:val="0"/>
              <w:jc w:val="both"/>
              <w:rPr>
                <w:rFonts w:ascii="Times New Roman" w:hAnsi="Times New Roman"/>
                <w:b/>
              </w:rPr>
            </w:pPr>
            <w:r w:rsidRPr="00383354">
              <w:rPr>
                <w:rFonts w:ascii="Times New Roman" w:hAnsi="Times New Roman"/>
                <w:b/>
              </w:rPr>
              <w:t xml:space="preserve">Цена за </w:t>
            </w:r>
            <w:proofErr w:type="spellStart"/>
            <w:r w:rsidRPr="00383354">
              <w:rPr>
                <w:rFonts w:ascii="Times New Roman" w:hAnsi="Times New Roman"/>
                <w:b/>
              </w:rPr>
              <w:t>ед</w:t>
            </w:r>
            <w:proofErr w:type="gramStart"/>
            <w:r w:rsidRPr="00383354">
              <w:rPr>
                <w:rFonts w:ascii="Times New Roman" w:hAnsi="Times New Roman"/>
                <w:b/>
              </w:rPr>
              <w:t>.в</w:t>
            </w:r>
            <w:proofErr w:type="spellEnd"/>
            <w:proofErr w:type="gramEnd"/>
            <w:r w:rsidRPr="00383354">
              <w:rPr>
                <w:rFonts w:ascii="Times New Roman" w:hAnsi="Times New Roman"/>
                <w:b/>
              </w:rPr>
              <w:t xml:space="preserve"> руб. с НДС</w:t>
            </w:r>
          </w:p>
        </w:tc>
        <w:tc>
          <w:tcPr>
            <w:tcW w:w="1666" w:type="dxa"/>
          </w:tcPr>
          <w:p w:rsidR="00383354" w:rsidRPr="00383354" w:rsidRDefault="00383354" w:rsidP="00383354">
            <w:pPr>
              <w:suppressAutoHyphens w:val="0"/>
              <w:jc w:val="both"/>
              <w:rPr>
                <w:rFonts w:ascii="Times New Roman" w:hAnsi="Times New Roman"/>
                <w:b/>
              </w:rPr>
            </w:pPr>
            <w:r w:rsidRPr="00383354">
              <w:rPr>
                <w:rFonts w:ascii="Times New Roman" w:hAnsi="Times New Roman"/>
                <w:b/>
              </w:rPr>
              <w:t xml:space="preserve">Сумма в </w:t>
            </w:r>
            <w:proofErr w:type="spellStart"/>
            <w:r w:rsidRPr="00383354">
              <w:rPr>
                <w:rFonts w:ascii="Times New Roman" w:hAnsi="Times New Roman"/>
                <w:b/>
              </w:rPr>
              <w:t>руб</w:t>
            </w:r>
            <w:proofErr w:type="spellEnd"/>
            <w:r w:rsidRPr="00383354">
              <w:rPr>
                <w:rFonts w:ascii="Times New Roman" w:hAnsi="Times New Roman"/>
                <w:b/>
              </w:rPr>
              <w:t xml:space="preserve"> с НДС</w:t>
            </w:r>
          </w:p>
        </w:tc>
      </w:tr>
      <w:tr w:rsidR="00383354" w:rsidRPr="00383354" w:rsidTr="007B1FE3">
        <w:tc>
          <w:tcPr>
            <w:tcW w:w="6345" w:type="dxa"/>
          </w:tcPr>
          <w:p w:rsidR="00383354" w:rsidRPr="00383354" w:rsidRDefault="00383354" w:rsidP="00383354">
            <w:pPr>
              <w:suppressAutoHyphens w:val="0"/>
              <w:jc w:val="both"/>
              <w:rPr>
                <w:rFonts w:ascii="Times New Roman" w:hAnsi="Times New Roman"/>
                <w:b/>
              </w:rPr>
            </w:pPr>
            <w:r w:rsidRPr="00383354">
              <w:rPr>
                <w:rFonts w:ascii="Times New Roman" w:hAnsi="Times New Roman"/>
                <w:b/>
              </w:rPr>
              <w:t xml:space="preserve">Сварочное оборудование (полуавтомат EVOMIG 350К </w:t>
            </w:r>
            <w:proofErr w:type="spellStart"/>
            <w:r w:rsidRPr="00383354">
              <w:rPr>
                <w:rFonts w:ascii="Times New Roman" w:hAnsi="Times New Roman"/>
                <w:b/>
              </w:rPr>
              <w:t>Basic</w:t>
            </w:r>
            <w:proofErr w:type="spellEnd"/>
            <w:r w:rsidRPr="00383354">
              <w:rPr>
                <w:rFonts w:ascii="Times New Roman" w:hAnsi="Times New Roman"/>
                <w:b/>
              </w:rPr>
              <w:t>)</w:t>
            </w:r>
          </w:p>
          <w:p w:rsidR="00383354" w:rsidRPr="00383354" w:rsidRDefault="00383354" w:rsidP="00383354">
            <w:pPr>
              <w:suppressAutoHyphens w:val="0"/>
              <w:jc w:val="both"/>
              <w:rPr>
                <w:rFonts w:ascii="Times New Roman" w:hAnsi="Times New Roman"/>
              </w:rPr>
            </w:pPr>
            <w:r w:rsidRPr="00383354">
              <w:rPr>
                <w:rFonts w:ascii="Times New Roman" w:hAnsi="Times New Roman"/>
              </w:rPr>
              <w:t>Страна происхождения – Российская Федерация</w:t>
            </w:r>
          </w:p>
          <w:p w:rsidR="00383354" w:rsidRPr="00383354" w:rsidRDefault="00383354" w:rsidP="00383354">
            <w:pPr>
              <w:suppressAutoHyphens w:val="0"/>
              <w:jc w:val="both"/>
              <w:rPr>
                <w:rFonts w:ascii="Times New Roman" w:hAnsi="Times New Roman"/>
              </w:rPr>
            </w:pPr>
            <w:r w:rsidRPr="00383354">
              <w:rPr>
                <w:rFonts w:ascii="Times New Roman" w:hAnsi="Times New Roman"/>
              </w:rPr>
              <w:t xml:space="preserve">Номер реестровой записи реестра </w:t>
            </w:r>
          </w:p>
          <w:p w:rsidR="00383354" w:rsidRPr="00383354" w:rsidRDefault="00383354" w:rsidP="00383354">
            <w:pPr>
              <w:suppressAutoHyphens w:val="0"/>
              <w:jc w:val="both"/>
              <w:rPr>
                <w:rFonts w:ascii="Times New Roman" w:hAnsi="Times New Roman"/>
                <w:b/>
              </w:rPr>
            </w:pPr>
            <w:r w:rsidRPr="00383354">
              <w:rPr>
                <w:rFonts w:ascii="Times New Roman" w:hAnsi="Times New Roman"/>
              </w:rPr>
              <w:t>промышленной продукции -1998\9\2021</w:t>
            </w:r>
          </w:p>
        </w:tc>
        <w:tc>
          <w:tcPr>
            <w:tcW w:w="993" w:type="dxa"/>
          </w:tcPr>
          <w:p w:rsidR="00383354" w:rsidRPr="00383354" w:rsidRDefault="00383354" w:rsidP="00383354">
            <w:pPr>
              <w:suppressAutoHyphens w:val="0"/>
              <w:jc w:val="both"/>
              <w:rPr>
                <w:rFonts w:ascii="Times New Roman" w:hAnsi="Times New Roman"/>
                <w:b/>
              </w:rPr>
            </w:pPr>
            <w:r w:rsidRPr="00383354">
              <w:rPr>
                <w:rFonts w:ascii="Times New Roman" w:hAnsi="Times New Roman"/>
                <w:b/>
              </w:rPr>
              <w:t>5 шт.</w:t>
            </w:r>
          </w:p>
          <w:p w:rsidR="00383354" w:rsidRPr="00383354" w:rsidRDefault="00383354" w:rsidP="00383354">
            <w:pPr>
              <w:suppressAutoHyphens w:val="0"/>
              <w:jc w:val="both"/>
              <w:rPr>
                <w:rFonts w:ascii="Times New Roman" w:hAnsi="Times New Roman"/>
                <w:b/>
              </w:rPr>
            </w:pPr>
          </w:p>
          <w:p w:rsidR="00383354" w:rsidRPr="00383354" w:rsidRDefault="00383354" w:rsidP="00383354">
            <w:pPr>
              <w:suppressAutoHyphens w:val="0"/>
              <w:jc w:val="both"/>
              <w:rPr>
                <w:rFonts w:ascii="Times New Roman" w:hAnsi="Times New Roman"/>
                <w:b/>
              </w:rPr>
            </w:pPr>
            <w:r w:rsidRPr="00383354">
              <w:rPr>
                <w:rFonts w:ascii="Times New Roman" w:hAnsi="Times New Roman"/>
                <w:b/>
              </w:rPr>
              <w:t>1 шт.</w:t>
            </w:r>
          </w:p>
        </w:tc>
        <w:tc>
          <w:tcPr>
            <w:tcW w:w="1417" w:type="dxa"/>
          </w:tcPr>
          <w:p w:rsidR="00383354" w:rsidRPr="00383354" w:rsidRDefault="00383354" w:rsidP="00383354">
            <w:pPr>
              <w:suppressAutoHyphens w:val="0"/>
              <w:jc w:val="both"/>
              <w:rPr>
                <w:rFonts w:ascii="Times New Roman" w:hAnsi="Times New Roman"/>
                <w:b/>
              </w:rPr>
            </w:pPr>
            <w:r w:rsidRPr="00383354">
              <w:rPr>
                <w:rFonts w:ascii="Times New Roman" w:hAnsi="Times New Roman"/>
                <w:b/>
              </w:rPr>
              <w:t>572 705,00</w:t>
            </w:r>
          </w:p>
          <w:p w:rsidR="00383354" w:rsidRPr="00383354" w:rsidRDefault="00383354" w:rsidP="00383354">
            <w:pPr>
              <w:suppressAutoHyphens w:val="0"/>
              <w:jc w:val="both"/>
              <w:rPr>
                <w:rFonts w:ascii="Times New Roman" w:hAnsi="Times New Roman"/>
                <w:b/>
              </w:rPr>
            </w:pPr>
          </w:p>
          <w:p w:rsidR="00383354" w:rsidRPr="00383354" w:rsidRDefault="00383354" w:rsidP="00383354">
            <w:pPr>
              <w:suppressAutoHyphens w:val="0"/>
              <w:jc w:val="both"/>
              <w:rPr>
                <w:rFonts w:ascii="Times New Roman" w:hAnsi="Times New Roman"/>
                <w:b/>
              </w:rPr>
            </w:pPr>
            <w:r w:rsidRPr="00383354">
              <w:rPr>
                <w:rFonts w:ascii="Times New Roman" w:hAnsi="Times New Roman"/>
                <w:b/>
              </w:rPr>
              <w:t>572 705,50</w:t>
            </w:r>
          </w:p>
        </w:tc>
        <w:tc>
          <w:tcPr>
            <w:tcW w:w="1666" w:type="dxa"/>
          </w:tcPr>
          <w:p w:rsidR="00383354" w:rsidRPr="00383354" w:rsidRDefault="00383354" w:rsidP="00383354">
            <w:pPr>
              <w:suppressAutoHyphens w:val="0"/>
              <w:jc w:val="both"/>
              <w:rPr>
                <w:rFonts w:ascii="Times New Roman" w:hAnsi="Times New Roman"/>
                <w:b/>
              </w:rPr>
            </w:pPr>
            <w:r w:rsidRPr="00383354">
              <w:rPr>
                <w:rFonts w:ascii="Times New Roman" w:hAnsi="Times New Roman"/>
                <w:b/>
              </w:rPr>
              <w:t>2 863 525,00</w:t>
            </w:r>
          </w:p>
          <w:p w:rsidR="00383354" w:rsidRPr="00383354" w:rsidRDefault="00383354" w:rsidP="00383354">
            <w:pPr>
              <w:suppressAutoHyphens w:val="0"/>
              <w:jc w:val="both"/>
              <w:rPr>
                <w:rFonts w:ascii="Times New Roman" w:hAnsi="Times New Roman"/>
                <w:b/>
              </w:rPr>
            </w:pPr>
          </w:p>
          <w:p w:rsidR="00383354" w:rsidRPr="00383354" w:rsidRDefault="00383354" w:rsidP="00383354">
            <w:pPr>
              <w:suppressAutoHyphens w:val="0"/>
              <w:jc w:val="both"/>
              <w:rPr>
                <w:rFonts w:ascii="Times New Roman" w:hAnsi="Times New Roman"/>
                <w:b/>
              </w:rPr>
            </w:pPr>
            <w:r w:rsidRPr="00383354">
              <w:rPr>
                <w:rFonts w:ascii="Times New Roman" w:hAnsi="Times New Roman"/>
                <w:b/>
              </w:rPr>
              <w:t>572 705,50</w:t>
            </w:r>
          </w:p>
        </w:tc>
      </w:tr>
      <w:tr w:rsidR="00383354" w:rsidRPr="00383354" w:rsidTr="007B1FE3">
        <w:tc>
          <w:tcPr>
            <w:tcW w:w="6345" w:type="dxa"/>
          </w:tcPr>
          <w:p w:rsidR="00383354" w:rsidRPr="00383354" w:rsidRDefault="00383354" w:rsidP="00383354">
            <w:pPr>
              <w:suppressAutoHyphens w:val="0"/>
              <w:jc w:val="both"/>
              <w:rPr>
                <w:rFonts w:ascii="Times New Roman" w:hAnsi="Times New Roman"/>
                <w:b/>
              </w:rPr>
            </w:pPr>
            <w:r w:rsidRPr="00383354">
              <w:rPr>
                <w:rFonts w:ascii="Times New Roman" w:hAnsi="Times New Roman"/>
                <w:b/>
              </w:rPr>
              <w:t xml:space="preserve">                                                                                          ИТОГО</w:t>
            </w:r>
          </w:p>
        </w:tc>
        <w:tc>
          <w:tcPr>
            <w:tcW w:w="993" w:type="dxa"/>
          </w:tcPr>
          <w:p w:rsidR="00383354" w:rsidRPr="00383354" w:rsidRDefault="00383354" w:rsidP="00383354">
            <w:pPr>
              <w:suppressAutoHyphens w:val="0"/>
              <w:jc w:val="both"/>
              <w:rPr>
                <w:rFonts w:ascii="Times New Roman" w:hAnsi="Times New Roman"/>
                <w:b/>
              </w:rPr>
            </w:pPr>
            <w:r w:rsidRPr="00383354">
              <w:rPr>
                <w:rFonts w:ascii="Times New Roman" w:hAnsi="Times New Roman"/>
                <w:b/>
              </w:rPr>
              <w:t>6 шт.</w:t>
            </w:r>
          </w:p>
        </w:tc>
        <w:tc>
          <w:tcPr>
            <w:tcW w:w="1417" w:type="dxa"/>
          </w:tcPr>
          <w:p w:rsidR="00383354" w:rsidRPr="00383354" w:rsidRDefault="00383354" w:rsidP="00383354">
            <w:pPr>
              <w:suppressAutoHyphens w:val="0"/>
              <w:jc w:val="both"/>
              <w:rPr>
                <w:rFonts w:ascii="Times New Roman" w:hAnsi="Times New Roman"/>
                <w:b/>
              </w:rPr>
            </w:pPr>
          </w:p>
        </w:tc>
        <w:tc>
          <w:tcPr>
            <w:tcW w:w="1666" w:type="dxa"/>
          </w:tcPr>
          <w:p w:rsidR="00383354" w:rsidRPr="00383354" w:rsidRDefault="00383354" w:rsidP="00383354">
            <w:pPr>
              <w:suppressAutoHyphens w:val="0"/>
              <w:jc w:val="both"/>
              <w:rPr>
                <w:rFonts w:ascii="Times New Roman" w:hAnsi="Times New Roman"/>
                <w:b/>
              </w:rPr>
            </w:pPr>
            <w:r w:rsidRPr="00383354">
              <w:rPr>
                <w:rFonts w:ascii="Times New Roman" w:hAnsi="Times New Roman"/>
                <w:b/>
              </w:rPr>
              <w:t>3 436 230,50</w:t>
            </w:r>
          </w:p>
        </w:tc>
      </w:tr>
    </w:tbl>
    <w:p w:rsidR="003E5495" w:rsidRDefault="00383354" w:rsidP="00383354">
      <w:pPr>
        <w:suppressAutoHyphens w:val="0"/>
        <w:spacing w:after="0" w:line="240" w:lineRule="auto"/>
        <w:jc w:val="center"/>
        <w:rPr>
          <w:rFonts w:ascii="Times New Roman" w:hAnsi="Times New Roman"/>
          <w:sz w:val="20"/>
          <w:szCs w:val="20"/>
        </w:rPr>
      </w:pPr>
      <w:r>
        <w:rPr>
          <w:rFonts w:ascii="Times New Roman" w:hAnsi="Times New Roman"/>
          <w:sz w:val="20"/>
          <w:szCs w:val="20"/>
        </w:rPr>
        <w:t>Характеристики поставляемого сварочного оборудования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98"/>
        <w:gridCol w:w="3835"/>
        <w:gridCol w:w="3796"/>
        <w:gridCol w:w="2092"/>
      </w:tblGrid>
      <w:tr w:rsidR="00383354" w:rsidRPr="00383354" w:rsidTr="007B1FE3">
        <w:trPr>
          <w:jc w:val="center"/>
        </w:trPr>
        <w:tc>
          <w:tcPr>
            <w:tcW w:w="0" w:type="auto"/>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 xml:space="preserve">№ </w:t>
            </w:r>
            <w:proofErr w:type="gramStart"/>
            <w:r w:rsidRPr="00383354">
              <w:rPr>
                <w:rFonts w:ascii="Times New Roman" w:hAnsi="Times New Roman"/>
                <w:sz w:val="20"/>
                <w:szCs w:val="20"/>
              </w:rPr>
              <w:t>п</w:t>
            </w:r>
            <w:proofErr w:type="gramEnd"/>
            <w:r w:rsidRPr="00383354">
              <w:rPr>
                <w:rFonts w:ascii="Times New Roman" w:hAnsi="Times New Roman"/>
                <w:sz w:val="20"/>
                <w:szCs w:val="20"/>
              </w:rPr>
              <w:t>/п</w:t>
            </w:r>
          </w:p>
        </w:tc>
        <w:tc>
          <w:tcPr>
            <w:tcW w:w="0" w:type="auto"/>
            <w:gridSpan w:val="2"/>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Характеристики товара</w:t>
            </w:r>
            <w:r w:rsidRPr="00383354">
              <w:rPr>
                <w:rFonts w:ascii="Times New Roman" w:hAnsi="Times New Roman"/>
                <w:b/>
                <w:bCs/>
                <w:sz w:val="20"/>
                <w:szCs w:val="20"/>
              </w:rPr>
              <w:t xml:space="preserve"> Сварочное оборудование (полуавтомат EVOMIG 350К </w:t>
            </w:r>
            <w:proofErr w:type="spellStart"/>
            <w:r w:rsidRPr="00383354">
              <w:rPr>
                <w:rFonts w:ascii="Times New Roman" w:hAnsi="Times New Roman"/>
                <w:b/>
                <w:bCs/>
                <w:sz w:val="20"/>
                <w:szCs w:val="20"/>
              </w:rPr>
              <w:t>Basic</w:t>
            </w:r>
            <w:proofErr w:type="spellEnd"/>
            <w:r w:rsidRPr="00383354">
              <w:rPr>
                <w:rFonts w:ascii="Times New Roman" w:hAnsi="Times New Roman"/>
                <w:b/>
                <w:bCs/>
                <w:sz w:val="20"/>
                <w:szCs w:val="20"/>
              </w:rPr>
              <w:t>)</w:t>
            </w:r>
          </w:p>
        </w:tc>
        <w:tc>
          <w:tcPr>
            <w:tcW w:w="0" w:type="auto"/>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Значения показателей</w:t>
            </w:r>
          </w:p>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предлагаемого оборудования</w:t>
            </w:r>
          </w:p>
        </w:tc>
      </w:tr>
      <w:tr w:rsidR="00383354" w:rsidRPr="00383354" w:rsidTr="007B1FE3">
        <w:trPr>
          <w:gridAfter w:val="2"/>
          <w:jc w:val="center"/>
        </w:trPr>
        <w:tc>
          <w:tcPr>
            <w:tcW w:w="0" w:type="auto"/>
            <w:gridSpan w:val="2"/>
          </w:tcPr>
          <w:p w:rsidR="00383354" w:rsidRPr="00383354" w:rsidRDefault="00383354" w:rsidP="00383354">
            <w:pPr>
              <w:suppressAutoHyphens w:val="0"/>
              <w:spacing w:after="0" w:line="240" w:lineRule="auto"/>
              <w:jc w:val="both"/>
              <w:rPr>
                <w:rFonts w:ascii="Times New Roman" w:hAnsi="Times New Roman"/>
                <w:b/>
                <w:bCs/>
                <w:sz w:val="20"/>
                <w:szCs w:val="20"/>
              </w:rPr>
            </w:pPr>
          </w:p>
        </w:tc>
      </w:tr>
      <w:tr w:rsidR="00383354" w:rsidRPr="00383354" w:rsidTr="007B1FE3">
        <w:trPr>
          <w:jc w:val="center"/>
        </w:trPr>
        <w:tc>
          <w:tcPr>
            <w:tcW w:w="0" w:type="auto"/>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1</w:t>
            </w:r>
          </w:p>
        </w:tc>
        <w:tc>
          <w:tcPr>
            <w:tcW w:w="0" w:type="auto"/>
            <w:gridSpan w:val="2"/>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Номинальное напряжение питания</w:t>
            </w:r>
          </w:p>
        </w:tc>
        <w:tc>
          <w:tcPr>
            <w:tcW w:w="0" w:type="auto"/>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400</w:t>
            </w:r>
            <w:proofErr w:type="gramStart"/>
            <w:r w:rsidRPr="00383354">
              <w:rPr>
                <w:rFonts w:ascii="Times New Roman" w:hAnsi="Times New Roman"/>
                <w:sz w:val="20"/>
                <w:szCs w:val="20"/>
              </w:rPr>
              <w:t xml:space="preserve"> В</w:t>
            </w:r>
            <w:proofErr w:type="gramEnd"/>
          </w:p>
        </w:tc>
      </w:tr>
      <w:tr w:rsidR="00383354" w:rsidRPr="00383354" w:rsidTr="007B1FE3">
        <w:trPr>
          <w:trHeight w:val="79"/>
          <w:jc w:val="center"/>
        </w:trPr>
        <w:tc>
          <w:tcPr>
            <w:tcW w:w="0" w:type="auto"/>
            <w:tcBorders>
              <w:bottom w:val="single" w:sz="4" w:space="0" w:color="auto"/>
            </w:tcBorders>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2</w:t>
            </w:r>
          </w:p>
        </w:tc>
        <w:tc>
          <w:tcPr>
            <w:tcW w:w="0" w:type="auto"/>
            <w:gridSpan w:val="2"/>
            <w:tcBorders>
              <w:bottom w:val="single" w:sz="4" w:space="0" w:color="auto"/>
            </w:tcBorders>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Частота питающей сети</w:t>
            </w:r>
          </w:p>
        </w:tc>
        <w:tc>
          <w:tcPr>
            <w:tcW w:w="0" w:type="auto"/>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50 Гц</w:t>
            </w:r>
          </w:p>
        </w:tc>
      </w:tr>
      <w:tr w:rsidR="00383354" w:rsidRPr="00383354" w:rsidTr="007B1FE3">
        <w:trPr>
          <w:trHeight w:val="107"/>
          <w:jc w:val="center"/>
        </w:trPr>
        <w:tc>
          <w:tcPr>
            <w:tcW w:w="0" w:type="auto"/>
            <w:tcBorders>
              <w:top w:val="single" w:sz="4" w:space="0" w:color="auto"/>
              <w:bottom w:val="single" w:sz="4" w:space="0" w:color="auto"/>
            </w:tcBorders>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3</w:t>
            </w:r>
          </w:p>
        </w:tc>
        <w:tc>
          <w:tcPr>
            <w:tcW w:w="0" w:type="auto"/>
            <w:gridSpan w:val="2"/>
            <w:tcBorders>
              <w:top w:val="single" w:sz="4" w:space="0" w:color="auto"/>
              <w:bottom w:val="single" w:sz="4" w:space="0" w:color="auto"/>
            </w:tcBorders>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Потребляемая мощность при номинальном токе:</w:t>
            </w:r>
          </w:p>
        </w:tc>
        <w:tc>
          <w:tcPr>
            <w:tcW w:w="0" w:type="auto"/>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14,2 кВт</w:t>
            </w:r>
          </w:p>
        </w:tc>
      </w:tr>
      <w:tr w:rsidR="00383354" w:rsidRPr="00383354" w:rsidTr="007B1FE3">
        <w:trPr>
          <w:trHeight w:val="139"/>
          <w:jc w:val="center"/>
        </w:trPr>
        <w:tc>
          <w:tcPr>
            <w:tcW w:w="0" w:type="auto"/>
            <w:tcBorders>
              <w:top w:val="single" w:sz="4" w:space="0" w:color="auto"/>
              <w:bottom w:val="single" w:sz="4" w:space="0" w:color="auto"/>
            </w:tcBorders>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4</w:t>
            </w:r>
          </w:p>
        </w:tc>
        <w:tc>
          <w:tcPr>
            <w:tcW w:w="0" w:type="auto"/>
            <w:gridSpan w:val="2"/>
            <w:tcBorders>
              <w:top w:val="single" w:sz="4" w:space="0" w:color="auto"/>
              <w:bottom w:val="single" w:sz="4" w:space="0" w:color="auto"/>
            </w:tcBorders>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Сварочный ток при продолжительности включения ПВ 100%</w:t>
            </w:r>
          </w:p>
        </w:tc>
        <w:tc>
          <w:tcPr>
            <w:tcW w:w="0" w:type="auto"/>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350</w:t>
            </w:r>
            <w:proofErr w:type="gramStart"/>
            <w:r w:rsidRPr="00383354">
              <w:rPr>
                <w:rFonts w:ascii="Times New Roman" w:hAnsi="Times New Roman"/>
                <w:sz w:val="20"/>
                <w:szCs w:val="20"/>
              </w:rPr>
              <w:t xml:space="preserve"> А</w:t>
            </w:r>
            <w:proofErr w:type="gramEnd"/>
          </w:p>
        </w:tc>
      </w:tr>
      <w:tr w:rsidR="00383354" w:rsidRPr="00383354" w:rsidTr="007B1FE3">
        <w:trPr>
          <w:trHeight w:val="126"/>
          <w:jc w:val="center"/>
        </w:trPr>
        <w:tc>
          <w:tcPr>
            <w:tcW w:w="0" w:type="auto"/>
            <w:tcBorders>
              <w:top w:val="single" w:sz="4" w:space="0" w:color="auto"/>
              <w:bottom w:val="single" w:sz="4" w:space="0" w:color="auto"/>
            </w:tcBorders>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5</w:t>
            </w:r>
          </w:p>
        </w:tc>
        <w:tc>
          <w:tcPr>
            <w:tcW w:w="0" w:type="auto"/>
            <w:gridSpan w:val="2"/>
            <w:tcBorders>
              <w:top w:val="single" w:sz="4" w:space="0" w:color="auto"/>
              <w:bottom w:val="single" w:sz="4" w:space="0" w:color="auto"/>
            </w:tcBorders>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Диапазон регулировки тока сварки</w:t>
            </w:r>
          </w:p>
        </w:tc>
        <w:tc>
          <w:tcPr>
            <w:tcW w:w="0" w:type="auto"/>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От 3А до 350А</w:t>
            </w:r>
          </w:p>
        </w:tc>
      </w:tr>
      <w:tr w:rsidR="00383354" w:rsidRPr="00383354" w:rsidTr="007B1FE3">
        <w:trPr>
          <w:trHeight w:val="441"/>
          <w:jc w:val="center"/>
        </w:trPr>
        <w:tc>
          <w:tcPr>
            <w:tcW w:w="0" w:type="auto"/>
            <w:tcBorders>
              <w:top w:val="single" w:sz="4" w:space="0" w:color="auto"/>
              <w:bottom w:val="single" w:sz="4" w:space="0" w:color="auto"/>
            </w:tcBorders>
            <w:vAlign w:val="center"/>
          </w:tcPr>
          <w:p w:rsidR="00383354" w:rsidRPr="00383354" w:rsidRDefault="00383354" w:rsidP="00383354">
            <w:pPr>
              <w:suppressAutoHyphens w:val="0"/>
              <w:spacing w:after="0" w:line="240" w:lineRule="auto"/>
              <w:jc w:val="both"/>
              <w:rPr>
                <w:rFonts w:ascii="Times New Roman" w:hAnsi="Times New Roman"/>
                <w:sz w:val="20"/>
                <w:szCs w:val="20"/>
                <w:lang w:val="en-US"/>
              </w:rPr>
            </w:pPr>
            <w:r w:rsidRPr="00383354">
              <w:rPr>
                <w:rFonts w:ascii="Times New Roman" w:hAnsi="Times New Roman"/>
                <w:sz w:val="20"/>
                <w:szCs w:val="20"/>
                <w:lang w:val="en-US"/>
              </w:rPr>
              <w:t>6</w:t>
            </w:r>
          </w:p>
        </w:tc>
        <w:tc>
          <w:tcPr>
            <w:tcW w:w="0" w:type="auto"/>
            <w:gridSpan w:val="2"/>
            <w:tcBorders>
              <w:top w:val="single" w:sz="4" w:space="0" w:color="auto"/>
              <w:bottom w:val="single" w:sz="4" w:space="0" w:color="auto"/>
            </w:tcBorders>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Напряжение холостого хода</w:t>
            </w:r>
          </w:p>
        </w:tc>
        <w:tc>
          <w:tcPr>
            <w:tcW w:w="0" w:type="auto"/>
            <w:vAlign w:val="center"/>
          </w:tcPr>
          <w:p w:rsidR="00383354" w:rsidRPr="00383354" w:rsidRDefault="00383354" w:rsidP="00383354">
            <w:pPr>
              <w:suppressAutoHyphens w:val="0"/>
              <w:spacing w:after="0" w:line="240" w:lineRule="auto"/>
              <w:jc w:val="both"/>
              <w:rPr>
                <w:rFonts w:ascii="Times New Roman" w:hAnsi="Times New Roman"/>
                <w:sz w:val="20"/>
                <w:szCs w:val="20"/>
                <w:lang w:val="en-US"/>
              </w:rPr>
            </w:pPr>
            <w:r w:rsidRPr="00383354">
              <w:rPr>
                <w:rFonts w:ascii="Times New Roman" w:hAnsi="Times New Roman"/>
                <w:sz w:val="20"/>
                <w:szCs w:val="20"/>
              </w:rPr>
              <w:t>93В</w:t>
            </w:r>
          </w:p>
        </w:tc>
      </w:tr>
      <w:tr w:rsidR="00383354" w:rsidRPr="00383354" w:rsidTr="007B1FE3">
        <w:trPr>
          <w:trHeight w:val="86"/>
          <w:jc w:val="center"/>
        </w:trPr>
        <w:tc>
          <w:tcPr>
            <w:tcW w:w="0" w:type="auto"/>
            <w:tcBorders>
              <w:top w:val="single" w:sz="4" w:space="0" w:color="auto"/>
            </w:tcBorders>
            <w:vAlign w:val="center"/>
          </w:tcPr>
          <w:p w:rsidR="00383354" w:rsidRPr="00383354" w:rsidRDefault="00383354" w:rsidP="00383354">
            <w:pPr>
              <w:suppressAutoHyphens w:val="0"/>
              <w:spacing w:after="0" w:line="240" w:lineRule="auto"/>
              <w:jc w:val="both"/>
              <w:rPr>
                <w:rFonts w:ascii="Times New Roman" w:hAnsi="Times New Roman"/>
                <w:sz w:val="20"/>
                <w:szCs w:val="20"/>
                <w:lang w:val="en-US"/>
              </w:rPr>
            </w:pPr>
            <w:r w:rsidRPr="00383354">
              <w:rPr>
                <w:rFonts w:ascii="Times New Roman" w:hAnsi="Times New Roman"/>
                <w:sz w:val="20"/>
                <w:szCs w:val="20"/>
                <w:lang w:val="en-US"/>
              </w:rPr>
              <w:t>7</w:t>
            </w:r>
          </w:p>
        </w:tc>
        <w:tc>
          <w:tcPr>
            <w:tcW w:w="0" w:type="auto"/>
            <w:gridSpan w:val="2"/>
            <w:tcBorders>
              <w:top w:val="single" w:sz="4" w:space="0" w:color="auto"/>
            </w:tcBorders>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Эффективный КПД</w:t>
            </w:r>
          </w:p>
        </w:tc>
        <w:tc>
          <w:tcPr>
            <w:tcW w:w="0" w:type="auto"/>
            <w:vAlign w:val="center"/>
          </w:tcPr>
          <w:p w:rsidR="00383354" w:rsidRPr="00383354" w:rsidRDefault="00383354" w:rsidP="00383354">
            <w:pPr>
              <w:suppressAutoHyphens w:val="0"/>
              <w:spacing w:after="0" w:line="240" w:lineRule="auto"/>
              <w:jc w:val="both"/>
              <w:rPr>
                <w:rFonts w:ascii="Times New Roman" w:hAnsi="Times New Roman"/>
                <w:sz w:val="20"/>
                <w:szCs w:val="20"/>
                <w:lang w:val="en-US"/>
              </w:rPr>
            </w:pPr>
            <w:r w:rsidRPr="00383354">
              <w:rPr>
                <w:rFonts w:ascii="Times New Roman" w:hAnsi="Times New Roman"/>
                <w:sz w:val="20"/>
                <w:szCs w:val="20"/>
                <w:lang w:val="en-US"/>
              </w:rPr>
              <w:t>96%</w:t>
            </w:r>
          </w:p>
        </w:tc>
      </w:tr>
      <w:tr w:rsidR="00383354" w:rsidRPr="00383354" w:rsidTr="007B1FE3">
        <w:trPr>
          <w:trHeight w:val="118"/>
          <w:jc w:val="center"/>
        </w:trPr>
        <w:tc>
          <w:tcPr>
            <w:tcW w:w="0" w:type="auto"/>
            <w:tcBorders>
              <w:bottom w:val="single" w:sz="4" w:space="0" w:color="auto"/>
            </w:tcBorders>
            <w:vAlign w:val="center"/>
          </w:tcPr>
          <w:p w:rsidR="00383354" w:rsidRPr="00383354" w:rsidRDefault="00383354" w:rsidP="00383354">
            <w:pPr>
              <w:suppressAutoHyphens w:val="0"/>
              <w:spacing w:after="0" w:line="240" w:lineRule="auto"/>
              <w:jc w:val="both"/>
              <w:rPr>
                <w:rFonts w:ascii="Times New Roman" w:hAnsi="Times New Roman"/>
                <w:sz w:val="20"/>
                <w:szCs w:val="20"/>
                <w:lang w:val="en-US"/>
              </w:rPr>
            </w:pPr>
            <w:r w:rsidRPr="00383354">
              <w:rPr>
                <w:rFonts w:ascii="Times New Roman" w:hAnsi="Times New Roman"/>
                <w:sz w:val="20"/>
                <w:szCs w:val="20"/>
                <w:lang w:val="en-US"/>
              </w:rPr>
              <w:t>8</w:t>
            </w:r>
          </w:p>
        </w:tc>
        <w:tc>
          <w:tcPr>
            <w:tcW w:w="0" w:type="auto"/>
            <w:gridSpan w:val="2"/>
            <w:tcBorders>
              <w:bottom w:val="single" w:sz="4" w:space="0" w:color="auto"/>
            </w:tcBorders>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Туннельное исполнение модулей оборудования для эффективного охлаждения, с изолированным отсеком для силовой и электронной части инвертора</w:t>
            </w:r>
          </w:p>
        </w:tc>
        <w:tc>
          <w:tcPr>
            <w:tcW w:w="0" w:type="auto"/>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Наличие</w:t>
            </w:r>
          </w:p>
        </w:tc>
      </w:tr>
      <w:tr w:rsidR="00383354" w:rsidRPr="00383354" w:rsidTr="007B1FE3">
        <w:trPr>
          <w:trHeight w:val="430"/>
          <w:jc w:val="center"/>
        </w:trPr>
        <w:tc>
          <w:tcPr>
            <w:tcW w:w="0" w:type="auto"/>
            <w:tcBorders>
              <w:top w:val="single" w:sz="4" w:space="0" w:color="auto"/>
            </w:tcBorders>
            <w:vAlign w:val="center"/>
          </w:tcPr>
          <w:p w:rsidR="00383354" w:rsidRPr="00383354" w:rsidRDefault="00383354" w:rsidP="00383354">
            <w:pPr>
              <w:suppressAutoHyphens w:val="0"/>
              <w:spacing w:after="0" w:line="240" w:lineRule="auto"/>
              <w:jc w:val="both"/>
              <w:rPr>
                <w:rFonts w:ascii="Times New Roman" w:hAnsi="Times New Roman"/>
                <w:sz w:val="20"/>
                <w:szCs w:val="20"/>
                <w:lang w:val="en-US"/>
              </w:rPr>
            </w:pPr>
            <w:r w:rsidRPr="00383354">
              <w:rPr>
                <w:rFonts w:ascii="Times New Roman" w:hAnsi="Times New Roman"/>
                <w:sz w:val="20"/>
                <w:szCs w:val="20"/>
                <w:lang w:val="en-US"/>
              </w:rPr>
              <w:t>9</w:t>
            </w:r>
          </w:p>
        </w:tc>
        <w:tc>
          <w:tcPr>
            <w:tcW w:w="0" w:type="auto"/>
            <w:gridSpan w:val="2"/>
            <w:tcBorders>
              <w:top w:val="single" w:sz="4" w:space="0" w:color="auto"/>
            </w:tcBorders>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Степень защиты</w:t>
            </w:r>
          </w:p>
        </w:tc>
        <w:tc>
          <w:tcPr>
            <w:tcW w:w="0" w:type="auto"/>
            <w:vAlign w:val="center"/>
          </w:tcPr>
          <w:p w:rsidR="00383354" w:rsidRPr="00383354" w:rsidRDefault="00383354" w:rsidP="00383354">
            <w:pPr>
              <w:suppressAutoHyphens w:val="0"/>
              <w:spacing w:after="0" w:line="240" w:lineRule="auto"/>
              <w:jc w:val="both"/>
              <w:rPr>
                <w:rFonts w:ascii="Times New Roman" w:hAnsi="Times New Roman"/>
                <w:sz w:val="20"/>
                <w:szCs w:val="20"/>
                <w:lang w:val="en-US"/>
              </w:rPr>
            </w:pPr>
            <w:r w:rsidRPr="00383354">
              <w:rPr>
                <w:rFonts w:ascii="Times New Roman" w:hAnsi="Times New Roman"/>
                <w:sz w:val="20"/>
                <w:szCs w:val="20"/>
                <w:lang w:val="en-US"/>
              </w:rPr>
              <w:t>IP34</w:t>
            </w:r>
          </w:p>
        </w:tc>
      </w:tr>
      <w:tr w:rsidR="00383354" w:rsidRPr="00383354" w:rsidTr="007B1FE3">
        <w:trPr>
          <w:jc w:val="center"/>
        </w:trPr>
        <w:tc>
          <w:tcPr>
            <w:tcW w:w="0" w:type="auto"/>
            <w:vAlign w:val="center"/>
          </w:tcPr>
          <w:p w:rsidR="00383354" w:rsidRPr="00383354" w:rsidRDefault="00383354" w:rsidP="00383354">
            <w:pPr>
              <w:suppressAutoHyphens w:val="0"/>
              <w:spacing w:after="0" w:line="240" w:lineRule="auto"/>
              <w:jc w:val="both"/>
              <w:rPr>
                <w:rFonts w:ascii="Times New Roman" w:hAnsi="Times New Roman"/>
                <w:sz w:val="20"/>
                <w:szCs w:val="20"/>
                <w:lang w:val="en-US"/>
              </w:rPr>
            </w:pPr>
            <w:r w:rsidRPr="00383354">
              <w:rPr>
                <w:rFonts w:ascii="Times New Roman" w:hAnsi="Times New Roman"/>
                <w:sz w:val="20"/>
                <w:szCs w:val="20"/>
              </w:rPr>
              <w:t>1</w:t>
            </w:r>
            <w:r w:rsidRPr="00383354">
              <w:rPr>
                <w:rFonts w:ascii="Times New Roman" w:hAnsi="Times New Roman"/>
                <w:sz w:val="20"/>
                <w:szCs w:val="20"/>
                <w:lang w:val="en-US"/>
              </w:rPr>
              <w:t>0</w:t>
            </w:r>
          </w:p>
        </w:tc>
        <w:tc>
          <w:tcPr>
            <w:tcW w:w="0" w:type="auto"/>
            <w:gridSpan w:val="2"/>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Функция отключения процесса сварки при возникновении перегрузки Источника питания</w:t>
            </w:r>
          </w:p>
        </w:tc>
        <w:tc>
          <w:tcPr>
            <w:tcW w:w="0" w:type="auto"/>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Наличие</w:t>
            </w:r>
          </w:p>
        </w:tc>
      </w:tr>
      <w:tr w:rsidR="00383354" w:rsidRPr="00383354" w:rsidTr="007B1FE3">
        <w:trPr>
          <w:jc w:val="center"/>
        </w:trPr>
        <w:tc>
          <w:tcPr>
            <w:tcW w:w="0" w:type="auto"/>
            <w:vAlign w:val="center"/>
          </w:tcPr>
          <w:p w:rsidR="00383354" w:rsidRPr="00383354" w:rsidRDefault="00383354" w:rsidP="00383354">
            <w:pPr>
              <w:suppressAutoHyphens w:val="0"/>
              <w:spacing w:after="0" w:line="240" w:lineRule="auto"/>
              <w:jc w:val="both"/>
              <w:rPr>
                <w:rFonts w:ascii="Times New Roman" w:hAnsi="Times New Roman"/>
                <w:sz w:val="20"/>
                <w:szCs w:val="20"/>
                <w:lang w:val="en-US"/>
              </w:rPr>
            </w:pPr>
            <w:r w:rsidRPr="00383354">
              <w:rPr>
                <w:rFonts w:ascii="Times New Roman" w:hAnsi="Times New Roman"/>
                <w:sz w:val="20"/>
                <w:szCs w:val="20"/>
              </w:rPr>
              <w:t>1</w:t>
            </w:r>
            <w:r w:rsidRPr="00383354">
              <w:rPr>
                <w:rFonts w:ascii="Times New Roman" w:hAnsi="Times New Roman"/>
                <w:sz w:val="20"/>
                <w:szCs w:val="20"/>
                <w:lang w:val="en-US"/>
              </w:rPr>
              <w:t>1</w:t>
            </w:r>
          </w:p>
        </w:tc>
        <w:tc>
          <w:tcPr>
            <w:tcW w:w="0" w:type="auto"/>
            <w:gridSpan w:val="2"/>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Функция регулировки сварочного тока на передней панели Источника питания</w:t>
            </w:r>
          </w:p>
        </w:tc>
        <w:tc>
          <w:tcPr>
            <w:tcW w:w="0" w:type="auto"/>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Наличие</w:t>
            </w:r>
          </w:p>
        </w:tc>
      </w:tr>
      <w:tr w:rsidR="00383354" w:rsidRPr="00383354" w:rsidTr="007B1FE3">
        <w:trPr>
          <w:jc w:val="center"/>
        </w:trPr>
        <w:tc>
          <w:tcPr>
            <w:tcW w:w="0" w:type="auto"/>
            <w:vAlign w:val="center"/>
          </w:tcPr>
          <w:p w:rsidR="00383354" w:rsidRPr="00383354" w:rsidRDefault="00383354" w:rsidP="00383354">
            <w:pPr>
              <w:suppressAutoHyphens w:val="0"/>
              <w:spacing w:after="0" w:line="240" w:lineRule="auto"/>
              <w:jc w:val="both"/>
              <w:rPr>
                <w:rFonts w:ascii="Times New Roman" w:hAnsi="Times New Roman"/>
                <w:sz w:val="20"/>
                <w:szCs w:val="20"/>
                <w:lang w:val="en-US"/>
              </w:rPr>
            </w:pPr>
            <w:r w:rsidRPr="00383354">
              <w:rPr>
                <w:rFonts w:ascii="Times New Roman" w:hAnsi="Times New Roman"/>
                <w:sz w:val="20"/>
                <w:szCs w:val="20"/>
              </w:rPr>
              <w:t>12</w:t>
            </w:r>
          </w:p>
        </w:tc>
        <w:tc>
          <w:tcPr>
            <w:tcW w:w="0" w:type="auto"/>
            <w:gridSpan w:val="2"/>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Функция регулировки сварочного напряжения на передней панели Источника питания</w:t>
            </w:r>
          </w:p>
        </w:tc>
        <w:tc>
          <w:tcPr>
            <w:tcW w:w="0" w:type="auto"/>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Наличие</w:t>
            </w:r>
          </w:p>
        </w:tc>
      </w:tr>
      <w:tr w:rsidR="00383354" w:rsidRPr="00383354" w:rsidTr="007B1FE3">
        <w:trPr>
          <w:jc w:val="center"/>
        </w:trPr>
        <w:tc>
          <w:tcPr>
            <w:tcW w:w="0" w:type="auto"/>
            <w:vAlign w:val="center"/>
          </w:tcPr>
          <w:p w:rsidR="00383354" w:rsidRPr="00383354" w:rsidRDefault="00383354" w:rsidP="00383354">
            <w:pPr>
              <w:suppressAutoHyphens w:val="0"/>
              <w:spacing w:after="0" w:line="240" w:lineRule="auto"/>
              <w:jc w:val="both"/>
              <w:rPr>
                <w:rFonts w:ascii="Times New Roman" w:hAnsi="Times New Roman"/>
                <w:sz w:val="20"/>
                <w:szCs w:val="20"/>
                <w:lang w:val="en-US"/>
              </w:rPr>
            </w:pPr>
            <w:r w:rsidRPr="00383354">
              <w:rPr>
                <w:rFonts w:ascii="Times New Roman" w:hAnsi="Times New Roman"/>
                <w:sz w:val="20"/>
                <w:szCs w:val="20"/>
              </w:rPr>
              <w:t>1</w:t>
            </w:r>
            <w:r w:rsidRPr="00383354">
              <w:rPr>
                <w:rFonts w:ascii="Times New Roman" w:hAnsi="Times New Roman"/>
                <w:sz w:val="20"/>
                <w:szCs w:val="20"/>
                <w:lang w:val="en-US"/>
              </w:rPr>
              <w:t>3</w:t>
            </w:r>
          </w:p>
        </w:tc>
        <w:tc>
          <w:tcPr>
            <w:tcW w:w="0" w:type="auto"/>
            <w:gridSpan w:val="2"/>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На источники питания должна быть предусмотрена цветная синергетическая панель управления с диаметром экрана не менее 5”</w:t>
            </w:r>
          </w:p>
        </w:tc>
        <w:tc>
          <w:tcPr>
            <w:tcW w:w="0" w:type="auto"/>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Наличие</w:t>
            </w:r>
          </w:p>
        </w:tc>
      </w:tr>
      <w:tr w:rsidR="00383354" w:rsidRPr="00383354" w:rsidTr="007B1FE3">
        <w:trPr>
          <w:jc w:val="center"/>
        </w:trPr>
        <w:tc>
          <w:tcPr>
            <w:tcW w:w="0" w:type="auto"/>
            <w:vAlign w:val="center"/>
          </w:tcPr>
          <w:p w:rsidR="00383354" w:rsidRPr="00383354" w:rsidRDefault="00383354" w:rsidP="00383354">
            <w:pPr>
              <w:suppressAutoHyphens w:val="0"/>
              <w:spacing w:after="0" w:line="240" w:lineRule="auto"/>
              <w:jc w:val="both"/>
              <w:rPr>
                <w:rFonts w:ascii="Times New Roman" w:hAnsi="Times New Roman"/>
                <w:sz w:val="20"/>
                <w:szCs w:val="20"/>
                <w:lang w:val="en-US"/>
              </w:rPr>
            </w:pPr>
            <w:r w:rsidRPr="00383354">
              <w:rPr>
                <w:rFonts w:ascii="Times New Roman" w:hAnsi="Times New Roman"/>
                <w:sz w:val="20"/>
                <w:szCs w:val="20"/>
              </w:rPr>
              <w:t>1</w:t>
            </w:r>
            <w:r w:rsidRPr="00383354">
              <w:rPr>
                <w:rFonts w:ascii="Times New Roman" w:hAnsi="Times New Roman"/>
                <w:sz w:val="20"/>
                <w:szCs w:val="20"/>
                <w:lang w:val="en-US"/>
              </w:rPr>
              <w:t>4</w:t>
            </w:r>
          </w:p>
        </w:tc>
        <w:tc>
          <w:tcPr>
            <w:tcW w:w="0" w:type="auto"/>
            <w:gridSpan w:val="2"/>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 xml:space="preserve">Функция предварительной записи и выбора сварочных режимов </w:t>
            </w:r>
          </w:p>
        </w:tc>
        <w:tc>
          <w:tcPr>
            <w:tcW w:w="0" w:type="auto"/>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Наличие</w:t>
            </w:r>
          </w:p>
        </w:tc>
      </w:tr>
      <w:tr w:rsidR="00383354" w:rsidRPr="00383354" w:rsidTr="007B1FE3">
        <w:trPr>
          <w:jc w:val="center"/>
        </w:trPr>
        <w:tc>
          <w:tcPr>
            <w:tcW w:w="0" w:type="auto"/>
            <w:vAlign w:val="center"/>
          </w:tcPr>
          <w:p w:rsidR="00383354" w:rsidRPr="00383354" w:rsidRDefault="00383354" w:rsidP="00383354">
            <w:pPr>
              <w:suppressAutoHyphens w:val="0"/>
              <w:spacing w:after="0" w:line="240" w:lineRule="auto"/>
              <w:jc w:val="both"/>
              <w:rPr>
                <w:rFonts w:ascii="Times New Roman" w:hAnsi="Times New Roman"/>
                <w:sz w:val="20"/>
                <w:szCs w:val="20"/>
                <w:lang w:val="en-US"/>
              </w:rPr>
            </w:pPr>
            <w:r w:rsidRPr="00383354">
              <w:rPr>
                <w:rFonts w:ascii="Times New Roman" w:hAnsi="Times New Roman"/>
                <w:sz w:val="20"/>
                <w:szCs w:val="20"/>
              </w:rPr>
              <w:t>1</w:t>
            </w:r>
            <w:r w:rsidRPr="00383354">
              <w:rPr>
                <w:rFonts w:ascii="Times New Roman" w:hAnsi="Times New Roman"/>
                <w:sz w:val="20"/>
                <w:szCs w:val="20"/>
                <w:lang w:val="en-US"/>
              </w:rPr>
              <w:t>5</w:t>
            </w:r>
          </w:p>
        </w:tc>
        <w:tc>
          <w:tcPr>
            <w:tcW w:w="0" w:type="auto"/>
            <w:gridSpan w:val="2"/>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Габаритный размер "длина"</w:t>
            </w:r>
          </w:p>
        </w:tc>
        <w:tc>
          <w:tcPr>
            <w:tcW w:w="0" w:type="auto"/>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lang w:val="en-US"/>
              </w:rPr>
              <w:t xml:space="preserve">740 </w:t>
            </w:r>
            <w:r w:rsidRPr="00383354">
              <w:rPr>
                <w:rFonts w:ascii="Times New Roman" w:hAnsi="Times New Roman"/>
                <w:sz w:val="20"/>
                <w:szCs w:val="20"/>
              </w:rPr>
              <w:t>мм</w:t>
            </w:r>
          </w:p>
        </w:tc>
      </w:tr>
      <w:tr w:rsidR="00383354" w:rsidRPr="00383354" w:rsidTr="007B1FE3">
        <w:trPr>
          <w:trHeight w:val="473"/>
          <w:jc w:val="center"/>
        </w:trPr>
        <w:tc>
          <w:tcPr>
            <w:tcW w:w="0" w:type="auto"/>
            <w:tcBorders>
              <w:bottom w:val="single" w:sz="4" w:space="0" w:color="auto"/>
            </w:tcBorders>
            <w:vAlign w:val="center"/>
          </w:tcPr>
          <w:p w:rsidR="00383354" w:rsidRPr="00383354" w:rsidRDefault="00383354" w:rsidP="00383354">
            <w:pPr>
              <w:suppressAutoHyphens w:val="0"/>
              <w:spacing w:after="0" w:line="240" w:lineRule="auto"/>
              <w:jc w:val="both"/>
              <w:rPr>
                <w:rFonts w:ascii="Times New Roman" w:hAnsi="Times New Roman"/>
                <w:sz w:val="20"/>
                <w:szCs w:val="20"/>
                <w:lang w:val="en-US"/>
              </w:rPr>
            </w:pPr>
            <w:r w:rsidRPr="00383354">
              <w:rPr>
                <w:rFonts w:ascii="Times New Roman" w:hAnsi="Times New Roman"/>
                <w:sz w:val="20"/>
                <w:szCs w:val="20"/>
              </w:rPr>
              <w:t>1</w:t>
            </w:r>
            <w:r w:rsidRPr="00383354">
              <w:rPr>
                <w:rFonts w:ascii="Times New Roman" w:hAnsi="Times New Roman"/>
                <w:sz w:val="20"/>
                <w:szCs w:val="20"/>
                <w:lang w:val="en-US"/>
              </w:rPr>
              <w:t>6</w:t>
            </w:r>
          </w:p>
        </w:tc>
        <w:tc>
          <w:tcPr>
            <w:tcW w:w="0" w:type="auto"/>
            <w:gridSpan w:val="2"/>
            <w:tcBorders>
              <w:bottom w:val="single" w:sz="4" w:space="0" w:color="auto"/>
            </w:tcBorders>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Габаритный размер «ширина»</w:t>
            </w:r>
          </w:p>
        </w:tc>
        <w:tc>
          <w:tcPr>
            <w:tcW w:w="0" w:type="auto"/>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300 мм</w:t>
            </w:r>
          </w:p>
        </w:tc>
      </w:tr>
      <w:tr w:rsidR="00383354" w:rsidRPr="00383354" w:rsidTr="007B1FE3">
        <w:trPr>
          <w:trHeight w:val="75"/>
          <w:jc w:val="center"/>
        </w:trPr>
        <w:tc>
          <w:tcPr>
            <w:tcW w:w="0" w:type="auto"/>
            <w:tcBorders>
              <w:top w:val="single" w:sz="4" w:space="0" w:color="auto"/>
            </w:tcBorders>
            <w:vAlign w:val="center"/>
          </w:tcPr>
          <w:p w:rsidR="00383354" w:rsidRPr="00383354" w:rsidRDefault="00383354" w:rsidP="00383354">
            <w:pPr>
              <w:suppressAutoHyphens w:val="0"/>
              <w:spacing w:after="0" w:line="240" w:lineRule="auto"/>
              <w:jc w:val="both"/>
              <w:rPr>
                <w:rFonts w:ascii="Times New Roman" w:hAnsi="Times New Roman"/>
                <w:sz w:val="20"/>
                <w:szCs w:val="20"/>
                <w:lang w:val="en-US"/>
              </w:rPr>
            </w:pPr>
            <w:r w:rsidRPr="00383354">
              <w:rPr>
                <w:rFonts w:ascii="Times New Roman" w:hAnsi="Times New Roman"/>
                <w:sz w:val="20"/>
                <w:szCs w:val="20"/>
              </w:rPr>
              <w:t>1</w:t>
            </w:r>
            <w:r w:rsidRPr="00383354">
              <w:rPr>
                <w:rFonts w:ascii="Times New Roman" w:hAnsi="Times New Roman"/>
                <w:sz w:val="20"/>
                <w:szCs w:val="20"/>
                <w:lang w:val="en-US"/>
              </w:rPr>
              <w:t>7</w:t>
            </w:r>
          </w:p>
        </w:tc>
        <w:tc>
          <w:tcPr>
            <w:tcW w:w="0" w:type="auto"/>
            <w:gridSpan w:val="2"/>
            <w:tcBorders>
              <w:top w:val="single" w:sz="4" w:space="0" w:color="auto"/>
            </w:tcBorders>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 xml:space="preserve">Габаритный размер «высота», </w:t>
            </w:r>
            <w:proofErr w:type="gramStart"/>
            <w:r w:rsidRPr="00383354">
              <w:rPr>
                <w:rFonts w:ascii="Times New Roman" w:hAnsi="Times New Roman"/>
                <w:sz w:val="20"/>
                <w:szCs w:val="20"/>
              </w:rPr>
              <w:t>мм</w:t>
            </w:r>
            <w:proofErr w:type="gramEnd"/>
          </w:p>
        </w:tc>
        <w:tc>
          <w:tcPr>
            <w:tcW w:w="0" w:type="auto"/>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660 мм</w:t>
            </w:r>
          </w:p>
        </w:tc>
      </w:tr>
      <w:tr w:rsidR="00383354" w:rsidRPr="00383354" w:rsidTr="007B1FE3">
        <w:trPr>
          <w:jc w:val="center"/>
        </w:trPr>
        <w:tc>
          <w:tcPr>
            <w:tcW w:w="0" w:type="auto"/>
            <w:vAlign w:val="center"/>
          </w:tcPr>
          <w:p w:rsidR="00383354" w:rsidRPr="00383354" w:rsidRDefault="00383354" w:rsidP="00383354">
            <w:pPr>
              <w:suppressAutoHyphens w:val="0"/>
              <w:spacing w:after="0" w:line="240" w:lineRule="auto"/>
              <w:jc w:val="both"/>
              <w:rPr>
                <w:rFonts w:ascii="Times New Roman" w:hAnsi="Times New Roman"/>
                <w:sz w:val="20"/>
                <w:szCs w:val="20"/>
                <w:lang w:val="en-US"/>
              </w:rPr>
            </w:pPr>
            <w:r w:rsidRPr="00383354">
              <w:rPr>
                <w:rFonts w:ascii="Times New Roman" w:hAnsi="Times New Roman"/>
                <w:sz w:val="20"/>
                <w:szCs w:val="20"/>
                <w:lang w:val="en-US"/>
              </w:rPr>
              <w:t>18</w:t>
            </w:r>
          </w:p>
        </w:tc>
        <w:tc>
          <w:tcPr>
            <w:tcW w:w="0" w:type="auto"/>
            <w:gridSpan w:val="2"/>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Масса аппарата</w:t>
            </w:r>
          </w:p>
        </w:tc>
        <w:tc>
          <w:tcPr>
            <w:tcW w:w="0" w:type="auto"/>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42,1 кг</w:t>
            </w:r>
          </w:p>
        </w:tc>
      </w:tr>
      <w:tr w:rsidR="00383354" w:rsidRPr="00383354" w:rsidTr="007B1FE3">
        <w:trPr>
          <w:jc w:val="center"/>
        </w:trPr>
        <w:tc>
          <w:tcPr>
            <w:tcW w:w="0" w:type="auto"/>
            <w:vAlign w:val="center"/>
          </w:tcPr>
          <w:p w:rsidR="00383354" w:rsidRPr="00383354" w:rsidRDefault="00383354" w:rsidP="00383354">
            <w:pPr>
              <w:suppressAutoHyphens w:val="0"/>
              <w:spacing w:after="0" w:line="240" w:lineRule="auto"/>
              <w:jc w:val="both"/>
              <w:rPr>
                <w:rFonts w:ascii="Times New Roman" w:hAnsi="Times New Roman"/>
                <w:sz w:val="20"/>
                <w:szCs w:val="20"/>
                <w:lang w:val="en-US"/>
              </w:rPr>
            </w:pPr>
            <w:r w:rsidRPr="00383354">
              <w:rPr>
                <w:rFonts w:ascii="Times New Roman" w:hAnsi="Times New Roman"/>
                <w:sz w:val="20"/>
                <w:szCs w:val="20"/>
                <w:lang w:val="en-US"/>
              </w:rPr>
              <w:t>19</w:t>
            </w:r>
          </w:p>
        </w:tc>
        <w:tc>
          <w:tcPr>
            <w:tcW w:w="0" w:type="auto"/>
            <w:gridSpan w:val="2"/>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Возможность подключения источника к системе мониторинга и контроля процесса сварки</w:t>
            </w:r>
          </w:p>
        </w:tc>
        <w:tc>
          <w:tcPr>
            <w:tcW w:w="0" w:type="auto"/>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Наличие</w:t>
            </w:r>
          </w:p>
        </w:tc>
      </w:tr>
      <w:tr w:rsidR="00383354" w:rsidRPr="00383354" w:rsidTr="007B1FE3">
        <w:trPr>
          <w:jc w:val="center"/>
        </w:trPr>
        <w:tc>
          <w:tcPr>
            <w:tcW w:w="0" w:type="auto"/>
            <w:vAlign w:val="center"/>
          </w:tcPr>
          <w:p w:rsidR="00383354" w:rsidRPr="00383354" w:rsidRDefault="00383354" w:rsidP="00383354">
            <w:pPr>
              <w:suppressAutoHyphens w:val="0"/>
              <w:spacing w:after="0" w:line="240" w:lineRule="auto"/>
              <w:jc w:val="both"/>
              <w:rPr>
                <w:rFonts w:ascii="Times New Roman" w:hAnsi="Times New Roman"/>
                <w:sz w:val="20"/>
                <w:szCs w:val="20"/>
                <w:lang w:val="en-US"/>
              </w:rPr>
            </w:pPr>
            <w:r w:rsidRPr="00383354">
              <w:rPr>
                <w:rFonts w:ascii="Times New Roman" w:hAnsi="Times New Roman"/>
                <w:sz w:val="20"/>
                <w:szCs w:val="20"/>
                <w:lang w:val="en-US"/>
              </w:rPr>
              <w:t>20</w:t>
            </w:r>
          </w:p>
        </w:tc>
        <w:tc>
          <w:tcPr>
            <w:tcW w:w="0" w:type="auto"/>
            <w:gridSpan w:val="2"/>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Возможность подключения штатного блока жидкостного охлаждения, управление которым осуществляется с панели Источника питания</w:t>
            </w:r>
          </w:p>
        </w:tc>
        <w:tc>
          <w:tcPr>
            <w:tcW w:w="0" w:type="auto"/>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Наличие</w:t>
            </w:r>
          </w:p>
        </w:tc>
      </w:tr>
      <w:tr w:rsidR="00383354" w:rsidRPr="00383354" w:rsidTr="007B1FE3">
        <w:trPr>
          <w:jc w:val="center"/>
        </w:trPr>
        <w:tc>
          <w:tcPr>
            <w:tcW w:w="0" w:type="auto"/>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23</w:t>
            </w:r>
          </w:p>
        </w:tc>
        <w:tc>
          <w:tcPr>
            <w:tcW w:w="0" w:type="auto"/>
            <w:gridSpan w:val="2"/>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Механизм подачи проволоки</w:t>
            </w:r>
          </w:p>
        </w:tc>
        <w:tc>
          <w:tcPr>
            <w:tcW w:w="0" w:type="auto"/>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Наличие</w:t>
            </w:r>
          </w:p>
        </w:tc>
      </w:tr>
      <w:tr w:rsidR="00383354" w:rsidRPr="00383354" w:rsidTr="007B1FE3">
        <w:trPr>
          <w:trHeight w:val="118"/>
          <w:jc w:val="center"/>
        </w:trPr>
        <w:tc>
          <w:tcPr>
            <w:tcW w:w="0" w:type="auto"/>
            <w:tcBorders>
              <w:top w:val="single" w:sz="4" w:space="0" w:color="auto"/>
            </w:tcBorders>
          </w:tcPr>
          <w:p w:rsidR="00383354" w:rsidRPr="00383354" w:rsidRDefault="00383354" w:rsidP="00383354">
            <w:pPr>
              <w:suppressAutoHyphens w:val="0"/>
              <w:spacing w:after="0" w:line="240" w:lineRule="auto"/>
              <w:jc w:val="both"/>
              <w:rPr>
                <w:rFonts w:ascii="Times New Roman" w:hAnsi="Times New Roman"/>
                <w:sz w:val="20"/>
                <w:szCs w:val="20"/>
                <w:lang w:val="en-US"/>
              </w:rPr>
            </w:pPr>
            <w:r w:rsidRPr="00383354">
              <w:rPr>
                <w:rFonts w:ascii="Times New Roman" w:hAnsi="Times New Roman"/>
                <w:sz w:val="20"/>
                <w:szCs w:val="20"/>
              </w:rPr>
              <w:t>23.</w:t>
            </w:r>
            <w:r w:rsidRPr="00383354">
              <w:rPr>
                <w:rFonts w:ascii="Times New Roman" w:hAnsi="Times New Roman"/>
                <w:sz w:val="20"/>
                <w:szCs w:val="20"/>
                <w:lang w:val="en-US"/>
              </w:rPr>
              <w:t>1</w:t>
            </w:r>
          </w:p>
        </w:tc>
        <w:tc>
          <w:tcPr>
            <w:tcW w:w="0" w:type="auto"/>
            <w:gridSpan w:val="2"/>
            <w:tcBorders>
              <w:top w:val="single" w:sz="4" w:space="0" w:color="auto"/>
            </w:tcBorders>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Масса кассеты сварочной проволоки</w:t>
            </w:r>
          </w:p>
        </w:tc>
        <w:tc>
          <w:tcPr>
            <w:tcW w:w="0" w:type="auto"/>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18 кг</w:t>
            </w:r>
          </w:p>
        </w:tc>
      </w:tr>
      <w:tr w:rsidR="00383354" w:rsidRPr="00383354" w:rsidTr="007B1FE3">
        <w:trPr>
          <w:jc w:val="center"/>
        </w:trPr>
        <w:tc>
          <w:tcPr>
            <w:tcW w:w="0" w:type="auto"/>
            <w:tcBorders>
              <w:bottom w:val="single" w:sz="4" w:space="0" w:color="auto"/>
            </w:tcBorders>
          </w:tcPr>
          <w:p w:rsidR="00383354" w:rsidRPr="00383354" w:rsidRDefault="00383354" w:rsidP="00383354">
            <w:pPr>
              <w:suppressAutoHyphens w:val="0"/>
              <w:spacing w:after="0" w:line="240" w:lineRule="auto"/>
              <w:jc w:val="both"/>
              <w:rPr>
                <w:rFonts w:ascii="Times New Roman" w:hAnsi="Times New Roman"/>
                <w:sz w:val="20"/>
                <w:szCs w:val="20"/>
                <w:lang w:val="en-US"/>
              </w:rPr>
            </w:pPr>
            <w:r w:rsidRPr="00383354">
              <w:rPr>
                <w:rFonts w:ascii="Times New Roman" w:hAnsi="Times New Roman"/>
                <w:sz w:val="20"/>
                <w:szCs w:val="20"/>
              </w:rPr>
              <w:t>23.</w:t>
            </w:r>
            <w:r w:rsidRPr="00383354">
              <w:rPr>
                <w:rFonts w:ascii="Times New Roman" w:hAnsi="Times New Roman"/>
                <w:sz w:val="20"/>
                <w:szCs w:val="20"/>
                <w:lang w:val="en-US"/>
              </w:rPr>
              <w:t>2</w:t>
            </w:r>
          </w:p>
        </w:tc>
        <w:tc>
          <w:tcPr>
            <w:tcW w:w="0" w:type="auto"/>
            <w:gridSpan w:val="2"/>
            <w:tcBorders>
              <w:bottom w:val="single" w:sz="4" w:space="0" w:color="auto"/>
            </w:tcBorders>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Диаметр кассеты сварочной проволоки</w:t>
            </w:r>
          </w:p>
        </w:tc>
        <w:tc>
          <w:tcPr>
            <w:tcW w:w="0" w:type="auto"/>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300 мм</w:t>
            </w:r>
          </w:p>
        </w:tc>
      </w:tr>
      <w:tr w:rsidR="00383354" w:rsidRPr="00383354" w:rsidTr="007B1FE3">
        <w:trPr>
          <w:trHeight w:val="108"/>
          <w:jc w:val="center"/>
        </w:trPr>
        <w:tc>
          <w:tcPr>
            <w:tcW w:w="0" w:type="auto"/>
            <w:tcBorders>
              <w:top w:val="single" w:sz="4" w:space="0" w:color="auto"/>
              <w:bottom w:val="single" w:sz="4" w:space="0" w:color="auto"/>
            </w:tcBorders>
          </w:tcPr>
          <w:p w:rsidR="00383354" w:rsidRPr="00383354" w:rsidRDefault="00383354" w:rsidP="00383354">
            <w:pPr>
              <w:suppressAutoHyphens w:val="0"/>
              <w:spacing w:after="0" w:line="240" w:lineRule="auto"/>
              <w:jc w:val="both"/>
              <w:rPr>
                <w:rFonts w:ascii="Times New Roman" w:hAnsi="Times New Roman"/>
                <w:sz w:val="20"/>
                <w:szCs w:val="20"/>
                <w:lang w:val="en-US"/>
              </w:rPr>
            </w:pPr>
            <w:r w:rsidRPr="00383354">
              <w:rPr>
                <w:rFonts w:ascii="Times New Roman" w:hAnsi="Times New Roman"/>
                <w:sz w:val="20"/>
                <w:szCs w:val="20"/>
              </w:rPr>
              <w:t>23.</w:t>
            </w:r>
            <w:r w:rsidRPr="00383354">
              <w:rPr>
                <w:rFonts w:ascii="Times New Roman" w:hAnsi="Times New Roman"/>
                <w:sz w:val="20"/>
                <w:szCs w:val="20"/>
                <w:lang w:val="en-US"/>
              </w:rPr>
              <w:t>3</w:t>
            </w:r>
          </w:p>
        </w:tc>
        <w:tc>
          <w:tcPr>
            <w:tcW w:w="0" w:type="auto"/>
            <w:gridSpan w:val="2"/>
            <w:tcBorders>
              <w:top w:val="single" w:sz="4" w:space="0" w:color="auto"/>
              <w:bottom w:val="single" w:sz="4" w:space="0" w:color="auto"/>
            </w:tcBorders>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Количество ведущих роликов</w:t>
            </w:r>
          </w:p>
        </w:tc>
        <w:tc>
          <w:tcPr>
            <w:tcW w:w="0" w:type="auto"/>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4 шт.</w:t>
            </w:r>
          </w:p>
        </w:tc>
      </w:tr>
      <w:tr w:rsidR="00383354" w:rsidRPr="00383354" w:rsidTr="007B1FE3">
        <w:trPr>
          <w:trHeight w:val="161"/>
          <w:jc w:val="center"/>
        </w:trPr>
        <w:tc>
          <w:tcPr>
            <w:tcW w:w="0" w:type="auto"/>
            <w:tcBorders>
              <w:top w:val="single" w:sz="4" w:space="0" w:color="auto"/>
            </w:tcBorders>
          </w:tcPr>
          <w:p w:rsidR="00383354" w:rsidRPr="00383354" w:rsidRDefault="00383354" w:rsidP="00383354">
            <w:pPr>
              <w:suppressAutoHyphens w:val="0"/>
              <w:spacing w:after="0" w:line="240" w:lineRule="auto"/>
              <w:jc w:val="both"/>
              <w:rPr>
                <w:rFonts w:ascii="Times New Roman" w:hAnsi="Times New Roman"/>
                <w:sz w:val="20"/>
                <w:szCs w:val="20"/>
                <w:lang w:val="en-US"/>
              </w:rPr>
            </w:pPr>
            <w:r w:rsidRPr="00383354">
              <w:rPr>
                <w:rFonts w:ascii="Times New Roman" w:hAnsi="Times New Roman"/>
                <w:sz w:val="20"/>
                <w:szCs w:val="20"/>
              </w:rPr>
              <w:t>23.</w:t>
            </w:r>
            <w:r w:rsidRPr="00383354">
              <w:rPr>
                <w:rFonts w:ascii="Times New Roman" w:hAnsi="Times New Roman"/>
                <w:sz w:val="20"/>
                <w:szCs w:val="20"/>
                <w:lang w:val="en-US"/>
              </w:rPr>
              <w:t>4</w:t>
            </w:r>
          </w:p>
        </w:tc>
        <w:tc>
          <w:tcPr>
            <w:tcW w:w="0" w:type="auto"/>
            <w:gridSpan w:val="2"/>
            <w:tcBorders>
              <w:top w:val="single" w:sz="4" w:space="0" w:color="auto"/>
            </w:tcBorders>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Скорость подачи сварочной проволоки</w:t>
            </w:r>
          </w:p>
        </w:tc>
        <w:tc>
          <w:tcPr>
            <w:tcW w:w="0" w:type="auto"/>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От 1 м/мин до 25 м/мин</w:t>
            </w:r>
          </w:p>
        </w:tc>
      </w:tr>
      <w:tr w:rsidR="00383354" w:rsidRPr="00383354" w:rsidTr="007B1FE3">
        <w:trPr>
          <w:jc w:val="center"/>
        </w:trPr>
        <w:tc>
          <w:tcPr>
            <w:tcW w:w="0" w:type="auto"/>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24</w:t>
            </w:r>
          </w:p>
        </w:tc>
        <w:tc>
          <w:tcPr>
            <w:tcW w:w="0" w:type="auto"/>
            <w:gridSpan w:val="2"/>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Колесное шасси для транспортировки</w:t>
            </w:r>
          </w:p>
        </w:tc>
        <w:tc>
          <w:tcPr>
            <w:tcW w:w="0" w:type="auto"/>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Наличие</w:t>
            </w:r>
          </w:p>
        </w:tc>
      </w:tr>
      <w:tr w:rsidR="00383354" w:rsidRPr="00383354" w:rsidTr="007B1FE3">
        <w:trPr>
          <w:jc w:val="center"/>
        </w:trPr>
        <w:tc>
          <w:tcPr>
            <w:tcW w:w="0" w:type="auto"/>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25</w:t>
            </w:r>
          </w:p>
        </w:tc>
        <w:tc>
          <w:tcPr>
            <w:tcW w:w="0" w:type="auto"/>
            <w:gridSpan w:val="2"/>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Кабель массы с зажимом</w:t>
            </w:r>
          </w:p>
        </w:tc>
        <w:tc>
          <w:tcPr>
            <w:tcW w:w="0" w:type="auto"/>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3 м</w:t>
            </w:r>
          </w:p>
        </w:tc>
      </w:tr>
      <w:tr w:rsidR="00383354" w:rsidRPr="00383354" w:rsidTr="007B1FE3">
        <w:trPr>
          <w:jc w:val="center"/>
        </w:trPr>
        <w:tc>
          <w:tcPr>
            <w:tcW w:w="0" w:type="auto"/>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25.1</w:t>
            </w:r>
          </w:p>
        </w:tc>
        <w:tc>
          <w:tcPr>
            <w:tcW w:w="0" w:type="auto"/>
            <w:gridSpan w:val="2"/>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Сечение</w:t>
            </w:r>
          </w:p>
        </w:tc>
        <w:tc>
          <w:tcPr>
            <w:tcW w:w="0" w:type="auto"/>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50 мм²</w:t>
            </w:r>
          </w:p>
        </w:tc>
      </w:tr>
      <w:tr w:rsidR="00383354" w:rsidRPr="00383354" w:rsidTr="007B1FE3">
        <w:trPr>
          <w:jc w:val="center"/>
        </w:trPr>
        <w:tc>
          <w:tcPr>
            <w:tcW w:w="0" w:type="auto"/>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26</w:t>
            </w:r>
          </w:p>
        </w:tc>
        <w:tc>
          <w:tcPr>
            <w:tcW w:w="0" w:type="auto"/>
            <w:gridSpan w:val="2"/>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Шланг газовый</w:t>
            </w:r>
          </w:p>
        </w:tc>
        <w:tc>
          <w:tcPr>
            <w:tcW w:w="0" w:type="auto"/>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5 м</w:t>
            </w:r>
          </w:p>
        </w:tc>
      </w:tr>
      <w:tr w:rsidR="00383354" w:rsidRPr="00383354" w:rsidTr="007B1FE3">
        <w:trPr>
          <w:jc w:val="center"/>
        </w:trPr>
        <w:tc>
          <w:tcPr>
            <w:tcW w:w="0" w:type="auto"/>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27</w:t>
            </w:r>
          </w:p>
        </w:tc>
        <w:tc>
          <w:tcPr>
            <w:tcW w:w="0" w:type="auto"/>
            <w:gridSpan w:val="2"/>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Горелка с воздушным охлаждением</w:t>
            </w:r>
          </w:p>
        </w:tc>
        <w:tc>
          <w:tcPr>
            <w:tcW w:w="0" w:type="auto"/>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Наличие</w:t>
            </w:r>
          </w:p>
        </w:tc>
      </w:tr>
      <w:tr w:rsidR="00383354" w:rsidRPr="00383354" w:rsidTr="007B1FE3">
        <w:trPr>
          <w:jc w:val="center"/>
        </w:trPr>
        <w:tc>
          <w:tcPr>
            <w:tcW w:w="0" w:type="auto"/>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27.1</w:t>
            </w:r>
          </w:p>
        </w:tc>
        <w:tc>
          <w:tcPr>
            <w:tcW w:w="0" w:type="auto"/>
            <w:gridSpan w:val="2"/>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Длина шланга горелки</w:t>
            </w:r>
          </w:p>
        </w:tc>
        <w:tc>
          <w:tcPr>
            <w:tcW w:w="0" w:type="auto"/>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3 м</w:t>
            </w:r>
          </w:p>
        </w:tc>
      </w:tr>
      <w:tr w:rsidR="00383354" w:rsidRPr="00383354" w:rsidTr="007B1FE3">
        <w:trPr>
          <w:jc w:val="center"/>
        </w:trPr>
        <w:tc>
          <w:tcPr>
            <w:tcW w:w="0" w:type="auto"/>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28</w:t>
            </w:r>
          </w:p>
        </w:tc>
        <w:tc>
          <w:tcPr>
            <w:tcW w:w="0" w:type="auto"/>
            <w:gridSpan w:val="2"/>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Сопло коническое</w:t>
            </w:r>
          </w:p>
        </w:tc>
        <w:tc>
          <w:tcPr>
            <w:tcW w:w="0" w:type="auto"/>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 xml:space="preserve">10 </w:t>
            </w:r>
            <w:proofErr w:type="spellStart"/>
            <w:proofErr w:type="gramStart"/>
            <w:r w:rsidRPr="00383354">
              <w:rPr>
                <w:rFonts w:ascii="Times New Roman" w:hAnsi="Times New Roman"/>
                <w:sz w:val="20"/>
                <w:szCs w:val="20"/>
              </w:rPr>
              <w:t>шт</w:t>
            </w:r>
            <w:proofErr w:type="spellEnd"/>
            <w:proofErr w:type="gramEnd"/>
          </w:p>
        </w:tc>
      </w:tr>
      <w:tr w:rsidR="00383354" w:rsidRPr="00383354" w:rsidTr="007B1FE3">
        <w:trPr>
          <w:jc w:val="center"/>
        </w:trPr>
        <w:tc>
          <w:tcPr>
            <w:tcW w:w="0" w:type="auto"/>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29</w:t>
            </w:r>
          </w:p>
        </w:tc>
        <w:tc>
          <w:tcPr>
            <w:tcW w:w="0" w:type="auto"/>
            <w:gridSpan w:val="2"/>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Наконечник токоподводящий</w:t>
            </w:r>
          </w:p>
        </w:tc>
        <w:tc>
          <w:tcPr>
            <w:tcW w:w="0" w:type="auto"/>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 xml:space="preserve">10 </w:t>
            </w:r>
            <w:proofErr w:type="spellStart"/>
            <w:proofErr w:type="gramStart"/>
            <w:r w:rsidRPr="00383354">
              <w:rPr>
                <w:rFonts w:ascii="Times New Roman" w:hAnsi="Times New Roman"/>
                <w:sz w:val="20"/>
                <w:szCs w:val="20"/>
              </w:rPr>
              <w:t>шт</w:t>
            </w:r>
            <w:proofErr w:type="spellEnd"/>
            <w:proofErr w:type="gramEnd"/>
          </w:p>
        </w:tc>
      </w:tr>
      <w:tr w:rsidR="00383354" w:rsidRPr="00383354" w:rsidTr="007B1FE3">
        <w:trPr>
          <w:jc w:val="center"/>
        </w:trPr>
        <w:tc>
          <w:tcPr>
            <w:tcW w:w="0" w:type="auto"/>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30</w:t>
            </w:r>
          </w:p>
        </w:tc>
        <w:tc>
          <w:tcPr>
            <w:tcW w:w="0" w:type="auto"/>
            <w:gridSpan w:val="2"/>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Свеча</w:t>
            </w:r>
          </w:p>
        </w:tc>
        <w:tc>
          <w:tcPr>
            <w:tcW w:w="0" w:type="auto"/>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 xml:space="preserve">10 </w:t>
            </w:r>
            <w:proofErr w:type="spellStart"/>
            <w:proofErr w:type="gramStart"/>
            <w:r w:rsidRPr="00383354">
              <w:rPr>
                <w:rFonts w:ascii="Times New Roman" w:hAnsi="Times New Roman"/>
                <w:sz w:val="20"/>
                <w:szCs w:val="20"/>
              </w:rPr>
              <w:t>шт</w:t>
            </w:r>
            <w:proofErr w:type="spellEnd"/>
            <w:proofErr w:type="gramEnd"/>
          </w:p>
        </w:tc>
      </w:tr>
      <w:tr w:rsidR="00383354" w:rsidRPr="00383354" w:rsidTr="007B1FE3">
        <w:trPr>
          <w:jc w:val="center"/>
        </w:trPr>
        <w:tc>
          <w:tcPr>
            <w:tcW w:w="0" w:type="auto"/>
            <w:tcBorders>
              <w:bottom w:val="single" w:sz="4" w:space="0" w:color="auto"/>
            </w:tcBorders>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31</w:t>
            </w:r>
          </w:p>
        </w:tc>
        <w:tc>
          <w:tcPr>
            <w:tcW w:w="0" w:type="auto"/>
            <w:gridSpan w:val="2"/>
            <w:tcBorders>
              <w:bottom w:val="single" w:sz="4" w:space="0" w:color="auto"/>
            </w:tcBorders>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 xml:space="preserve">Диффузор </w:t>
            </w:r>
            <w:proofErr w:type="spellStart"/>
            <w:r w:rsidRPr="00383354">
              <w:rPr>
                <w:rFonts w:ascii="Times New Roman" w:hAnsi="Times New Roman"/>
                <w:sz w:val="20"/>
                <w:szCs w:val="20"/>
              </w:rPr>
              <w:t>высокостойкий</w:t>
            </w:r>
            <w:proofErr w:type="spellEnd"/>
          </w:p>
        </w:tc>
        <w:tc>
          <w:tcPr>
            <w:tcW w:w="0" w:type="auto"/>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 xml:space="preserve">10 </w:t>
            </w:r>
            <w:proofErr w:type="spellStart"/>
            <w:proofErr w:type="gramStart"/>
            <w:r w:rsidRPr="00383354">
              <w:rPr>
                <w:rFonts w:ascii="Times New Roman" w:hAnsi="Times New Roman"/>
                <w:sz w:val="20"/>
                <w:szCs w:val="20"/>
              </w:rPr>
              <w:t>шт</w:t>
            </w:r>
            <w:proofErr w:type="spellEnd"/>
            <w:proofErr w:type="gramEnd"/>
          </w:p>
        </w:tc>
      </w:tr>
      <w:tr w:rsidR="00383354" w:rsidRPr="00383354" w:rsidTr="007B1FE3">
        <w:trPr>
          <w:jc w:val="center"/>
        </w:trPr>
        <w:tc>
          <w:tcPr>
            <w:tcW w:w="0" w:type="auto"/>
            <w:tcBorders>
              <w:bottom w:val="single" w:sz="4" w:space="0" w:color="auto"/>
            </w:tcBorders>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32</w:t>
            </w:r>
          </w:p>
        </w:tc>
        <w:tc>
          <w:tcPr>
            <w:tcW w:w="0" w:type="auto"/>
            <w:gridSpan w:val="2"/>
            <w:tcBorders>
              <w:bottom w:val="single" w:sz="4" w:space="0" w:color="auto"/>
            </w:tcBorders>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Спираль направляющая стальная</w:t>
            </w:r>
          </w:p>
        </w:tc>
        <w:tc>
          <w:tcPr>
            <w:tcW w:w="0" w:type="auto"/>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 xml:space="preserve">3 </w:t>
            </w:r>
            <w:proofErr w:type="spellStart"/>
            <w:proofErr w:type="gramStart"/>
            <w:r w:rsidRPr="00383354">
              <w:rPr>
                <w:rFonts w:ascii="Times New Roman" w:hAnsi="Times New Roman"/>
                <w:sz w:val="20"/>
                <w:szCs w:val="20"/>
              </w:rPr>
              <w:t>шт</w:t>
            </w:r>
            <w:proofErr w:type="spellEnd"/>
            <w:proofErr w:type="gramEnd"/>
          </w:p>
        </w:tc>
      </w:tr>
      <w:tr w:rsidR="00383354" w:rsidRPr="00383354" w:rsidTr="007B1FE3">
        <w:trPr>
          <w:jc w:val="center"/>
        </w:trPr>
        <w:tc>
          <w:tcPr>
            <w:tcW w:w="0" w:type="auto"/>
            <w:tcBorders>
              <w:bottom w:val="single" w:sz="4" w:space="0" w:color="auto"/>
            </w:tcBorders>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33</w:t>
            </w:r>
          </w:p>
        </w:tc>
        <w:tc>
          <w:tcPr>
            <w:tcW w:w="0" w:type="auto"/>
            <w:gridSpan w:val="2"/>
            <w:tcBorders>
              <w:bottom w:val="single" w:sz="4" w:space="0" w:color="auto"/>
            </w:tcBorders>
            <w:vAlign w:val="center"/>
          </w:tcPr>
          <w:p w:rsidR="00383354" w:rsidRPr="00383354" w:rsidRDefault="00383354" w:rsidP="00383354">
            <w:pPr>
              <w:suppressAutoHyphens w:val="0"/>
              <w:spacing w:after="0" w:line="240" w:lineRule="auto"/>
              <w:jc w:val="both"/>
              <w:rPr>
                <w:rFonts w:ascii="Times New Roman" w:hAnsi="Times New Roman"/>
                <w:sz w:val="20"/>
                <w:szCs w:val="20"/>
                <w:lang w:val="en-US"/>
              </w:rPr>
            </w:pPr>
            <w:r w:rsidRPr="00383354">
              <w:rPr>
                <w:rFonts w:ascii="Times New Roman" w:hAnsi="Times New Roman"/>
                <w:sz w:val="20"/>
                <w:szCs w:val="20"/>
              </w:rPr>
              <w:t>Канал тефлоновый</w:t>
            </w:r>
            <w:r w:rsidRPr="00383354">
              <w:rPr>
                <w:rFonts w:ascii="Times New Roman" w:hAnsi="Times New Roman"/>
                <w:sz w:val="20"/>
                <w:szCs w:val="20"/>
                <w:lang w:val="en-US"/>
              </w:rPr>
              <w:t xml:space="preserve"> (</w:t>
            </w:r>
            <w:r w:rsidRPr="00383354">
              <w:rPr>
                <w:rFonts w:ascii="Times New Roman" w:hAnsi="Times New Roman"/>
                <w:sz w:val="20"/>
                <w:szCs w:val="20"/>
              </w:rPr>
              <w:t>полиамидный</w:t>
            </w:r>
            <w:r w:rsidRPr="00383354">
              <w:rPr>
                <w:rFonts w:ascii="Times New Roman" w:hAnsi="Times New Roman"/>
                <w:sz w:val="20"/>
                <w:szCs w:val="20"/>
                <w:lang w:val="en-US"/>
              </w:rPr>
              <w:t>)</w:t>
            </w:r>
          </w:p>
        </w:tc>
        <w:tc>
          <w:tcPr>
            <w:tcW w:w="0" w:type="auto"/>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 xml:space="preserve">2 </w:t>
            </w:r>
            <w:proofErr w:type="spellStart"/>
            <w:proofErr w:type="gramStart"/>
            <w:r w:rsidRPr="00383354">
              <w:rPr>
                <w:rFonts w:ascii="Times New Roman" w:hAnsi="Times New Roman"/>
                <w:sz w:val="20"/>
                <w:szCs w:val="20"/>
              </w:rPr>
              <w:t>шт</w:t>
            </w:r>
            <w:proofErr w:type="spellEnd"/>
            <w:proofErr w:type="gramEnd"/>
          </w:p>
        </w:tc>
      </w:tr>
      <w:tr w:rsidR="00383354" w:rsidRPr="00383354" w:rsidTr="007B1FE3">
        <w:trPr>
          <w:jc w:val="center"/>
        </w:trPr>
        <w:tc>
          <w:tcPr>
            <w:tcW w:w="0" w:type="auto"/>
            <w:tcBorders>
              <w:bottom w:val="single" w:sz="4" w:space="0" w:color="auto"/>
            </w:tcBorders>
            <w:vAlign w:val="center"/>
          </w:tcPr>
          <w:p w:rsidR="00383354" w:rsidRPr="00383354" w:rsidRDefault="00383354" w:rsidP="00383354">
            <w:pPr>
              <w:suppressAutoHyphens w:val="0"/>
              <w:spacing w:after="0" w:line="240" w:lineRule="auto"/>
              <w:jc w:val="both"/>
              <w:rPr>
                <w:rFonts w:ascii="Times New Roman" w:hAnsi="Times New Roman"/>
                <w:sz w:val="20"/>
                <w:szCs w:val="20"/>
                <w:lang w:val="en-US"/>
              </w:rPr>
            </w:pPr>
            <w:r w:rsidRPr="00383354">
              <w:rPr>
                <w:rFonts w:ascii="Times New Roman" w:hAnsi="Times New Roman"/>
                <w:sz w:val="20"/>
                <w:szCs w:val="20"/>
                <w:lang w:val="en-US"/>
              </w:rPr>
              <w:t>34</w:t>
            </w:r>
          </w:p>
        </w:tc>
        <w:tc>
          <w:tcPr>
            <w:tcW w:w="0" w:type="auto"/>
            <w:gridSpan w:val="2"/>
            <w:tcBorders>
              <w:bottom w:val="single" w:sz="4" w:space="0" w:color="auto"/>
            </w:tcBorders>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Специальные функции и настройки:</w:t>
            </w:r>
          </w:p>
        </w:tc>
        <w:tc>
          <w:tcPr>
            <w:tcW w:w="0" w:type="auto"/>
            <w:vAlign w:val="center"/>
          </w:tcPr>
          <w:p w:rsidR="00383354" w:rsidRPr="00383354" w:rsidRDefault="00383354" w:rsidP="00383354">
            <w:pPr>
              <w:suppressAutoHyphens w:val="0"/>
              <w:spacing w:after="0" w:line="240" w:lineRule="auto"/>
              <w:jc w:val="both"/>
              <w:rPr>
                <w:rFonts w:ascii="Times New Roman" w:hAnsi="Times New Roman"/>
                <w:sz w:val="20"/>
                <w:szCs w:val="20"/>
              </w:rPr>
            </w:pPr>
          </w:p>
        </w:tc>
      </w:tr>
      <w:tr w:rsidR="00383354" w:rsidRPr="00383354" w:rsidTr="007B1FE3">
        <w:trPr>
          <w:jc w:val="center"/>
        </w:trPr>
        <w:tc>
          <w:tcPr>
            <w:tcW w:w="0" w:type="auto"/>
            <w:tcBorders>
              <w:bottom w:val="single" w:sz="4" w:space="0" w:color="auto"/>
            </w:tcBorders>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34.1</w:t>
            </w:r>
          </w:p>
        </w:tc>
        <w:tc>
          <w:tcPr>
            <w:tcW w:w="0" w:type="auto"/>
            <w:gridSpan w:val="2"/>
            <w:tcBorders>
              <w:bottom w:val="single" w:sz="4" w:space="0" w:color="auto"/>
            </w:tcBorders>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Функция сварки холодной дугой, для сварки тонколистового металла и пайки, с настраиваемыми параметрами</w:t>
            </w:r>
          </w:p>
        </w:tc>
        <w:tc>
          <w:tcPr>
            <w:tcW w:w="0" w:type="auto"/>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Наличие</w:t>
            </w:r>
          </w:p>
        </w:tc>
      </w:tr>
      <w:tr w:rsidR="00383354" w:rsidRPr="00383354" w:rsidTr="007B1FE3">
        <w:trPr>
          <w:jc w:val="center"/>
        </w:trPr>
        <w:tc>
          <w:tcPr>
            <w:tcW w:w="0" w:type="auto"/>
            <w:tcBorders>
              <w:bottom w:val="single" w:sz="4" w:space="0" w:color="auto"/>
            </w:tcBorders>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34.2</w:t>
            </w:r>
          </w:p>
        </w:tc>
        <w:tc>
          <w:tcPr>
            <w:tcW w:w="0" w:type="auto"/>
            <w:gridSpan w:val="2"/>
            <w:tcBorders>
              <w:bottom w:val="single" w:sz="4" w:space="0" w:color="auto"/>
            </w:tcBorders>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Наличие функции сварки короткой модулированной дугой с контролем коротких замыканий и импульсной модуляцией тока</w:t>
            </w:r>
          </w:p>
        </w:tc>
        <w:tc>
          <w:tcPr>
            <w:tcW w:w="0" w:type="auto"/>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Наличие</w:t>
            </w:r>
          </w:p>
        </w:tc>
      </w:tr>
      <w:tr w:rsidR="00383354" w:rsidRPr="00383354" w:rsidTr="007B1FE3">
        <w:trPr>
          <w:jc w:val="center"/>
        </w:trPr>
        <w:tc>
          <w:tcPr>
            <w:tcW w:w="0" w:type="auto"/>
            <w:tcBorders>
              <w:bottom w:val="single" w:sz="4" w:space="0" w:color="auto"/>
            </w:tcBorders>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34.3</w:t>
            </w:r>
          </w:p>
        </w:tc>
        <w:tc>
          <w:tcPr>
            <w:tcW w:w="0" w:type="auto"/>
            <w:gridSpan w:val="2"/>
            <w:tcBorders>
              <w:bottom w:val="single" w:sz="4" w:space="0" w:color="auto"/>
            </w:tcBorders>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Возможность установки тока в начале сварки (стартовый ток)</w:t>
            </w:r>
          </w:p>
        </w:tc>
        <w:tc>
          <w:tcPr>
            <w:tcW w:w="0" w:type="auto"/>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Наличие</w:t>
            </w:r>
          </w:p>
        </w:tc>
      </w:tr>
      <w:tr w:rsidR="00383354" w:rsidRPr="00383354" w:rsidTr="007B1FE3">
        <w:trPr>
          <w:jc w:val="center"/>
        </w:trPr>
        <w:tc>
          <w:tcPr>
            <w:tcW w:w="0" w:type="auto"/>
            <w:tcBorders>
              <w:bottom w:val="single" w:sz="4" w:space="0" w:color="auto"/>
            </w:tcBorders>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lastRenderedPageBreak/>
              <w:t>34.4</w:t>
            </w:r>
          </w:p>
        </w:tc>
        <w:tc>
          <w:tcPr>
            <w:tcW w:w="0" w:type="auto"/>
            <w:gridSpan w:val="2"/>
            <w:tcBorders>
              <w:bottom w:val="single" w:sz="4" w:space="0" w:color="auto"/>
            </w:tcBorders>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Возможность установки тока в конце сварки, (заварка кратера)</w:t>
            </w:r>
          </w:p>
        </w:tc>
        <w:tc>
          <w:tcPr>
            <w:tcW w:w="0" w:type="auto"/>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Наличие</w:t>
            </w:r>
          </w:p>
        </w:tc>
      </w:tr>
      <w:tr w:rsidR="00383354" w:rsidRPr="00383354" w:rsidTr="007B1FE3">
        <w:trPr>
          <w:jc w:val="center"/>
        </w:trPr>
        <w:tc>
          <w:tcPr>
            <w:tcW w:w="0" w:type="auto"/>
            <w:tcBorders>
              <w:bottom w:val="single" w:sz="4" w:space="0" w:color="auto"/>
            </w:tcBorders>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34.5</w:t>
            </w:r>
          </w:p>
        </w:tc>
        <w:tc>
          <w:tcPr>
            <w:tcW w:w="0" w:type="auto"/>
            <w:gridSpan w:val="2"/>
            <w:tcBorders>
              <w:bottom w:val="single" w:sz="4" w:space="0" w:color="auto"/>
            </w:tcBorders>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Функция плавного перехода от стартового тока к основному току и от основного тока к току заварки кратера</w:t>
            </w:r>
          </w:p>
        </w:tc>
        <w:tc>
          <w:tcPr>
            <w:tcW w:w="0" w:type="auto"/>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Наличие</w:t>
            </w:r>
          </w:p>
        </w:tc>
      </w:tr>
      <w:tr w:rsidR="00383354" w:rsidRPr="00383354" w:rsidTr="007B1FE3">
        <w:trPr>
          <w:jc w:val="center"/>
        </w:trPr>
        <w:tc>
          <w:tcPr>
            <w:tcW w:w="0" w:type="auto"/>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34.6</w:t>
            </w:r>
          </w:p>
        </w:tc>
        <w:tc>
          <w:tcPr>
            <w:tcW w:w="0" w:type="auto"/>
            <w:gridSpan w:val="2"/>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Функция выбора двухтактного и четырёхтактного режима работы сварочной горелки</w:t>
            </w:r>
          </w:p>
        </w:tc>
        <w:tc>
          <w:tcPr>
            <w:tcW w:w="0" w:type="auto"/>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Наличие</w:t>
            </w:r>
          </w:p>
        </w:tc>
      </w:tr>
      <w:tr w:rsidR="00383354" w:rsidRPr="00383354" w:rsidTr="007B1FE3">
        <w:trPr>
          <w:jc w:val="center"/>
        </w:trPr>
        <w:tc>
          <w:tcPr>
            <w:tcW w:w="0" w:type="auto"/>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34.7</w:t>
            </w:r>
          </w:p>
        </w:tc>
        <w:tc>
          <w:tcPr>
            <w:tcW w:w="0" w:type="auto"/>
            <w:gridSpan w:val="2"/>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Функция регулировки скорости подачи проволоки в синергетическом режиме без изменения остальных параметров сварки</w:t>
            </w:r>
          </w:p>
        </w:tc>
        <w:tc>
          <w:tcPr>
            <w:tcW w:w="0" w:type="auto"/>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Наличие</w:t>
            </w:r>
          </w:p>
        </w:tc>
      </w:tr>
      <w:tr w:rsidR="00383354" w:rsidRPr="00383354" w:rsidTr="007B1FE3">
        <w:trPr>
          <w:jc w:val="center"/>
        </w:trPr>
        <w:tc>
          <w:tcPr>
            <w:tcW w:w="0" w:type="auto"/>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34.8</w:t>
            </w:r>
          </w:p>
        </w:tc>
        <w:tc>
          <w:tcPr>
            <w:tcW w:w="0" w:type="auto"/>
            <w:gridSpan w:val="2"/>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Возможность осуществления режима дуговой сварки точками с регулировкой длительности процесса</w:t>
            </w:r>
          </w:p>
        </w:tc>
        <w:tc>
          <w:tcPr>
            <w:tcW w:w="0" w:type="auto"/>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Наличие</w:t>
            </w:r>
          </w:p>
        </w:tc>
      </w:tr>
      <w:tr w:rsidR="00383354" w:rsidRPr="00383354" w:rsidTr="007B1FE3">
        <w:trPr>
          <w:jc w:val="center"/>
        </w:trPr>
        <w:tc>
          <w:tcPr>
            <w:tcW w:w="0" w:type="auto"/>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34.9</w:t>
            </w:r>
          </w:p>
        </w:tc>
        <w:tc>
          <w:tcPr>
            <w:tcW w:w="0" w:type="auto"/>
            <w:gridSpan w:val="2"/>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 xml:space="preserve">Возможность переключения сохраненных сварочных программ с горелки с </w:t>
            </w:r>
            <w:proofErr w:type="spellStart"/>
            <w:r w:rsidRPr="00383354">
              <w:rPr>
                <w:rFonts w:ascii="Times New Roman" w:hAnsi="Times New Roman"/>
                <w:sz w:val="20"/>
                <w:szCs w:val="20"/>
              </w:rPr>
              <w:t>евроразъёмом</w:t>
            </w:r>
            <w:proofErr w:type="spellEnd"/>
            <w:r w:rsidRPr="00383354">
              <w:rPr>
                <w:rFonts w:ascii="Times New Roman" w:hAnsi="Times New Roman"/>
                <w:sz w:val="20"/>
                <w:szCs w:val="20"/>
              </w:rPr>
              <w:t xml:space="preserve"> любого производителя</w:t>
            </w:r>
          </w:p>
        </w:tc>
        <w:tc>
          <w:tcPr>
            <w:tcW w:w="0" w:type="auto"/>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Наличие</w:t>
            </w:r>
          </w:p>
        </w:tc>
      </w:tr>
      <w:tr w:rsidR="00383354" w:rsidRPr="00383354" w:rsidTr="007B1FE3">
        <w:trPr>
          <w:jc w:val="center"/>
        </w:trPr>
        <w:tc>
          <w:tcPr>
            <w:tcW w:w="0" w:type="auto"/>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34.10</w:t>
            </w:r>
          </w:p>
        </w:tc>
        <w:tc>
          <w:tcPr>
            <w:tcW w:w="0" w:type="auto"/>
            <w:gridSpan w:val="2"/>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Функция продувки газа и протяжки проволоки вне цикла сварки</w:t>
            </w:r>
          </w:p>
        </w:tc>
        <w:tc>
          <w:tcPr>
            <w:tcW w:w="0" w:type="auto"/>
            <w:vAlign w:val="center"/>
          </w:tcPr>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Наличие</w:t>
            </w:r>
          </w:p>
        </w:tc>
      </w:tr>
    </w:tbl>
    <w:p w:rsidR="00383354" w:rsidRDefault="00383354" w:rsidP="00383354">
      <w:pPr>
        <w:suppressAutoHyphens w:val="0"/>
        <w:spacing w:after="0" w:line="240" w:lineRule="auto"/>
        <w:jc w:val="both"/>
        <w:rPr>
          <w:rFonts w:ascii="Times New Roman" w:hAnsi="Times New Roman"/>
          <w:sz w:val="20"/>
          <w:szCs w:val="20"/>
        </w:rPr>
      </w:pPr>
    </w:p>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Итого к поставке товар в количестве шести штук на общую стоимость 3 436 230,50 рублей (три миллиона четыреста тридцать шесть тысяч двести тридцать рублей 50 копеек</w:t>
      </w:r>
      <w:proofErr w:type="gramStart"/>
      <w:r w:rsidRPr="00383354">
        <w:rPr>
          <w:rFonts w:ascii="Times New Roman" w:hAnsi="Times New Roman"/>
          <w:sz w:val="20"/>
          <w:szCs w:val="20"/>
        </w:rPr>
        <w:t xml:space="preserve"> )</w:t>
      </w:r>
      <w:proofErr w:type="gramEnd"/>
      <w:r w:rsidRPr="00383354">
        <w:rPr>
          <w:rFonts w:ascii="Times New Roman" w:hAnsi="Times New Roman"/>
          <w:sz w:val="20"/>
          <w:szCs w:val="20"/>
        </w:rPr>
        <w:t xml:space="preserve"> с учетом НДС</w:t>
      </w:r>
      <w:r>
        <w:rPr>
          <w:rFonts w:ascii="Times New Roman" w:hAnsi="Times New Roman"/>
          <w:sz w:val="20"/>
          <w:szCs w:val="20"/>
        </w:rPr>
        <w:t>-20%</w:t>
      </w:r>
      <w:r w:rsidRPr="00383354">
        <w:rPr>
          <w:rFonts w:ascii="Times New Roman" w:hAnsi="Times New Roman"/>
          <w:sz w:val="20"/>
          <w:szCs w:val="20"/>
        </w:rPr>
        <w:t>.</w:t>
      </w:r>
    </w:p>
    <w:p w:rsidR="00383354" w:rsidRPr="00383354" w:rsidRDefault="00383354" w:rsidP="00383354">
      <w:pPr>
        <w:suppressAutoHyphens w:val="0"/>
        <w:spacing w:after="0" w:line="240" w:lineRule="auto"/>
        <w:jc w:val="both"/>
        <w:rPr>
          <w:rFonts w:ascii="Times New Roman" w:hAnsi="Times New Roman"/>
          <w:sz w:val="20"/>
          <w:szCs w:val="20"/>
        </w:rPr>
      </w:pPr>
    </w:p>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 xml:space="preserve">      Заказчик                                                                                          Поставщик</w:t>
      </w:r>
    </w:p>
    <w:p w:rsidR="00383354" w:rsidRPr="00383354" w:rsidRDefault="00383354" w:rsidP="00383354">
      <w:pPr>
        <w:suppressAutoHyphens w:val="0"/>
        <w:spacing w:after="0" w:line="240" w:lineRule="auto"/>
        <w:jc w:val="both"/>
        <w:rPr>
          <w:rFonts w:ascii="Times New Roman" w:hAnsi="Times New Roman"/>
          <w:sz w:val="20"/>
          <w:szCs w:val="20"/>
        </w:rPr>
      </w:pPr>
    </w:p>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 xml:space="preserve">Проректор___________ </w:t>
      </w:r>
      <w:proofErr w:type="spellStart"/>
      <w:r w:rsidRPr="00383354">
        <w:rPr>
          <w:rFonts w:ascii="Times New Roman" w:hAnsi="Times New Roman"/>
          <w:sz w:val="20"/>
          <w:szCs w:val="20"/>
        </w:rPr>
        <w:t>А.А.Новоселов</w:t>
      </w:r>
      <w:proofErr w:type="spellEnd"/>
      <w:r w:rsidRPr="00383354">
        <w:rPr>
          <w:rFonts w:ascii="Times New Roman" w:hAnsi="Times New Roman"/>
          <w:sz w:val="20"/>
          <w:szCs w:val="20"/>
        </w:rPr>
        <w:t xml:space="preserve">                                   Коммерческий директор___________</w:t>
      </w:r>
      <w:proofErr w:type="spellStart"/>
      <w:r w:rsidRPr="00383354">
        <w:rPr>
          <w:rFonts w:ascii="Times New Roman" w:hAnsi="Times New Roman"/>
          <w:sz w:val="20"/>
          <w:szCs w:val="20"/>
        </w:rPr>
        <w:t>Д.М.Журавский</w:t>
      </w:r>
      <w:proofErr w:type="spellEnd"/>
    </w:p>
    <w:p w:rsidR="00383354" w:rsidRPr="00383354" w:rsidRDefault="00383354" w:rsidP="00383354">
      <w:pPr>
        <w:suppressAutoHyphens w:val="0"/>
        <w:spacing w:after="0" w:line="240" w:lineRule="auto"/>
        <w:jc w:val="both"/>
        <w:rPr>
          <w:rFonts w:ascii="Times New Roman" w:hAnsi="Times New Roman"/>
          <w:sz w:val="20"/>
          <w:szCs w:val="20"/>
        </w:rPr>
      </w:pPr>
      <w:r w:rsidRPr="00383354">
        <w:rPr>
          <w:rFonts w:ascii="Times New Roman" w:hAnsi="Times New Roman"/>
          <w:sz w:val="20"/>
          <w:szCs w:val="20"/>
        </w:rPr>
        <w:t>Электронная подпись                                                                  Электронная подпись</w:t>
      </w:r>
    </w:p>
    <w:p w:rsidR="00383354" w:rsidRDefault="00383354" w:rsidP="00383354">
      <w:pPr>
        <w:suppressAutoHyphens w:val="0"/>
        <w:spacing w:after="0" w:line="240" w:lineRule="auto"/>
        <w:jc w:val="both"/>
        <w:rPr>
          <w:rFonts w:ascii="Times New Roman" w:hAnsi="Times New Roman"/>
          <w:sz w:val="20"/>
          <w:szCs w:val="20"/>
        </w:rPr>
      </w:pPr>
    </w:p>
    <w:sectPr w:rsidR="00383354"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Times New Roman"/>
    <w:charset w:val="CC"/>
    <w:family w:val="swiss"/>
    <w:pitch w:val="variable"/>
    <w:sig w:usb0="00000000" w:usb1="D200FDFF" w:usb2="00042029" w:usb3="00000000" w:csb0="8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0F526234"/>
    <w:multiLevelType w:val="hybridMultilevel"/>
    <w:tmpl w:val="C17AE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D51C60"/>
    <w:multiLevelType w:val="hybridMultilevel"/>
    <w:tmpl w:val="FF6A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10"/>
  </w:num>
  <w:num w:numId="4">
    <w:abstractNumId w:val="11"/>
  </w:num>
  <w:num w:numId="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0F5"/>
    <w:rsid w:val="00007452"/>
    <w:rsid w:val="0002125E"/>
    <w:rsid w:val="0004151F"/>
    <w:rsid w:val="000444C0"/>
    <w:rsid w:val="00044E5A"/>
    <w:rsid w:val="00050A82"/>
    <w:rsid w:val="00051136"/>
    <w:rsid w:val="0006130B"/>
    <w:rsid w:val="00062204"/>
    <w:rsid w:val="0006386D"/>
    <w:rsid w:val="00071CB1"/>
    <w:rsid w:val="00072F48"/>
    <w:rsid w:val="00083D3A"/>
    <w:rsid w:val="00083FA2"/>
    <w:rsid w:val="00093DFF"/>
    <w:rsid w:val="000958A1"/>
    <w:rsid w:val="00096160"/>
    <w:rsid w:val="000A0710"/>
    <w:rsid w:val="000A0889"/>
    <w:rsid w:val="000A1738"/>
    <w:rsid w:val="000B0780"/>
    <w:rsid w:val="000B4432"/>
    <w:rsid w:val="000B4DBA"/>
    <w:rsid w:val="000C0EC4"/>
    <w:rsid w:val="000C21C6"/>
    <w:rsid w:val="000D4F68"/>
    <w:rsid w:val="000E5BC6"/>
    <w:rsid w:val="001040B3"/>
    <w:rsid w:val="001136E1"/>
    <w:rsid w:val="00113728"/>
    <w:rsid w:val="00115D08"/>
    <w:rsid w:val="00126575"/>
    <w:rsid w:val="001366E2"/>
    <w:rsid w:val="00141846"/>
    <w:rsid w:val="001439E2"/>
    <w:rsid w:val="001457EC"/>
    <w:rsid w:val="0016397E"/>
    <w:rsid w:val="00166595"/>
    <w:rsid w:val="00184302"/>
    <w:rsid w:val="001848DE"/>
    <w:rsid w:val="00191A85"/>
    <w:rsid w:val="001954DF"/>
    <w:rsid w:val="001956BE"/>
    <w:rsid w:val="001967D0"/>
    <w:rsid w:val="001A36F7"/>
    <w:rsid w:val="001B4D54"/>
    <w:rsid w:val="001B6DF8"/>
    <w:rsid w:val="001C1B2B"/>
    <w:rsid w:val="001C2F23"/>
    <w:rsid w:val="001C4A1D"/>
    <w:rsid w:val="001D1316"/>
    <w:rsid w:val="001D38F7"/>
    <w:rsid w:val="001D5E81"/>
    <w:rsid w:val="001D64E2"/>
    <w:rsid w:val="001E2D86"/>
    <w:rsid w:val="001F1E4F"/>
    <w:rsid w:val="0020100B"/>
    <w:rsid w:val="00207009"/>
    <w:rsid w:val="0021250F"/>
    <w:rsid w:val="0021454E"/>
    <w:rsid w:val="00222E70"/>
    <w:rsid w:val="00230097"/>
    <w:rsid w:val="0023123A"/>
    <w:rsid w:val="00233B2B"/>
    <w:rsid w:val="00236474"/>
    <w:rsid w:val="00240AA7"/>
    <w:rsid w:val="002419BA"/>
    <w:rsid w:val="00251403"/>
    <w:rsid w:val="0025463E"/>
    <w:rsid w:val="0025542E"/>
    <w:rsid w:val="00271BA7"/>
    <w:rsid w:val="00281625"/>
    <w:rsid w:val="002967F1"/>
    <w:rsid w:val="002A309F"/>
    <w:rsid w:val="002C5146"/>
    <w:rsid w:val="002E5744"/>
    <w:rsid w:val="002F4541"/>
    <w:rsid w:val="00314CD1"/>
    <w:rsid w:val="00324C52"/>
    <w:rsid w:val="00325B38"/>
    <w:rsid w:val="003265FD"/>
    <w:rsid w:val="00327AC4"/>
    <w:rsid w:val="00335967"/>
    <w:rsid w:val="00341250"/>
    <w:rsid w:val="00351BF5"/>
    <w:rsid w:val="0035559B"/>
    <w:rsid w:val="00355864"/>
    <w:rsid w:val="0036120D"/>
    <w:rsid w:val="00361214"/>
    <w:rsid w:val="00362D7F"/>
    <w:rsid w:val="00362FB1"/>
    <w:rsid w:val="00365691"/>
    <w:rsid w:val="003671FD"/>
    <w:rsid w:val="00371567"/>
    <w:rsid w:val="00374201"/>
    <w:rsid w:val="00383354"/>
    <w:rsid w:val="00386130"/>
    <w:rsid w:val="00390D18"/>
    <w:rsid w:val="003B71BC"/>
    <w:rsid w:val="003E5495"/>
    <w:rsid w:val="003F0BA8"/>
    <w:rsid w:val="003F3630"/>
    <w:rsid w:val="0040653D"/>
    <w:rsid w:val="004066E9"/>
    <w:rsid w:val="0040729F"/>
    <w:rsid w:val="00412ECF"/>
    <w:rsid w:val="00415ECA"/>
    <w:rsid w:val="00417778"/>
    <w:rsid w:val="00422FB1"/>
    <w:rsid w:val="00426A44"/>
    <w:rsid w:val="00436EAD"/>
    <w:rsid w:val="0044336E"/>
    <w:rsid w:val="004537C2"/>
    <w:rsid w:val="004734FE"/>
    <w:rsid w:val="00481107"/>
    <w:rsid w:val="00486EC1"/>
    <w:rsid w:val="00490E6E"/>
    <w:rsid w:val="004A0E4E"/>
    <w:rsid w:val="004A1278"/>
    <w:rsid w:val="004A15BE"/>
    <w:rsid w:val="004A32C9"/>
    <w:rsid w:val="004B6BCF"/>
    <w:rsid w:val="004C0DF2"/>
    <w:rsid w:val="004C1651"/>
    <w:rsid w:val="004C3DEA"/>
    <w:rsid w:val="004C4AB5"/>
    <w:rsid w:val="004F1FE2"/>
    <w:rsid w:val="00504607"/>
    <w:rsid w:val="00517B4D"/>
    <w:rsid w:val="005250F2"/>
    <w:rsid w:val="0052677D"/>
    <w:rsid w:val="005358CA"/>
    <w:rsid w:val="005436B2"/>
    <w:rsid w:val="00554685"/>
    <w:rsid w:val="00554C5F"/>
    <w:rsid w:val="00567738"/>
    <w:rsid w:val="00574BEC"/>
    <w:rsid w:val="00575216"/>
    <w:rsid w:val="00577336"/>
    <w:rsid w:val="00577FB3"/>
    <w:rsid w:val="005876CB"/>
    <w:rsid w:val="00595AC5"/>
    <w:rsid w:val="005A5256"/>
    <w:rsid w:val="005B1F1D"/>
    <w:rsid w:val="005B4E0F"/>
    <w:rsid w:val="005B53B5"/>
    <w:rsid w:val="005C1FDB"/>
    <w:rsid w:val="005C53DB"/>
    <w:rsid w:val="005C7E1E"/>
    <w:rsid w:val="005D69D7"/>
    <w:rsid w:val="005D793F"/>
    <w:rsid w:val="005E470A"/>
    <w:rsid w:val="005E4744"/>
    <w:rsid w:val="005E4D5A"/>
    <w:rsid w:val="005E65DF"/>
    <w:rsid w:val="005E6C39"/>
    <w:rsid w:val="005E7091"/>
    <w:rsid w:val="005E7958"/>
    <w:rsid w:val="005F4B6A"/>
    <w:rsid w:val="00606752"/>
    <w:rsid w:val="006351BB"/>
    <w:rsid w:val="00640D49"/>
    <w:rsid w:val="0064344C"/>
    <w:rsid w:val="00647656"/>
    <w:rsid w:val="006615FE"/>
    <w:rsid w:val="00661C9E"/>
    <w:rsid w:val="006642B5"/>
    <w:rsid w:val="00665DB4"/>
    <w:rsid w:val="00687451"/>
    <w:rsid w:val="00687587"/>
    <w:rsid w:val="006A395D"/>
    <w:rsid w:val="006A44FB"/>
    <w:rsid w:val="006A64ED"/>
    <w:rsid w:val="006B1F4C"/>
    <w:rsid w:val="006B324E"/>
    <w:rsid w:val="006B6FEC"/>
    <w:rsid w:val="006C0037"/>
    <w:rsid w:val="006C1901"/>
    <w:rsid w:val="006C4DD3"/>
    <w:rsid w:val="006E48ED"/>
    <w:rsid w:val="00712522"/>
    <w:rsid w:val="00713157"/>
    <w:rsid w:val="00713496"/>
    <w:rsid w:val="0072027B"/>
    <w:rsid w:val="00721615"/>
    <w:rsid w:val="007217A9"/>
    <w:rsid w:val="007351BB"/>
    <w:rsid w:val="007401BD"/>
    <w:rsid w:val="00740827"/>
    <w:rsid w:val="00762452"/>
    <w:rsid w:val="0076441F"/>
    <w:rsid w:val="0076697E"/>
    <w:rsid w:val="00766B97"/>
    <w:rsid w:val="00776357"/>
    <w:rsid w:val="007846A3"/>
    <w:rsid w:val="00794486"/>
    <w:rsid w:val="00796F6A"/>
    <w:rsid w:val="00796FAC"/>
    <w:rsid w:val="007B4B0B"/>
    <w:rsid w:val="007B6D5C"/>
    <w:rsid w:val="007E182F"/>
    <w:rsid w:val="007E524C"/>
    <w:rsid w:val="007E53DE"/>
    <w:rsid w:val="007F3762"/>
    <w:rsid w:val="00800522"/>
    <w:rsid w:val="008025C5"/>
    <w:rsid w:val="0082285C"/>
    <w:rsid w:val="00823E86"/>
    <w:rsid w:val="008247CA"/>
    <w:rsid w:val="00824BCD"/>
    <w:rsid w:val="00825D99"/>
    <w:rsid w:val="00830466"/>
    <w:rsid w:val="00833BB4"/>
    <w:rsid w:val="00845523"/>
    <w:rsid w:val="00853076"/>
    <w:rsid w:val="008648FD"/>
    <w:rsid w:val="00875885"/>
    <w:rsid w:val="00884DF2"/>
    <w:rsid w:val="00890590"/>
    <w:rsid w:val="008A0084"/>
    <w:rsid w:val="008C5E54"/>
    <w:rsid w:val="008D3F10"/>
    <w:rsid w:val="008D65F1"/>
    <w:rsid w:val="008E0AD0"/>
    <w:rsid w:val="008E42E0"/>
    <w:rsid w:val="008E4B21"/>
    <w:rsid w:val="00906E70"/>
    <w:rsid w:val="009145BD"/>
    <w:rsid w:val="00914871"/>
    <w:rsid w:val="00917491"/>
    <w:rsid w:val="0092529A"/>
    <w:rsid w:val="009371C7"/>
    <w:rsid w:val="009503D3"/>
    <w:rsid w:val="00954EFE"/>
    <w:rsid w:val="00966E75"/>
    <w:rsid w:val="00970CD8"/>
    <w:rsid w:val="00974732"/>
    <w:rsid w:val="00983FE9"/>
    <w:rsid w:val="0098631D"/>
    <w:rsid w:val="00995398"/>
    <w:rsid w:val="009A37CB"/>
    <w:rsid w:val="009A425E"/>
    <w:rsid w:val="009A46FF"/>
    <w:rsid w:val="009B14DA"/>
    <w:rsid w:val="009C506D"/>
    <w:rsid w:val="009E3C61"/>
    <w:rsid w:val="009E3D06"/>
    <w:rsid w:val="009E66E3"/>
    <w:rsid w:val="009F7D8A"/>
    <w:rsid w:val="00A01663"/>
    <w:rsid w:val="00A06759"/>
    <w:rsid w:val="00A06E60"/>
    <w:rsid w:val="00A07067"/>
    <w:rsid w:val="00A10082"/>
    <w:rsid w:val="00A11599"/>
    <w:rsid w:val="00A12C80"/>
    <w:rsid w:val="00A2084D"/>
    <w:rsid w:val="00A258C1"/>
    <w:rsid w:val="00A27367"/>
    <w:rsid w:val="00A34D91"/>
    <w:rsid w:val="00A34F82"/>
    <w:rsid w:val="00A5370D"/>
    <w:rsid w:val="00A62368"/>
    <w:rsid w:val="00A80A4E"/>
    <w:rsid w:val="00A81A52"/>
    <w:rsid w:val="00A92FCB"/>
    <w:rsid w:val="00A93DC3"/>
    <w:rsid w:val="00A9746F"/>
    <w:rsid w:val="00AA7139"/>
    <w:rsid w:val="00AD4445"/>
    <w:rsid w:val="00AD47F7"/>
    <w:rsid w:val="00AD5319"/>
    <w:rsid w:val="00AD57FD"/>
    <w:rsid w:val="00AD5C5A"/>
    <w:rsid w:val="00AD6465"/>
    <w:rsid w:val="00AD7EE7"/>
    <w:rsid w:val="00AE09BB"/>
    <w:rsid w:val="00AE1176"/>
    <w:rsid w:val="00AE1E5D"/>
    <w:rsid w:val="00AF4D76"/>
    <w:rsid w:val="00AF78CD"/>
    <w:rsid w:val="00B04508"/>
    <w:rsid w:val="00B06CD1"/>
    <w:rsid w:val="00B15A26"/>
    <w:rsid w:val="00B33FB8"/>
    <w:rsid w:val="00B45680"/>
    <w:rsid w:val="00B47DE7"/>
    <w:rsid w:val="00B6153F"/>
    <w:rsid w:val="00B71DFD"/>
    <w:rsid w:val="00B73810"/>
    <w:rsid w:val="00B77FE5"/>
    <w:rsid w:val="00B86BB0"/>
    <w:rsid w:val="00B97AA7"/>
    <w:rsid w:val="00BA7B48"/>
    <w:rsid w:val="00BB319C"/>
    <w:rsid w:val="00BB61FF"/>
    <w:rsid w:val="00BC18C1"/>
    <w:rsid w:val="00BC7F2B"/>
    <w:rsid w:val="00BE0C06"/>
    <w:rsid w:val="00BF1F50"/>
    <w:rsid w:val="00BF28F1"/>
    <w:rsid w:val="00C00224"/>
    <w:rsid w:val="00C06491"/>
    <w:rsid w:val="00C15152"/>
    <w:rsid w:val="00C157B9"/>
    <w:rsid w:val="00C2780D"/>
    <w:rsid w:val="00C362B5"/>
    <w:rsid w:val="00C435CB"/>
    <w:rsid w:val="00C50A3F"/>
    <w:rsid w:val="00C5241A"/>
    <w:rsid w:val="00C56952"/>
    <w:rsid w:val="00C6487C"/>
    <w:rsid w:val="00C71373"/>
    <w:rsid w:val="00C71CB5"/>
    <w:rsid w:val="00C83596"/>
    <w:rsid w:val="00C848F2"/>
    <w:rsid w:val="00C91757"/>
    <w:rsid w:val="00CA08FC"/>
    <w:rsid w:val="00CB294F"/>
    <w:rsid w:val="00CB4BC0"/>
    <w:rsid w:val="00CB6C5A"/>
    <w:rsid w:val="00CC5B0C"/>
    <w:rsid w:val="00CC5CC9"/>
    <w:rsid w:val="00CD0AEE"/>
    <w:rsid w:val="00CD1173"/>
    <w:rsid w:val="00CD23A4"/>
    <w:rsid w:val="00CE646D"/>
    <w:rsid w:val="00CE6C3D"/>
    <w:rsid w:val="00CF0BF3"/>
    <w:rsid w:val="00CF4C08"/>
    <w:rsid w:val="00CF5EF9"/>
    <w:rsid w:val="00D07DCC"/>
    <w:rsid w:val="00D20D84"/>
    <w:rsid w:val="00D24C2A"/>
    <w:rsid w:val="00D30FC3"/>
    <w:rsid w:val="00D3184C"/>
    <w:rsid w:val="00D33085"/>
    <w:rsid w:val="00D33F44"/>
    <w:rsid w:val="00D45EDF"/>
    <w:rsid w:val="00D55222"/>
    <w:rsid w:val="00D645F3"/>
    <w:rsid w:val="00D675A3"/>
    <w:rsid w:val="00D713BB"/>
    <w:rsid w:val="00D730A4"/>
    <w:rsid w:val="00D76F09"/>
    <w:rsid w:val="00D83893"/>
    <w:rsid w:val="00D91F73"/>
    <w:rsid w:val="00D94C75"/>
    <w:rsid w:val="00DB24FB"/>
    <w:rsid w:val="00DB6D65"/>
    <w:rsid w:val="00DB734C"/>
    <w:rsid w:val="00DC6D70"/>
    <w:rsid w:val="00DD3247"/>
    <w:rsid w:val="00DE065A"/>
    <w:rsid w:val="00DE49F0"/>
    <w:rsid w:val="00DE4A68"/>
    <w:rsid w:val="00E03A87"/>
    <w:rsid w:val="00E0470F"/>
    <w:rsid w:val="00E10D46"/>
    <w:rsid w:val="00E15129"/>
    <w:rsid w:val="00E21D8C"/>
    <w:rsid w:val="00E26FBD"/>
    <w:rsid w:val="00E371DE"/>
    <w:rsid w:val="00E409D7"/>
    <w:rsid w:val="00E51280"/>
    <w:rsid w:val="00E52235"/>
    <w:rsid w:val="00E5733A"/>
    <w:rsid w:val="00E671A8"/>
    <w:rsid w:val="00E710B1"/>
    <w:rsid w:val="00E87435"/>
    <w:rsid w:val="00EC4E47"/>
    <w:rsid w:val="00ED1938"/>
    <w:rsid w:val="00ED2F67"/>
    <w:rsid w:val="00ED2F99"/>
    <w:rsid w:val="00ED34AA"/>
    <w:rsid w:val="00ED6F13"/>
    <w:rsid w:val="00EE3E56"/>
    <w:rsid w:val="00EF3DD4"/>
    <w:rsid w:val="00F01E79"/>
    <w:rsid w:val="00F15679"/>
    <w:rsid w:val="00F224AD"/>
    <w:rsid w:val="00F2289F"/>
    <w:rsid w:val="00F251E8"/>
    <w:rsid w:val="00F2531F"/>
    <w:rsid w:val="00F33B01"/>
    <w:rsid w:val="00F43103"/>
    <w:rsid w:val="00F535C3"/>
    <w:rsid w:val="00F61DCC"/>
    <w:rsid w:val="00F63AF4"/>
    <w:rsid w:val="00F64282"/>
    <w:rsid w:val="00FA0D9C"/>
    <w:rsid w:val="00FA369D"/>
    <w:rsid w:val="00FB767C"/>
    <w:rsid w:val="00FC37A8"/>
    <w:rsid w:val="00FD2188"/>
    <w:rsid w:val="00FE06EE"/>
    <w:rsid w:val="00FF1079"/>
    <w:rsid w:val="00FF1C81"/>
    <w:rsid w:val="00FF2524"/>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408191443">
      <w:bodyDiv w:val="1"/>
      <w:marLeft w:val="0"/>
      <w:marRight w:val="0"/>
      <w:marTop w:val="0"/>
      <w:marBottom w:val="0"/>
      <w:divBdr>
        <w:top w:val="none" w:sz="0" w:space="0" w:color="auto"/>
        <w:left w:val="none" w:sz="0" w:space="0" w:color="auto"/>
        <w:bottom w:val="none" w:sz="0" w:space="0" w:color="auto"/>
        <w:right w:val="none" w:sz="0" w:space="0" w:color="auto"/>
      </w:divBdr>
    </w:div>
    <w:div w:id="1470439589">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11628950">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ura@deria.ru" TargetMode="External"/><Relationship Id="rId3" Type="http://schemas.openxmlformats.org/officeDocument/2006/relationships/styles" Target="styles.xml"/><Relationship Id="rId7" Type="http://schemas.openxmlformats.org/officeDocument/2006/relationships/hyperlink" Target="mailto:tender@deri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9A501-8D55-47DE-AF5B-5CEB56DC8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8</Pages>
  <Words>5449</Words>
  <Characters>31061</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36438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5</cp:revision>
  <cp:lastPrinted>2015-07-06T06:32:00Z</cp:lastPrinted>
  <dcterms:created xsi:type="dcterms:W3CDTF">2022-10-28T02:31:00Z</dcterms:created>
  <dcterms:modified xsi:type="dcterms:W3CDTF">2022-11-14T00:49:00Z</dcterms:modified>
</cp:coreProperties>
</file>