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F" w:rsidRDefault="000A6367" w:rsidP="000A6367">
      <w:pPr>
        <w:tabs>
          <w:tab w:val="center" w:pos="4677"/>
          <w:tab w:val="left" w:pos="71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6367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 xml:space="preserve">Объектом закупки является товар, относящийся к следующим кодам ОКПД </w:t>
      </w:r>
      <w:r w:rsidR="00B61881">
        <w:rPr>
          <w:rFonts w:ascii="Times New Roman" w:hAnsi="Times New Roman" w:cs="Times New Roman"/>
          <w:sz w:val="20"/>
          <w:szCs w:val="20"/>
        </w:rPr>
        <w:t>– 2: 13.92.12.114,</w:t>
      </w:r>
      <w:r w:rsidRPr="000A6367">
        <w:rPr>
          <w:rFonts w:ascii="Times New Roman" w:hAnsi="Times New Roman" w:cs="Times New Roman"/>
          <w:sz w:val="20"/>
          <w:szCs w:val="20"/>
        </w:rPr>
        <w:t xml:space="preserve"> 13.92.14.110</w:t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</w:t>
      </w:r>
      <w:r w:rsidR="00B61881">
        <w:rPr>
          <w:rFonts w:ascii="Times New Roman" w:hAnsi="Times New Roman" w:cs="Times New Roman"/>
          <w:sz w:val="20"/>
          <w:szCs w:val="20"/>
        </w:rPr>
        <w:t xml:space="preserve">-2:  13.92.12.114, </w:t>
      </w:r>
      <w:r w:rsidRPr="000A6367">
        <w:rPr>
          <w:rFonts w:ascii="Times New Roman" w:hAnsi="Times New Roman" w:cs="Times New Roman"/>
          <w:sz w:val="20"/>
          <w:szCs w:val="20"/>
        </w:rPr>
        <w:t xml:space="preserve"> 13.92.14.110  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0A636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A6367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tbl>
      <w:tblPr>
        <w:tblW w:w="0" w:type="auto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782"/>
        <w:gridCol w:w="725"/>
        <w:gridCol w:w="1215"/>
      </w:tblGrid>
      <w:tr w:rsidR="000A6367" w:rsidRPr="000A6367" w:rsidTr="00187D9E">
        <w:trPr>
          <w:trHeight w:val="630"/>
        </w:trPr>
        <w:tc>
          <w:tcPr>
            <w:tcW w:w="0" w:type="auto"/>
            <w:shd w:val="clear" w:color="auto" w:fill="auto"/>
            <w:noWrap/>
          </w:tcPr>
          <w:p w:rsidR="000A6367" w:rsidRP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0" w:type="auto"/>
            <w:shd w:val="clear" w:color="auto" w:fill="auto"/>
          </w:tcPr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US"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 Ед. изм.</w:t>
            </w:r>
          </w:p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Комп.</w:t>
            </w:r>
          </w:p>
        </w:tc>
      </w:tr>
      <w:tr w:rsidR="000A6367" w:rsidRPr="000A6367" w:rsidTr="00187D9E">
        <w:trPr>
          <w:trHeight w:val="695"/>
        </w:trPr>
        <w:tc>
          <w:tcPr>
            <w:tcW w:w="0" w:type="auto"/>
            <w:shd w:val="clear" w:color="auto" w:fill="auto"/>
            <w:noWrap/>
          </w:tcPr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2C9D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Комплект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002C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постельного белья 1,5-спального</w:t>
            </w:r>
            <w:r w:rsidR="00002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состоит 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</w:t>
            </w:r>
            <w:proofErr w:type="gramEnd"/>
            <w:r w:rsidR="00002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</w:p>
          <w:p w:rsidR="00002C9D" w:rsidRDefault="00002C9D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 простыни, </w:t>
            </w:r>
          </w:p>
          <w:p w:rsidR="00002C9D" w:rsidRDefault="00002C9D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пододеяльника,</w:t>
            </w:r>
          </w:p>
          <w:p w:rsidR="00002C9D" w:rsidRDefault="00002C9D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 наволочки, </w:t>
            </w:r>
          </w:p>
          <w:p w:rsidR="000A6367" w:rsidRPr="000A6367" w:rsidRDefault="00002C9D" w:rsidP="0000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кань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бязь  набивная, цветная</w:t>
            </w:r>
            <w:r w:rsid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100% хлопок, рисунок абстрактный, фон светлый, плотность не менее 142 </w:t>
            </w:r>
            <w:proofErr w:type="spellStart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</w:t>
            </w:r>
            <w:proofErr w:type="spellEnd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/м</w:t>
            </w:r>
            <w:proofErr w:type="gramStart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уровень усадки  ткани не более  3%,.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комплектов</w:t>
            </w: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0A6367" w:rsidRPr="000A6367" w:rsidRDefault="000A6367" w:rsidP="000A63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Простынь: размер не менее 214х150 см.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цельнокроеная</w:t>
            </w:r>
            <w:proofErr w:type="gramEnd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две боковые стороны подшиваются швом в  подгибку шириной  не  менее 1 см,  две  другие стороны  имеют  заработанную кромку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0A6367" w:rsidRPr="000A6367" w:rsidRDefault="000A6367" w:rsidP="000A63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Пододеяльник: 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размер 145х210 см</w:t>
            </w:r>
            <w:r w:rsidR="003759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*</w:t>
            </w:r>
          </w:p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Прямоугольной формы. C боковым швом.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0A6367" w:rsidRPr="000A6367" w:rsidRDefault="000A6367" w:rsidP="000A63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Наволочка: 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размер  70х70 см. </w:t>
            </w:r>
            <w:r w:rsidR="003759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*</w:t>
            </w:r>
          </w:p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заходом одной стороны на другую не менее 25 см, один край открытый, другие стачиваются запошивочным» швом.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0A6367" w:rsidRPr="000A6367" w:rsidRDefault="00B61881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6367" w:rsidRDefault="00F77559" w:rsidP="00F7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Полотенце махровое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100% х/б, </w:t>
            </w:r>
            <w:proofErr w:type="spellStart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жаккард</w:t>
            </w:r>
            <w:proofErr w:type="spellEnd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плотность 500 </w:t>
            </w:r>
            <w:proofErr w:type="spellStart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</w:t>
            </w:r>
            <w:proofErr w:type="spellEnd"/>
            <w:r w:rsid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/м</w:t>
            </w:r>
            <w:proofErr w:type="gramStart"/>
            <w:r w:rsid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светлых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однотонных  тонов,  не </w:t>
            </w:r>
            <w:r w:rsid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должны линя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стирке.</w:t>
            </w:r>
          </w:p>
          <w:p w:rsidR="00F77559" w:rsidRPr="000A6367" w:rsidRDefault="00F77559" w:rsidP="00F7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Размер 50см*90см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F77559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F77559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штук</w:t>
            </w:r>
          </w:p>
        </w:tc>
      </w:tr>
      <w:tr w:rsidR="00F77559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F77559" w:rsidRDefault="00F77559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77559" w:rsidRPr="00F77559" w:rsidRDefault="00F77559" w:rsidP="00F7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755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Полотенце махровое </w:t>
            </w:r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100% х/б, </w:t>
            </w:r>
            <w:proofErr w:type="spellStart"/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жаккард</w:t>
            </w:r>
            <w:proofErr w:type="spellEnd"/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плотность 500 </w:t>
            </w:r>
            <w:proofErr w:type="spellStart"/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</w:t>
            </w:r>
            <w:proofErr w:type="spellEnd"/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/м</w:t>
            </w:r>
            <w:proofErr w:type="gramStart"/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, светлых  однотонных  тонов,  не должны линять при стирке.</w:t>
            </w:r>
          </w:p>
          <w:p w:rsidR="00F77559" w:rsidRDefault="00F77559" w:rsidP="00F7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Размер 70см*140</w:t>
            </w:r>
            <w:r w:rsidRPr="00F775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77559" w:rsidRDefault="00F77559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77559" w:rsidRDefault="00F77559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штук</w:t>
            </w:r>
            <w:bookmarkStart w:id="0" w:name="_GoBack"/>
            <w:bookmarkEnd w:id="0"/>
          </w:p>
        </w:tc>
      </w:tr>
    </w:tbl>
    <w:p w:rsidR="000A6367" w:rsidRPr="00134C00" w:rsidRDefault="003759E3" w:rsidP="003759E3">
      <w:pPr>
        <w:rPr>
          <w:rFonts w:ascii="Times New Roman" w:hAnsi="Times New Roman" w:cs="Times New Roman"/>
          <w:sz w:val="24"/>
          <w:szCs w:val="24"/>
        </w:rPr>
      </w:pPr>
      <w:r w:rsidRPr="00134C00">
        <w:rPr>
          <w:rFonts w:ascii="Times New Roman" w:hAnsi="Times New Roman" w:cs="Times New Roman"/>
          <w:sz w:val="24"/>
          <w:szCs w:val="24"/>
        </w:rPr>
        <w:t>*- для одеял и подушек, имеющихся у Заказчика</w:t>
      </w:r>
    </w:p>
    <w:p w:rsidR="000A6367" w:rsidRDefault="000A6367" w:rsidP="000A6367">
      <w:pPr>
        <w:jc w:val="center"/>
      </w:pPr>
    </w:p>
    <w:sectPr w:rsidR="000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8F" w:rsidRDefault="00C93E8F" w:rsidP="000A6367">
      <w:pPr>
        <w:spacing w:after="0" w:line="240" w:lineRule="auto"/>
      </w:pPr>
      <w:r>
        <w:separator/>
      </w:r>
    </w:p>
  </w:endnote>
  <w:endnote w:type="continuationSeparator" w:id="0">
    <w:p w:rsidR="00C93E8F" w:rsidRDefault="00C93E8F" w:rsidP="000A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8F" w:rsidRDefault="00C93E8F" w:rsidP="000A6367">
      <w:pPr>
        <w:spacing w:after="0" w:line="240" w:lineRule="auto"/>
      </w:pPr>
      <w:r>
        <w:separator/>
      </w:r>
    </w:p>
  </w:footnote>
  <w:footnote w:type="continuationSeparator" w:id="0">
    <w:p w:rsidR="00C93E8F" w:rsidRDefault="00C93E8F" w:rsidP="000A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63"/>
    <w:rsid w:val="00002C9D"/>
    <w:rsid w:val="000A6367"/>
    <w:rsid w:val="00134C00"/>
    <w:rsid w:val="001D6363"/>
    <w:rsid w:val="00304971"/>
    <w:rsid w:val="003759E3"/>
    <w:rsid w:val="00431CA8"/>
    <w:rsid w:val="00B06E8F"/>
    <w:rsid w:val="00B61881"/>
    <w:rsid w:val="00C93E8F"/>
    <w:rsid w:val="00E007ED"/>
    <w:rsid w:val="00F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2022-07-05T06:50:00Z</dcterms:created>
  <dcterms:modified xsi:type="dcterms:W3CDTF">2023-03-22T04:12:00Z</dcterms:modified>
</cp:coreProperties>
</file>