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B8" w:rsidRPr="00FC4B14" w:rsidRDefault="00B933B8" w:rsidP="00B933B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C4B14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B933B8" w:rsidRPr="00FC4B14" w:rsidRDefault="00B933B8" w:rsidP="00B933B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C4B14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B933B8" w:rsidRPr="00FC4B14" w:rsidRDefault="00B933B8" w:rsidP="00B93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4B14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FC4B14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B933B8" w:rsidRPr="00FC4B14" w:rsidRDefault="00B933B8" w:rsidP="00B93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4B14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B933B8" w:rsidRPr="00FC4B14" w:rsidRDefault="00B933B8" w:rsidP="00B93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33B8" w:rsidRPr="00FC4B14" w:rsidRDefault="00B933B8" w:rsidP="00B933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4B14">
        <w:rPr>
          <w:rFonts w:ascii="Times New Roman" w:hAnsi="Times New Roman" w:cs="Times New Roman"/>
          <w:b/>
          <w:bCs/>
        </w:rPr>
        <w:t>Оказание услуг по термической обработке мягкого инвентаря</w:t>
      </w:r>
    </w:p>
    <w:p w:rsidR="00B933B8" w:rsidRPr="00FC4B14" w:rsidRDefault="00B933B8" w:rsidP="00B933B8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C4B14">
        <w:rPr>
          <w:rFonts w:ascii="Times New Roman" w:hAnsi="Times New Roman" w:cs="Times New Roman"/>
          <w:i/>
          <w:iCs/>
          <w:sz w:val="20"/>
          <w:szCs w:val="20"/>
        </w:rPr>
        <w:t xml:space="preserve"> (указывается предмет контракта)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7087"/>
      </w:tblGrid>
      <w:tr w:rsidR="00B933B8" w:rsidRPr="00FC4B14" w:rsidTr="009974E8">
        <w:tc>
          <w:tcPr>
            <w:tcW w:w="4139" w:type="dxa"/>
          </w:tcPr>
          <w:p w:rsidR="00B933B8" w:rsidRPr="00FC4B14" w:rsidRDefault="00B933B8" w:rsidP="00997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1340" w:type="dxa"/>
            <w:gridSpan w:val="2"/>
          </w:tcPr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термической обработке мягкого инвентаря</w:t>
            </w:r>
          </w:p>
        </w:tc>
      </w:tr>
      <w:tr w:rsidR="00B933B8" w:rsidRPr="00FC4B14" w:rsidTr="009974E8">
        <w:tc>
          <w:tcPr>
            <w:tcW w:w="4139" w:type="dxa"/>
          </w:tcPr>
          <w:p w:rsidR="00B933B8" w:rsidRPr="00FC4B14" w:rsidRDefault="00B933B8" w:rsidP="00997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FC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1340" w:type="dxa"/>
            <w:gridSpan w:val="2"/>
          </w:tcPr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FC4B14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FC4B14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69409BAE" wp14:editId="6EA16136">
                  <wp:extent cx="1628775" cy="400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</w:t>
            </w:r>
            <w:r w:rsidR="00F11998">
              <w:rPr>
                <w:rFonts w:ascii="Times New Roman" w:hAnsi="Times New Roman" w:cs="Times New Roman"/>
                <w:sz w:val="20"/>
                <w:szCs w:val="20"/>
              </w:rPr>
              <w:t>15,58</w:t>
            </w:r>
            <w:bookmarkStart w:id="0" w:name="_GoBack"/>
            <w:bookmarkEnd w:id="0"/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%, т.е. совокупность значений, используемых в расчете, считается однородной.</w:t>
            </w:r>
          </w:p>
        </w:tc>
      </w:tr>
      <w:tr w:rsidR="00B933B8" w:rsidRPr="00FC4B14" w:rsidTr="009974E8">
        <w:tc>
          <w:tcPr>
            <w:tcW w:w="4139" w:type="dxa"/>
          </w:tcPr>
          <w:p w:rsidR="00B933B8" w:rsidRPr="00FC4B14" w:rsidRDefault="00B933B8" w:rsidP="009974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1340" w:type="dxa"/>
            <w:gridSpan w:val="2"/>
          </w:tcPr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Количество товара:  2 000 комплектов.</w:t>
            </w:r>
          </w:p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B933B8" w:rsidRPr="00FC4B14" w:rsidRDefault="00B933B8" w:rsidP="009974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FC4B14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B933B8" w:rsidRPr="00FC4B14" w:rsidTr="009974E8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B933B8" w:rsidRPr="00FC4B14" w:rsidRDefault="00B933B8" w:rsidP="009974E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7087" w:type="dxa"/>
            <w:tcBorders>
              <w:left w:val="nil"/>
            </w:tcBorders>
          </w:tcPr>
          <w:p w:rsidR="00B933B8" w:rsidRPr="00FC4B14" w:rsidRDefault="00F11998" w:rsidP="009974E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27.03. 2023</w:t>
            </w:r>
            <w:r w:rsidR="00B933B8" w:rsidRPr="00FC4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B933B8" w:rsidRPr="00FC4B14" w:rsidRDefault="00B933B8" w:rsidP="00B933B8">
      <w:pPr>
        <w:tabs>
          <w:tab w:val="left" w:pos="13438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33B8" w:rsidRPr="00FC4B14" w:rsidRDefault="00B933B8" w:rsidP="00B933B8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4B14">
        <w:rPr>
          <w:rFonts w:ascii="Times New Roman" w:hAnsi="Times New Roman" w:cs="Times New Roman"/>
          <w:b/>
          <w:bCs/>
          <w:sz w:val="20"/>
          <w:szCs w:val="20"/>
        </w:rPr>
        <w:t>Работник контрактной службы</w:t>
      </w:r>
    </w:p>
    <w:tbl>
      <w:tblPr>
        <w:tblW w:w="15324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1771"/>
        <w:gridCol w:w="1132"/>
        <w:gridCol w:w="1414"/>
        <w:gridCol w:w="332"/>
        <w:gridCol w:w="902"/>
        <w:gridCol w:w="1234"/>
        <w:gridCol w:w="1234"/>
        <w:gridCol w:w="1235"/>
        <w:gridCol w:w="1230"/>
        <w:gridCol w:w="1456"/>
        <w:gridCol w:w="1413"/>
        <w:gridCol w:w="1417"/>
      </w:tblGrid>
      <w:tr w:rsidR="00B933B8" w:rsidRPr="00FC4B14" w:rsidTr="00F11998">
        <w:trPr>
          <w:gridBefore w:val="1"/>
          <w:gridAfter w:val="8"/>
          <w:wBefore w:w="554" w:type="dxa"/>
          <w:wAfter w:w="10121" w:type="dxa"/>
        </w:trPr>
        <w:tc>
          <w:tcPr>
            <w:tcW w:w="4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3B8" w:rsidRPr="00FC4B14" w:rsidRDefault="00B933B8" w:rsidP="0099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B14">
              <w:rPr>
                <w:rFonts w:ascii="Times New Roman" w:hAnsi="Times New Roman" w:cs="Times New Roman"/>
                <w:sz w:val="20"/>
                <w:szCs w:val="20"/>
              </w:rPr>
              <w:t>Печко</w:t>
            </w:r>
            <w:proofErr w:type="spellEnd"/>
            <w:r w:rsidRPr="00FC4B14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</w:tr>
      <w:tr w:rsidR="00F11998" w:rsidRPr="00F11998" w:rsidTr="00F119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3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F11998" w:rsidRPr="00F11998" w:rsidTr="00F119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3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998" w:rsidRPr="00F11998" w:rsidRDefault="00F11998" w:rsidP="00F11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998" w:rsidRPr="00F11998" w:rsidRDefault="00F11998" w:rsidP="00F11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998" w:rsidRPr="00F11998" w:rsidRDefault="00F11998" w:rsidP="00F11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F1199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F1199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998" w:rsidRPr="00F11998" w:rsidRDefault="00F11998" w:rsidP="00F11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98" w:rsidRPr="00F11998" w:rsidRDefault="00F11998" w:rsidP="00F11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998" w:rsidRPr="00F11998" w:rsidRDefault="00F11998" w:rsidP="00F119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1998" w:rsidRPr="00F11998" w:rsidTr="00F119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3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F11998" w:rsidRPr="00F11998" w:rsidTr="00F119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термическая обработка, комплект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998" w:rsidRPr="00F11998" w:rsidRDefault="00F11998" w:rsidP="00F1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998">
              <w:rPr>
                <w:rFonts w:ascii="Times New Roman" w:eastAsia="Times New Roman" w:hAnsi="Times New Roman" w:cs="Times New Roman"/>
                <w:lang w:eastAsia="ru-RU"/>
              </w:rPr>
              <w:t>15,58%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998" w:rsidRPr="00F11998" w:rsidRDefault="00F11998" w:rsidP="00F11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686 660,00</w:t>
            </w:r>
          </w:p>
        </w:tc>
      </w:tr>
    </w:tbl>
    <w:p w:rsidR="0041443C" w:rsidRDefault="0041443C"/>
    <w:sectPr w:rsidR="0041443C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EA" w:rsidRDefault="007262EA" w:rsidP="0089654A">
      <w:pPr>
        <w:spacing w:after="0" w:line="240" w:lineRule="auto"/>
      </w:pPr>
      <w:r>
        <w:separator/>
      </w:r>
    </w:p>
  </w:endnote>
  <w:endnote w:type="continuationSeparator" w:id="0">
    <w:p w:rsidR="007262EA" w:rsidRDefault="007262EA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EA" w:rsidRDefault="007262EA" w:rsidP="0089654A">
      <w:pPr>
        <w:spacing w:after="0" w:line="240" w:lineRule="auto"/>
      </w:pPr>
      <w:r>
        <w:separator/>
      </w:r>
    </w:p>
  </w:footnote>
  <w:footnote w:type="continuationSeparator" w:id="0">
    <w:p w:rsidR="007262EA" w:rsidRDefault="007262EA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273B8A"/>
    <w:rsid w:val="0041443C"/>
    <w:rsid w:val="00566A11"/>
    <w:rsid w:val="007262EA"/>
    <w:rsid w:val="00774D7C"/>
    <w:rsid w:val="0089654A"/>
    <w:rsid w:val="00B5027A"/>
    <w:rsid w:val="00B933B8"/>
    <w:rsid w:val="00BD3068"/>
    <w:rsid w:val="00C7344E"/>
    <w:rsid w:val="00CB5A1E"/>
    <w:rsid w:val="00F11998"/>
    <w:rsid w:val="00F156F2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2022-02-07T04:32:00Z</dcterms:created>
  <dcterms:modified xsi:type="dcterms:W3CDTF">2023-03-22T03:40:00Z</dcterms:modified>
</cp:coreProperties>
</file>