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D" w:rsidRPr="00EB027D" w:rsidRDefault="00EB027D" w:rsidP="00EB027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B027D" w:rsidRPr="00EB027D" w:rsidRDefault="00EB027D" w:rsidP="00EB027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№0351100001723000010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EB027D" w:rsidRPr="00EB027D" w:rsidTr="00EB027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0351100001723000010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Коледубу</w:t>
            </w:r>
            <w:proofErr w:type="spell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 тел. 3280393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25.04.2023 08:00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25.04.2023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27.04.2023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631860.70 Российский рубль</w:t>
            </w: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 календарных дней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3"/>
              <w:gridCol w:w="2223"/>
              <w:gridCol w:w="2223"/>
              <w:gridCol w:w="3379"/>
            </w:tblGrid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233"/>
              <w:gridCol w:w="2233"/>
              <w:gridCol w:w="2233"/>
              <w:gridCol w:w="3403"/>
            </w:tblGrid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EB027D" w:rsidRPr="00EB027D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B027D" w:rsidRPr="00EB027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B027D" w:rsidRPr="00EB027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631860.70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B027D" w:rsidRPr="00EB027D" w:rsidRDefault="00EB027D" w:rsidP="00EB0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231540211315554020100100390020000244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191 склад. Срок поставки - в течение 5 дней. Поставка, разгрузка за счет Поставщика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B027D" w:rsidRPr="00EB027D" w:rsidTr="00EB0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B027D" w:rsidRPr="00EB027D" w:rsidRDefault="00EB027D" w:rsidP="00EB027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B027D" w:rsidRPr="00EB027D" w:rsidRDefault="00EB027D" w:rsidP="00EB02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EB027D" w:rsidRPr="00EB027D" w:rsidTr="00EB0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EB027D" w:rsidRPr="00EB027D" w:rsidRDefault="00EB027D" w:rsidP="00EB02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016"/>
        <w:gridCol w:w="2017"/>
        <w:gridCol w:w="1634"/>
        <w:gridCol w:w="1552"/>
        <w:gridCol w:w="21"/>
        <w:gridCol w:w="1527"/>
        <w:gridCol w:w="943"/>
        <w:gridCol w:w="770"/>
        <w:gridCol w:w="914"/>
      </w:tblGrid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потолочная плита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22.23.11.000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196.55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47172.00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профиль стартовый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48.66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973.20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профиль пластиковый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55.90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1118.00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уголок пластиковый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346.59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6931.80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Фанера общего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16.21.12.111-00000001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1870.06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112203.60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 и &lt; 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1500 и &lt; 1600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1500 и &lt; 1600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Степень механической обработки поверхности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Шлифованная с двух сторон - Ш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Марка по степени влагостойкости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Комбинация сорта типа с наружными слоями из шпона лиственных пород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I/II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 наружными слоями из шпона лиственных пород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шпона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лента шлифовальная 75*457мм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23.91.12.110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110.88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1663.20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лента шлифовальная 100*610мм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23.91.12.110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178.34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2675.10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пилка для лобзика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25.73.20.120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1436.27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14362.70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заглушка для плинтуса левая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13.52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1081.60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заглушка для плинтуса правая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13.52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1081.60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наружный угол для плинтуса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19.46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3892.00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внутренний угол для плинтуса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15.26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3815.00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соединитель для плинтуса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13.43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2686.00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Плинтус с 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кабель-каналом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22.23.19.000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81.68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22870.40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Линолеум</w:t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r w:rsidRPr="00EB027D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Обоснование включения дополнительной </w:t>
            </w:r>
            <w:r w:rsidRPr="00EB027D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информации в сведения о товаре, работе, услуге:</w:t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  <w:t>характеристики обусловлены требованиями пожарной безопасности и требованиями эксплуатации напольного покрытия для учебно-образовательных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22.23.15.000-00000010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926.14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277842.00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 изделия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&gt; 2 и ≤ 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 и &lt; 3.5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Нетканная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Класс износостойкости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класс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не менее 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 защитного слоя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0.7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Мегаметр</w:t>
            </w:r>
            <w:proofErr w:type="spell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;^миллион метров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20 и ≤ 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сетка абразивная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23.91.12.110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135.17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4055.10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Керамогранит</w:t>
            </w:r>
            <w:proofErr w:type="spell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бежевый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23.31.10.122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377.98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30238.40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Керамогранит</w:t>
            </w:r>
            <w:proofErr w:type="spell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светло-серый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23.31.10.122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878.09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87809.00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Песок строительный</w:t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r w:rsidRPr="00EB027D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Обоснование включения дополнительной информации в сведения о товаре, работе, услуге:</w:t>
            </w: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  <w:t>Для рационального использования и хранения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08.12.11.130-00000002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9390.00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9390.00</w:t>
            </w: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Фракционированный песок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Мытый песок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по способу добычи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Речной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 песка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Мелкий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песка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Песок природный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B027D" w:rsidRPr="00EB027D" w:rsidTr="00EB02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тары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 бумажных мешках не более 25кг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B027D" w:rsidRPr="00EB027D" w:rsidRDefault="00EB027D" w:rsidP="00EB027D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631860.70 Российский рубль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186"/>
        <w:gridCol w:w="1901"/>
        <w:gridCol w:w="1731"/>
        <w:gridCol w:w="4811"/>
      </w:tblGrid>
      <w:tr w:rsidR="00EB027D" w:rsidRPr="00EB027D" w:rsidTr="00EB0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B027D" w:rsidRPr="00EB027D" w:rsidTr="00EB0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27D" w:rsidRPr="00EB027D" w:rsidRDefault="00EB027D" w:rsidP="00EB02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.У</w:t>
            </w:r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</w:t>
            </w:r>
            <w:proofErr w:type="gramStart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EB02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одтверждением страны происхождения товаров является указание (декларирование) участником закупки в заявке наименования страны происхождения товара.</w:t>
            </w:r>
          </w:p>
        </w:tc>
      </w:tr>
    </w:tbl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"Наименование кредитной организации"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EB027D" w:rsidRPr="00EB027D" w:rsidRDefault="00EB027D" w:rsidP="00EB02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B027D" w:rsidRPr="00EB027D" w:rsidRDefault="00EB027D" w:rsidP="00EB027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02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0F2EB6" w:rsidRDefault="000F2EB6">
      <w:bookmarkStart w:id="0" w:name="_GoBack"/>
      <w:bookmarkEnd w:id="0"/>
    </w:p>
    <w:sectPr w:rsidR="000F2EB6" w:rsidSect="00EB02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8"/>
    <w:rsid w:val="000F2EB6"/>
    <w:rsid w:val="00755978"/>
    <w:rsid w:val="00E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2023-04-14T02:49:00Z</dcterms:created>
  <dcterms:modified xsi:type="dcterms:W3CDTF">2023-04-14T02:49:00Z</dcterms:modified>
</cp:coreProperties>
</file>