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BB" w:rsidRPr="00165DBC" w:rsidRDefault="008069A9">
      <w:pPr>
        <w:spacing w:after="0"/>
        <w:jc w:val="center"/>
        <w:rPr>
          <w:sz w:val="18"/>
          <w:szCs w:val="18"/>
        </w:rPr>
      </w:pPr>
      <w:r w:rsidRPr="00165DBC">
        <w:rPr>
          <w:b/>
          <w:bCs/>
          <w:sz w:val="18"/>
          <w:szCs w:val="18"/>
        </w:rPr>
        <w:t>Протокол</w:t>
      </w:r>
    </w:p>
    <w:p w:rsidR="003847BB" w:rsidRPr="00165DBC" w:rsidRDefault="008069A9">
      <w:pPr>
        <w:spacing w:after="0"/>
        <w:jc w:val="center"/>
        <w:rPr>
          <w:sz w:val="18"/>
          <w:szCs w:val="18"/>
        </w:rPr>
      </w:pPr>
      <w:r w:rsidRPr="00165DBC">
        <w:rPr>
          <w:b/>
          <w:bCs/>
          <w:sz w:val="18"/>
          <w:szCs w:val="18"/>
        </w:rPr>
        <w:t>подведения итогов определения поставщика (подрядчика, исполнителя)</w:t>
      </w:r>
    </w:p>
    <w:p w:rsidR="003847BB" w:rsidRPr="00165DBC" w:rsidRDefault="008069A9" w:rsidP="00165DBC">
      <w:pPr>
        <w:spacing w:after="0"/>
        <w:jc w:val="center"/>
        <w:rPr>
          <w:sz w:val="18"/>
          <w:szCs w:val="18"/>
        </w:rPr>
      </w:pPr>
      <w:r w:rsidRPr="00165DBC">
        <w:rPr>
          <w:b/>
          <w:bCs/>
          <w:sz w:val="18"/>
          <w:szCs w:val="18"/>
        </w:rPr>
        <w:t>№ 0351100001723000002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3847BB" w:rsidRPr="00165DBC">
        <w:tc>
          <w:tcPr>
            <w:tcW w:w="5000" w:type="dxa"/>
          </w:tcPr>
          <w:p w:rsidR="003847BB" w:rsidRPr="00165DBC" w:rsidRDefault="003847BB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</w:tcPr>
          <w:p w:rsidR="003847BB" w:rsidRPr="00165DBC" w:rsidRDefault="008069A9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Дата подведения итогов определения поставщика (подрядчика, исполнителя):</w:t>
            </w:r>
          </w:p>
        </w:tc>
      </w:tr>
      <w:tr w:rsidR="003847BB" w:rsidRPr="00165DBC">
        <w:tc>
          <w:tcPr>
            <w:tcW w:w="5000" w:type="dxa"/>
          </w:tcPr>
          <w:p w:rsidR="003847BB" w:rsidRPr="00165DBC" w:rsidRDefault="003847BB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</w:tcPr>
          <w:p w:rsidR="003847BB" w:rsidRPr="00165DBC" w:rsidRDefault="00165DBC">
            <w:pPr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 xml:space="preserve">«3» апреля </w:t>
            </w:r>
            <w:r w:rsidR="008069A9" w:rsidRPr="00165DBC">
              <w:rPr>
                <w:b/>
                <w:bCs/>
                <w:sz w:val="18"/>
                <w:szCs w:val="18"/>
              </w:rPr>
              <w:t xml:space="preserve"> 2023г.</w:t>
            </w:r>
          </w:p>
        </w:tc>
      </w:tr>
    </w:tbl>
    <w:p w:rsidR="003847BB" w:rsidRPr="00165DBC" w:rsidRDefault="003847BB">
      <w:pPr>
        <w:rPr>
          <w:sz w:val="18"/>
          <w:szCs w:val="18"/>
        </w:rPr>
      </w:pP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Способ закупки: Электронный аукцион на проведение работ по строительству, реконструкции, кап</w:t>
      </w:r>
      <w:proofErr w:type="gramStart"/>
      <w:r w:rsidRPr="00165DBC">
        <w:rPr>
          <w:sz w:val="18"/>
          <w:szCs w:val="18"/>
        </w:rPr>
        <w:t>.</w:t>
      </w:r>
      <w:proofErr w:type="gramEnd"/>
      <w:r w:rsidRPr="00165DBC">
        <w:rPr>
          <w:sz w:val="18"/>
          <w:szCs w:val="18"/>
        </w:rPr>
        <w:t xml:space="preserve"> </w:t>
      </w:r>
      <w:proofErr w:type="gramStart"/>
      <w:r w:rsidRPr="00165DBC">
        <w:rPr>
          <w:sz w:val="18"/>
          <w:szCs w:val="18"/>
        </w:rPr>
        <w:t>р</w:t>
      </w:r>
      <w:proofErr w:type="gramEnd"/>
      <w:r w:rsidRPr="00165DBC">
        <w:rPr>
          <w:sz w:val="18"/>
          <w:szCs w:val="18"/>
        </w:rPr>
        <w:t>емонту, сносу объекта кап. строительства в соответствии с п. 8 ч. 1 ст. 33 Закона № 44-ФЗ</w:t>
      </w: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Номер закупки: 0351100001723000002</w:t>
      </w: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Организатор закупки:</w:t>
      </w:r>
      <w:r w:rsidRPr="00165DBC">
        <w:rPr>
          <w:sz w:val="18"/>
          <w:szCs w:val="18"/>
        </w:rP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Заказчи</w:t>
      </w:r>
      <w:proofErr w:type="gramStart"/>
      <w:r w:rsidRPr="00165DBC">
        <w:rPr>
          <w:sz w:val="18"/>
          <w:szCs w:val="18"/>
        </w:rPr>
        <w:t>к(</w:t>
      </w:r>
      <w:proofErr w:type="gramEnd"/>
      <w:r w:rsidRPr="00165DBC">
        <w:rPr>
          <w:sz w:val="18"/>
          <w:szCs w:val="18"/>
        </w:rPr>
        <w:t>и):</w:t>
      </w:r>
      <w:r w:rsidRPr="00165DBC">
        <w:rPr>
          <w:sz w:val="18"/>
          <w:szCs w:val="18"/>
        </w:rP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Идентификационный код закупки: 231540211315554020100100330014321243</w:t>
      </w: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Наименование объекта закупки: Выполнение работ по капитальному ремонту автоматической пожарной сигнализации здания общежития № 1, г. Новосибирск ул. Дуси Ковальчук 187 (первый этап, система оповещения людей о пожаре и эвакуации людей СОЭУ)</w:t>
      </w: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Начальная (максимальная) цена контракта: 9 794 990,00 руб.</w:t>
      </w:r>
      <w:r w:rsidRPr="00165DBC">
        <w:rPr>
          <w:sz w:val="18"/>
          <w:szCs w:val="18"/>
        </w:rPr>
        <w:br/>
        <w:t>Текущее снижение: 22,67%</w:t>
      </w: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Извещение размещено «16» марта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В извещении об осуществлении закупки установлены:</w:t>
      </w:r>
      <w:r w:rsidRPr="00165DBC">
        <w:rPr>
          <w:sz w:val="18"/>
          <w:szCs w:val="18"/>
        </w:rPr>
        <w:br/>
      </w:r>
      <w:r w:rsidRPr="00165DBC">
        <w:rPr>
          <w:sz w:val="18"/>
          <w:szCs w:val="18"/>
        </w:rPr>
        <w:br/>
      </w:r>
      <w:r w:rsidRPr="00165DBC">
        <w:rPr>
          <w:b/>
          <w:bCs/>
          <w:sz w:val="18"/>
          <w:szCs w:val="18"/>
        </w:rPr>
        <w:t xml:space="preserve">Преимущества: </w:t>
      </w:r>
      <w:r w:rsidRPr="00165DBC">
        <w:rPr>
          <w:sz w:val="18"/>
          <w:szCs w:val="18"/>
        </w:rPr>
        <w:br/>
        <w:t>Преимущество в соответствии с ч. 3 ст. 30 Закона № 44-ФЗ</w:t>
      </w:r>
      <w:r w:rsidRPr="00165DBC">
        <w:rPr>
          <w:sz w:val="18"/>
          <w:szCs w:val="18"/>
        </w:rPr>
        <w:br/>
      </w:r>
      <w:r w:rsidRPr="00165DBC">
        <w:rPr>
          <w:sz w:val="18"/>
          <w:szCs w:val="18"/>
        </w:rPr>
        <w:br/>
      </w:r>
      <w:r w:rsidRPr="00165DBC">
        <w:rPr>
          <w:b/>
          <w:bCs/>
          <w:sz w:val="18"/>
          <w:szCs w:val="18"/>
        </w:rPr>
        <w:t xml:space="preserve">Требования к участникам: </w:t>
      </w:r>
      <w:r w:rsidRPr="00165DBC">
        <w:rPr>
          <w:sz w:val="18"/>
          <w:szCs w:val="18"/>
        </w:rPr>
        <w:br/>
        <w:t>Единые требования к участникам закупок в соответствии с ч. 1 ст. 31 Закона № 44-ФЗ</w:t>
      </w:r>
      <w:r w:rsidRPr="00165DBC">
        <w:rPr>
          <w:sz w:val="18"/>
          <w:szCs w:val="18"/>
        </w:rPr>
        <w:br/>
      </w:r>
      <w:r w:rsidRPr="00165DBC">
        <w:rPr>
          <w:sz w:val="18"/>
          <w:szCs w:val="18"/>
        </w:rPr>
        <w:br/>
        <w:t>Требования к участникам закупок в соответствии с ч. 1.1 ст. 31 Закона № 44-ФЗ</w:t>
      </w:r>
      <w:r w:rsidRPr="00165DBC">
        <w:rPr>
          <w:sz w:val="18"/>
          <w:szCs w:val="18"/>
        </w:rPr>
        <w:br/>
      </w:r>
      <w:r w:rsidRPr="00165DBC">
        <w:rPr>
          <w:sz w:val="18"/>
          <w:szCs w:val="18"/>
        </w:rPr>
        <w:br/>
        <w:t>Требование к участникам закупок в соответствии с п. 1 ч. 1 ст. 31 Закона № 44-ФЗ</w:t>
      </w:r>
      <w:r w:rsidRPr="00165DBC">
        <w:rPr>
          <w:sz w:val="18"/>
          <w:szCs w:val="18"/>
        </w:rPr>
        <w:br/>
      </w:r>
      <w:r w:rsidRPr="00165DBC">
        <w:rPr>
          <w:sz w:val="18"/>
          <w:szCs w:val="18"/>
        </w:rPr>
        <w:br/>
      </w:r>
      <w:r w:rsidRPr="00165DBC">
        <w:rPr>
          <w:b/>
          <w:bCs/>
          <w:sz w:val="18"/>
          <w:szCs w:val="18"/>
        </w:rPr>
        <w:t>Ограничения и запреты: не установлены</w:t>
      </w: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На заседании комиссии по осуществлению закупок присутствовали:</w:t>
      </w:r>
    </w:p>
    <w:tbl>
      <w:tblPr>
        <w:tblStyle w:val="style95191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3847BB" w:rsidRPr="00165DBC">
        <w:trPr>
          <w:cantSplit/>
        </w:trPr>
        <w:tc>
          <w:tcPr>
            <w:tcW w:w="70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lastRenderedPageBreak/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>Роль</w:t>
            </w:r>
          </w:p>
        </w:tc>
      </w:tr>
      <w:tr w:rsidR="003847BB" w:rsidRPr="00165DBC">
        <w:trPr>
          <w:cantSplit/>
        </w:trPr>
        <w:tc>
          <w:tcPr>
            <w:tcW w:w="7000" w:type="dxa"/>
          </w:tcPr>
          <w:p w:rsidR="003847BB" w:rsidRPr="00165DBC" w:rsidRDefault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3000" w:type="dxa"/>
          </w:tcPr>
          <w:p w:rsidR="003847BB" w:rsidRPr="00165DBC" w:rsidRDefault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Председатель комиссии</w:t>
            </w:r>
          </w:p>
        </w:tc>
      </w:tr>
      <w:tr w:rsidR="003847BB" w:rsidRPr="00165DBC">
        <w:trPr>
          <w:cantSplit/>
        </w:trPr>
        <w:tc>
          <w:tcPr>
            <w:tcW w:w="7000" w:type="dxa"/>
          </w:tcPr>
          <w:p w:rsidR="003847BB" w:rsidRPr="00165DBC" w:rsidRDefault="008069A9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3000" w:type="dxa"/>
          </w:tcPr>
          <w:p w:rsidR="003847BB" w:rsidRPr="00165DBC" w:rsidRDefault="008069A9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Член комиссии</w:t>
            </w:r>
          </w:p>
        </w:tc>
      </w:tr>
      <w:tr w:rsidR="003847BB" w:rsidRPr="00165DBC">
        <w:trPr>
          <w:cantSplit/>
        </w:trPr>
        <w:tc>
          <w:tcPr>
            <w:tcW w:w="7000" w:type="dxa"/>
          </w:tcPr>
          <w:p w:rsidR="003847BB" w:rsidRPr="00165DBC" w:rsidRDefault="008069A9">
            <w:pPr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Шабурова</w:t>
            </w:r>
            <w:proofErr w:type="spellEnd"/>
            <w:r w:rsidRPr="00165DBC">
              <w:rPr>
                <w:sz w:val="18"/>
                <w:szCs w:val="18"/>
              </w:rPr>
              <w:t xml:space="preserve"> Ирина  </w:t>
            </w:r>
            <w:proofErr w:type="spellStart"/>
            <w:r w:rsidRPr="00165DBC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3000" w:type="dxa"/>
          </w:tcPr>
          <w:p w:rsidR="003847BB" w:rsidRPr="00165DBC" w:rsidRDefault="008069A9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Член комиссии</w:t>
            </w:r>
          </w:p>
        </w:tc>
      </w:tr>
      <w:tr w:rsidR="003847BB" w:rsidRPr="00165DBC">
        <w:trPr>
          <w:cantSplit/>
        </w:trPr>
        <w:tc>
          <w:tcPr>
            <w:tcW w:w="7000" w:type="dxa"/>
          </w:tcPr>
          <w:p w:rsidR="003847BB" w:rsidRPr="00165DBC" w:rsidRDefault="00165DBC">
            <w:pPr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Печко</w:t>
            </w:r>
            <w:proofErr w:type="spellEnd"/>
            <w:r w:rsidRPr="00165DBC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3000" w:type="dxa"/>
          </w:tcPr>
          <w:p w:rsidR="003847BB" w:rsidRPr="00165DBC" w:rsidRDefault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Член комиссии</w:t>
            </w:r>
          </w:p>
        </w:tc>
      </w:tr>
    </w:tbl>
    <w:p w:rsidR="003847BB" w:rsidRPr="00165DBC" w:rsidRDefault="003847BB">
      <w:pPr>
        <w:rPr>
          <w:sz w:val="18"/>
          <w:szCs w:val="18"/>
        </w:rPr>
      </w:pPr>
    </w:p>
    <w:p w:rsidR="003847BB" w:rsidRPr="00165DBC" w:rsidRDefault="008069A9">
      <w:pPr>
        <w:rPr>
          <w:sz w:val="18"/>
          <w:szCs w:val="18"/>
        </w:rPr>
      </w:pPr>
      <w:r w:rsidRPr="00165DBC">
        <w:rPr>
          <w:sz w:val="18"/>
          <w:szCs w:val="18"/>
        </w:rPr>
        <w:t>Всего на заседании присутствовало 4 член</w:t>
      </w:r>
      <w:proofErr w:type="gramStart"/>
      <w:r w:rsidRPr="00165DBC">
        <w:rPr>
          <w:sz w:val="18"/>
          <w:szCs w:val="18"/>
        </w:rPr>
        <w:t>а(</w:t>
      </w:r>
      <w:proofErr w:type="spellStart"/>
      <w:proofErr w:type="gramEnd"/>
      <w:r w:rsidRPr="00165DBC">
        <w:rPr>
          <w:sz w:val="18"/>
          <w:szCs w:val="18"/>
        </w:rPr>
        <w:t>ов</w:t>
      </w:r>
      <w:proofErr w:type="spellEnd"/>
      <w:r w:rsidRPr="00165DBC">
        <w:rPr>
          <w:sz w:val="18"/>
          <w:szCs w:val="18"/>
        </w:rPr>
        <w:t>) комиссии по осуществлению закупок. Кворум имеется. Комиссия правомочна.</w:t>
      </w: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 w:rsidRPr="00165DBC">
        <w:rPr>
          <w:sz w:val="18"/>
          <w:szCs w:val="18"/>
        </w:rPr>
        <w:t xml:space="preserve"> ,</w:t>
      </w:r>
      <w:proofErr w:type="gramEnd"/>
      <w:r w:rsidRPr="00165DBC">
        <w:rPr>
          <w:sz w:val="18"/>
          <w:szCs w:val="18"/>
        </w:rPr>
        <w:t xml:space="preserve"> протокола подачи ценовых предложений электронного аукциона № 0351100001723000002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25232"/>
        <w:tblW w:w="0" w:type="auto"/>
        <w:tblInd w:w="1" w:type="dxa"/>
        <w:tblLook w:val="04A0" w:firstRow="1" w:lastRow="0" w:firstColumn="1" w:lastColumn="0" w:noHBand="0" w:noVBand="1"/>
      </w:tblPr>
      <w:tblGrid>
        <w:gridCol w:w="1109"/>
        <w:gridCol w:w="1780"/>
        <w:gridCol w:w="6042"/>
        <w:gridCol w:w="2500"/>
        <w:gridCol w:w="3453"/>
      </w:tblGrid>
      <w:tr w:rsidR="003847BB" w:rsidRPr="00165DBC" w:rsidTr="00165DBC">
        <w:trPr>
          <w:cantSplit/>
        </w:trPr>
        <w:tc>
          <w:tcPr>
            <w:tcW w:w="1109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178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6042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 xml:space="preserve">Решение о соответствии </w:t>
            </w:r>
            <w:proofErr w:type="gramStart"/>
            <w:r w:rsidRPr="00165DBC">
              <w:rPr>
                <w:b/>
                <w:bCs/>
                <w:sz w:val="18"/>
                <w:szCs w:val="18"/>
              </w:rPr>
              <w:t>извещению</w:t>
            </w:r>
            <w:proofErr w:type="gramEnd"/>
            <w:r w:rsidRPr="00165DBC">
              <w:rPr>
                <w:b/>
                <w:bCs/>
                <w:sz w:val="18"/>
                <w:szCs w:val="18"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>Член комиссии по осуществлению закупок</w:t>
            </w:r>
          </w:p>
        </w:tc>
        <w:tc>
          <w:tcPr>
            <w:tcW w:w="3453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>Решение члена комиссии по осуществлению закупок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27201</w:t>
            </w:r>
          </w:p>
        </w:tc>
        <w:tc>
          <w:tcPr>
            <w:tcW w:w="6042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Такая выписка участником не предоставлена 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Печко</w:t>
            </w:r>
            <w:proofErr w:type="spellEnd"/>
            <w:r w:rsidRPr="00165DBC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Такая выписка участником не предоставлена 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27201</w:t>
            </w:r>
          </w:p>
        </w:tc>
        <w:tc>
          <w:tcPr>
            <w:tcW w:w="6042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Такая выписка участником не предоставлена 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Такая выписка участником не предоставлена 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27201</w:t>
            </w:r>
          </w:p>
        </w:tc>
        <w:tc>
          <w:tcPr>
            <w:tcW w:w="6042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Такая выписка участником не предоставлена 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3453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Такая выписка участником не предоставлена 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27201</w:t>
            </w:r>
          </w:p>
        </w:tc>
        <w:tc>
          <w:tcPr>
            <w:tcW w:w="6042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Такая выписка участником не предоставлена 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Шабурова</w:t>
            </w:r>
            <w:proofErr w:type="spellEnd"/>
            <w:r w:rsidRPr="00165DBC">
              <w:rPr>
                <w:sz w:val="18"/>
                <w:szCs w:val="18"/>
              </w:rPr>
              <w:t xml:space="preserve"> Ирина  </w:t>
            </w:r>
            <w:proofErr w:type="spellStart"/>
            <w:r w:rsidRPr="00165DBC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3453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Такая выписка участником не предоставлена 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29714</w:t>
            </w:r>
          </w:p>
        </w:tc>
        <w:tc>
          <w:tcPr>
            <w:tcW w:w="6042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Участником предоставлена 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№ 42-Б/00283 от 01.12.2017г.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     Частью 3 ст.13 Федерального закона № 478-ФЗ  предусмотрено, что «лицензии, выданные до дня вступления в силу настоящего Федерального закона, подтверждают наличие у лицензиата лицензии на день вступления в силу настоящего Федерального закона».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   Согласно ч.3 ст. 13 Федерального закона N 478-ФЗ, лицензии, выданные до 01.01.2021, подтверждают наличие у лицензиата лицензии лишь на дату - 01.01.2021. Следовательно, после 1 января 2021 подтверждением наличия лицензий, выданных до 1 января 2021, является запись в реестре лицензий.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Печко</w:t>
            </w:r>
            <w:proofErr w:type="spellEnd"/>
            <w:r w:rsidRPr="00165DBC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3453" w:type="dxa"/>
            <w:vAlign w:val="center"/>
          </w:tcPr>
          <w:p w:rsid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В подтверждение соответствия п.1.ч.1.ст. 31 Закона 44-ФЗ участник должен был предоставить выписку из реестра лицензий 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Участником предоставлена 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№ 42-Б/00283 от 01.12.2017г.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3847BB" w:rsidRPr="00165DBC" w:rsidRDefault="00165DBC" w:rsidP="00165DB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069A9" w:rsidRPr="00165DBC">
              <w:rPr>
                <w:sz w:val="16"/>
                <w:szCs w:val="16"/>
              </w:rPr>
              <w:t xml:space="preserve">Частью 3 ст.13 Федерального закона № 478-ФЗ  предусмотрено, что «лицензии, выданные до дня вступления в силу настоящего Федерального закона, подтверждают наличие у лицензиата лицензии на день вступления в силу настоящего Федерального закона». 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 xml:space="preserve">    Согласно ч.3 ст. 13 Федерального закона N 478-ФЗ, лицензии, выданные до 01.01.2021, подтверждают наличие у лицензиата лицензии лишь на дату -</w:t>
            </w:r>
            <w:r w:rsidRPr="00165DBC">
              <w:rPr>
                <w:sz w:val="18"/>
                <w:szCs w:val="18"/>
              </w:rPr>
              <w:t xml:space="preserve"> </w:t>
            </w:r>
            <w:r w:rsidRPr="00165DBC">
              <w:rPr>
                <w:sz w:val="16"/>
                <w:szCs w:val="16"/>
              </w:rPr>
              <w:t xml:space="preserve">01.01.2021. Следовательно, после 1 января 2021 подтверждением наличия лицензий, выданных до 1 января 2021, является запись в реестре лицензий. 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spacing w:after="0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</w:t>
            </w:r>
            <w:r w:rsidRPr="00165DBC">
              <w:rPr>
                <w:sz w:val="16"/>
                <w:szCs w:val="16"/>
              </w:rPr>
              <w:t>п.1 ч.12 ст.48 №44-ФЗ «Непредставление информации и документов,</w:t>
            </w:r>
            <w:r w:rsidRPr="00165DBC">
              <w:rPr>
                <w:sz w:val="18"/>
                <w:szCs w:val="18"/>
              </w:rPr>
              <w:t xml:space="preserve"> </w:t>
            </w:r>
            <w:r w:rsidRPr="00165DBC">
              <w:rPr>
                <w:sz w:val="16"/>
                <w:szCs w:val="16"/>
              </w:rPr>
              <w:t>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29714</w:t>
            </w:r>
          </w:p>
        </w:tc>
        <w:tc>
          <w:tcPr>
            <w:tcW w:w="6042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Участником предоставлена 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№ 42-Б/00283 от 01.12.2017г.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     Частью 3 ст.13 Федерального закона № 478-ФЗ  предусмотрено, что «лицензии, выданные до дня вступления в силу настоящего Федерального закона, подтверждают наличие у лицензиата лицензии на день вступления в силу настоящего Федерального закона».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   Согласно ч.3 ст. 13 Федерального закона N 478-ФЗ, лицензии, выданные до 01.01.2021, подтверждают наличие у лицензиата лицензии лишь на дату - 01.01.2021. Следовательно, после 1 января 2021 подтверждением наличия лицензий, выданных до 1 января 2021, является запись в реестре лицензий.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</w:t>
            </w:r>
            <w:proofErr w:type="gramStart"/>
            <w:r w:rsidRPr="00165DBC">
              <w:rPr>
                <w:sz w:val="18"/>
                <w:szCs w:val="18"/>
              </w:rPr>
              <w:t>п</w:t>
            </w:r>
            <w:proofErr w:type="gramEnd"/>
            <w:r w:rsidRPr="00165DBC">
              <w:rPr>
                <w:sz w:val="18"/>
                <w:szCs w:val="18"/>
              </w:rPr>
              <w:t>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 xml:space="preserve"> В подтверждение соответствия п.1.ч.1.ст. 31 Закона 44-ФЗ участник должен был предоставить выписку из реестра лицензий 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Участником предоставлена 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№ 42-Б/00283 от 01.12.2017г.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 xml:space="preserve">      Частью 3 ст.13 Федерального закона № 478-ФЗ  предусмотрено, что «лицензии, выданные до дня вступления в силу настоящего Федерального закона, подтверждают наличие у лицензиата лицензии на день вступления в силу настоящего Федерального закона». 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 xml:space="preserve">    Согласно ч.3 ст. 13 Федерального закона N 478-ФЗ, лицензии, выданные до 01.01.2021, подтверждают наличие у лицензиата лицензии лишь на дату -</w:t>
            </w:r>
            <w:r w:rsidRPr="00165DBC">
              <w:rPr>
                <w:sz w:val="18"/>
                <w:szCs w:val="18"/>
              </w:rPr>
              <w:t xml:space="preserve"> 01.01.2021. </w:t>
            </w:r>
            <w:r w:rsidRPr="00165DBC">
              <w:rPr>
                <w:sz w:val="16"/>
                <w:szCs w:val="16"/>
              </w:rPr>
              <w:t xml:space="preserve">Следовательно, после 1 января 2021 подтверждением наличия лицензий, выданных до 1 января 2021, является запись в реестре лицензий. 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spacing w:after="0"/>
              <w:rPr>
                <w:sz w:val="18"/>
                <w:szCs w:val="18"/>
              </w:rPr>
            </w:pPr>
            <w:r w:rsidRPr="00165DBC">
              <w:rPr>
                <w:sz w:val="16"/>
                <w:szCs w:val="16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</w:t>
            </w:r>
            <w:r w:rsidRPr="00165DBC">
              <w:rPr>
                <w:sz w:val="18"/>
                <w:szCs w:val="18"/>
              </w:rPr>
              <w:t xml:space="preserve"> </w:t>
            </w:r>
            <w:r w:rsidRPr="00165DBC">
              <w:rPr>
                <w:sz w:val="16"/>
                <w:szCs w:val="16"/>
              </w:rPr>
              <w:t>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29714</w:t>
            </w:r>
          </w:p>
        </w:tc>
        <w:tc>
          <w:tcPr>
            <w:tcW w:w="6042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Участником предоставлена 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№ 42-Б/00283 от 01.12.2017г.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     Частью 3 ст.13 Федерального закона № 478-ФЗ  предусмотрено, что «лицензии, выданные до дня вступления в силу настоящего Федерального закона, подтверждают наличие у лицензиата лицензии на день вступления в силу настоящего Федерального закона».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   Согласно ч.3 ст. 13 Федерального закона N 478-ФЗ, лицензии, выданные до 01.01.2021, подтверждают наличие у лицензиата лицензии лишь на дату - 01.01.2021. Следовательно, после 1 января 2021 подтверждением наличия лицензий, выданных до 1 января 2021, является запись в реестре лицензий.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3453" w:type="dxa"/>
            <w:vAlign w:val="center"/>
          </w:tcPr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 xml:space="preserve"> В подтверждение соответствия п.1.ч.1.ст. 31 Закона 44-ФЗ участник должен был предоставить выписку из реестра лицензий 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Участником предоставлена 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№ 42-Б/00283 от 01.12.2017г.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 xml:space="preserve">      Частью 3 ст.13 Федерального закона № 478-ФЗ  предусмотрено, что «лицензии, выданные до дня вступления в силу настоящего Федерального закона, подтверждают наличие у лицензиата лицензии на день вступления в силу настоящего Федерального закона». 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 xml:space="preserve">    Согласно ч.3 ст. 13 Федерального закона N 478-ФЗ, лицензии, выданные до 01.01.2021, подтверждают наличие у лицензиата лицензии лишь на дату -</w:t>
            </w:r>
            <w:r w:rsidRPr="00165DBC">
              <w:rPr>
                <w:sz w:val="18"/>
                <w:szCs w:val="18"/>
              </w:rPr>
              <w:t xml:space="preserve"> </w:t>
            </w:r>
            <w:r w:rsidRPr="00165DBC">
              <w:rPr>
                <w:sz w:val="16"/>
                <w:szCs w:val="16"/>
              </w:rPr>
              <w:t xml:space="preserve">01.01.2021. Следовательно, после 1 января 2021 подтверждением наличия лицензий, выданных до 1 января 2021, является запись в реестре лицензий. 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spacing w:after="0"/>
              <w:rPr>
                <w:sz w:val="18"/>
                <w:szCs w:val="18"/>
              </w:rPr>
            </w:pPr>
            <w:r w:rsidRPr="00165DBC">
              <w:rPr>
                <w:sz w:val="16"/>
                <w:szCs w:val="16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</w:t>
            </w:r>
            <w:r w:rsidRPr="00165DBC">
              <w:rPr>
                <w:sz w:val="18"/>
                <w:szCs w:val="18"/>
              </w:rPr>
              <w:t xml:space="preserve"> </w:t>
            </w:r>
            <w:r w:rsidRPr="00165DBC">
              <w:rPr>
                <w:sz w:val="16"/>
                <w:szCs w:val="16"/>
              </w:rPr>
              <w:t>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29714</w:t>
            </w:r>
          </w:p>
        </w:tc>
        <w:tc>
          <w:tcPr>
            <w:tcW w:w="6042" w:type="dxa"/>
            <w:vAlign w:val="center"/>
          </w:tcPr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В подтверждение соответствия п.1.ч.1.ст. 31 Закона 44-ФЗ участник должен был предоставить выписку из реестра лицензий 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Участником предоставлена 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№ 42-Б/00283 от 01.12.2017г.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     Частью 3 ст.13 Федерального закона № 478-ФЗ  предусмотрено, что «лицензии, выданные до дня вступления в силу настоящего Федерального закона, подтверждают наличие у лицензиата лицензии на день вступления в силу настоящего Федерального закона».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   Согласно ч.3 ст. 13 Федерального закона N 478-ФЗ, лицензии, выданные до 01.01.2021, подтверждают наличие у лицензиата лицензии лишь на дату - 01.01.2021. Следовательно, после 1 января 2021 подтверждением наличия лицензий, выданных до 1 января 2021, является запись в реестре лицензий. 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Шабурова</w:t>
            </w:r>
            <w:proofErr w:type="spellEnd"/>
            <w:r w:rsidRPr="00165DBC">
              <w:rPr>
                <w:sz w:val="18"/>
                <w:szCs w:val="18"/>
              </w:rPr>
              <w:t xml:space="preserve"> Ирина  </w:t>
            </w:r>
            <w:proofErr w:type="spellStart"/>
            <w:r w:rsidRPr="00165DBC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3453" w:type="dxa"/>
            <w:vAlign w:val="center"/>
          </w:tcPr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в части требования к участнику закупок в соответствии с п.1 ч.1 ст. 31 Закона 44-ФЗ.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 xml:space="preserve"> В подтверждение соответствия п.1.ч.1.ст. 31 Закона 44-ФЗ участник должен был предоставить выписку из реестра лицензий 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Участником предоставлена 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№ 42-Б/00283 от 01.12.2017г.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 xml:space="preserve">      Частью 3 ст.13 Федерального закона № 478-ФЗ  предусмотрено, что «лицензии, выданные до дня вступления в силу настоящего Федерального закона, подтверждают наличие у лицензиата лицензии на день вступления в силу настоящего Федерального закона». 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 xml:space="preserve">    Согласно ч.3 ст. 13 Федерального закона N 478-ФЗ, лицензии, выданные до 01.01.2021, подтверждают наличие у лицензиата лицензии лишь на дату -</w:t>
            </w:r>
            <w:r w:rsidRPr="00165DBC">
              <w:rPr>
                <w:sz w:val="18"/>
                <w:szCs w:val="18"/>
              </w:rPr>
              <w:t xml:space="preserve"> </w:t>
            </w:r>
            <w:r w:rsidRPr="00165DBC">
              <w:rPr>
                <w:sz w:val="16"/>
                <w:szCs w:val="16"/>
              </w:rPr>
              <w:t xml:space="preserve">01.01.2021. Следовательно, после 1 января 2021 подтверждением наличия лицензий, выданных до 1 января 2021, является запись в реестре лицензий. </w:t>
            </w:r>
          </w:p>
          <w:p w:rsidR="003847BB" w:rsidRPr="00165DBC" w:rsidRDefault="008069A9" w:rsidP="00165DBC">
            <w:pPr>
              <w:spacing w:after="0"/>
              <w:rPr>
                <w:sz w:val="16"/>
                <w:szCs w:val="16"/>
              </w:rPr>
            </w:pPr>
            <w:r w:rsidRPr="00165DBC">
              <w:rPr>
                <w:sz w:val="16"/>
                <w:szCs w:val="16"/>
              </w:rPr>
              <w:t>Таким образом, участник не подтвердил  свое соответствие  требованиям, установленным законом и извещением об аукционе.</w:t>
            </w:r>
          </w:p>
          <w:p w:rsidR="003847BB" w:rsidRPr="00165DBC" w:rsidRDefault="008069A9" w:rsidP="00165DBC">
            <w:pPr>
              <w:spacing w:after="0"/>
              <w:rPr>
                <w:sz w:val="18"/>
                <w:szCs w:val="18"/>
              </w:rPr>
            </w:pPr>
            <w:r w:rsidRPr="00165DBC">
              <w:rPr>
                <w:sz w:val="16"/>
                <w:szCs w:val="16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</w:t>
            </w:r>
            <w:r w:rsidRPr="00165DBC">
              <w:rPr>
                <w:sz w:val="18"/>
                <w:szCs w:val="18"/>
              </w:rPr>
              <w:t xml:space="preserve"> </w:t>
            </w:r>
            <w:r w:rsidRPr="00165DBC">
              <w:rPr>
                <w:sz w:val="16"/>
                <w:szCs w:val="16"/>
              </w:rPr>
              <w:t>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30138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Печко</w:t>
            </w:r>
            <w:proofErr w:type="spellEnd"/>
            <w:r w:rsidRPr="00165DBC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30138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30138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30138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Шабурова</w:t>
            </w:r>
            <w:proofErr w:type="spellEnd"/>
            <w:r w:rsidRPr="00165DBC">
              <w:rPr>
                <w:sz w:val="18"/>
                <w:szCs w:val="18"/>
              </w:rPr>
              <w:t xml:space="preserve"> Ирина  </w:t>
            </w:r>
            <w:proofErr w:type="spellStart"/>
            <w:r w:rsidRPr="00165DBC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26460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Печко</w:t>
            </w:r>
            <w:proofErr w:type="spellEnd"/>
            <w:r w:rsidRPr="00165DBC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26460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26460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26460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Шабурова</w:t>
            </w:r>
            <w:proofErr w:type="spellEnd"/>
            <w:r w:rsidRPr="00165DBC">
              <w:rPr>
                <w:sz w:val="18"/>
                <w:szCs w:val="18"/>
              </w:rPr>
              <w:t xml:space="preserve"> Ирина  </w:t>
            </w:r>
            <w:proofErr w:type="spellStart"/>
            <w:r w:rsidRPr="00165DBC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31533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Печко</w:t>
            </w:r>
            <w:proofErr w:type="spellEnd"/>
            <w:r w:rsidRPr="00165DBC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31533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31533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31533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Шабурова</w:t>
            </w:r>
            <w:proofErr w:type="spellEnd"/>
            <w:r w:rsidRPr="00165DBC">
              <w:rPr>
                <w:sz w:val="18"/>
                <w:szCs w:val="18"/>
              </w:rPr>
              <w:t xml:space="preserve"> Ирина  </w:t>
            </w:r>
            <w:proofErr w:type="spellStart"/>
            <w:r w:rsidRPr="00165DBC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6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31029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Печко</w:t>
            </w:r>
            <w:proofErr w:type="spellEnd"/>
            <w:r w:rsidRPr="00165DBC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6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31029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6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31029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6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31029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Шабурова</w:t>
            </w:r>
            <w:proofErr w:type="spellEnd"/>
            <w:r w:rsidRPr="00165DBC">
              <w:rPr>
                <w:sz w:val="18"/>
                <w:szCs w:val="18"/>
              </w:rPr>
              <w:t xml:space="preserve"> Ирина  </w:t>
            </w:r>
            <w:proofErr w:type="spellStart"/>
            <w:r w:rsidRPr="00165DBC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7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31687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Печко</w:t>
            </w:r>
            <w:proofErr w:type="spellEnd"/>
            <w:r w:rsidRPr="00165DBC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7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31687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31687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7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31687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Шабурова</w:t>
            </w:r>
            <w:proofErr w:type="spellEnd"/>
            <w:r w:rsidRPr="00165DBC">
              <w:rPr>
                <w:sz w:val="18"/>
                <w:szCs w:val="18"/>
              </w:rPr>
              <w:t xml:space="preserve"> Ирина  </w:t>
            </w:r>
            <w:proofErr w:type="spellStart"/>
            <w:r w:rsidRPr="00165DBC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8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31759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Печко</w:t>
            </w:r>
            <w:proofErr w:type="spellEnd"/>
            <w:r w:rsidRPr="00165DBC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8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31759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8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31759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8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31759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Шабурова</w:t>
            </w:r>
            <w:proofErr w:type="spellEnd"/>
            <w:r w:rsidRPr="00165DBC">
              <w:rPr>
                <w:sz w:val="18"/>
                <w:szCs w:val="18"/>
              </w:rPr>
              <w:t xml:space="preserve"> Ирина  </w:t>
            </w:r>
            <w:proofErr w:type="spellStart"/>
            <w:r w:rsidRPr="00165DBC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31790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Печко</w:t>
            </w:r>
            <w:proofErr w:type="spellEnd"/>
            <w:r w:rsidRPr="00165DBC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31790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31790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3847BB" w:rsidRPr="00165DBC" w:rsidTr="00165DBC">
        <w:trPr>
          <w:cantSplit/>
        </w:trPr>
        <w:tc>
          <w:tcPr>
            <w:tcW w:w="1109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78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31790</w:t>
            </w:r>
          </w:p>
        </w:tc>
        <w:tc>
          <w:tcPr>
            <w:tcW w:w="6042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proofErr w:type="spellStart"/>
            <w:r w:rsidRPr="00165DBC">
              <w:rPr>
                <w:sz w:val="18"/>
                <w:szCs w:val="18"/>
              </w:rPr>
              <w:t>Шабурова</w:t>
            </w:r>
            <w:proofErr w:type="spellEnd"/>
            <w:r w:rsidRPr="00165DBC">
              <w:rPr>
                <w:sz w:val="18"/>
                <w:szCs w:val="18"/>
              </w:rPr>
              <w:t xml:space="preserve"> Ирина  </w:t>
            </w:r>
            <w:proofErr w:type="spellStart"/>
            <w:r w:rsidRPr="00165DBC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3453" w:type="dxa"/>
            <w:vAlign w:val="center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3847BB" w:rsidRPr="00165DBC" w:rsidRDefault="003847BB">
      <w:pPr>
        <w:rPr>
          <w:sz w:val="18"/>
          <w:szCs w:val="18"/>
        </w:rPr>
      </w:pP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proofErr w:type="gramStart"/>
      <w:r w:rsidRPr="00165DBC">
        <w:rPr>
          <w:sz w:val="18"/>
          <w:szCs w:val="18"/>
        </w:rPr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85318"/>
        <w:tblW w:w="0" w:type="auto"/>
        <w:tblInd w:w="1" w:type="dxa"/>
        <w:tblLook w:val="04A0" w:firstRow="1" w:lastRow="0" w:firstColumn="1" w:lastColumn="0" w:noHBand="0" w:noVBand="1"/>
      </w:tblPr>
      <w:tblGrid>
        <w:gridCol w:w="1109"/>
        <w:gridCol w:w="1780"/>
        <w:gridCol w:w="1500"/>
        <w:gridCol w:w="2500"/>
        <w:gridCol w:w="1750"/>
        <w:gridCol w:w="1750"/>
      </w:tblGrid>
      <w:tr w:rsidR="003847BB" w:rsidRPr="00165DBC">
        <w:trPr>
          <w:cantSplit/>
        </w:trPr>
        <w:tc>
          <w:tcPr>
            <w:tcW w:w="10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>Дата и время подачи заявки</w:t>
            </w:r>
          </w:p>
        </w:tc>
        <w:tc>
          <w:tcPr>
            <w:tcW w:w="2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>Дата и время подачи предложения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>Ценовое предложение (</w:t>
            </w:r>
            <w:proofErr w:type="spellStart"/>
            <w:r w:rsidRPr="00165DBC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165DB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b/>
                <w:bCs/>
                <w:sz w:val="18"/>
                <w:szCs w:val="18"/>
              </w:rPr>
              <w:t>Снижение, %</w:t>
            </w:r>
          </w:p>
        </w:tc>
      </w:tr>
      <w:tr w:rsidR="003847BB" w:rsidRPr="00165DBC">
        <w:trPr>
          <w:cantSplit/>
        </w:trPr>
        <w:tc>
          <w:tcPr>
            <w:tcW w:w="10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№30138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26.03.2023 12:32:17 [GMT +7]</w:t>
            </w:r>
          </w:p>
        </w:tc>
        <w:tc>
          <w:tcPr>
            <w:tcW w:w="2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30.03.2023 10:09:56 [GMT +7]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7 573 941,90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22,67%</w:t>
            </w:r>
          </w:p>
        </w:tc>
      </w:tr>
      <w:tr w:rsidR="003847BB" w:rsidRPr="00165DBC">
        <w:trPr>
          <w:cantSplit/>
        </w:trPr>
        <w:tc>
          <w:tcPr>
            <w:tcW w:w="10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№26460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21.03.2023 10:41:04 [GMT +7]</w:t>
            </w:r>
          </w:p>
        </w:tc>
        <w:tc>
          <w:tcPr>
            <w:tcW w:w="2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30.03.2023 10:03:09 [GMT +7]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8 308 566,15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15,17%</w:t>
            </w:r>
          </w:p>
        </w:tc>
      </w:tr>
      <w:tr w:rsidR="003847BB" w:rsidRPr="00165DBC">
        <w:trPr>
          <w:cantSplit/>
        </w:trPr>
        <w:tc>
          <w:tcPr>
            <w:tcW w:w="10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№31533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29.03.2023 12:41:35 [GMT +7]</w:t>
            </w:r>
          </w:p>
        </w:tc>
        <w:tc>
          <w:tcPr>
            <w:tcW w:w="2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30.03.2023 10:18:22 [GMT +7]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9 300 000,00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5,05%</w:t>
            </w:r>
          </w:p>
        </w:tc>
      </w:tr>
      <w:tr w:rsidR="003847BB" w:rsidRPr="00165DBC">
        <w:trPr>
          <w:cantSplit/>
        </w:trPr>
        <w:tc>
          <w:tcPr>
            <w:tcW w:w="10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4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№31029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29.03.2023 15:49:01 [GMT +7]</w:t>
            </w:r>
          </w:p>
        </w:tc>
        <w:tc>
          <w:tcPr>
            <w:tcW w:w="2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30.03.2023 10:15:03 [GMT +7]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9 400 000,00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4,03%</w:t>
            </w:r>
          </w:p>
        </w:tc>
      </w:tr>
      <w:tr w:rsidR="003847BB" w:rsidRPr="00165DBC">
        <w:trPr>
          <w:cantSplit/>
        </w:trPr>
        <w:tc>
          <w:tcPr>
            <w:tcW w:w="10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5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№31687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29.03.2023 16:59:33 [GMT +7]</w:t>
            </w:r>
          </w:p>
        </w:tc>
        <w:tc>
          <w:tcPr>
            <w:tcW w:w="2500" w:type="dxa"/>
          </w:tcPr>
          <w:p w:rsidR="003847BB" w:rsidRPr="00165DBC" w:rsidRDefault="00384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9 794 990,00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0,00%</w:t>
            </w:r>
          </w:p>
        </w:tc>
      </w:tr>
      <w:tr w:rsidR="003847BB" w:rsidRPr="00165DBC">
        <w:trPr>
          <w:cantSplit/>
        </w:trPr>
        <w:tc>
          <w:tcPr>
            <w:tcW w:w="10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6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№31759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29.03.2023 18:46:25 [GMT +7]</w:t>
            </w:r>
          </w:p>
        </w:tc>
        <w:tc>
          <w:tcPr>
            <w:tcW w:w="2500" w:type="dxa"/>
          </w:tcPr>
          <w:p w:rsidR="003847BB" w:rsidRPr="00165DBC" w:rsidRDefault="00384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9 794 990,00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0,00%</w:t>
            </w:r>
          </w:p>
        </w:tc>
      </w:tr>
      <w:tr w:rsidR="003847BB" w:rsidRPr="00165DBC">
        <w:trPr>
          <w:cantSplit/>
        </w:trPr>
        <w:tc>
          <w:tcPr>
            <w:tcW w:w="10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7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№31790</w:t>
            </w:r>
          </w:p>
        </w:tc>
        <w:tc>
          <w:tcPr>
            <w:tcW w:w="150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29.03.2023 19:11:10 [GMT +7]</w:t>
            </w:r>
          </w:p>
        </w:tc>
        <w:tc>
          <w:tcPr>
            <w:tcW w:w="2500" w:type="dxa"/>
          </w:tcPr>
          <w:p w:rsidR="003847BB" w:rsidRPr="00165DBC" w:rsidRDefault="00384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9 794 990,00</w:t>
            </w:r>
          </w:p>
        </w:tc>
        <w:tc>
          <w:tcPr>
            <w:tcW w:w="1750" w:type="dxa"/>
          </w:tcPr>
          <w:p w:rsidR="003847BB" w:rsidRPr="00165DBC" w:rsidRDefault="008069A9">
            <w:pPr>
              <w:jc w:val="center"/>
              <w:rPr>
                <w:sz w:val="18"/>
                <w:szCs w:val="18"/>
              </w:rPr>
            </w:pPr>
            <w:r w:rsidRPr="00165DBC">
              <w:rPr>
                <w:sz w:val="18"/>
                <w:szCs w:val="18"/>
              </w:rPr>
              <w:t>0,00%</w:t>
            </w:r>
          </w:p>
        </w:tc>
      </w:tr>
    </w:tbl>
    <w:p w:rsidR="003847BB" w:rsidRPr="00165DBC" w:rsidRDefault="003847BB">
      <w:pPr>
        <w:spacing w:line="240" w:lineRule="auto"/>
        <w:rPr>
          <w:sz w:val="18"/>
          <w:szCs w:val="18"/>
        </w:rPr>
      </w:pPr>
    </w:p>
    <w:p w:rsidR="003847BB" w:rsidRPr="00165DBC" w:rsidRDefault="008069A9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30138, предложившим цену контракта 7 573 941,90 руб. (семь миллионов пятьсот семьдесят три тысячи девятьсот сорок один рубль 90 копеек)</w:t>
      </w:r>
    </w:p>
    <w:p w:rsidR="0071393C" w:rsidRPr="0071393C" w:rsidRDefault="008069A9" w:rsidP="0071393C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165DBC">
        <w:rPr>
          <w:sz w:val="18"/>
          <w:szCs w:val="18"/>
        </w:rPr>
        <w:t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</w:t>
      </w:r>
      <w:r w:rsidR="0071393C">
        <w:rPr>
          <w:sz w:val="18"/>
          <w:szCs w:val="18"/>
        </w:rPr>
        <w:t xml:space="preserve">ТП» по адресу в </w:t>
      </w:r>
      <w:proofErr w:type="spellStart"/>
      <w:r w:rsidR="0071393C">
        <w:rPr>
          <w:sz w:val="18"/>
          <w:szCs w:val="18"/>
        </w:rPr>
        <w:t>сети</w:t>
      </w:r>
      <w:proofErr w:type="gramStart"/>
      <w:r w:rsidR="0071393C">
        <w:rPr>
          <w:sz w:val="18"/>
          <w:szCs w:val="18"/>
        </w:rPr>
        <w:t>«И</w:t>
      </w:r>
      <w:proofErr w:type="gramEnd"/>
      <w:r w:rsidR="0071393C">
        <w:rPr>
          <w:sz w:val="18"/>
          <w:szCs w:val="18"/>
        </w:rPr>
        <w:t>нтернет</w:t>
      </w:r>
      <w:proofErr w:type="spellEnd"/>
    </w:p>
    <w:p w:rsidR="0071393C" w:rsidRDefault="0071393C" w:rsidP="0071393C">
      <w:pPr>
        <w:pStyle w:val="P-Style"/>
        <w:ind w:left="360"/>
        <w:rPr>
          <w:sz w:val="18"/>
          <w:szCs w:val="18"/>
        </w:rPr>
      </w:pPr>
    </w:p>
    <w:bookmarkStart w:id="0" w:name="_GoBack"/>
    <w:bookmarkEnd w:id="0"/>
    <w:p w:rsidR="003847BB" w:rsidRDefault="0071393C" w:rsidP="0071393C">
      <w:pPr>
        <w:pStyle w:val="P-Style"/>
        <w:ind w:left="360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</w:instrText>
      </w:r>
      <w:r w:rsidRPr="00165DBC">
        <w:rPr>
          <w:sz w:val="18"/>
          <w:szCs w:val="18"/>
        </w:rPr>
        <w:instrText>http://roseltorg.ru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 w:rsidRPr="005248DE">
        <w:rPr>
          <w:rStyle w:val="a6"/>
          <w:sz w:val="18"/>
          <w:szCs w:val="18"/>
        </w:rPr>
        <w:t>http://roseltorg.ru</w:t>
      </w:r>
      <w:r>
        <w:rPr>
          <w:sz w:val="18"/>
          <w:szCs w:val="18"/>
        </w:rPr>
        <w:fldChar w:fldCharType="end"/>
      </w:r>
      <w:r w:rsidR="008069A9" w:rsidRPr="00165DBC">
        <w:rPr>
          <w:sz w:val="18"/>
          <w:szCs w:val="18"/>
        </w:rPr>
        <w:t>.</w:t>
      </w:r>
    </w:p>
    <w:p w:rsidR="0071393C" w:rsidRPr="0071393C" w:rsidRDefault="0071393C" w:rsidP="0071393C">
      <w:pPr>
        <w:pStyle w:val="P-Style"/>
        <w:rPr>
          <w:sz w:val="18"/>
          <w:szCs w:val="18"/>
        </w:rPr>
      </w:pPr>
      <w:r w:rsidRPr="0071393C">
        <w:rPr>
          <w:sz w:val="18"/>
          <w:szCs w:val="18"/>
        </w:rPr>
        <w:lastRenderedPageBreak/>
        <w:t>Подписи:</w:t>
      </w:r>
    </w:p>
    <w:p w:rsidR="0071393C" w:rsidRPr="0071393C" w:rsidRDefault="0071393C" w:rsidP="0071393C">
      <w:pPr>
        <w:pStyle w:val="P-Style"/>
        <w:rPr>
          <w:sz w:val="18"/>
          <w:szCs w:val="18"/>
        </w:rPr>
      </w:pPr>
    </w:p>
    <w:p w:rsidR="0071393C" w:rsidRPr="0071393C" w:rsidRDefault="0071393C" w:rsidP="0071393C">
      <w:pPr>
        <w:pStyle w:val="P-Style"/>
        <w:rPr>
          <w:sz w:val="18"/>
          <w:szCs w:val="18"/>
        </w:rPr>
      </w:pPr>
      <w:r w:rsidRPr="0071393C">
        <w:rPr>
          <w:sz w:val="18"/>
          <w:szCs w:val="18"/>
        </w:rPr>
        <w:t>Председатель комиссии _________________________</w:t>
      </w:r>
      <w:proofErr w:type="spellStart"/>
      <w:r w:rsidRPr="0071393C">
        <w:rPr>
          <w:sz w:val="18"/>
          <w:szCs w:val="18"/>
        </w:rPr>
        <w:t>О.Ю.Васильев</w:t>
      </w:r>
      <w:proofErr w:type="spellEnd"/>
    </w:p>
    <w:p w:rsidR="0071393C" w:rsidRPr="0071393C" w:rsidRDefault="0071393C" w:rsidP="0071393C">
      <w:pPr>
        <w:pStyle w:val="P-Style"/>
        <w:rPr>
          <w:sz w:val="18"/>
          <w:szCs w:val="18"/>
        </w:rPr>
      </w:pPr>
    </w:p>
    <w:p w:rsidR="0071393C" w:rsidRPr="0071393C" w:rsidRDefault="0071393C" w:rsidP="0071393C">
      <w:pPr>
        <w:pStyle w:val="P-Style"/>
        <w:rPr>
          <w:sz w:val="18"/>
          <w:szCs w:val="18"/>
        </w:rPr>
      </w:pPr>
      <w:r w:rsidRPr="0071393C">
        <w:rPr>
          <w:sz w:val="18"/>
          <w:szCs w:val="18"/>
        </w:rPr>
        <w:t>Член комиссии _______________________________</w:t>
      </w:r>
      <w:proofErr w:type="spellStart"/>
      <w:r w:rsidRPr="0071393C">
        <w:rPr>
          <w:sz w:val="18"/>
          <w:szCs w:val="18"/>
        </w:rPr>
        <w:t>В.А.Макарова</w:t>
      </w:r>
      <w:proofErr w:type="spellEnd"/>
    </w:p>
    <w:p w:rsidR="0071393C" w:rsidRPr="0071393C" w:rsidRDefault="0071393C" w:rsidP="0071393C">
      <w:pPr>
        <w:pStyle w:val="P-Style"/>
        <w:rPr>
          <w:sz w:val="18"/>
          <w:szCs w:val="18"/>
        </w:rPr>
      </w:pPr>
    </w:p>
    <w:p w:rsidR="0071393C" w:rsidRPr="0071393C" w:rsidRDefault="0071393C" w:rsidP="0071393C">
      <w:pPr>
        <w:pStyle w:val="P-Style"/>
        <w:rPr>
          <w:sz w:val="18"/>
          <w:szCs w:val="18"/>
        </w:rPr>
      </w:pPr>
      <w:r w:rsidRPr="0071393C">
        <w:rPr>
          <w:sz w:val="18"/>
          <w:szCs w:val="18"/>
        </w:rPr>
        <w:t>Член комиссии _____________________________</w:t>
      </w:r>
      <w:proofErr w:type="spellStart"/>
      <w:r w:rsidRPr="0071393C">
        <w:rPr>
          <w:sz w:val="18"/>
          <w:szCs w:val="18"/>
        </w:rPr>
        <w:t>Е.И.Печко</w:t>
      </w:r>
      <w:proofErr w:type="spellEnd"/>
    </w:p>
    <w:p w:rsidR="0071393C" w:rsidRPr="0071393C" w:rsidRDefault="0071393C" w:rsidP="0071393C">
      <w:pPr>
        <w:pStyle w:val="P-Style"/>
        <w:rPr>
          <w:sz w:val="18"/>
          <w:szCs w:val="18"/>
        </w:rPr>
      </w:pPr>
    </w:p>
    <w:p w:rsidR="0071393C" w:rsidRPr="00165DBC" w:rsidRDefault="0071393C" w:rsidP="0071393C">
      <w:pPr>
        <w:pStyle w:val="P-Style"/>
        <w:rPr>
          <w:sz w:val="18"/>
          <w:szCs w:val="18"/>
        </w:rPr>
      </w:pPr>
      <w:r w:rsidRPr="0071393C">
        <w:rPr>
          <w:sz w:val="18"/>
          <w:szCs w:val="18"/>
        </w:rPr>
        <w:t>Член комиссии ______________________________</w:t>
      </w:r>
      <w:proofErr w:type="spellStart"/>
      <w:r w:rsidRPr="0071393C">
        <w:rPr>
          <w:sz w:val="18"/>
          <w:szCs w:val="18"/>
        </w:rPr>
        <w:t>И.Г.Шабурова</w:t>
      </w:r>
      <w:proofErr w:type="spellEnd"/>
    </w:p>
    <w:sectPr w:rsidR="0071393C" w:rsidRPr="00165DBC" w:rsidSect="00165DBC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03A7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89FDE11"/>
    <w:multiLevelType w:val="hybridMultilevel"/>
    <w:tmpl w:val="E28479B4"/>
    <w:lvl w:ilvl="0" w:tplc="6972D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DEFD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0F4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B631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BE6D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CAD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E4BC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B60E0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7822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B"/>
    <w:rsid w:val="00165DBC"/>
    <w:rsid w:val="003847BB"/>
    <w:rsid w:val="0071393C"/>
    <w:rsid w:val="0080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95191">
    <w:name w:val="style9519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232">
    <w:name w:val="style2523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5318">
    <w:name w:val="style8531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3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39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95191">
    <w:name w:val="style9519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232">
    <w:name w:val="style2523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5318">
    <w:name w:val="style8531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3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3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7967-5E80-420E-9EBB-6ECD4131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5490</Words>
  <Characters>31298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2023-03-30T07:35:00Z</cp:lastPrinted>
  <dcterms:created xsi:type="dcterms:W3CDTF">2023-03-30T07:27:00Z</dcterms:created>
  <dcterms:modified xsi:type="dcterms:W3CDTF">2023-03-30T07:36:00Z</dcterms:modified>
</cp:coreProperties>
</file>