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0C" w:rsidRPr="002A0A27" w:rsidRDefault="00A845FE" w:rsidP="002A0A27">
      <w:pPr>
        <w:spacing w:after="0"/>
        <w:rPr>
          <w:sz w:val="16"/>
          <w:szCs w:val="16"/>
        </w:rPr>
      </w:pPr>
      <w:r w:rsidRPr="002A0A27">
        <w:rPr>
          <w:b/>
          <w:bCs/>
          <w:sz w:val="16"/>
          <w:szCs w:val="16"/>
        </w:rPr>
        <w:t>Протокол</w:t>
      </w:r>
    </w:p>
    <w:p w:rsidR="0073060C" w:rsidRPr="002A0A27" w:rsidRDefault="00A845FE" w:rsidP="002A0A27">
      <w:pPr>
        <w:spacing w:after="0"/>
        <w:rPr>
          <w:sz w:val="16"/>
          <w:szCs w:val="16"/>
        </w:rPr>
      </w:pPr>
      <w:r w:rsidRPr="002A0A27">
        <w:rPr>
          <w:b/>
          <w:bCs/>
          <w:sz w:val="16"/>
          <w:szCs w:val="16"/>
        </w:rPr>
        <w:t>подведения итогов определения поставщика (подрядчика, исполнителя)</w:t>
      </w:r>
    </w:p>
    <w:p w:rsidR="0073060C" w:rsidRPr="002A0A27" w:rsidRDefault="00A845FE" w:rsidP="002A0A27">
      <w:pPr>
        <w:spacing w:after="0"/>
        <w:rPr>
          <w:sz w:val="16"/>
          <w:szCs w:val="16"/>
        </w:rPr>
      </w:pPr>
      <w:r w:rsidRPr="002A0A27">
        <w:rPr>
          <w:b/>
          <w:bCs/>
          <w:sz w:val="16"/>
          <w:szCs w:val="16"/>
        </w:rPr>
        <w:t>№ 0351100001723000015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0"/>
        <w:gridCol w:w="5000"/>
      </w:tblGrid>
      <w:tr w:rsidR="0073060C" w:rsidRPr="002A0A27">
        <w:tc>
          <w:tcPr>
            <w:tcW w:w="5000" w:type="dxa"/>
          </w:tcPr>
          <w:p w:rsidR="0073060C" w:rsidRPr="002A0A27" w:rsidRDefault="0073060C" w:rsidP="002A0A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Дата подведения итогов определения поставщика (подрядчика, исполнителя):</w:t>
            </w:r>
          </w:p>
        </w:tc>
      </w:tr>
      <w:tr w:rsidR="0073060C" w:rsidRPr="002A0A27">
        <w:tc>
          <w:tcPr>
            <w:tcW w:w="5000" w:type="dxa"/>
          </w:tcPr>
          <w:p w:rsidR="0073060C" w:rsidRPr="002A0A27" w:rsidRDefault="0073060C" w:rsidP="002A0A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000" w:type="dxa"/>
          </w:tcPr>
          <w:p w:rsidR="0073060C" w:rsidRPr="002A0A27" w:rsidRDefault="002A0A27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«17</w:t>
            </w:r>
            <w:r w:rsidR="00A845FE" w:rsidRPr="002A0A27">
              <w:rPr>
                <w:b/>
                <w:bCs/>
                <w:sz w:val="16"/>
                <w:szCs w:val="16"/>
              </w:rPr>
              <w:t>» мая 2023г.</w:t>
            </w:r>
          </w:p>
        </w:tc>
      </w:tr>
    </w:tbl>
    <w:p w:rsidR="0073060C" w:rsidRPr="002A0A27" w:rsidRDefault="0073060C" w:rsidP="002A0A27">
      <w:pPr>
        <w:spacing w:after="0"/>
        <w:rPr>
          <w:sz w:val="16"/>
          <w:szCs w:val="16"/>
        </w:rPr>
      </w:pP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>Способ закупки: Электронный аукцион</w:t>
      </w: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>Номер закупки: 0351100001723000015</w:t>
      </w: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>Организатор закупки:</w:t>
      </w:r>
      <w:r w:rsidRPr="002A0A27">
        <w:rPr>
          <w:sz w:val="16"/>
          <w:szCs w:val="16"/>
        </w:rP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>Заказчи</w:t>
      </w:r>
      <w:proofErr w:type="gramStart"/>
      <w:r w:rsidRPr="002A0A27">
        <w:rPr>
          <w:sz w:val="16"/>
          <w:szCs w:val="16"/>
        </w:rPr>
        <w:t>к(</w:t>
      </w:r>
      <w:proofErr w:type="gramEnd"/>
      <w:r w:rsidRPr="002A0A27">
        <w:rPr>
          <w:sz w:val="16"/>
          <w:szCs w:val="16"/>
        </w:rPr>
        <w:t>и):</w:t>
      </w:r>
      <w:r w:rsidRPr="002A0A27">
        <w:rPr>
          <w:sz w:val="16"/>
          <w:szCs w:val="16"/>
        </w:rP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>Идентификационный код закупки: 231540211315554020100100510018010244</w:t>
      </w: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 xml:space="preserve">Наименование объекта закупки: Оказание услуг по охране объектов и имущества, а также по обеспечению </w:t>
      </w:r>
      <w:proofErr w:type="spellStart"/>
      <w:r w:rsidRPr="002A0A27">
        <w:rPr>
          <w:sz w:val="16"/>
          <w:szCs w:val="16"/>
        </w:rPr>
        <w:t>внутриобъектового</w:t>
      </w:r>
      <w:proofErr w:type="spellEnd"/>
      <w:r w:rsidRPr="002A0A27">
        <w:rPr>
          <w:sz w:val="16"/>
          <w:szCs w:val="16"/>
        </w:rPr>
        <w:t xml:space="preserve"> и пропускного режимов на объектах университета, в отношении которых установлены обязательные для выполнения требования к антитеррористической защищенности</w:t>
      </w: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>Начальная (максимальная) цена контракта: 25 304 269,92 руб.</w:t>
      </w:r>
      <w:r w:rsidRPr="002A0A27">
        <w:rPr>
          <w:sz w:val="16"/>
          <w:szCs w:val="16"/>
        </w:rPr>
        <w:br/>
        <w:t>Текущее снижение: 60,70%</w:t>
      </w: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>Извещение размещено «04» мая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>В извещении об осу</w:t>
      </w:r>
      <w:r w:rsidR="002A0A27" w:rsidRPr="002A0A27">
        <w:rPr>
          <w:sz w:val="16"/>
          <w:szCs w:val="16"/>
        </w:rPr>
        <w:t>ществлении закупки установлены:</w:t>
      </w:r>
      <w:r w:rsidRPr="002A0A27">
        <w:rPr>
          <w:sz w:val="16"/>
          <w:szCs w:val="16"/>
        </w:rPr>
        <w:br/>
      </w:r>
      <w:r w:rsidRPr="002A0A27">
        <w:rPr>
          <w:b/>
          <w:bCs/>
          <w:sz w:val="16"/>
          <w:szCs w:val="16"/>
        </w:rPr>
        <w:t>Преимущества: не установлены</w:t>
      </w:r>
      <w:r w:rsidRPr="002A0A27">
        <w:rPr>
          <w:sz w:val="16"/>
          <w:szCs w:val="16"/>
        </w:rPr>
        <w:br/>
      </w:r>
      <w:r w:rsidRPr="002A0A27">
        <w:rPr>
          <w:b/>
          <w:bCs/>
          <w:sz w:val="16"/>
          <w:szCs w:val="16"/>
        </w:rPr>
        <w:t xml:space="preserve">Требования к участникам: </w:t>
      </w:r>
      <w:r w:rsidRPr="002A0A27">
        <w:rPr>
          <w:sz w:val="16"/>
          <w:szCs w:val="16"/>
        </w:rPr>
        <w:br/>
      </w:r>
      <w:proofErr w:type="gramStart"/>
      <w:r w:rsidRPr="002A0A27">
        <w:rPr>
          <w:sz w:val="16"/>
          <w:szCs w:val="16"/>
        </w:rPr>
        <w:t>Единые требования к участникам закупок в соответств</w:t>
      </w:r>
      <w:r w:rsidR="002A0A27" w:rsidRPr="002A0A27">
        <w:rPr>
          <w:sz w:val="16"/>
          <w:szCs w:val="16"/>
        </w:rPr>
        <w:t>ии с ч. 1 ст. 31 Закона № 44-ФЗ</w:t>
      </w:r>
      <w:r w:rsidRPr="002A0A27">
        <w:rPr>
          <w:sz w:val="16"/>
          <w:szCs w:val="16"/>
        </w:rPr>
        <w:br/>
        <w:t>Требования к участникам закупок в соответствии</w:t>
      </w:r>
      <w:r w:rsidR="002A0A27" w:rsidRPr="002A0A27">
        <w:rPr>
          <w:sz w:val="16"/>
          <w:szCs w:val="16"/>
        </w:rPr>
        <w:t xml:space="preserve"> с ч. 1.1 ст. 31 Закона № 44-ФЗ</w:t>
      </w:r>
      <w:r w:rsidRPr="002A0A27">
        <w:rPr>
          <w:sz w:val="16"/>
          <w:szCs w:val="16"/>
        </w:rPr>
        <w:br/>
        <w:t>Требования к участникам закупок в соответствии с ч. 2</w:t>
      </w:r>
      <w:r w:rsidR="002A0A27" w:rsidRPr="002A0A27">
        <w:rPr>
          <w:sz w:val="16"/>
          <w:szCs w:val="16"/>
        </w:rPr>
        <w:t xml:space="preserve"> ст. 31 Закона № 44-ФЗ</w:t>
      </w:r>
      <w:r w:rsidRPr="002A0A27">
        <w:rPr>
          <w:sz w:val="16"/>
          <w:szCs w:val="16"/>
        </w:rPr>
        <w:br/>
        <w:t xml:space="preserve">Требование к участникам закупок в соответствии с </w:t>
      </w:r>
      <w:r w:rsidR="002A0A27" w:rsidRPr="002A0A27">
        <w:rPr>
          <w:sz w:val="16"/>
          <w:szCs w:val="16"/>
        </w:rPr>
        <w:t>п. 1 ч. 1 ст. 31 Закона № 44-ФЗ</w:t>
      </w:r>
      <w:r w:rsidRPr="002A0A27">
        <w:rPr>
          <w:sz w:val="16"/>
          <w:szCs w:val="16"/>
        </w:rPr>
        <w:br/>
      </w:r>
      <w:r w:rsidRPr="002A0A27">
        <w:rPr>
          <w:b/>
          <w:bCs/>
          <w:sz w:val="16"/>
          <w:szCs w:val="16"/>
        </w:rPr>
        <w:t>Ограничения и запреты: не установлены</w:t>
      </w:r>
      <w:proofErr w:type="gramEnd"/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>На заседании комиссии по осуществлению закупок присутствовали:</w:t>
      </w:r>
    </w:p>
    <w:tbl>
      <w:tblPr>
        <w:tblStyle w:val="style85730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73060C" w:rsidRPr="002A0A27">
        <w:trPr>
          <w:cantSplit/>
        </w:trPr>
        <w:tc>
          <w:tcPr>
            <w:tcW w:w="7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Роль</w:t>
            </w:r>
          </w:p>
        </w:tc>
      </w:tr>
      <w:tr w:rsidR="0073060C" w:rsidRPr="002A0A27">
        <w:trPr>
          <w:cantSplit/>
        </w:trPr>
        <w:tc>
          <w:tcPr>
            <w:tcW w:w="7000" w:type="dxa"/>
          </w:tcPr>
          <w:p w:rsidR="0073060C" w:rsidRPr="002A0A27" w:rsidRDefault="002A0A27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3000" w:type="dxa"/>
          </w:tcPr>
          <w:p w:rsidR="0073060C" w:rsidRPr="002A0A27" w:rsidRDefault="002A0A27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Председатель комиссии</w:t>
            </w:r>
          </w:p>
        </w:tc>
      </w:tr>
      <w:tr w:rsidR="0073060C" w:rsidRPr="002A0A27">
        <w:trPr>
          <w:cantSplit/>
        </w:trPr>
        <w:tc>
          <w:tcPr>
            <w:tcW w:w="7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3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Член комиссии</w:t>
            </w:r>
          </w:p>
        </w:tc>
      </w:tr>
      <w:tr w:rsidR="0073060C" w:rsidRPr="002A0A27">
        <w:trPr>
          <w:cantSplit/>
        </w:trPr>
        <w:tc>
          <w:tcPr>
            <w:tcW w:w="7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Шабурова</w:t>
            </w:r>
            <w:proofErr w:type="spellEnd"/>
            <w:r w:rsidRPr="002A0A27">
              <w:rPr>
                <w:sz w:val="16"/>
                <w:szCs w:val="16"/>
              </w:rPr>
              <w:t xml:space="preserve"> Ирина  </w:t>
            </w:r>
            <w:proofErr w:type="spellStart"/>
            <w:r w:rsidRPr="002A0A2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3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Член комиссии</w:t>
            </w:r>
          </w:p>
        </w:tc>
      </w:tr>
      <w:tr w:rsidR="0073060C" w:rsidRPr="002A0A27">
        <w:trPr>
          <w:cantSplit/>
        </w:trPr>
        <w:tc>
          <w:tcPr>
            <w:tcW w:w="7000" w:type="dxa"/>
          </w:tcPr>
          <w:p w:rsidR="0073060C" w:rsidRPr="002A0A27" w:rsidRDefault="002A0A27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Печко</w:t>
            </w:r>
            <w:proofErr w:type="spellEnd"/>
            <w:r w:rsidRPr="002A0A2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3000" w:type="dxa"/>
          </w:tcPr>
          <w:p w:rsidR="0073060C" w:rsidRPr="002A0A27" w:rsidRDefault="002A0A27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Член комиссии</w:t>
            </w:r>
          </w:p>
        </w:tc>
      </w:tr>
    </w:tbl>
    <w:p w:rsidR="0073060C" w:rsidRPr="002A0A27" w:rsidRDefault="0073060C" w:rsidP="002A0A27">
      <w:pPr>
        <w:spacing w:after="0"/>
        <w:rPr>
          <w:sz w:val="16"/>
          <w:szCs w:val="16"/>
        </w:rPr>
      </w:pPr>
    </w:p>
    <w:p w:rsidR="0073060C" w:rsidRPr="002A0A27" w:rsidRDefault="00A845FE" w:rsidP="002A0A27">
      <w:pPr>
        <w:spacing w:after="0"/>
        <w:rPr>
          <w:sz w:val="16"/>
          <w:szCs w:val="16"/>
        </w:rPr>
      </w:pPr>
      <w:r w:rsidRPr="002A0A27">
        <w:rPr>
          <w:sz w:val="16"/>
          <w:szCs w:val="16"/>
        </w:rPr>
        <w:t>Всего на заседании присутствовало 4 член</w:t>
      </w:r>
      <w:proofErr w:type="gramStart"/>
      <w:r w:rsidRPr="002A0A27">
        <w:rPr>
          <w:sz w:val="16"/>
          <w:szCs w:val="16"/>
        </w:rPr>
        <w:t>а(</w:t>
      </w:r>
      <w:proofErr w:type="spellStart"/>
      <w:proofErr w:type="gramEnd"/>
      <w:r w:rsidRPr="002A0A27">
        <w:rPr>
          <w:sz w:val="16"/>
          <w:szCs w:val="16"/>
        </w:rPr>
        <w:t>ов</w:t>
      </w:r>
      <w:proofErr w:type="spellEnd"/>
      <w:r w:rsidRPr="002A0A27">
        <w:rPr>
          <w:sz w:val="16"/>
          <w:szCs w:val="16"/>
        </w:rPr>
        <w:t>) комиссии по осуществлению закупок. Кворум имеется. Комиссия правомочна.</w:t>
      </w: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 w:rsidRPr="002A0A27">
        <w:rPr>
          <w:sz w:val="16"/>
          <w:szCs w:val="16"/>
        </w:rPr>
        <w:t xml:space="preserve"> ,</w:t>
      </w:r>
      <w:proofErr w:type="gramEnd"/>
      <w:r w:rsidRPr="002A0A27">
        <w:rPr>
          <w:sz w:val="16"/>
          <w:szCs w:val="16"/>
        </w:rPr>
        <w:t xml:space="preserve"> протокола подачи ценовых предложений электронного аукциона № 0351100001723000015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14583"/>
        <w:tblW w:w="15309" w:type="dxa"/>
        <w:tblInd w:w="1" w:type="dxa"/>
        <w:tblLook w:val="04A0" w:firstRow="1" w:lastRow="0" w:firstColumn="1" w:lastColumn="0" w:noHBand="0" w:noVBand="1"/>
      </w:tblPr>
      <w:tblGrid>
        <w:gridCol w:w="993"/>
        <w:gridCol w:w="1642"/>
        <w:gridCol w:w="5364"/>
        <w:gridCol w:w="1843"/>
        <w:gridCol w:w="5467"/>
      </w:tblGrid>
      <w:tr w:rsidR="0073060C" w:rsidRPr="002A0A27" w:rsidTr="002A0A27">
        <w:trPr>
          <w:cantSplit/>
        </w:trPr>
        <w:tc>
          <w:tcPr>
            <w:tcW w:w="993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1642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5364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 xml:space="preserve">Решение о соответствии </w:t>
            </w:r>
            <w:proofErr w:type="gramStart"/>
            <w:r w:rsidRPr="002A0A27">
              <w:rPr>
                <w:b/>
                <w:bCs/>
                <w:sz w:val="16"/>
                <w:szCs w:val="16"/>
              </w:rPr>
              <w:t>извещению</w:t>
            </w:r>
            <w:proofErr w:type="gramEnd"/>
            <w:r w:rsidRPr="002A0A27">
              <w:rPr>
                <w:b/>
                <w:bCs/>
                <w:sz w:val="16"/>
                <w:szCs w:val="16"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1843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Член комиссии по осуществлению закупок</w:t>
            </w:r>
          </w:p>
        </w:tc>
        <w:tc>
          <w:tcPr>
            <w:tcW w:w="5467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Решение члена комиссии по осуществлению закупок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48595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860 от 20.08.2020г.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541 200,00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Печко</w:t>
            </w:r>
            <w:proofErr w:type="spellEnd"/>
            <w:r w:rsidRPr="002A0A2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860 от 20.08.2020г.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</w:t>
            </w:r>
            <w:r w:rsidRPr="002A0A27">
              <w:rPr>
                <w:sz w:val="16"/>
                <w:szCs w:val="16"/>
              </w:rPr>
              <w:t>, подтверж</w:t>
            </w:r>
            <w:r w:rsidR="00BC7266">
              <w:rPr>
                <w:sz w:val="16"/>
                <w:szCs w:val="16"/>
              </w:rPr>
              <w:t>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73060C" w:rsidP="002A0A27">
            <w:pPr>
              <w:spacing w:after="0"/>
              <w:rPr>
                <w:sz w:val="16"/>
                <w:szCs w:val="16"/>
              </w:rPr>
            </w:pP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541 200,00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48595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860 от 20.08.2020г.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73060C" w:rsidP="002A0A27">
            <w:pPr>
              <w:spacing w:after="0"/>
              <w:rPr>
                <w:sz w:val="16"/>
                <w:szCs w:val="16"/>
              </w:rPr>
            </w:pP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541 200,00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860 от 20.08.2020г.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 xml:space="preserve">частник не предоставил </w:t>
            </w:r>
            <w:proofErr w:type="spellStart"/>
            <w:r w:rsidR="00BC7266">
              <w:rPr>
                <w:sz w:val="16"/>
                <w:szCs w:val="16"/>
              </w:rPr>
              <w:t>документ</w:t>
            </w:r>
            <w:proofErr w:type="gramStart"/>
            <w:r w:rsidR="00BC7266">
              <w:rPr>
                <w:sz w:val="16"/>
                <w:szCs w:val="16"/>
              </w:rPr>
              <w:t>,п</w:t>
            </w:r>
            <w:proofErr w:type="gramEnd"/>
            <w:r w:rsidR="00BC7266">
              <w:rPr>
                <w:sz w:val="16"/>
                <w:szCs w:val="16"/>
              </w:rPr>
              <w:t>одтверждающий</w:t>
            </w:r>
            <w:proofErr w:type="spellEnd"/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№44-ФЗ..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541 200,00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48595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860 от 20.08.2020г.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73060C" w:rsidP="002A0A27">
            <w:pPr>
              <w:spacing w:after="0"/>
              <w:rPr>
                <w:sz w:val="16"/>
                <w:szCs w:val="16"/>
              </w:rPr>
            </w:pP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541 200,00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860 от 20.08.2020г.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 xml:space="preserve">частник не предоставил </w:t>
            </w:r>
            <w:proofErr w:type="spellStart"/>
            <w:r w:rsidR="00BC7266">
              <w:rPr>
                <w:sz w:val="16"/>
                <w:szCs w:val="16"/>
              </w:rPr>
              <w:t>документ</w:t>
            </w:r>
            <w:proofErr w:type="gramStart"/>
            <w:r w:rsidR="00BC7266">
              <w:rPr>
                <w:sz w:val="16"/>
                <w:szCs w:val="16"/>
              </w:rPr>
              <w:t>,п</w:t>
            </w:r>
            <w:proofErr w:type="gramEnd"/>
            <w:r w:rsidR="00BC7266">
              <w:rPr>
                <w:sz w:val="16"/>
                <w:szCs w:val="16"/>
              </w:rPr>
              <w:t>одтверждающий</w:t>
            </w:r>
            <w:proofErr w:type="spellEnd"/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№44-ФЗ..</w:t>
            </w:r>
          </w:p>
          <w:p w:rsidR="0073060C" w:rsidRPr="002A0A27" w:rsidRDefault="0073060C" w:rsidP="002A0A27">
            <w:pPr>
              <w:spacing w:after="0"/>
              <w:rPr>
                <w:sz w:val="16"/>
                <w:szCs w:val="16"/>
              </w:rPr>
            </w:pP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541 200,00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48595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860 от 20.08.2020г.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73060C" w:rsidP="002A0A27">
            <w:pPr>
              <w:spacing w:after="0"/>
              <w:rPr>
                <w:sz w:val="16"/>
                <w:szCs w:val="16"/>
              </w:rPr>
            </w:pP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541 200,00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Шабурова</w:t>
            </w:r>
            <w:proofErr w:type="spellEnd"/>
            <w:r w:rsidRPr="002A0A27">
              <w:rPr>
                <w:sz w:val="16"/>
                <w:szCs w:val="16"/>
              </w:rPr>
              <w:t xml:space="preserve"> Ирина  </w:t>
            </w:r>
            <w:proofErr w:type="spellStart"/>
            <w:r w:rsidRPr="002A0A2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860 от 20.08.2020г.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73060C" w:rsidP="002A0A27">
            <w:pPr>
              <w:spacing w:after="0"/>
              <w:rPr>
                <w:sz w:val="16"/>
                <w:szCs w:val="16"/>
              </w:rPr>
            </w:pP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541 200,00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49240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Печко</w:t>
            </w:r>
            <w:proofErr w:type="spellEnd"/>
            <w:r w:rsidRPr="002A0A2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2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49240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2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49240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2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49240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Шабурова</w:t>
            </w:r>
            <w:proofErr w:type="spellEnd"/>
            <w:r w:rsidRPr="002A0A27">
              <w:rPr>
                <w:sz w:val="16"/>
                <w:szCs w:val="16"/>
              </w:rPr>
              <w:t xml:space="preserve"> Ирина  </w:t>
            </w:r>
            <w:proofErr w:type="spellStart"/>
            <w:r w:rsidRPr="002A0A2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3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49201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Печко</w:t>
            </w:r>
            <w:proofErr w:type="spellEnd"/>
            <w:r w:rsidRPr="002A0A2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3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49201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3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49201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3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49201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Шабурова</w:t>
            </w:r>
            <w:proofErr w:type="spellEnd"/>
            <w:r w:rsidRPr="002A0A27">
              <w:rPr>
                <w:sz w:val="16"/>
                <w:szCs w:val="16"/>
              </w:rPr>
              <w:t xml:space="preserve"> Ирина  </w:t>
            </w:r>
            <w:proofErr w:type="spellStart"/>
            <w:r w:rsidRPr="002A0A2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49200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Печко</w:t>
            </w:r>
            <w:proofErr w:type="spellEnd"/>
            <w:r w:rsidRPr="002A0A2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49200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49200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49200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Шабурова</w:t>
            </w:r>
            <w:proofErr w:type="spellEnd"/>
            <w:r w:rsidRPr="002A0A27">
              <w:rPr>
                <w:sz w:val="16"/>
                <w:szCs w:val="16"/>
              </w:rPr>
              <w:t xml:space="preserve"> Ирина  </w:t>
            </w:r>
            <w:proofErr w:type="spellStart"/>
            <w:r w:rsidRPr="002A0A2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48087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</w:t>
            </w:r>
            <w:proofErr w:type="gramStart"/>
            <w:r w:rsidRPr="002A0A27">
              <w:rPr>
                <w:sz w:val="16"/>
                <w:szCs w:val="16"/>
              </w:rPr>
              <w:t>.(</w:t>
            </w:r>
            <w:proofErr w:type="gramEnd"/>
            <w:r w:rsidRPr="002A0A27">
              <w:rPr>
                <w:sz w:val="16"/>
                <w:szCs w:val="16"/>
              </w:rPr>
              <w:t>продлена 26.04.2019г. по 29.05.2024г)  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Печко</w:t>
            </w:r>
            <w:proofErr w:type="spellEnd"/>
            <w:r w:rsidRPr="002A0A2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</w:t>
            </w:r>
            <w:proofErr w:type="gramStart"/>
            <w:r w:rsidRPr="002A0A27">
              <w:rPr>
                <w:sz w:val="16"/>
                <w:szCs w:val="16"/>
              </w:rPr>
              <w:t>.(</w:t>
            </w:r>
            <w:proofErr w:type="gramEnd"/>
            <w:r w:rsidRPr="002A0A27">
              <w:rPr>
                <w:sz w:val="16"/>
                <w:szCs w:val="16"/>
              </w:rPr>
              <w:t>продлена 26.04.2019г. по 29.05.2024г)  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48087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</w:t>
            </w:r>
            <w:proofErr w:type="gramStart"/>
            <w:r w:rsidRPr="002A0A27">
              <w:rPr>
                <w:sz w:val="16"/>
                <w:szCs w:val="16"/>
              </w:rPr>
              <w:t>.(</w:t>
            </w:r>
            <w:proofErr w:type="gramEnd"/>
            <w:r w:rsidRPr="002A0A27">
              <w:rPr>
                <w:sz w:val="16"/>
                <w:szCs w:val="16"/>
              </w:rPr>
              <w:t>продлена 26.04.2019г. по 29.05.2024г)  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</w:t>
            </w:r>
            <w:proofErr w:type="gramStart"/>
            <w:r w:rsidRPr="002A0A27">
              <w:rPr>
                <w:sz w:val="16"/>
                <w:szCs w:val="16"/>
              </w:rPr>
              <w:t>.(</w:t>
            </w:r>
            <w:proofErr w:type="gramEnd"/>
            <w:r w:rsidRPr="002A0A27">
              <w:rPr>
                <w:sz w:val="16"/>
                <w:szCs w:val="16"/>
              </w:rPr>
              <w:t>продлена 26.04.2019г. по 29.05.2024г)  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48087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</w:t>
            </w:r>
            <w:proofErr w:type="gramStart"/>
            <w:r w:rsidRPr="002A0A27">
              <w:rPr>
                <w:sz w:val="16"/>
                <w:szCs w:val="16"/>
              </w:rPr>
              <w:t>.(</w:t>
            </w:r>
            <w:proofErr w:type="gramEnd"/>
            <w:r w:rsidRPr="002A0A27">
              <w:rPr>
                <w:sz w:val="16"/>
                <w:szCs w:val="16"/>
              </w:rPr>
              <w:t>продлена 26.04.2019г. по 29.05.2024г)  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</w:t>
            </w:r>
            <w:proofErr w:type="gramStart"/>
            <w:r w:rsidRPr="002A0A27">
              <w:rPr>
                <w:sz w:val="16"/>
                <w:szCs w:val="16"/>
              </w:rPr>
              <w:t>.(</w:t>
            </w:r>
            <w:proofErr w:type="gramEnd"/>
            <w:r w:rsidRPr="002A0A27">
              <w:rPr>
                <w:sz w:val="16"/>
                <w:szCs w:val="16"/>
              </w:rPr>
              <w:t>продлена 26.04.2019г. по 29.05.2024г)  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48087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</w:t>
            </w:r>
            <w:proofErr w:type="gramStart"/>
            <w:r w:rsidRPr="002A0A27">
              <w:rPr>
                <w:sz w:val="16"/>
                <w:szCs w:val="16"/>
              </w:rPr>
              <w:t>.(</w:t>
            </w:r>
            <w:proofErr w:type="gramEnd"/>
            <w:r w:rsidRPr="002A0A27">
              <w:rPr>
                <w:sz w:val="16"/>
                <w:szCs w:val="16"/>
              </w:rPr>
              <w:t>продлена 26.04.2019г. по 29.05.2024г)  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Шабурова</w:t>
            </w:r>
            <w:proofErr w:type="spellEnd"/>
            <w:r w:rsidRPr="002A0A27">
              <w:rPr>
                <w:sz w:val="16"/>
                <w:szCs w:val="16"/>
              </w:rPr>
              <w:t xml:space="preserve"> Ирина  </w:t>
            </w:r>
            <w:proofErr w:type="spellStart"/>
            <w:r w:rsidRPr="002A0A2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Согласно извещению,  п.1.ч.1.ст. 31 Закона 44-ФЗ в подтверждение наличия лицензии на осуществление охранной деятельности по п.7 ч.3 ст. 11.2 Закона РФ от 11.03.1992г. № 2487-1  участник должен  предоставить выписку из реестра лицензий по установленной форме.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Участником предоставлена копия лицензии на осуществление частной охранной деятельности № 297 от 29.05.1996г</w:t>
            </w:r>
            <w:proofErr w:type="gramStart"/>
            <w:r w:rsidRPr="002A0A27">
              <w:rPr>
                <w:sz w:val="16"/>
                <w:szCs w:val="16"/>
              </w:rPr>
              <w:t>.(</w:t>
            </w:r>
            <w:proofErr w:type="gramEnd"/>
            <w:r w:rsidRPr="002A0A27">
              <w:rPr>
                <w:sz w:val="16"/>
                <w:szCs w:val="16"/>
              </w:rPr>
              <w:t>продлена 26.04.2019г. по 29.05.2024г)  Федеральный закон от 27.12.2019 N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деятельности", вступивший в силу с 01.01.2021, отменил выдачу бланков лицензий и ввел реестровую модель лицензирования.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  </w:t>
            </w:r>
            <w:proofErr w:type="gramStart"/>
            <w:r w:rsidRPr="002A0A27">
              <w:rPr>
                <w:sz w:val="16"/>
                <w:szCs w:val="16"/>
              </w:rPr>
              <w:t xml:space="preserve">Согласно ч. 2 ст. 13 Закона N 478-ФЗ записи в реестрах лицензий, внесенные до дня вступления в силу указанного Закона, подлежат приведению в соответствие с законодательными актами РФ, измененными указанным Законом, до 1 января 2022 г. Следовательно, после 1 января 2022 г. сведения обо всех (в </w:t>
            </w:r>
            <w:proofErr w:type="spellStart"/>
            <w:r w:rsidRPr="002A0A27">
              <w:rPr>
                <w:sz w:val="16"/>
                <w:szCs w:val="16"/>
              </w:rPr>
              <w:t>т.ч</w:t>
            </w:r>
            <w:proofErr w:type="spellEnd"/>
            <w:r w:rsidRPr="002A0A27">
              <w:rPr>
                <w:sz w:val="16"/>
                <w:szCs w:val="16"/>
              </w:rPr>
              <w:t xml:space="preserve">. ранее выданных) лицензиях должны быть включены в реестр лицензий. 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   Согласно ч.3 ст. 13 Закона N 478-ФЗ, лицензии, выданные до 01.01.2021, подтверждают наличие у лицензиата лицензии лишь на дату - 01.01.2021.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Следовательно, после 1 января 2022 г. подтверждением наличия у участника лицензии является только выписка из реестра лицензий.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Таким образом, у</w:t>
            </w:r>
            <w:r w:rsidR="00BC7266">
              <w:rPr>
                <w:sz w:val="16"/>
                <w:szCs w:val="16"/>
              </w:rPr>
              <w:t>частник не предоставил документ, подтверждающий</w:t>
            </w:r>
            <w:r w:rsidRPr="002A0A27">
              <w:rPr>
                <w:sz w:val="16"/>
                <w:szCs w:val="16"/>
              </w:rPr>
              <w:t xml:space="preserve">  его соответствие  требованиям, установленным п.1 ч.1 ст.31 Закона №44-ФЗ</w:t>
            </w:r>
            <w:proofErr w:type="gramStart"/>
            <w:r w:rsidRPr="002A0A27">
              <w:rPr>
                <w:sz w:val="16"/>
                <w:szCs w:val="16"/>
              </w:rPr>
              <w:t>..</w:t>
            </w:r>
            <w:proofErr w:type="gramEnd"/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49595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 ФЗ «Непредставление информации и документов, предусмотренных п. 2,3 ч. 6 ст. 43 Закона 44-ФЗ, несоответствие таких информации и документов требованиям»»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80 750,94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Печко</w:t>
            </w:r>
            <w:proofErr w:type="spellEnd"/>
            <w:r w:rsidRPr="002A0A2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 ФЗ «Непредставление информации и документов, предусмотренных п. 2,3 ч. 6 ст. 43 Закона 44-ФЗ, несоответствие таких информации и документов требованиям»»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80 750,94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6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49595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 ФЗ «Непредставление информации и документов, предусмотренных п. 2,3 ч. 6 ст. 43 Закона 44-ФЗ, несоответствие таких информации и документов требованиям»»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80 750,94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 ФЗ «Непредставление информации и документов, предусмотренных п. 2,3 ч. 6 ст. 43 Закона 44-ФЗ, несоответствие таких информации и документов требованиям»»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80 750,94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49595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 ФЗ «Непредставление информации и документов, предусмотренных п. 2,3 ч. 6 ст. 43 Закона 44-ФЗ, несоответствие таких информации и документов требованиям»»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80 750,94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 ФЗ «Непредставление информации и документов, предусмотренных п. 2,3 ч. 6 ст. 43 Закона 44-ФЗ, несоответствие таких информации и документов требованиям»»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80 750,94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6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49595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 ФЗ «Непредставление информации и документов, предусмотренных п. 2,3 ч. 6 ст. 43 Закона 44-ФЗ, несоответствие таких информации и документов требованиям»»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80 750,94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Шабурова</w:t>
            </w:r>
            <w:proofErr w:type="spellEnd"/>
            <w:r w:rsidRPr="002A0A27">
              <w:rPr>
                <w:sz w:val="16"/>
                <w:szCs w:val="16"/>
              </w:rPr>
              <w:t xml:space="preserve"> Ирина  </w:t>
            </w:r>
            <w:proofErr w:type="spellStart"/>
            <w:r w:rsidRPr="002A0A2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2A0A27">
              <w:rPr>
                <w:sz w:val="16"/>
                <w:szCs w:val="16"/>
              </w:rPr>
              <w:t>.</w:t>
            </w:r>
            <w:proofErr w:type="gramEnd"/>
            <w:r w:rsidRPr="002A0A27">
              <w:rPr>
                <w:sz w:val="16"/>
                <w:szCs w:val="16"/>
              </w:rPr>
              <w:t xml:space="preserve"> </w:t>
            </w:r>
            <w:proofErr w:type="gramStart"/>
            <w:r w:rsidRPr="002A0A27">
              <w:rPr>
                <w:sz w:val="16"/>
                <w:szCs w:val="16"/>
              </w:rPr>
              <w:t>п</w:t>
            </w:r>
            <w:proofErr w:type="gramEnd"/>
            <w:r w:rsidRPr="002A0A27">
              <w:rPr>
                <w:sz w:val="16"/>
                <w:szCs w:val="16"/>
              </w:rPr>
              <w:t>.2 ч.12 ст.48 №44- ФЗ «Непредставление информации и документов, предусмотренных п. 2,3 ч. 6 ст. 43 Закона 44-ФЗ, несоответствие таких информации и документов требованиям»»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 соответствии с извещением, ч.2 ст.31 Закона №44-ФЗ, Постановлением Правительства РФ от 29.12.2021 № 2571,(п.34 Приложения) – участник в подтверждение опыта  оказания услуг по обеспечению охраны объектов  должен предоставить документы, подтверждающие его соответствие  дополнительным требованиям (исполненный договор</w:t>
            </w:r>
            <w:proofErr w:type="gramStart"/>
            <w:r w:rsidRPr="002A0A27">
              <w:rPr>
                <w:sz w:val="16"/>
                <w:szCs w:val="16"/>
              </w:rPr>
              <w:t xml:space="preserve"> ,</w:t>
            </w:r>
            <w:proofErr w:type="gramEnd"/>
            <w:r w:rsidRPr="002A0A27">
              <w:rPr>
                <w:sz w:val="16"/>
                <w:szCs w:val="16"/>
              </w:rPr>
              <w:t xml:space="preserve"> акты приемки оказанных услуг), при этом цена оказанных услуг должна составлять не менее 20 % начальной (максимальной) цены контракта аукциона .  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В подтверждение соответствия дополнительным требованиям участником в составе заявки предоставлен договор на оказание охранных услуг на сумму 80 750,94 рублей, которая меньше 20% от начальной максимальной цены контракта (НМЦК) аукциона. НМЦК= 25 304 269,92  руб.,  а 20% от нее составляет 5 060 853,98 руб. Таким образом, участник не </w:t>
            </w:r>
            <w:proofErr w:type="gramStart"/>
            <w:r w:rsidRPr="002A0A27">
              <w:rPr>
                <w:sz w:val="16"/>
                <w:szCs w:val="16"/>
              </w:rPr>
              <w:t>предоставил документы</w:t>
            </w:r>
            <w:proofErr w:type="gramEnd"/>
            <w:r w:rsidRPr="002A0A27">
              <w:rPr>
                <w:sz w:val="16"/>
                <w:szCs w:val="16"/>
              </w:rPr>
              <w:t>, подтверждающие соответствие участника дополнительным требованиям, установленным ч.2 ст.31 Закона №44-ФЗ.</w:t>
            </w:r>
          </w:p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 xml:space="preserve"> п.2 ч.12 ст.48 №44-ФЗ «Непредставление информации и документов, предусмотренных п. 2,3 ч. 6 ст. 43 Закона 44-ФЗ, несоответствие таких информации и документов требованиям»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7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48540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Печко</w:t>
            </w:r>
            <w:proofErr w:type="spellEnd"/>
            <w:r w:rsidRPr="002A0A27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48540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7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48540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73060C" w:rsidRPr="002A0A27" w:rsidTr="002A0A27">
        <w:trPr>
          <w:cantSplit/>
        </w:trPr>
        <w:tc>
          <w:tcPr>
            <w:tcW w:w="99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7</w:t>
            </w:r>
          </w:p>
        </w:tc>
        <w:tc>
          <w:tcPr>
            <w:tcW w:w="1642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48540</w:t>
            </w:r>
          </w:p>
        </w:tc>
        <w:tc>
          <w:tcPr>
            <w:tcW w:w="5364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1843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proofErr w:type="spellStart"/>
            <w:r w:rsidRPr="002A0A27">
              <w:rPr>
                <w:sz w:val="16"/>
                <w:szCs w:val="16"/>
              </w:rPr>
              <w:t>Шабурова</w:t>
            </w:r>
            <w:proofErr w:type="spellEnd"/>
            <w:r w:rsidRPr="002A0A27">
              <w:rPr>
                <w:sz w:val="16"/>
                <w:szCs w:val="16"/>
              </w:rPr>
              <w:t xml:space="preserve"> Ирина  </w:t>
            </w:r>
            <w:proofErr w:type="spellStart"/>
            <w:r w:rsidRPr="002A0A27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5467" w:type="dxa"/>
            <w:vAlign w:val="center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73060C" w:rsidRPr="002A0A27" w:rsidRDefault="0073060C" w:rsidP="002A0A27">
      <w:pPr>
        <w:spacing w:after="0"/>
        <w:rPr>
          <w:sz w:val="16"/>
          <w:szCs w:val="16"/>
        </w:rPr>
      </w:pPr>
    </w:p>
    <w:p w:rsidR="0073060C" w:rsidRPr="002A0A27" w:rsidRDefault="0073060C" w:rsidP="002A0A27">
      <w:pPr>
        <w:spacing w:after="0"/>
        <w:rPr>
          <w:sz w:val="16"/>
          <w:szCs w:val="16"/>
        </w:rPr>
      </w:pP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proofErr w:type="gramStart"/>
      <w:r w:rsidRPr="002A0A27">
        <w:rPr>
          <w:sz w:val="16"/>
          <w:szCs w:val="16"/>
        </w:rPr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47278"/>
        <w:tblW w:w="0" w:type="auto"/>
        <w:tblInd w:w="1" w:type="dxa"/>
        <w:tblLook w:val="04A0" w:firstRow="1" w:lastRow="0" w:firstColumn="1" w:lastColumn="0" w:noHBand="0" w:noVBand="1"/>
      </w:tblPr>
      <w:tblGrid>
        <w:gridCol w:w="1000"/>
        <w:gridCol w:w="1583"/>
        <w:gridCol w:w="1500"/>
        <w:gridCol w:w="2500"/>
        <w:gridCol w:w="1750"/>
        <w:gridCol w:w="1750"/>
      </w:tblGrid>
      <w:tr w:rsidR="0073060C" w:rsidRPr="002A0A27">
        <w:trPr>
          <w:cantSplit/>
        </w:trPr>
        <w:tc>
          <w:tcPr>
            <w:tcW w:w="1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Дата и время подачи заявки</w:t>
            </w:r>
          </w:p>
        </w:tc>
        <w:tc>
          <w:tcPr>
            <w:tcW w:w="2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Дата и время подачи предложения</w:t>
            </w:r>
          </w:p>
        </w:tc>
        <w:tc>
          <w:tcPr>
            <w:tcW w:w="175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Ценовое предложение (</w:t>
            </w:r>
            <w:proofErr w:type="spellStart"/>
            <w:r w:rsidRPr="002A0A27">
              <w:rPr>
                <w:b/>
                <w:bCs/>
                <w:sz w:val="16"/>
                <w:szCs w:val="16"/>
              </w:rPr>
              <w:t>руб</w:t>
            </w:r>
            <w:proofErr w:type="spellEnd"/>
            <w:r w:rsidRPr="002A0A2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5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b/>
                <w:bCs/>
                <w:sz w:val="16"/>
                <w:szCs w:val="16"/>
              </w:rPr>
              <w:t>Снижение, %</w:t>
            </w:r>
          </w:p>
        </w:tc>
        <w:bookmarkStart w:id="0" w:name="_GoBack"/>
        <w:bookmarkEnd w:id="0"/>
      </w:tr>
      <w:tr w:rsidR="0073060C" w:rsidRPr="002A0A27">
        <w:trPr>
          <w:cantSplit/>
        </w:trPr>
        <w:tc>
          <w:tcPr>
            <w:tcW w:w="1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№49240</w:t>
            </w:r>
          </w:p>
        </w:tc>
        <w:tc>
          <w:tcPr>
            <w:tcW w:w="1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12.05.2023 17:32:28 [GMT +7]</w:t>
            </w:r>
          </w:p>
        </w:tc>
        <w:tc>
          <w:tcPr>
            <w:tcW w:w="2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15.05.2023 10:50:36 [GMT +7]</w:t>
            </w:r>
          </w:p>
        </w:tc>
        <w:tc>
          <w:tcPr>
            <w:tcW w:w="175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9 942 143,90</w:t>
            </w:r>
          </w:p>
        </w:tc>
        <w:tc>
          <w:tcPr>
            <w:tcW w:w="175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60,70%</w:t>
            </w:r>
          </w:p>
        </w:tc>
      </w:tr>
      <w:tr w:rsidR="0073060C" w:rsidRPr="002A0A27">
        <w:trPr>
          <w:cantSplit/>
        </w:trPr>
        <w:tc>
          <w:tcPr>
            <w:tcW w:w="1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№49201</w:t>
            </w:r>
          </w:p>
        </w:tc>
        <w:tc>
          <w:tcPr>
            <w:tcW w:w="1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12.05.2023 16:49:29 [GMT +7]</w:t>
            </w:r>
          </w:p>
        </w:tc>
        <w:tc>
          <w:tcPr>
            <w:tcW w:w="2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15.05.2023 10:40:52 [GMT +7]</w:t>
            </w:r>
          </w:p>
        </w:tc>
        <w:tc>
          <w:tcPr>
            <w:tcW w:w="175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11 333 878,75</w:t>
            </w:r>
          </w:p>
        </w:tc>
        <w:tc>
          <w:tcPr>
            <w:tcW w:w="175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55,20%</w:t>
            </w:r>
          </w:p>
        </w:tc>
      </w:tr>
      <w:tr w:rsidR="0073060C" w:rsidRPr="002A0A27">
        <w:trPr>
          <w:cantSplit/>
        </w:trPr>
        <w:tc>
          <w:tcPr>
            <w:tcW w:w="1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№49200</w:t>
            </w:r>
          </w:p>
        </w:tc>
        <w:tc>
          <w:tcPr>
            <w:tcW w:w="1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12.05.2023 16:18:20 [GMT +7]</w:t>
            </w:r>
          </w:p>
        </w:tc>
        <w:tc>
          <w:tcPr>
            <w:tcW w:w="2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15.05.2023 11:06:08 [GMT +7]</w:t>
            </w:r>
          </w:p>
        </w:tc>
        <w:tc>
          <w:tcPr>
            <w:tcW w:w="175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14 491 752,00</w:t>
            </w:r>
          </w:p>
        </w:tc>
        <w:tc>
          <w:tcPr>
            <w:tcW w:w="175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42,73%</w:t>
            </w:r>
          </w:p>
        </w:tc>
      </w:tr>
      <w:tr w:rsidR="0073060C" w:rsidRPr="002A0A27">
        <w:trPr>
          <w:cantSplit/>
        </w:trPr>
        <w:tc>
          <w:tcPr>
            <w:tcW w:w="10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4</w:t>
            </w:r>
          </w:p>
        </w:tc>
        <w:tc>
          <w:tcPr>
            <w:tcW w:w="1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№48540</w:t>
            </w:r>
          </w:p>
        </w:tc>
        <w:tc>
          <w:tcPr>
            <w:tcW w:w="1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11.05.2023 12:21:31 [GMT +7]</w:t>
            </w:r>
          </w:p>
        </w:tc>
        <w:tc>
          <w:tcPr>
            <w:tcW w:w="250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15.05.2023 10:05:06 [GMT +7]</w:t>
            </w:r>
          </w:p>
        </w:tc>
        <w:tc>
          <w:tcPr>
            <w:tcW w:w="175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25 304 269,92</w:t>
            </w:r>
          </w:p>
        </w:tc>
        <w:tc>
          <w:tcPr>
            <w:tcW w:w="1750" w:type="dxa"/>
          </w:tcPr>
          <w:p w:rsidR="0073060C" w:rsidRPr="002A0A27" w:rsidRDefault="00A845FE" w:rsidP="002A0A27">
            <w:pPr>
              <w:spacing w:after="0"/>
              <w:rPr>
                <w:sz w:val="16"/>
                <w:szCs w:val="16"/>
              </w:rPr>
            </w:pPr>
            <w:r w:rsidRPr="002A0A27">
              <w:rPr>
                <w:sz w:val="16"/>
                <w:szCs w:val="16"/>
              </w:rPr>
              <w:t>0,00%</w:t>
            </w:r>
          </w:p>
        </w:tc>
      </w:tr>
    </w:tbl>
    <w:p w:rsidR="0073060C" w:rsidRPr="002A0A27" w:rsidRDefault="0073060C" w:rsidP="002A0A27">
      <w:pPr>
        <w:spacing w:after="0" w:line="240" w:lineRule="auto"/>
        <w:rPr>
          <w:sz w:val="16"/>
          <w:szCs w:val="16"/>
        </w:rPr>
      </w:pPr>
    </w:p>
    <w:p w:rsidR="0073060C" w:rsidRPr="002A0A27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49240, предложившим цену контракта 9 942 143,90 руб. (девять миллионов девятьсот сорок две тысячи сто сорок три рубля 90 копеек)</w:t>
      </w:r>
    </w:p>
    <w:p w:rsidR="0073060C" w:rsidRDefault="00A845FE" w:rsidP="002A0A27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2A0A27">
        <w:rPr>
          <w:sz w:val="16"/>
          <w:szCs w:val="16"/>
        </w:rP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«ЕЭТП» по адресу в </w:t>
      </w:r>
      <w:proofErr w:type="spellStart"/>
      <w:r w:rsidRPr="002A0A27">
        <w:rPr>
          <w:sz w:val="16"/>
          <w:szCs w:val="16"/>
        </w:rPr>
        <w:t>сет</w:t>
      </w:r>
      <w:proofErr w:type="gramStart"/>
      <w:r w:rsidRPr="002A0A27">
        <w:rPr>
          <w:sz w:val="16"/>
          <w:szCs w:val="16"/>
        </w:rPr>
        <w:t>и«</w:t>
      </w:r>
      <w:proofErr w:type="gramEnd"/>
      <w:r w:rsidRPr="002A0A27">
        <w:rPr>
          <w:sz w:val="16"/>
          <w:szCs w:val="16"/>
        </w:rPr>
        <w:t>Интернет</w:t>
      </w:r>
      <w:proofErr w:type="spellEnd"/>
      <w:r w:rsidRPr="002A0A27">
        <w:rPr>
          <w:sz w:val="16"/>
          <w:szCs w:val="16"/>
        </w:rPr>
        <w:t xml:space="preserve">»: </w:t>
      </w:r>
      <w:hyperlink r:id="rId6" w:history="1">
        <w:r w:rsidR="002A0A27" w:rsidRPr="00CF0690">
          <w:rPr>
            <w:rStyle w:val="a4"/>
            <w:sz w:val="16"/>
            <w:szCs w:val="16"/>
          </w:rPr>
          <w:t>http://roseltorg.ru</w:t>
        </w:r>
      </w:hyperlink>
      <w:r w:rsidRPr="002A0A27">
        <w:rPr>
          <w:sz w:val="16"/>
          <w:szCs w:val="16"/>
        </w:rPr>
        <w:t>.</w:t>
      </w:r>
    </w:p>
    <w:p w:rsidR="002A0A27" w:rsidRDefault="002A0A27" w:rsidP="002A0A27">
      <w:pPr>
        <w:pStyle w:val="P-Style"/>
        <w:spacing w:after="0"/>
        <w:rPr>
          <w:sz w:val="20"/>
          <w:szCs w:val="20"/>
        </w:rPr>
      </w:pPr>
    </w:p>
    <w:p w:rsidR="002A0A27" w:rsidRPr="002A0A27" w:rsidRDefault="002A0A27" w:rsidP="002A0A27">
      <w:pPr>
        <w:pStyle w:val="P-Style"/>
        <w:spacing w:after="0"/>
        <w:rPr>
          <w:sz w:val="20"/>
          <w:szCs w:val="20"/>
        </w:rPr>
      </w:pPr>
      <w:r w:rsidRPr="002A0A27">
        <w:rPr>
          <w:sz w:val="20"/>
          <w:szCs w:val="20"/>
        </w:rPr>
        <w:t>ПОДПИСИ:</w:t>
      </w:r>
    </w:p>
    <w:p w:rsidR="002A0A27" w:rsidRPr="002A0A27" w:rsidRDefault="002A0A27" w:rsidP="002A0A27">
      <w:pPr>
        <w:pStyle w:val="P-Style"/>
        <w:spacing w:after="0"/>
        <w:rPr>
          <w:sz w:val="20"/>
          <w:szCs w:val="20"/>
        </w:rPr>
      </w:pPr>
      <w:r w:rsidRPr="002A0A27">
        <w:rPr>
          <w:sz w:val="20"/>
          <w:szCs w:val="20"/>
        </w:rPr>
        <w:t>Председатель комиссии _________________________</w:t>
      </w:r>
      <w:proofErr w:type="spellStart"/>
      <w:r w:rsidRPr="002A0A27">
        <w:rPr>
          <w:sz w:val="20"/>
          <w:szCs w:val="20"/>
        </w:rPr>
        <w:t>О.Ю.Васильев</w:t>
      </w:r>
      <w:proofErr w:type="spellEnd"/>
    </w:p>
    <w:p w:rsidR="002A0A27" w:rsidRPr="002A0A27" w:rsidRDefault="002A0A27" w:rsidP="002A0A27">
      <w:pPr>
        <w:pStyle w:val="P-Style"/>
        <w:spacing w:after="0"/>
        <w:rPr>
          <w:sz w:val="20"/>
          <w:szCs w:val="20"/>
        </w:rPr>
      </w:pPr>
    </w:p>
    <w:p w:rsidR="002A0A27" w:rsidRPr="002A0A27" w:rsidRDefault="002A0A27" w:rsidP="002A0A27">
      <w:pPr>
        <w:pStyle w:val="P-Style"/>
        <w:spacing w:after="0"/>
        <w:rPr>
          <w:sz w:val="20"/>
          <w:szCs w:val="20"/>
        </w:rPr>
      </w:pPr>
      <w:r w:rsidRPr="002A0A27">
        <w:rPr>
          <w:sz w:val="20"/>
          <w:szCs w:val="20"/>
        </w:rPr>
        <w:t>Член комиссии _____________________________</w:t>
      </w:r>
      <w:proofErr w:type="spellStart"/>
      <w:r w:rsidRPr="002A0A27">
        <w:rPr>
          <w:sz w:val="20"/>
          <w:szCs w:val="20"/>
        </w:rPr>
        <w:t>Е.И.Печко</w:t>
      </w:r>
      <w:proofErr w:type="spellEnd"/>
    </w:p>
    <w:p w:rsidR="002A0A27" w:rsidRPr="002A0A27" w:rsidRDefault="002A0A27" w:rsidP="002A0A27">
      <w:pPr>
        <w:pStyle w:val="P-Style"/>
        <w:spacing w:after="0"/>
        <w:rPr>
          <w:sz w:val="20"/>
          <w:szCs w:val="20"/>
        </w:rPr>
      </w:pPr>
    </w:p>
    <w:p w:rsidR="002A0A27" w:rsidRPr="002A0A27" w:rsidRDefault="002A0A27" w:rsidP="002A0A27">
      <w:pPr>
        <w:pStyle w:val="P-Style"/>
        <w:spacing w:after="0"/>
        <w:rPr>
          <w:sz w:val="20"/>
          <w:szCs w:val="20"/>
        </w:rPr>
      </w:pPr>
      <w:r w:rsidRPr="002A0A27">
        <w:rPr>
          <w:sz w:val="20"/>
          <w:szCs w:val="20"/>
        </w:rPr>
        <w:t>Член комиссии ____________________________</w:t>
      </w:r>
      <w:proofErr w:type="spellStart"/>
      <w:r w:rsidRPr="002A0A27">
        <w:rPr>
          <w:sz w:val="20"/>
          <w:szCs w:val="20"/>
        </w:rPr>
        <w:t>В.А.Макарова</w:t>
      </w:r>
      <w:proofErr w:type="spellEnd"/>
    </w:p>
    <w:p w:rsidR="002A0A27" w:rsidRPr="002A0A27" w:rsidRDefault="002A0A27" w:rsidP="002A0A27">
      <w:pPr>
        <w:pStyle w:val="P-Style"/>
        <w:spacing w:after="0"/>
        <w:rPr>
          <w:sz w:val="20"/>
          <w:szCs w:val="20"/>
        </w:rPr>
      </w:pPr>
    </w:p>
    <w:p w:rsidR="002A0A27" w:rsidRPr="002A0A27" w:rsidRDefault="002A0A27" w:rsidP="002A0A27">
      <w:pPr>
        <w:pStyle w:val="P-Style"/>
        <w:spacing w:after="0"/>
        <w:rPr>
          <w:sz w:val="20"/>
          <w:szCs w:val="20"/>
        </w:rPr>
      </w:pPr>
      <w:r w:rsidRPr="002A0A27">
        <w:rPr>
          <w:sz w:val="20"/>
          <w:szCs w:val="20"/>
        </w:rPr>
        <w:t>Член комиссии ______________________________</w:t>
      </w:r>
      <w:proofErr w:type="spellStart"/>
      <w:r w:rsidRPr="002A0A27">
        <w:rPr>
          <w:sz w:val="20"/>
          <w:szCs w:val="20"/>
        </w:rPr>
        <w:t>И.Г.Шабурова</w:t>
      </w:r>
      <w:proofErr w:type="spellEnd"/>
    </w:p>
    <w:sectPr w:rsidR="002A0A27" w:rsidRPr="002A0A27" w:rsidSect="002A0A27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CF83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B6A92C8"/>
    <w:multiLevelType w:val="hybridMultilevel"/>
    <w:tmpl w:val="CE32D0DE"/>
    <w:lvl w:ilvl="0" w:tplc="68A4E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085A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F059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5645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A614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D621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45AC3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A70B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4B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0C"/>
    <w:rsid w:val="002A0A27"/>
    <w:rsid w:val="0073060C"/>
    <w:rsid w:val="00A845FE"/>
    <w:rsid w:val="00B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85730">
    <w:name w:val="style8573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583">
    <w:name w:val="style1458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7278">
    <w:name w:val="style4727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2A0A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85730">
    <w:name w:val="style8573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583">
    <w:name w:val="style1458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7278">
    <w:name w:val="style4727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2A0A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9097</Words>
  <Characters>51854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2023-05-16T07:58:00Z</cp:lastPrinted>
  <dcterms:created xsi:type="dcterms:W3CDTF">2023-05-16T04:06:00Z</dcterms:created>
  <dcterms:modified xsi:type="dcterms:W3CDTF">2023-05-16T07:59:00Z</dcterms:modified>
</cp:coreProperties>
</file>