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035820" w:rsidRDefault="00AB33F7" w:rsidP="00035820">
      <w:pPr>
        <w:pStyle w:val="1"/>
        <w:tabs>
          <w:tab w:val="clear" w:pos="432"/>
        </w:tabs>
        <w:spacing w:before="0" w:after="0"/>
        <w:ind w:left="0" w:firstLine="0"/>
        <w:rPr>
          <w:sz w:val="20"/>
          <w:szCs w:val="20"/>
        </w:rPr>
      </w:pPr>
      <w:r>
        <w:rPr>
          <w:sz w:val="20"/>
          <w:szCs w:val="20"/>
        </w:rPr>
        <w:t>ДОГОВОР № 4-344/Д-23</w:t>
      </w:r>
    </w:p>
    <w:p w:rsidR="009F7D8A" w:rsidRDefault="009F7D8A" w:rsidP="00035820">
      <w:pPr>
        <w:pStyle w:val="1"/>
        <w:tabs>
          <w:tab w:val="clear" w:pos="432"/>
        </w:tabs>
        <w:spacing w:before="0" w:after="0"/>
        <w:ind w:left="0" w:firstLine="0"/>
        <w:rPr>
          <w:sz w:val="20"/>
          <w:szCs w:val="20"/>
        </w:rPr>
      </w:pPr>
      <w:r w:rsidRPr="005E6C39">
        <w:rPr>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824F9">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EA1BC8" w:rsidRPr="00EA1BC8">
        <w:rPr>
          <w:rFonts w:ascii="Times New Roman" w:hAnsi="Times New Roman"/>
          <w:b/>
          <w:sz w:val="20"/>
          <w:szCs w:val="20"/>
        </w:rPr>
        <w:t>231540211315554020100100390030000244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927016">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F72C0">
        <w:rPr>
          <w:rFonts w:ascii="Times New Roman" w:hAnsi="Times New Roman"/>
          <w:sz w:val="20"/>
          <w:szCs w:val="20"/>
        </w:rPr>
        <w:t>доверенности № 24</w:t>
      </w:r>
      <w:r w:rsidR="000824F9">
        <w:rPr>
          <w:rFonts w:ascii="Times New Roman" w:hAnsi="Times New Roman"/>
          <w:sz w:val="20"/>
          <w:szCs w:val="20"/>
        </w:rPr>
        <w:t xml:space="preserve"> от 25.11.2022</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0719D2">
        <w:rPr>
          <w:rFonts w:ascii="Times New Roman" w:hAnsi="Times New Roman"/>
          <w:b/>
          <w:sz w:val="20"/>
          <w:szCs w:val="20"/>
        </w:rPr>
        <w:t xml:space="preserve">Общество с ограниченной ответственностью «Фирма </w:t>
      </w:r>
      <w:proofErr w:type="spellStart"/>
      <w:r w:rsidR="000719D2">
        <w:rPr>
          <w:rFonts w:ascii="Times New Roman" w:hAnsi="Times New Roman"/>
          <w:b/>
          <w:sz w:val="20"/>
          <w:szCs w:val="20"/>
        </w:rPr>
        <w:t>Ланта</w:t>
      </w:r>
      <w:proofErr w:type="spellEnd"/>
      <w:r w:rsidR="000719D2">
        <w:rPr>
          <w:rFonts w:ascii="Times New Roman" w:hAnsi="Times New Roman"/>
          <w:b/>
          <w:sz w:val="20"/>
          <w:szCs w:val="20"/>
        </w:rPr>
        <w:t xml:space="preserve">» (ООО «Фирма </w:t>
      </w:r>
      <w:proofErr w:type="spellStart"/>
      <w:r w:rsidR="000719D2">
        <w:rPr>
          <w:rFonts w:ascii="Times New Roman" w:hAnsi="Times New Roman"/>
          <w:b/>
          <w:sz w:val="20"/>
          <w:szCs w:val="20"/>
        </w:rPr>
        <w:t>Ланта</w:t>
      </w:r>
      <w:proofErr w:type="spellEnd"/>
      <w:r w:rsidR="000719D2">
        <w:rPr>
          <w:rFonts w:ascii="Times New Roman" w:hAnsi="Times New Roman"/>
          <w:b/>
          <w:sz w:val="20"/>
          <w:szCs w:val="20"/>
        </w:rPr>
        <w:t>»)</w:t>
      </w:r>
      <w:r w:rsidR="00D07DCC" w:rsidRPr="00C11ACC">
        <w:rPr>
          <w:rFonts w:ascii="Times New Roman" w:hAnsi="Times New Roman"/>
          <w:b/>
          <w:sz w:val="20"/>
          <w:szCs w:val="20"/>
        </w:rPr>
        <w:t>,</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C11ACC">
        <w:rPr>
          <w:rFonts w:ascii="Times New Roman" w:hAnsi="Times New Roman"/>
          <w:sz w:val="20"/>
          <w:szCs w:val="20"/>
        </w:rPr>
        <w:t xml:space="preserve"> лице  </w:t>
      </w:r>
      <w:r w:rsidR="000719D2">
        <w:rPr>
          <w:rFonts w:ascii="Times New Roman" w:hAnsi="Times New Roman"/>
          <w:sz w:val="20"/>
          <w:szCs w:val="20"/>
        </w:rPr>
        <w:t xml:space="preserve">директора </w:t>
      </w:r>
      <w:proofErr w:type="spellStart"/>
      <w:r w:rsidR="000719D2">
        <w:rPr>
          <w:rFonts w:ascii="Times New Roman" w:hAnsi="Times New Roman"/>
          <w:sz w:val="20"/>
          <w:szCs w:val="20"/>
        </w:rPr>
        <w:t>Еремеевой</w:t>
      </w:r>
      <w:proofErr w:type="spellEnd"/>
      <w:r w:rsidR="000719D2">
        <w:rPr>
          <w:rFonts w:ascii="Times New Roman" w:hAnsi="Times New Roman"/>
          <w:sz w:val="20"/>
          <w:szCs w:val="20"/>
        </w:rPr>
        <w:t xml:space="preserve"> Елены Сергеевны</w:t>
      </w:r>
      <w:r w:rsidR="00D07DCC">
        <w:rPr>
          <w:rFonts w:ascii="Times New Roman" w:hAnsi="Times New Roman"/>
          <w:b/>
          <w:sz w:val="20"/>
          <w:szCs w:val="20"/>
        </w:rPr>
        <w:t xml:space="preserve">, </w:t>
      </w:r>
      <w:r w:rsidR="008247CA">
        <w:rPr>
          <w:rFonts w:ascii="Times New Roman" w:hAnsi="Times New Roman"/>
          <w:sz w:val="20"/>
          <w:szCs w:val="20"/>
        </w:rPr>
        <w:t>де</w:t>
      </w:r>
      <w:r w:rsidR="000719D2">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DD2E96">
        <w:rPr>
          <w:rFonts w:ascii="Times New Roman" w:hAnsi="Times New Roman"/>
          <w:sz w:val="20"/>
          <w:szCs w:val="20"/>
        </w:rPr>
        <w:t xml:space="preserve"> </w:t>
      </w:r>
      <w:r w:rsidR="00DD2E96" w:rsidRPr="00DD2E96">
        <w:rPr>
          <w:rFonts w:ascii="Times New Roman" w:hAnsi="Times New Roman"/>
          <w:sz w:val="20"/>
          <w:szCs w:val="20"/>
        </w:rPr>
        <w:t>"О контрактной системе в сфере закупок товаров, работ, услуг для обеспечения государс</w:t>
      </w:r>
      <w:r w:rsidR="00C11ACC">
        <w:rPr>
          <w:rFonts w:ascii="Times New Roman" w:hAnsi="Times New Roman"/>
          <w:sz w:val="20"/>
          <w:szCs w:val="20"/>
        </w:rPr>
        <w:t>твенных и муниципальных нужд" (</w:t>
      </w:r>
      <w:r w:rsidR="00DD2E96" w:rsidRPr="00DD2E9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A1BC8">
        <w:rPr>
          <w:rFonts w:ascii="Times New Roman" w:hAnsi="Times New Roman"/>
          <w:sz w:val="20"/>
          <w:szCs w:val="20"/>
        </w:rPr>
        <w:t xml:space="preserve">16                                                                            </w:t>
      </w:r>
      <w:r w:rsidR="000719D2">
        <w:rPr>
          <w:rFonts w:ascii="Times New Roman" w:hAnsi="Times New Roman"/>
          <w:sz w:val="20"/>
          <w:szCs w:val="20"/>
        </w:rPr>
        <w:t>/0351100001723000018</w:t>
      </w:r>
      <w:r w:rsidR="00035820">
        <w:rPr>
          <w:rFonts w:ascii="Times New Roman" w:hAnsi="Times New Roman"/>
          <w:sz w:val="20"/>
          <w:szCs w:val="20"/>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C11ACC">
        <w:rPr>
          <w:rFonts w:ascii="Times New Roman" w:hAnsi="Times New Roman"/>
          <w:sz w:val="20"/>
          <w:szCs w:val="20"/>
        </w:rPr>
        <w:t xml:space="preserve"> подведения итогов определения поставщика (подрядч</w:t>
      </w:r>
      <w:r w:rsidR="003B7192">
        <w:rPr>
          <w:rFonts w:ascii="Times New Roman" w:hAnsi="Times New Roman"/>
          <w:sz w:val="20"/>
          <w:szCs w:val="20"/>
        </w:rPr>
        <w:t>ика, исполнителя) от</w:t>
      </w:r>
      <w:proofErr w:type="gramEnd"/>
      <w:r w:rsidR="003B7192">
        <w:rPr>
          <w:rFonts w:ascii="Times New Roman" w:hAnsi="Times New Roman"/>
          <w:sz w:val="20"/>
          <w:szCs w:val="20"/>
        </w:rPr>
        <w:t xml:space="preserve"> </w:t>
      </w:r>
      <w:proofErr w:type="gramStart"/>
      <w:r w:rsidR="000719D2">
        <w:rPr>
          <w:rFonts w:ascii="Times New Roman" w:hAnsi="Times New Roman"/>
          <w:sz w:val="20"/>
          <w:szCs w:val="20"/>
        </w:rPr>
        <w:t>24.05.2023г.</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гражданско-правовой договор бюджетного учреждения – настоящий договор поставки товаров</w:t>
      </w:r>
      <w:proofErr w:type="gramEnd"/>
      <w:r w:rsidRPr="005E6C39">
        <w:rPr>
          <w:rFonts w:ascii="Times New Roman" w:hAnsi="Times New Roman"/>
          <w:sz w:val="20"/>
          <w:szCs w:val="20"/>
        </w:rPr>
        <w:t xml:space="preserve">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1.1. По настоящему договору Поставщик принимает на себя обязательства по поставке  товара </w:t>
      </w:r>
      <w:proofErr w:type="gramStart"/>
      <w:r w:rsidRPr="009F4340">
        <w:rPr>
          <w:rFonts w:ascii="Times New Roman" w:hAnsi="Times New Roman"/>
          <w:sz w:val="20"/>
          <w:szCs w:val="20"/>
        </w:rPr>
        <w:t>–</w:t>
      </w:r>
      <w:r w:rsidR="00927016">
        <w:rPr>
          <w:rFonts w:ascii="Times New Roman" w:hAnsi="Times New Roman"/>
          <w:sz w:val="20"/>
          <w:szCs w:val="20"/>
        </w:rPr>
        <w:t>с</w:t>
      </w:r>
      <w:proofErr w:type="gramEnd"/>
      <w:r w:rsidR="00927016">
        <w:rPr>
          <w:rFonts w:ascii="Times New Roman" w:hAnsi="Times New Roman"/>
          <w:sz w:val="20"/>
          <w:szCs w:val="20"/>
        </w:rPr>
        <w:t>троительных материалов</w:t>
      </w:r>
      <w:r>
        <w:rPr>
          <w:rFonts w:ascii="Times New Roman" w:hAnsi="Times New Roman"/>
          <w:sz w:val="20"/>
          <w:szCs w:val="20"/>
        </w:rPr>
        <w:t xml:space="preserve">, </w:t>
      </w:r>
      <w:r w:rsidRPr="009F4340">
        <w:rPr>
          <w:rFonts w:ascii="Times New Roman" w:hAnsi="Times New Roman"/>
          <w:sz w:val="20"/>
          <w:szCs w:val="20"/>
        </w:rPr>
        <w:t>а Заказчик обязуется принять товар и оплатить его стоимость.</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 1.2. Поставщик пост</w:t>
      </w:r>
      <w:r w:rsidR="00D12EBF">
        <w:rPr>
          <w:rFonts w:ascii="Times New Roman" w:hAnsi="Times New Roman"/>
          <w:sz w:val="20"/>
          <w:szCs w:val="20"/>
        </w:rPr>
        <w:t>авляе</w:t>
      </w:r>
      <w:r w:rsidR="00927016">
        <w:rPr>
          <w:rFonts w:ascii="Times New Roman" w:hAnsi="Times New Roman"/>
          <w:sz w:val="20"/>
          <w:szCs w:val="20"/>
        </w:rPr>
        <w:t>т  строительные материалы (далее по тексту – товар),  перечень которых</w:t>
      </w:r>
      <w:r w:rsidRPr="009F4340">
        <w:rPr>
          <w:rFonts w:ascii="Times New Roman" w:hAnsi="Times New Roman"/>
          <w:sz w:val="20"/>
          <w:szCs w:val="20"/>
        </w:rPr>
        <w:t xml:space="preserve"> предусмотрен спе</w:t>
      </w:r>
      <w:r w:rsidR="00D12EBF">
        <w:rPr>
          <w:rFonts w:ascii="Times New Roman" w:hAnsi="Times New Roman"/>
          <w:sz w:val="20"/>
          <w:szCs w:val="20"/>
        </w:rPr>
        <w:t>цификацией</w:t>
      </w:r>
      <w:r w:rsidRPr="009F4340">
        <w:rPr>
          <w:rFonts w:ascii="Times New Roman" w:hAnsi="Times New Roman"/>
          <w:sz w:val="20"/>
          <w:szCs w:val="20"/>
        </w:rPr>
        <w:t xml:space="preserve">. </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1.3.Наименование, технические и качественные характ</w:t>
      </w:r>
      <w:r w:rsidR="00320AFA">
        <w:rPr>
          <w:rFonts w:ascii="Times New Roman" w:hAnsi="Times New Roman"/>
          <w:sz w:val="20"/>
          <w:szCs w:val="20"/>
        </w:rPr>
        <w:t>еристики, страна происхождения,</w:t>
      </w:r>
      <w:r w:rsidRPr="009F4340">
        <w:rPr>
          <w:rFonts w:ascii="Times New Roman" w:hAnsi="Times New Roman"/>
          <w:sz w:val="20"/>
          <w:szCs w:val="20"/>
        </w:rPr>
        <w:t xml:space="preserve"> количество и цена поставл</w:t>
      </w:r>
      <w:r w:rsidR="00927016">
        <w:rPr>
          <w:rFonts w:ascii="Times New Roman" w:hAnsi="Times New Roman"/>
          <w:sz w:val="20"/>
          <w:szCs w:val="20"/>
        </w:rPr>
        <w:t>яемого товара</w:t>
      </w:r>
      <w:r w:rsidRPr="009F4340">
        <w:rPr>
          <w:rFonts w:ascii="Times New Roman" w:hAnsi="Times New Roman"/>
          <w:sz w:val="20"/>
          <w:szCs w:val="20"/>
        </w:rPr>
        <w:t xml:space="preserve"> приведены в спецификации, являющейся приложением №1 к настоящему договору.</w:t>
      </w:r>
    </w:p>
    <w:p w:rsidR="009F4340" w:rsidRPr="009F4340" w:rsidRDefault="009F4340" w:rsidP="009F4340">
      <w:pPr>
        <w:spacing w:after="0" w:line="240" w:lineRule="auto"/>
        <w:ind w:firstLine="360"/>
        <w:jc w:val="both"/>
        <w:rPr>
          <w:rFonts w:ascii="Times New Roman" w:hAnsi="Times New Roman"/>
          <w:sz w:val="20"/>
          <w:szCs w:val="20"/>
        </w:rPr>
      </w:pPr>
      <w:r w:rsidRPr="009F4340">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4340" w:rsidRPr="009F4340" w:rsidRDefault="009F4340" w:rsidP="009F4340">
      <w:pPr>
        <w:spacing w:after="0" w:line="240" w:lineRule="auto"/>
        <w:ind w:firstLine="360"/>
        <w:jc w:val="both"/>
        <w:rPr>
          <w:rFonts w:ascii="Times New Roman" w:hAnsi="Times New Roman"/>
          <w:sz w:val="20"/>
          <w:szCs w:val="20"/>
        </w:rPr>
      </w:pPr>
    </w:p>
    <w:p w:rsidR="009F7D8A" w:rsidRPr="005E6C39" w:rsidRDefault="009F4340" w:rsidP="000824F9">
      <w:pPr>
        <w:spacing w:after="0" w:line="240" w:lineRule="auto"/>
        <w:ind w:firstLine="360"/>
        <w:jc w:val="both"/>
        <w:rPr>
          <w:rFonts w:ascii="Times New Roman" w:hAnsi="Times New Roman"/>
          <w:sz w:val="20"/>
          <w:szCs w:val="20"/>
        </w:rPr>
      </w:pPr>
      <w:r w:rsidRPr="009F4340">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22156B"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035820">
        <w:rPr>
          <w:rFonts w:ascii="Times New Roman" w:hAnsi="Times New Roman"/>
          <w:sz w:val="20"/>
          <w:szCs w:val="20"/>
        </w:rPr>
        <w:t xml:space="preserve"> </w:t>
      </w:r>
      <w:r w:rsidR="000719D2">
        <w:rPr>
          <w:rFonts w:ascii="Times New Roman" w:hAnsi="Times New Roman"/>
          <w:sz w:val="20"/>
          <w:szCs w:val="20"/>
        </w:rPr>
        <w:t>378 905,01 рублей (триста семьдесят восемь тысяч девятьсот пять рублей 01 копейка), с учетом</w:t>
      </w:r>
      <w:r w:rsidR="000824F9" w:rsidRPr="000824F9">
        <w:rPr>
          <w:rFonts w:ascii="Times New Roman" w:hAnsi="Times New Roman"/>
          <w:sz w:val="20"/>
          <w:szCs w:val="20"/>
        </w:rPr>
        <w:t xml:space="preserve"> НДС</w:t>
      </w:r>
      <w:r w:rsidR="000719D2">
        <w:rPr>
          <w:rFonts w:ascii="Times New Roman" w:hAnsi="Times New Roman"/>
          <w:sz w:val="20"/>
          <w:szCs w:val="20"/>
        </w:rPr>
        <w:t xml:space="preserve"> 20%</w:t>
      </w:r>
      <w:r w:rsidR="000824F9" w:rsidRPr="000824F9">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3B719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lastRenderedPageBreak/>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C03166">
        <w:rPr>
          <w:rFonts w:ascii="Times New Roman" w:hAnsi="Times New Roman"/>
          <w:sz w:val="20"/>
          <w:szCs w:val="20"/>
        </w:rPr>
        <w:t xml:space="preserve">  3.2. Поставка тов</w:t>
      </w:r>
      <w:r w:rsidR="00D657DF">
        <w:rPr>
          <w:rFonts w:ascii="Times New Roman" w:hAnsi="Times New Roman"/>
          <w:sz w:val="20"/>
          <w:szCs w:val="20"/>
        </w:rPr>
        <w:t>ара осуществляется в течение  5 (пяти</w:t>
      </w:r>
      <w:r w:rsidRPr="00C03166">
        <w:rPr>
          <w:rFonts w:ascii="Times New Roman" w:hAnsi="Times New Roman"/>
          <w:sz w:val="20"/>
          <w:szCs w:val="20"/>
        </w:rPr>
        <w:t>) дней со дня заключения договора.</w:t>
      </w:r>
    </w:p>
    <w:p w:rsidR="00D12EBF" w:rsidRPr="00D12EBF" w:rsidRDefault="00C03166" w:rsidP="00D12EBF">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3.3. Поставка товара п</w:t>
      </w:r>
      <w:r w:rsidR="00655397">
        <w:rPr>
          <w:rFonts w:ascii="Times New Roman" w:hAnsi="Times New Roman"/>
          <w:sz w:val="20"/>
          <w:szCs w:val="20"/>
        </w:rPr>
        <w:t xml:space="preserve">о договору осуществляется  </w:t>
      </w:r>
      <w:r w:rsidR="00655397" w:rsidRPr="00655397">
        <w:rPr>
          <w:rFonts w:ascii="Times New Roman" w:hAnsi="Times New Roman"/>
          <w:sz w:val="20"/>
          <w:szCs w:val="20"/>
        </w:rPr>
        <w:t xml:space="preserve"> Поставщиком путем транспортировки, разгрузки, доставки и  передачи товара на складе Заказчика</w:t>
      </w:r>
      <w:r w:rsidRPr="00C03166">
        <w:rPr>
          <w:rFonts w:ascii="Times New Roman" w:hAnsi="Times New Roman"/>
          <w:sz w:val="20"/>
          <w:szCs w:val="20"/>
        </w:rPr>
        <w:t xml:space="preserve"> по </w:t>
      </w:r>
      <w:r w:rsidR="00D12EBF">
        <w:rPr>
          <w:rFonts w:ascii="Times New Roman" w:hAnsi="Times New Roman"/>
          <w:sz w:val="20"/>
          <w:szCs w:val="20"/>
        </w:rPr>
        <w:t xml:space="preserve">адресу: 630049 </w:t>
      </w:r>
      <w:proofErr w:type="spellStart"/>
      <w:r w:rsidR="00D12EBF">
        <w:rPr>
          <w:rFonts w:ascii="Times New Roman" w:hAnsi="Times New Roman"/>
          <w:sz w:val="20"/>
          <w:szCs w:val="20"/>
        </w:rPr>
        <w:t>г</w:t>
      </w:r>
      <w:proofErr w:type="gramStart"/>
      <w:r w:rsidR="00D12EBF">
        <w:rPr>
          <w:rFonts w:ascii="Times New Roman" w:hAnsi="Times New Roman"/>
          <w:sz w:val="20"/>
          <w:szCs w:val="20"/>
        </w:rPr>
        <w:t>.Н</w:t>
      </w:r>
      <w:proofErr w:type="gramEnd"/>
      <w:r w:rsidR="00D12EBF">
        <w:rPr>
          <w:rFonts w:ascii="Times New Roman" w:hAnsi="Times New Roman"/>
          <w:sz w:val="20"/>
          <w:szCs w:val="20"/>
        </w:rPr>
        <w:t>овосибирск</w:t>
      </w:r>
      <w:proofErr w:type="spellEnd"/>
      <w:r w:rsidR="00D12EBF">
        <w:rPr>
          <w:rFonts w:ascii="Times New Roman" w:hAnsi="Times New Roman"/>
          <w:sz w:val="20"/>
          <w:szCs w:val="20"/>
        </w:rPr>
        <w:t xml:space="preserve">, </w:t>
      </w:r>
      <w:r w:rsidRPr="00C03166">
        <w:rPr>
          <w:rFonts w:ascii="Times New Roman" w:hAnsi="Times New Roman"/>
          <w:sz w:val="20"/>
          <w:szCs w:val="20"/>
        </w:rPr>
        <w:t xml:space="preserve">ул. Дуси Ковальчук </w:t>
      </w:r>
      <w:r w:rsidR="00D12EBF" w:rsidRPr="00D12EBF">
        <w:rPr>
          <w:rFonts w:ascii="Times New Roman" w:hAnsi="Times New Roman"/>
          <w:sz w:val="20"/>
          <w:szCs w:val="20"/>
        </w:rPr>
        <w:t>д.191, склад.  Моментом поставки является доставка товара Заказчику по  указанному адресу.</w:t>
      </w:r>
    </w:p>
    <w:p w:rsidR="00D12EBF" w:rsidRPr="00D12EBF" w:rsidRDefault="00D12EBF" w:rsidP="00D12EBF">
      <w:pPr>
        <w:autoSpaceDE w:val="0"/>
        <w:autoSpaceDN w:val="0"/>
        <w:adjustRightInd w:val="0"/>
        <w:spacing w:after="0" w:line="240" w:lineRule="auto"/>
        <w:ind w:firstLine="225"/>
        <w:jc w:val="both"/>
        <w:rPr>
          <w:rFonts w:ascii="Times New Roman" w:hAnsi="Times New Roman"/>
          <w:sz w:val="20"/>
          <w:szCs w:val="20"/>
        </w:rPr>
      </w:pPr>
      <w:r w:rsidRPr="00D12EBF">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Pr="00D12EBF">
        <w:rPr>
          <w:rFonts w:ascii="Times New Roman" w:hAnsi="Times New Roman"/>
          <w:sz w:val="20"/>
          <w:szCs w:val="20"/>
        </w:rPr>
        <w:t>зав</w:t>
      </w:r>
      <w:proofErr w:type="gramStart"/>
      <w:r w:rsidRPr="00D12EBF">
        <w:rPr>
          <w:rFonts w:ascii="Times New Roman" w:hAnsi="Times New Roman"/>
          <w:sz w:val="20"/>
          <w:szCs w:val="20"/>
        </w:rPr>
        <w:t>.с</w:t>
      </w:r>
      <w:proofErr w:type="gramEnd"/>
      <w:r w:rsidRPr="00D12EBF">
        <w:rPr>
          <w:rFonts w:ascii="Times New Roman" w:hAnsi="Times New Roman"/>
          <w:sz w:val="20"/>
          <w:szCs w:val="20"/>
        </w:rPr>
        <w:t>кладом</w:t>
      </w:r>
      <w:proofErr w:type="spellEnd"/>
      <w:r w:rsidRPr="00D12EBF">
        <w:rPr>
          <w:rFonts w:ascii="Times New Roman" w:hAnsi="Times New Roman"/>
          <w:sz w:val="20"/>
          <w:szCs w:val="20"/>
        </w:rPr>
        <w:t xml:space="preserve"> Пономаревой Виктории Геннадьевне (383)328-04-56.</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 При поставке товара Заказчику Поставщик осуществляет разгрузку товара, доставку товара с подъемом или спуском на этажи (при необходимости) к месту передачи товара.</w:t>
      </w:r>
    </w:p>
    <w:p w:rsidR="00C03166" w:rsidRP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3166" w:rsidRDefault="00C03166" w:rsidP="00C03166">
      <w:pPr>
        <w:autoSpaceDE w:val="0"/>
        <w:autoSpaceDN w:val="0"/>
        <w:adjustRightInd w:val="0"/>
        <w:spacing w:after="0" w:line="240" w:lineRule="auto"/>
        <w:ind w:firstLine="225"/>
        <w:jc w:val="both"/>
        <w:rPr>
          <w:rFonts w:ascii="Times New Roman" w:hAnsi="Times New Roman"/>
          <w:sz w:val="20"/>
          <w:szCs w:val="20"/>
        </w:rPr>
      </w:pPr>
      <w:r w:rsidRPr="00C03166">
        <w:rPr>
          <w:rFonts w:ascii="Times New Roman" w:hAnsi="Times New Roman"/>
          <w:sz w:val="20"/>
          <w:szCs w:val="20"/>
        </w:rPr>
        <w:t xml:space="preserve">  </w:t>
      </w:r>
      <w:r w:rsidR="00655397">
        <w:rPr>
          <w:rFonts w:ascii="Times New Roman" w:hAnsi="Times New Roman"/>
          <w:sz w:val="20"/>
          <w:szCs w:val="20"/>
        </w:rPr>
        <w:t xml:space="preserve">3.6. </w:t>
      </w:r>
      <w:r w:rsidRPr="00C03166">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2053C0">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sidR="00C03166">
        <w:rPr>
          <w:rFonts w:ascii="Times New Roman" w:hAnsi="Times New Roman"/>
          <w:sz w:val="20"/>
          <w:szCs w:val="20"/>
        </w:rPr>
        <w:t xml:space="preserve">7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3.8</w:t>
      </w:r>
      <w:r w:rsidR="008A0084">
        <w:rPr>
          <w:rFonts w:ascii="Times New Roman" w:hAnsi="Times New Roman"/>
          <w:sz w:val="20"/>
          <w:szCs w:val="20"/>
        </w:rPr>
        <w:t>.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03166">
        <w:rPr>
          <w:rFonts w:ascii="Times New Roman" w:hAnsi="Times New Roman"/>
          <w:sz w:val="20"/>
          <w:szCs w:val="20"/>
        </w:rPr>
        <w:t xml:space="preserve"> 3.9</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C03166"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3.10</w:t>
      </w:r>
      <w:r w:rsidR="00687451">
        <w:rPr>
          <w:rFonts w:ascii="Times New Roman" w:hAnsi="Times New Roman"/>
          <w:sz w:val="20"/>
          <w:szCs w:val="20"/>
        </w:rPr>
        <w:t>. Заказчик в течение</w:t>
      </w:r>
      <w:r w:rsidR="00687451" w:rsidRPr="00687451">
        <w:rPr>
          <w:rFonts w:ascii="Times New Roman" w:hAnsi="Times New Roman"/>
          <w:sz w:val="20"/>
          <w:szCs w:val="20"/>
        </w:rPr>
        <w:t xml:space="preserve"> </w:t>
      </w:r>
      <w:r w:rsidR="00F3535A">
        <w:rPr>
          <w:rFonts w:ascii="Times New Roman" w:hAnsi="Times New Roman"/>
          <w:b/>
          <w:bCs/>
          <w:i/>
          <w:iCs/>
          <w:sz w:val="20"/>
          <w:szCs w:val="20"/>
        </w:rPr>
        <w:t>20 (двад</w:t>
      </w:r>
      <w:r w:rsidR="00687451" w:rsidRPr="00687451">
        <w:rPr>
          <w:rFonts w:ascii="Times New Roman" w:hAnsi="Times New Roman"/>
          <w:b/>
          <w:bCs/>
          <w:i/>
          <w:iCs/>
          <w:sz w:val="20"/>
          <w:szCs w:val="20"/>
        </w:rPr>
        <w:t>цати) рабочих</w:t>
      </w:r>
      <w:r w:rsidR="00687451" w:rsidRPr="00687451">
        <w:rPr>
          <w:rFonts w:ascii="Times New Roman" w:hAnsi="Times New Roman"/>
          <w:sz w:val="20"/>
          <w:szCs w:val="20"/>
        </w:rPr>
        <w:t xml:space="preserve"> дней, следующих за днем поступления документа о приемке в соответствии с </w:t>
      </w:r>
      <w:r w:rsidR="00687451">
        <w:rPr>
          <w:rFonts w:ascii="Times New Roman" w:hAnsi="Times New Roman"/>
          <w:sz w:val="20"/>
          <w:szCs w:val="20"/>
        </w:rPr>
        <w:t>п. 3.10 настоящего договора</w:t>
      </w:r>
      <w:r w:rsidR="00687451"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sidR="00687451">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C03166"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974732">
        <w:rPr>
          <w:rFonts w:ascii="Times New Roman" w:hAnsi="Times New Roman"/>
          <w:sz w:val="20"/>
          <w:szCs w:val="20"/>
        </w:rPr>
        <w:t xml:space="preserve">. </w:t>
      </w:r>
      <w:r w:rsidR="00974732"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sidR="00974732">
        <w:rPr>
          <w:rFonts w:ascii="Times New Roman" w:hAnsi="Times New Roman"/>
          <w:sz w:val="20"/>
          <w:szCs w:val="20"/>
        </w:rPr>
        <w:t>тветствии с настоящим договором</w:t>
      </w:r>
      <w:r w:rsidR="00974732"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sidR="00974732">
        <w:rPr>
          <w:rFonts w:ascii="Times New Roman" w:hAnsi="Times New Roman"/>
          <w:sz w:val="20"/>
          <w:szCs w:val="20"/>
        </w:rPr>
        <w:t>н Поставщик.</w:t>
      </w:r>
    </w:p>
    <w:p w:rsidR="00DB734C" w:rsidRPr="005E6C39" w:rsidRDefault="00C03166"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3.13</w:t>
      </w:r>
      <w:r w:rsidR="0036120D">
        <w:rPr>
          <w:rFonts w:ascii="Times New Roman" w:hAnsi="Times New Roman"/>
          <w:sz w:val="20"/>
          <w:szCs w:val="20"/>
        </w:rPr>
        <w:t>.</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sidR="0036120D">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sidR="0036120D">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sidR="0036120D">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lastRenderedPageBreak/>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C03166"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3.14</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sidR="005E65DF">
        <w:rPr>
          <w:rFonts w:ascii="Times New Roman" w:hAnsi="Times New Roman"/>
          <w:sz w:val="20"/>
          <w:szCs w:val="20"/>
        </w:rPr>
        <w:t>разделом договора</w:t>
      </w:r>
    </w:p>
    <w:p w:rsidR="0036120D" w:rsidRPr="005E6C39" w:rsidRDefault="00C03166"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5E65DF">
        <w:rPr>
          <w:rFonts w:ascii="Times New Roman" w:hAnsi="Times New Roman"/>
          <w:sz w:val="20"/>
          <w:szCs w:val="20"/>
        </w:rPr>
        <w:t>.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sidR="005E65DF">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C03166"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5E65DF">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sidR="00C03166">
        <w:rPr>
          <w:rFonts w:ascii="Times New Roman" w:hAnsi="Times New Roman"/>
          <w:sz w:val="20"/>
          <w:szCs w:val="20"/>
        </w:rPr>
        <w:t>3.17</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C03166" w:rsidRPr="00C03166" w:rsidRDefault="000C0EC4" w:rsidP="00C03166">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03166" w:rsidRPr="00C03166">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5.2. Срок гарантии на поставляемый товар -  не установлен.</w:t>
      </w:r>
    </w:p>
    <w:p w:rsidR="00C03166" w:rsidRPr="00C03166" w:rsidRDefault="00C03166" w:rsidP="00C03166">
      <w:pPr>
        <w:autoSpaceDE w:val="0"/>
        <w:autoSpaceDN w:val="0"/>
        <w:adjustRightInd w:val="0"/>
        <w:spacing w:after="0" w:line="240" w:lineRule="auto"/>
        <w:jc w:val="both"/>
        <w:rPr>
          <w:rFonts w:ascii="Times New Roman" w:hAnsi="Times New Roman"/>
          <w:sz w:val="20"/>
          <w:szCs w:val="20"/>
        </w:rPr>
      </w:pPr>
      <w:r w:rsidRPr="00C03166">
        <w:rPr>
          <w:rFonts w:ascii="Times New Roman" w:hAnsi="Times New Roman"/>
          <w:sz w:val="20"/>
          <w:szCs w:val="20"/>
        </w:rPr>
        <w:t xml:space="preserve">        5.3. Поставщик гарантирует, что поставленный по договору товар изготовлен в соответствии с действующими стандартами и нормами. </w:t>
      </w:r>
    </w:p>
    <w:p w:rsidR="00EF7B33" w:rsidRPr="00DD2E96" w:rsidRDefault="00EF7B33" w:rsidP="00C03166">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w:t>
      </w:r>
      <w:r w:rsidRPr="0078471F">
        <w:rPr>
          <w:rFonts w:ascii="Times New Roman" w:hAnsi="Times New Roman"/>
          <w:sz w:val="20"/>
          <w:szCs w:val="20"/>
        </w:rPr>
        <w:lastRenderedPageBreak/>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3B7192">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 xml:space="preserve">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w:t>
      </w:r>
      <w:r w:rsidR="007401BD" w:rsidRPr="007401BD">
        <w:rPr>
          <w:rFonts w:ascii="Times New Roman" w:hAnsi="Times New Roman"/>
          <w:kern w:val="0"/>
          <w:sz w:val="20"/>
          <w:szCs w:val="20"/>
        </w:rPr>
        <w:lastRenderedPageBreak/>
        <w:t>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3B7192" w:rsidRPr="003B7192" w:rsidRDefault="002C5146" w:rsidP="003B7192">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 xml:space="preserve">.1 </w:t>
      </w:r>
      <w:r w:rsidR="003B7192" w:rsidRPr="003B7192">
        <w:rPr>
          <w:rFonts w:ascii="Times New Roman" w:hAnsi="Times New Roman"/>
          <w:bCs/>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11.3. В случае принятия Заказчиком  решения об одностороннем отказе от исполнения договора, уведомление Поставщика о принятом решении (об отмене решения об одностороннем отказе от исполнения договора) осуществляется Заказчиком в порядке, предусмотренном </w:t>
      </w:r>
      <w:r w:rsidR="00A967CC">
        <w:rPr>
          <w:rFonts w:ascii="Times New Roman" w:hAnsi="Times New Roman"/>
          <w:bCs/>
          <w:sz w:val="20"/>
          <w:szCs w:val="20"/>
        </w:rPr>
        <w:t xml:space="preserve">ч. 12.1 </w:t>
      </w:r>
      <w:r w:rsidRPr="003B7192">
        <w:rPr>
          <w:rFonts w:ascii="Times New Roman" w:hAnsi="Times New Roman"/>
          <w:bCs/>
          <w:sz w:val="20"/>
          <w:szCs w:val="20"/>
        </w:rPr>
        <w:t xml:space="preserve">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11.4. Решение Заказчика об одностороннем отказе от исполнения договора вступает в </w:t>
      </w:r>
      <w:proofErr w:type="gramStart"/>
      <w:r w:rsidRPr="003B7192">
        <w:rPr>
          <w:rFonts w:ascii="Times New Roman" w:hAnsi="Times New Roman"/>
          <w:bCs/>
          <w:sz w:val="20"/>
          <w:szCs w:val="20"/>
        </w:rPr>
        <w:t>силу</w:t>
      </w:r>
      <w:proofErr w:type="gramEnd"/>
      <w:r w:rsidRPr="003B7192">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11.5. Заказчик обязан принять решение об одностороннем отказе от исполнения договора в случаях, предусмотренных ч.15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3B7192" w:rsidRPr="003B7192" w:rsidRDefault="003B7192" w:rsidP="003B7192">
      <w:pPr>
        <w:autoSpaceDE w:val="0"/>
        <w:autoSpaceDN w:val="0"/>
        <w:adjustRightInd w:val="0"/>
        <w:spacing w:after="0" w:line="240" w:lineRule="auto"/>
        <w:ind w:firstLine="360"/>
        <w:jc w:val="both"/>
        <w:rPr>
          <w:rFonts w:ascii="Times New Roman" w:hAnsi="Times New Roman"/>
          <w:bCs/>
          <w:sz w:val="20"/>
          <w:szCs w:val="20"/>
        </w:rPr>
      </w:pPr>
      <w:r w:rsidRPr="003B7192">
        <w:rPr>
          <w:rFonts w:ascii="Times New Roman" w:hAnsi="Times New Roman"/>
          <w:bCs/>
          <w:sz w:val="20"/>
          <w:szCs w:val="20"/>
        </w:rPr>
        <w:t xml:space="preserve">   11.7.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0D18" w:rsidRPr="005E6C39" w:rsidRDefault="00390D18" w:rsidP="003B7192">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927016">
              <w:rPr>
                <w:rFonts w:ascii="Times New Roman" w:hAnsi="Times New Roman" w:cs="Times New Roman"/>
                <w:sz w:val="20"/>
                <w:szCs w:val="20"/>
              </w:rPr>
              <w:t xml:space="preserve"> </w:t>
            </w:r>
            <w:proofErr w:type="spellStart"/>
            <w:r w:rsidR="00927016">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A4" w:rsidRPr="005B25FC" w:rsidRDefault="000719D2" w:rsidP="00195008">
            <w:pPr>
              <w:pStyle w:val="20"/>
              <w:spacing w:after="0" w:line="240" w:lineRule="auto"/>
              <w:ind w:left="522"/>
              <w:rPr>
                <w:rFonts w:ascii="Times New Roman" w:hAnsi="Times New Roman" w:cs="Times New Roman"/>
                <w:b/>
                <w:sz w:val="20"/>
                <w:szCs w:val="20"/>
              </w:rPr>
            </w:pPr>
            <w:r w:rsidRPr="005B25FC">
              <w:rPr>
                <w:rFonts w:ascii="Times New Roman" w:hAnsi="Times New Roman" w:cs="Times New Roman"/>
                <w:b/>
                <w:sz w:val="20"/>
                <w:szCs w:val="20"/>
              </w:rPr>
              <w:t xml:space="preserve">ООО «Фирма </w:t>
            </w:r>
            <w:proofErr w:type="spellStart"/>
            <w:r w:rsidRPr="005B25FC">
              <w:rPr>
                <w:rFonts w:ascii="Times New Roman" w:hAnsi="Times New Roman" w:cs="Times New Roman"/>
                <w:b/>
                <w:sz w:val="20"/>
                <w:szCs w:val="20"/>
              </w:rPr>
              <w:t>Ланта</w:t>
            </w:r>
            <w:proofErr w:type="spellEnd"/>
            <w:r w:rsidRPr="005B25FC">
              <w:rPr>
                <w:rFonts w:ascii="Times New Roman" w:hAnsi="Times New Roman" w:cs="Times New Roman"/>
                <w:b/>
                <w:sz w:val="20"/>
                <w:szCs w:val="20"/>
              </w:rPr>
              <w:t>»</w:t>
            </w:r>
          </w:p>
          <w:p w:rsidR="000719D2" w:rsidRDefault="000719D2"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630108 г. Новосибирск, </w:t>
            </w:r>
          </w:p>
          <w:p w:rsidR="000719D2" w:rsidRDefault="000719D2"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ул. </w:t>
            </w:r>
            <w:proofErr w:type="gramStart"/>
            <w:r>
              <w:rPr>
                <w:rFonts w:ascii="Times New Roman" w:hAnsi="Times New Roman" w:cs="Times New Roman"/>
                <w:sz w:val="20"/>
                <w:szCs w:val="20"/>
              </w:rPr>
              <w:t>Троллейная</w:t>
            </w:r>
            <w:proofErr w:type="gramEnd"/>
            <w:r>
              <w:rPr>
                <w:rFonts w:ascii="Times New Roman" w:hAnsi="Times New Roman" w:cs="Times New Roman"/>
                <w:sz w:val="20"/>
                <w:szCs w:val="20"/>
              </w:rPr>
              <w:t xml:space="preserve"> д.9/1, этаж 1</w:t>
            </w:r>
          </w:p>
          <w:p w:rsidR="000719D2" w:rsidRDefault="000719D2"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тел. 8 (383) 3350841 , 3580105</w:t>
            </w:r>
          </w:p>
          <w:p w:rsidR="000719D2" w:rsidRDefault="000719D2"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 э/почта: </w:t>
            </w:r>
            <w:hyperlink r:id="rId7" w:history="1">
              <w:r w:rsidRPr="007E0411">
                <w:rPr>
                  <w:rStyle w:val="a6"/>
                  <w:rFonts w:ascii="Times New Roman" w:hAnsi="Times New Roman" w:cs="Times New Roman"/>
                  <w:sz w:val="20"/>
                  <w:szCs w:val="20"/>
                  <w:lang w:val="en-US"/>
                </w:rPr>
                <w:t>Antex</w:t>
              </w:r>
              <w:r w:rsidRPr="007E0411">
                <w:rPr>
                  <w:rStyle w:val="a6"/>
                  <w:rFonts w:ascii="Times New Roman" w:hAnsi="Times New Roman" w:cs="Times New Roman"/>
                  <w:sz w:val="20"/>
                  <w:szCs w:val="20"/>
                </w:rPr>
                <w:t>_</w:t>
              </w:r>
              <w:r w:rsidRPr="007E0411">
                <w:rPr>
                  <w:rStyle w:val="a6"/>
                  <w:rFonts w:ascii="Times New Roman" w:hAnsi="Times New Roman" w:cs="Times New Roman"/>
                  <w:sz w:val="20"/>
                  <w:szCs w:val="20"/>
                  <w:lang w:val="en-US"/>
                </w:rPr>
                <w:t>e</w:t>
              </w:r>
              <w:r w:rsidRPr="007E0411">
                <w:rPr>
                  <w:rStyle w:val="a6"/>
                  <w:rFonts w:ascii="Times New Roman" w:hAnsi="Times New Roman" w:cs="Times New Roman"/>
                  <w:sz w:val="20"/>
                  <w:szCs w:val="20"/>
                </w:rPr>
                <w:t>@</w:t>
              </w:r>
              <w:r w:rsidRPr="007E0411">
                <w:rPr>
                  <w:rStyle w:val="a6"/>
                  <w:rFonts w:ascii="Times New Roman" w:hAnsi="Times New Roman" w:cs="Times New Roman"/>
                  <w:sz w:val="20"/>
                  <w:szCs w:val="20"/>
                  <w:lang w:val="en-US"/>
                </w:rPr>
                <w:t>mail</w:t>
              </w:r>
              <w:r w:rsidRPr="000719D2">
                <w:rPr>
                  <w:rStyle w:val="a6"/>
                  <w:rFonts w:ascii="Times New Roman" w:hAnsi="Times New Roman" w:cs="Times New Roman"/>
                  <w:sz w:val="20"/>
                  <w:szCs w:val="20"/>
                </w:rPr>
                <w:t>.</w:t>
              </w:r>
              <w:proofErr w:type="spellStart"/>
              <w:r w:rsidRPr="007E0411">
                <w:rPr>
                  <w:rStyle w:val="a6"/>
                  <w:rFonts w:ascii="Times New Roman" w:hAnsi="Times New Roman" w:cs="Times New Roman"/>
                  <w:sz w:val="20"/>
                  <w:szCs w:val="20"/>
                  <w:lang w:val="en-US"/>
                </w:rPr>
                <w:t>ru</w:t>
              </w:r>
              <w:proofErr w:type="spellEnd"/>
            </w:hyperlink>
            <w:r w:rsidRPr="000719D2">
              <w:rPr>
                <w:rFonts w:ascii="Times New Roman" w:hAnsi="Times New Roman" w:cs="Times New Roman"/>
                <w:sz w:val="20"/>
                <w:szCs w:val="20"/>
              </w:rPr>
              <w:t xml:space="preserve">  </w:t>
            </w:r>
          </w:p>
          <w:p w:rsidR="000719D2" w:rsidRDefault="000719D2"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ИНН  5404063037    КПП</w:t>
            </w:r>
            <w:r w:rsidR="005B25FC">
              <w:rPr>
                <w:rFonts w:ascii="Times New Roman" w:hAnsi="Times New Roman" w:cs="Times New Roman"/>
                <w:sz w:val="20"/>
                <w:szCs w:val="20"/>
              </w:rPr>
              <w:t xml:space="preserve">  540401001</w:t>
            </w:r>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ОГРН  1175476086180</w:t>
            </w:r>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Дата н/учет  07.08.2017</w:t>
            </w:r>
          </w:p>
          <w:p w:rsidR="005B25FC" w:rsidRDefault="005B25FC" w:rsidP="00195008">
            <w:pPr>
              <w:pStyle w:val="20"/>
              <w:spacing w:after="0" w:line="240" w:lineRule="auto"/>
              <w:ind w:left="522"/>
              <w:rPr>
                <w:rFonts w:ascii="Times New Roman" w:hAnsi="Times New Roman" w:cs="Times New Roman"/>
                <w:sz w:val="20"/>
                <w:szCs w:val="20"/>
              </w:rPr>
            </w:pPr>
            <w:r w:rsidRPr="005B25FC">
              <w:rPr>
                <w:rFonts w:ascii="Times New Roman" w:hAnsi="Times New Roman" w:cs="Times New Roman"/>
                <w:sz w:val="20"/>
                <w:szCs w:val="20"/>
              </w:rPr>
              <w:t>ОКПО</w:t>
            </w:r>
            <w:r>
              <w:rPr>
                <w:rFonts w:ascii="Times New Roman" w:hAnsi="Times New Roman" w:cs="Times New Roman"/>
                <w:sz w:val="20"/>
                <w:szCs w:val="20"/>
              </w:rPr>
              <w:t xml:space="preserve">  19115585    ОКТМО  50701000</w:t>
            </w:r>
          </w:p>
          <w:p w:rsidR="005B25FC" w:rsidRDefault="005B25FC" w:rsidP="00195008">
            <w:pPr>
              <w:pStyle w:val="20"/>
              <w:spacing w:after="0" w:line="240" w:lineRule="auto"/>
              <w:ind w:left="522"/>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40702810904500003712</w:t>
            </w:r>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филиал Точка ПАО</w:t>
            </w:r>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 Банка «Финансовая Корпорация Открытие»</w:t>
            </w:r>
          </w:p>
          <w:p w:rsidR="005B25FC" w:rsidRDefault="005B25FC" w:rsidP="00195008">
            <w:pPr>
              <w:pStyle w:val="20"/>
              <w:spacing w:after="0" w:line="240" w:lineRule="auto"/>
              <w:ind w:left="522"/>
              <w:rPr>
                <w:rFonts w:ascii="Times New Roman" w:hAnsi="Times New Roman" w:cs="Times New Roman"/>
                <w:sz w:val="20"/>
                <w:szCs w:val="20"/>
              </w:rPr>
            </w:pPr>
            <w:proofErr w:type="spellStart"/>
            <w:proofErr w:type="gramStart"/>
            <w:r>
              <w:rPr>
                <w:rFonts w:ascii="Times New Roman" w:hAnsi="Times New Roman" w:cs="Times New Roman"/>
                <w:sz w:val="20"/>
                <w:szCs w:val="20"/>
              </w:rPr>
              <w:t>Корр</w:t>
            </w:r>
            <w:proofErr w:type="spellEnd"/>
            <w:proofErr w:type="gramEnd"/>
            <w:r>
              <w:rPr>
                <w:rFonts w:ascii="Times New Roman" w:hAnsi="Times New Roman" w:cs="Times New Roman"/>
                <w:sz w:val="20"/>
                <w:szCs w:val="20"/>
              </w:rPr>
              <w:t>/счет  30101810845250000999</w:t>
            </w:r>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БИК  044525999</w:t>
            </w:r>
          </w:p>
          <w:p w:rsidR="005B25FC" w:rsidRDefault="005B25FC" w:rsidP="00195008">
            <w:pPr>
              <w:pStyle w:val="20"/>
              <w:spacing w:after="0" w:line="240" w:lineRule="auto"/>
              <w:ind w:left="522"/>
              <w:rPr>
                <w:rFonts w:ascii="Times New Roman" w:hAnsi="Times New Roman" w:cs="Times New Roman"/>
                <w:sz w:val="20"/>
                <w:szCs w:val="20"/>
              </w:rPr>
            </w:pPr>
          </w:p>
          <w:p w:rsidR="005B25FC" w:rsidRDefault="005B25FC" w:rsidP="00195008">
            <w:pPr>
              <w:pStyle w:val="20"/>
              <w:spacing w:after="0" w:line="240" w:lineRule="auto"/>
              <w:ind w:left="522"/>
              <w:rPr>
                <w:rFonts w:ascii="Times New Roman" w:hAnsi="Times New Roman" w:cs="Times New Roman"/>
                <w:sz w:val="20"/>
                <w:szCs w:val="20"/>
              </w:rPr>
            </w:pPr>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Директор</w:t>
            </w:r>
          </w:p>
          <w:p w:rsidR="005B25FC" w:rsidRDefault="005B25FC" w:rsidP="00195008">
            <w:pPr>
              <w:pStyle w:val="20"/>
              <w:spacing w:after="0" w:line="240" w:lineRule="auto"/>
              <w:ind w:left="522"/>
              <w:rPr>
                <w:rFonts w:ascii="Times New Roman" w:hAnsi="Times New Roman" w:cs="Times New Roman"/>
                <w:sz w:val="20"/>
                <w:szCs w:val="20"/>
              </w:rPr>
            </w:pPr>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 xml:space="preserve">_____________________ </w:t>
            </w:r>
            <w:proofErr w:type="spellStart"/>
            <w:r>
              <w:rPr>
                <w:rFonts w:ascii="Times New Roman" w:hAnsi="Times New Roman" w:cs="Times New Roman"/>
                <w:sz w:val="20"/>
                <w:szCs w:val="20"/>
              </w:rPr>
              <w:t>Е.С.Еремеева</w:t>
            </w:r>
            <w:proofErr w:type="spellEnd"/>
          </w:p>
          <w:p w:rsidR="005B25FC" w:rsidRDefault="005B25FC" w:rsidP="00195008">
            <w:pPr>
              <w:pStyle w:val="20"/>
              <w:spacing w:after="0" w:line="240" w:lineRule="auto"/>
              <w:ind w:left="522"/>
              <w:rPr>
                <w:rFonts w:ascii="Times New Roman" w:hAnsi="Times New Roman" w:cs="Times New Roman"/>
                <w:sz w:val="20"/>
                <w:szCs w:val="20"/>
              </w:rPr>
            </w:pPr>
            <w:r>
              <w:rPr>
                <w:rFonts w:ascii="Times New Roman" w:hAnsi="Times New Roman" w:cs="Times New Roman"/>
                <w:sz w:val="20"/>
                <w:szCs w:val="20"/>
              </w:rPr>
              <w:t>Электронная подпись</w:t>
            </w:r>
          </w:p>
          <w:p w:rsidR="000719D2" w:rsidRPr="000719D2" w:rsidRDefault="000719D2" w:rsidP="00195008">
            <w:pPr>
              <w:pStyle w:val="20"/>
              <w:spacing w:after="0" w:line="240" w:lineRule="auto"/>
              <w:ind w:left="522"/>
              <w:rPr>
                <w:rFonts w:ascii="Times New Roman" w:hAnsi="Times New Roman" w:cs="Times New Roman"/>
                <w:sz w:val="20"/>
                <w:szCs w:val="20"/>
              </w:rPr>
            </w:pPr>
          </w:p>
        </w:tc>
      </w:tr>
    </w:tbl>
    <w:p w:rsidR="007B2479" w:rsidRDefault="007B2479"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A967CC"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5B25FC" w:rsidRDefault="00A967CC" w:rsidP="005B25FC">
      <w:pPr>
        <w:suppressAutoHyphens w:val="0"/>
        <w:spacing w:after="0" w:line="240" w:lineRule="auto"/>
        <w:rPr>
          <w:rFonts w:ascii="Times New Roman" w:hAnsi="Times New Roman"/>
          <w:b/>
          <w:sz w:val="20"/>
          <w:szCs w:val="20"/>
        </w:rPr>
      </w:pPr>
      <w:r w:rsidRPr="005B25FC">
        <w:rPr>
          <w:rFonts w:ascii="Times New Roman" w:hAnsi="Times New Roman"/>
          <w:b/>
          <w:sz w:val="20"/>
          <w:szCs w:val="20"/>
        </w:rPr>
        <w:t>ИКЗ:</w:t>
      </w:r>
      <w:r w:rsidR="005B25FC" w:rsidRPr="005B25FC">
        <w:rPr>
          <w:rFonts w:ascii="Times New Roman" w:hAnsi="Times New Roman"/>
          <w:b/>
          <w:sz w:val="20"/>
          <w:szCs w:val="20"/>
        </w:rPr>
        <w:t xml:space="preserve"> 231540211315554020100100390030000244</w:t>
      </w:r>
    </w:p>
    <w:p w:rsidR="005B25FC" w:rsidRDefault="005B25FC" w:rsidP="005B25FC">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p w:rsidR="00676FBB" w:rsidRDefault="00FD738C" w:rsidP="005B25FC">
      <w:pPr>
        <w:suppressAutoHyphens w:val="0"/>
        <w:spacing w:after="0" w:line="240" w:lineRule="auto"/>
        <w:jc w:val="center"/>
        <w:rPr>
          <w:rFonts w:ascii="Times New Roman" w:hAnsi="Times New Roman"/>
          <w:b/>
          <w:sz w:val="20"/>
          <w:szCs w:val="20"/>
        </w:rPr>
      </w:pPr>
      <w:r>
        <w:rPr>
          <w:rFonts w:ascii="Times New Roman" w:hAnsi="Times New Roman"/>
          <w:b/>
          <w:sz w:val="20"/>
          <w:szCs w:val="20"/>
        </w:rPr>
        <w:t>на поставку строительных</w:t>
      </w:r>
      <w:bookmarkStart w:id="2" w:name="_GoBack"/>
      <w:bookmarkEnd w:id="2"/>
      <w:r w:rsidR="00676FBB">
        <w:rPr>
          <w:rFonts w:ascii="Times New Roman" w:hAnsi="Times New Roman"/>
          <w:b/>
          <w:sz w:val="20"/>
          <w:szCs w:val="20"/>
        </w:rPr>
        <w:t xml:space="preserve"> материалов</w:t>
      </w:r>
    </w:p>
    <w:p w:rsidR="005B25FC" w:rsidRPr="005B25FC" w:rsidRDefault="005B25FC" w:rsidP="005B25FC">
      <w:pPr>
        <w:suppressAutoHyphens w:val="0"/>
        <w:spacing w:after="0" w:line="240" w:lineRule="auto"/>
        <w:jc w:val="both"/>
        <w:rPr>
          <w:rFonts w:ascii="Times New Roman" w:hAnsi="Times New Roman"/>
          <w:sz w:val="20"/>
          <w:szCs w:val="20"/>
        </w:rPr>
      </w:pPr>
    </w:p>
    <w:tbl>
      <w:tblPr>
        <w:tblW w:w="10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709"/>
        <w:gridCol w:w="709"/>
        <w:gridCol w:w="996"/>
        <w:gridCol w:w="1280"/>
      </w:tblGrid>
      <w:tr w:rsidR="000F7539" w:rsidRPr="000F7539" w:rsidTr="000F7539">
        <w:trPr>
          <w:trHeight w:val="1066"/>
        </w:trPr>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п\</w:t>
            </w:r>
            <w:proofErr w:type="gramStart"/>
            <w:r w:rsidRPr="000F7539">
              <w:rPr>
                <w:rFonts w:ascii="Times New Roman" w:hAnsi="Times New Roman"/>
                <w:sz w:val="20"/>
                <w:szCs w:val="20"/>
              </w:rPr>
              <w:t>п</w:t>
            </w:r>
            <w:proofErr w:type="gramEnd"/>
          </w:p>
        </w:tc>
        <w:tc>
          <w:tcPr>
            <w:tcW w:w="6096" w:type="dxa"/>
          </w:tcPr>
          <w:p w:rsidR="000F7539" w:rsidRDefault="000F7539" w:rsidP="000F7539">
            <w:pPr>
              <w:suppressAutoHyphens w:val="0"/>
              <w:spacing w:after="0" w:line="240" w:lineRule="auto"/>
              <w:jc w:val="center"/>
              <w:rPr>
                <w:rFonts w:ascii="Times New Roman" w:hAnsi="Times New Roman"/>
                <w:sz w:val="20"/>
                <w:szCs w:val="20"/>
              </w:rPr>
            </w:pPr>
            <w:r>
              <w:rPr>
                <w:rFonts w:ascii="Times New Roman" w:hAnsi="Times New Roman"/>
                <w:sz w:val="20"/>
                <w:szCs w:val="20"/>
              </w:rPr>
              <w:t>Наименование и х</w:t>
            </w:r>
            <w:r w:rsidRPr="000F7539">
              <w:rPr>
                <w:rFonts w:ascii="Times New Roman" w:hAnsi="Times New Roman"/>
                <w:sz w:val="20"/>
                <w:szCs w:val="20"/>
              </w:rPr>
              <w:t>арактеристика товара</w:t>
            </w:r>
          </w:p>
          <w:p w:rsidR="00C74887" w:rsidRPr="000F7539" w:rsidRDefault="00C74887" w:rsidP="000F7539">
            <w:pPr>
              <w:suppressAutoHyphens w:val="0"/>
              <w:spacing w:after="0" w:line="240" w:lineRule="auto"/>
              <w:jc w:val="center"/>
              <w:rPr>
                <w:rFonts w:ascii="Times New Roman" w:hAnsi="Times New Roman"/>
                <w:sz w:val="20"/>
                <w:szCs w:val="20"/>
              </w:rPr>
            </w:pPr>
            <w:r>
              <w:rPr>
                <w:rFonts w:ascii="Times New Roman" w:hAnsi="Times New Roman"/>
                <w:sz w:val="20"/>
                <w:szCs w:val="20"/>
              </w:rPr>
              <w:t>Страна происхождения товара</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proofErr w:type="spellStart"/>
            <w:r w:rsidRPr="000F7539">
              <w:rPr>
                <w:rFonts w:ascii="Times New Roman" w:hAnsi="Times New Roman"/>
                <w:sz w:val="20"/>
                <w:szCs w:val="20"/>
              </w:rPr>
              <w:t>Ед</w:t>
            </w:r>
            <w:proofErr w:type="gramStart"/>
            <w:r w:rsidRPr="000F7539">
              <w:rPr>
                <w:rFonts w:ascii="Times New Roman" w:hAnsi="Times New Roman"/>
                <w:sz w:val="20"/>
                <w:szCs w:val="20"/>
              </w:rPr>
              <w:t>.и</w:t>
            </w:r>
            <w:proofErr w:type="gramEnd"/>
            <w:r w:rsidRPr="000F7539">
              <w:rPr>
                <w:rFonts w:ascii="Times New Roman" w:hAnsi="Times New Roman"/>
                <w:sz w:val="20"/>
                <w:szCs w:val="20"/>
              </w:rPr>
              <w:t>змерения</w:t>
            </w:r>
            <w:proofErr w:type="spellEnd"/>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Кол-во</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Pr>
                <w:rFonts w:ascii="Times New Roman" w:hAnsi="Times New Roman"/>
                <w:sz w:val="20"/>
                <w:szCs w:val="20"/>
              </w:rPr>
              <w:t xml:space="preserve">Цена за </w:t>
            </w:r>
            <w:proofErr w:type="spellStart"/>
            <w:r>
              <w:rPr>
                <w:rFonts w:ascii="Times New Roman" w:hAnsi="Times New Roman"/>
                <w:sz w:val="20"/>
                <w:szCs w:val="20"/>
              </w:rPr>
              <w:t>ед</w:t>
            </w:r>
            <w:proofErr w:type="gramStart"/>
            <w:r>
              <w:rPr>
                <w:rFonts w:ascii="Times New Roman" w:hAnsi="Times New Roman"/>
                <w:sz w:val="20"/>
                <w:szCs w:val="20"/>
              </w:rPr>
              <w:t>.т</w:t>
            </w:r>
            <w:proofErr w:type="gramEnd"/>
            <w:r>
              <w:rPr>
                <w:rFonts w:ascii="Times New Roman" w:hAnsi="Times New Roman"/>
                <w:sz w:val="20"/>
                <w:szCs w:val="20"/>
              </w:rPr>
              <w:t>ов</w:t>
            </w:r>
            <w:proofErr w:type="spellEnd"/>
            <w:r>
              <w:rPr>
                <w:rFonts w:ascii="Times New Roman" w:hAnsi="Times New Roman"/>
                <w:sz w:val="20"/>
                <w:szCs w:val="20"/>
              </w:rPr>
              <w:t>. с</w:t>
            </w:r>
            <w:r w:rsidRPr="000F7539">
              <w:rPr>
                <w:rFonts w:ascii="Times New Roman" w:hAnsi="Times New Roman"/>
                <w:sz w:val="20"/>
                <w:szCs w:val="20"/>
              </w:rPr>
              <w:t xml:space="preserve"> НДС, руб.</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Сумма (с учетом  НДС), руб.</w:t>
            </w:r>
          </w:p>
        </w:tc>
      </w:tr>
      <w:tr w:rsidR="000F7539" w:rsidRPr="000F7539" w:rsidTr="000F7539">
        <w:trPr>
          <w:trHeight w:val="64"/>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 xml:space="preserve">Клей для </w:t>
            </w:r>
            <w:proofErr w:type="spellStart"/>
            <w:r w:rsidRPr="000F7539">
              <w:rPr>
                <w:rFonts w:ascii="Times New Roman" w:hAnsi="Times New Roman"/>
                <w:b/>
                <w:sz w:val="20"/>
                <w:szCs w:val="20"/>
              </w:rPr>
              <w:t>керамогранита</w:t>
            </w:r>
            <w:proofErr w:type="spell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Основа – цемент + кварцевый песок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Наполнители - специальные добавки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Размер частиц наполнителя - 0,63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Жизнеспособность раствора -  180 минут </w:t>
            </w:r>
          </w:p>
          <w:p w:rsidR="000F7539" w:rsidRPr="000F7539" w:rsidRDefault="000F7539" w:rsidP="000F7539">
            <w:pPr>
              <w:suppressAutoHyphens w:val="0"/>
              <w:spacing w:after="0" w:line="240" w:lineRule="auto"/>
              <w:rPr>
                <w:rFonts w:ascii="Times New Roman" w:hAnsi="Times New Roman"/>
                <w:bCs/>
                <w:sz w:val="20"/>
                <w:szCs w:val="20"/>
              </w:rPr>
            </w:pPr>
            <w:r w:rsidRPr="000F7539">
              <w:rPr>
                <w:rFonts w:ascii="Times New Roman" w:hAnsi="Times New Roman"/>
                <w:bCs/>
                <w:sz w:val="20"/>
                <w:szCs w:val="20"/>
                <w:u w:val="single"/>
              </w:rPr>
              <w:t>Средний расход смеси:</w:t>
            </w:r>
            <w:r w:rsidRPr="000F7539">
              <w:rPr>
                <w:rFonts w:ascii="Times New Roman" w:hAnsi="Times New Roman"/>
                <w:bCs/>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Cs/>
                <w:sz w:val="20"/>
                <w:szCs w:val="20"/>
              </w:rPr>
              <w:t>- при толщине слоя 1 мм</w:t>
            </w:r>
            <w:r w:rsidRPr="000F7539">
              <w:rPr>
                <w:rFonts w:ascii="Times New Roman" w:hAnsi="Times New Roman"/>
                <w:sz w:val="20"/>
                <w:szCs w:val="20"/>
              </w:rPr>
              <w:t xml:space="preserve"> - 1,54 кг/м²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Cs/>
                <w:sz w:val="20"/>
                <w:szCs w:val="20"/>
              </w:rPr>
              <w:t xml:space="preserve">Марка по прочности - </w:t>
            </w:r>
            <w:r w:rsidRPr="000F7539">
              <w:rPr>
                <w:rFonts w:ascii="Times New Roman" w:hAnsi="Times New Roman"/>
                <w:b/>
                <w:bCs/>
                <w:sz w:val="20"/>
                <w:szCs w:val="20"/>
              </w:rPr>
              <w:t xml:space="preserve"> </w:t>
            </w:r>
            <w:r w:rsidRPr="000F7539">
              <w:rPr>
                <w:rFonts w:ascii="Times New Roman" w:hAnsi="Times New Roman"/>
                <w:sz w:val="20"/>
                <w:szCs w:val="20"/>
              </w:rPr>
              <w:t xml:space="preserve">М 150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мешках  25 кг</w:t>
            </w:r>
          </w:p>
          <w:p w:rsidR="0072420A" w:rsidRPr="0072420A"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кг</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2500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23,91</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59 775,00</w:t>
            </w:r>
          </w:p>
        </w:tc>
      </w:tr>
      <w:tr w:rsidR="000F7539" w:rsidRPr="000F7539" w:rsidTr="000F7539">
        <w:trPr>
          <w:trHeight w:val="757"/>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Растворитель</w:t>
            </w:r>
            <w:r w:rsidRPr="000F7539">
              <w:rPr>
                <w:rFonts w:ascii="Times New Roman" w:hAnsi="Times New Roman"/>
                <w:sz w:val="20"/>
                <w:szCs w:val="20"/>
              </w:rPr>
              <w:t xml:space="preserve">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w:t>
            </w:r>
            <w:r w:rsidRPr="000F7539">
              <w:rPr>
                <w:rFonts w:ascii="Times New Roman" w:hAnsi="Times New Roman"/>
                <w:b/>
                <w:sz w:val="20"/>
                <w:szCs w:val="20"/>
              </w:rPr>
              <w:t xml:space="preserve"> - </w:t>
            </w:r>
            <w:r w:rsidRPr="000F7539">
              <w:rPr>
                <w:rFonts w:ascii="Times New Roman" w:hAnsi="Times New Roman"/>
                <w:sz w:val="20"/>
                <w:szCs w:val="20"/>
              </w:rPr>
              <w:t xml:space="preserve">в бутылках   0,5 л </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39,22</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1 961,00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proofErr w:type="spellStart"/>
            <w:r w:rsidRPr="000F7539">
              <w:rPr>
                <w:rFonts w:ascii="Times New Roman" w:hAnsi="Times New Roman"/>
                <w:b/>
                <w:sz w:val="20"/>
                <w:szCs w:val="20"/>
              </w:rPr>
              <w:t>Обезжириватель</w:t>
            </w:r>
            <w:proofErr w:type="spellEnd"/>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Назначение - для обезжиривания металлических поверхностей</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w:t>
            </w:r>
            <w:r w:rsidRPr="000F7539">
              <w:rPr>
                <w:rFonts w:ascii="Times New Roman" w:hAnsi="Times New Roman"/>
                <w:b/>
                <w:sz w:val="20"/>
                <w:szCs w:val="20"/>
              </w:rPr>
              <w:t xml:space="preserve"> - </w:t>
            </w:r>
            <w:r w:rsidRPr="000F7539">
              <w:rPr>
                <w:rFonts w:ascii="Times New Roman" w:hAnsi="Times New Roman"/>
                <w:sz w:val="20"/>
                <w:szCs w:val="20"/>
              </w:rPr>
              <w:t>в пластиковых бутылках   0,5 л</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119,45</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2 389,00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Паста</w:t>
            </w:r>
            <w:r w:rsidRPr="000F7539">
              <w:rPr>
                <w:rFonts w:ascii="Times New Roman" w:hAnsi="Times New Roman"/>
                <w:sz w:val="20"/>
                <w:szCs w:val="20"/>
              </w:rPr>
              <w:t xml:space="preserve"> </w:t>
            </w:r>
            <w:proofErr w:type="spellStart"/>
            <w:r w:rsidRPr="000F7539">
              <w:rPr>
                <w:rFonts w:ascii="Times New Roman" w:hAnsi="Times New Roman"/>
                <w:b/>
                <w:sz w:val="20"/>
                <w:szCs w:val="20"/>
              </w:rPr>
              <w:t>колеровочная</w:t>
            </w:r>
            <w:proofErr w:type="spell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для колеровки акриловых красок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Цвет - желтый</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0,1 л</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36</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55,64</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2 003,04</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Круг отрезной для установки на УШМ</w:t>
            </w:r>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Наружный диаметр -  125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Толщина -  2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Посадочный диаметр -  22,2 мм</w:t>
            </w:r>
          </w:p>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sz w:val="20"/>
                <w:szCs w:val="20"/>
              </w:rPr>
              <w:t>Назначение - для резки деталей и конструкций из различных марок стали</w:t>
            </w:r>
            <w:r w:rsidR="0072420A">
              <w:rPr>
                <w:rFonts w:ascii="Times New Roman" w:hAnsi="Times New Roman"/>
                <w:sz w:val="20"/>
                <w:szCs w:val="20"/>
              </w:rPr>
              <w:t xml:space="preserve">    </w:t>
            </w:r>
            <w:r w:rsidR="0072420A"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23,90</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717,00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6</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Бур для перфоратора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Диаметр – 6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Назначение – по бетону</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Рабочая длина – 100 мм</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Общая длина – 160 мм</w:t>
            </w:r>
            <w:r w:rsidR="00C74887">
              <w:rPr>
                <w:rFonts w:ascii="Times New Roman" w:hAnsi="Times New Roman"/>
                <w:sz w:val="20"/>
                <w:szCs w:val="20"/>
              </w:rPr>
              <w:t xml:space="preserve"> </w:t>
            </w:r>
            <w:r w:rsidRPr="000F7539">
              <w:rPr>
                <w:rFonts w:ascii="Times New Roman" w:hAnsi="Times New Roman"/>
                <w:sz w:val="20"/>
                <w:szCs w:val="20"/>
              </w:rPr>
              <w:t>Тип хвостовика - SDS+</w:t>
            </w:r>
            <w:r w:rsidR="0072420A">
              <w:rPr>
                <w:rFonts w:ascii="Times New Roman" w:hAnsi="Times New Roman"/>
                <w:sz w:val="20"/>
                <w:szCs w:val="20"/>
              </w:rPr>
              <w:t xml:space="preserve">     </w:t>
            </w:r>
          </w:p>
          <w:p w:rsidR="0072420A" w:rsidRPr="000F7539" w:rsidRDefault="0072420A" w:rsidP="0072420A">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30,59</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305,90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7</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Профессиональная однокомпонентная полиуретановая пена</w:t>
            </w:r>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Вид пены – </w:t>
            </w:r>
            <w:proofErr w:type="gramStart"/>
            <w:r w:rsidRPr="000F7539">
              <w:rPr>
                <w:rFonts w:ascii="Times New Roman" w:hAnsi="Times New Roman"/>
                <w:sz w:val="20"/>
                <w:szCs w:val="20"/>
              </w:rPr>
              <w:t>зимняя</w:t>
            </w:r>
            <w:proofErr w:type="gram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полной полимеризации -  24 ч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Вторичное расширение -  15%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Температура использования –18°C - +30°C</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Номинальный объем баллона -  800 мл</w:t>
            </w:r>
          </w:p>
          <w:p w:rsidR="00C74887" w:rsidRPr="000F7539" w:rsidRDefault="00C74887"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36</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332,94</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11 985,84</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8</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Очиститель пены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w:t>
            </w:r>
            <w:r w:rsidRPr="000F7539">
              <w:rPr>
                <w:rFonts w:ascii="Times New Roman" w:hAnsi="Times New Roman"/>
                <w:b/>
                <w:sz w:val="20"/>
                <w:szCs w:val="20"/>
              </w:rPr>
              <w:t xml:space="preserve">- </w:t>
            </w:r>
            <w:r w:rsidRPr="000F7539">
              <w:rPr>
                <w:rFonts w:ascii="Times New Roman" w:hAnsi="Times New Roman"/>
                <w:sz w:val="20"/>
                <w:szCs w:val="20"/>
              </w:rPr>
              <w:t xml:space="preserve">устраняет остатки </w:t>
            </w:r>
            <w:proofErr w:type="spellStart"/>
            <w:r w:rsidRPr="000F7539">
              <w:rPr>
                <w:rFonts w:ascii="Times New Roman" w:hAnsi="Times New Roman"/>
                <w:sz w:val="20"/>
                <w:szCs w:val="20"/>
              </w:rPr>
              <w:t>неотвердевшей</w:t>
            </w:r>
            <w:proofErr w:type="spellEnd"/>
            <w:r w:rsidRPr="000F7539">
              <w:rPr>
                <w:rFonts w:ascii="Times New Roman" w:hAnsi="Times New Roman"/>
                <w:sz w:val="20"/>
                <w:szCs w:val="20"/>
              </w:rPr>
              <w:t xml:space="preserve"> монтажной пены и клея, очищает адаптеры пистолетов и клапаны баллонов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Насадка-распылитель - в комплекте</w:t>
            </w:r>
          </w:p>
          <w:p w:rsidR="0072420A"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Номинальный объем баллона -  500 мл</w:t>
            </w:r>
          </w:p>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 </w:t>
            </w:r>
            <w:r w:rsidR="0072420A"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296,33</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2 963,30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9</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 xml:space="preserve">Клей полимерный </w:t>
            </w:r>
            <w:proofErr w:type="spellStart"/>
            <w:r w:rsidRPr="000F7539">
              <w:rPr>
                <w:rFonts w:ascii="Times New Roman" w:hAnsi="Times New Roman"/>
                <w:b/>
                <w:sz w:val="20"/>
                <w:szCs w:val="20"/>
              </w:rPr>
              <w:t>суперсильный</w:t>
            </w:r>
            <w:proofErr w:type="spell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w:t>
            </w:r>
            <w:proofErr w:type="gramStart"/>
            <w:r w:rsidRPr="000F7539">
              <w:rPr>
                <w:rFonts w:ascii="Times New Roman" w:hAnsi="Times New Roman"/>
                <w:sz w:val="20"/>
                <w:szCs w:val="20"/>
              </w:rPr>
              <w:t>–б</w:t>
            </w:r>
            <w:proofErr w:type="gramEnd"/>
            <w:r w:rsidRPr="000F7539">
              <w:rPr>
                <w:rFonts w:ascii="Times New Roman" w:hAnsi="Times New Roman"/>
                <w:sz w:val="20"/>
                <w:szCs w:val="20"/>
              </w:rPr>
              <w:t xml:space="preserve">етон, керамическая плитка, </w:t>
            </w:r>
            <w:proofErr w:type="spellStart"/>
            <w:r w:rsidRPr="000F7539">
              <w:rPr>
                <w:rFonts w:ascii="Times New Roman" w:hAnsi="Times New Roman"/>
                <w:sz w:val="20"/>
                <w:szCs w:val="20"/>
              </w:rPr>
              <w:t>пенополистирол</w:t>
            </w:r>
            <w:proofErr w:type="spellEnd"/>
            <w:r w:rsidRPr="000F7539">
              <w:rPr>
                <w:rFonts w:ascii="Times New Roman" w:hAnsi="Times New Roman"/>
                <w:sz w:val="20"/>
                <w:szCs w:val="20"/>
              </w:rPr>
              <w:t xml:space="preserve">, кирпич, дерево, металл, </w:t>
            </w:r>
            <w:proofErr w:type="spellStart"/>
            <w:r w:rsidRPr="000F7539">
              <w:rPr>
                <w:rFonts w:ascii="Times New Roman" w:hAnsi="Times New Roman"/>
                <w:sz w:val="20"/>
                <w:szCs w:val="20"/>
              </w:rPr>
              <w:t>гипсокартон</w:t>
            </w:r>
            <w:proofErr w:type="spellEnd"/>
            <w:r w:rsidRPr="000F7539">
              <w:rPr>
                <w:rFonts w:ascii="Times New Roman" w:hAnsi="Times New Roman"/>
                <w:sz w:val="20"/>
                <w:szCs w:val="20"/>
              </w:rPr>
              <w:t xml:space="preserve">, ПВХ, </w:t>
            </w:r>
            <w:r w:rsidRPr="000F7539">
              <w:rPr>
                <w:rFonts w:ascii="Times New Roman" w:hAnsi="Times New Roman"/>
                <w:sz w:val="20"/>
                <w:szCs w:val="20"/>
                <w:lang w:val="en-US"/>
              </w:rPr>
              <w:t>ABS</w:t>
            </w:r>
            <w:r w:rsidRPr="000F7539">
              <w:rPr>
                <w:rFonts w:ascii="Times New Roman" w:hAnsi="Times New Roman"/>
                <w:sz w:val="20"/>
                <w:szCs w:val="20"/>
              </w:rPr>
              <w:t xml:space="preserve">, ДСП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белый (после высыхания прозрачный)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Рабочее (открытое) время –  15 минут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Начальная прочность склеивания –  70 кг/м</w:t>
            </w:r>
            <w:proofErr w:type="gramStart"/>
            <w:r w:rsidRPr="000F7539">
              <w:rPr>
                <w:rFonts w:ascii="Times New Roman" w:hAnsi="Times New Roman"/>
                <w:sz w:val="20"/>
                <w:szCs w:val="20"/>
              </w:rPr>
              <w:t>2</w:t>
            </w:r>
            <w:proofErr w:type="gram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Вид – дисперсионный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Водостойкость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Тип по количеству компонентов – однокомпонентный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Форма выпуска – гель</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Химическая стойкость - да</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Объем тары - в </w:t>
            </w:r>
            <w:proofErr w:type="spellStart"/>
            <w:r w:rsidRPr="000F7539">
              <w:rPr>
                <w:rFonts w:ascii="Times New Roman" w:hAnsi="Times New Roman"/>
                <w:sz w:val="20"/>
                <w:szCs w:val="20"/>
              </w:rPr>
              <w:t>катриджах</w:t>
            </w:r>
            <w:proofErr w:type="spellEnd"/>
            <w:r w:rsidRPr="000F7539">
              <w:rPr>
                <w:rFonts w:ascii="Times New Roman" w:hAnsi="Times New Roman"/>
                <w:sz w:val="20"/>
                <w:szCs w:val="20"/>
              </w:rPr>
              <w:t xml:space="preserve">   280 г </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278,90</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3 346,80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10</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Клей ПВА водостойкий, морозостойкий  (поливинилацетатный)</w:t>
            </w:r>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Вид – столярный клей ПВА для дерева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Марка по влагостойкости – Д</w:t>
            </w:r>
            <w:proofErr w:type="gramStart"/>
            <w:r w:rsidRPr="000F7539">
              <w:rPr>
                <w:rFonts w:ascii="Times New Roman" w:hAnsi="Times New Roman"/>
                <w:sz w:val="20"/>
                <w:szCs w:val="20"/>
              </w:rPr>
              <w:t>4</w:t>
            </w:r>
            <w:proofErr w:type="gram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Форма выпуска – жидкость</w:t>
            </w:r>
          </w:p>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sz w:val="20"/>
                <w:szCs w:val="20"/>
              </w:rPr>
              <w:t>Прочность склеивания  -   10 Мпа</w:t>
            </w:r>
            <w:r w:rsidRPr="000F7539">
              <w:rPr>
                <w:rFonts w:ascii="Times New Roman" w:hAnsi="Times New Roman"/>
                <w:b/>
                <w:sz w:val="20"/>
                <w:szCs w:val="20"/>
              </w:rPr>
              <w:t xml:space="preserve">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тубах   750 г</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451,60</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1 806,40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11</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Герметик для металлической кровли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для поверхностей с различным тепловым расширением, герметизация металлических листов и черепицы, герметизация трещин и щелей кровельного покрытия (мембраны, рубероид), герметизация металлических фартуков и дымоходов устранение протечек в крышах и желобах даже во время дождя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Цвет – серый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Основа – синтетический каучук с волокнами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формирования пленки –  10 мин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отверждения –  1,5 мм/сутки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Температура применения – в </w:t>
            </w:r>
            <w:proofErr w:type="spellStart"/>
            <w:r w:rsidRPr="000F7539">
              <w:rPr>
                <w:rFonts w:ascii="Times New Roman" w:hAnsi="Times New Roman"/>
                <w:sz w:val="20"/>
                <w:szCs w:val="20"/>
              </w:rPr>
              <w:t>диапозоне</w:t>
            </w:r>
            <w:proofErr w:type="spellEnd"/>
            <w:r w:rsidRPr="000F7539">
              <w:rPr>
                <w:rFonts w:ascii="Times New Roman" w:hAnsi="Times New Roman"/>
                <w:sz w:val="20"/>
                <w:szCs w:val="20"/>
              </w:rPr>
              <w:t xml:space="preserve"> -10 - + 60 </w:t>
            </w:r>
            <w:proofErr w:type="spellStart"/>
            <w:r w:rsidRPr="000F7539">
              <w:rPr>
                <w:rFonts w:ascii="Times New Roman" w:hAnsi="Times New Roman"/>
                <w:sz w:val="20"/>
                <w:szCs w:val="20"/>
                <w:vertAlign w:val="superscript"/>
              </w:rPr>
              <w:t>о</w:t>
            </w:r>
            <w:r w:rsidRPr="000F7539">
              <w:rPr>
                <w:rFonts w:ascii="Times New Roman" w:hAnsi="Times New Roman"/>
                <w:sz w:val="20"/>
                <w:szCs w:val="20"/>
              </w:rPr>
              <w:t>С</w:t>
            </w:r>
            <w:proofErr w:type="spellEnd"/>
            <w:r w:rsidRPr="000F7539">
              <w:rPr>
                <w:rFonts w:ascii="Times New Roman" w:hAnsi="Times New Roman"/>
                <w:sz w:val="20"/>
                <w:szCs w:val="20"/>
              </w:rPr>
              <w:t xml:space="preserve"> (можно применять во время дождя)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Совместимость с битумными материалами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Стойкость к плесени и грибкам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Адгезия к влажным поверхностям - да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тубах  310 мл</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24</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488,05</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11 713,20</w:t>
            </w:r>
          </w:p>
        </w:tc>
      </w:tr>
      <w:tr w:rsidR="000F7539" w:rsidRPr="000F7539" w:rsidTr="000F7539">
        <w:trPr>
          <w:trHeight w:val="555"/>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12</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Герметик </w:t>
            </w:r>
            <w:proofErr w:type="gramStart"/>
            <w:r w:rsidRPr="000F7539">
              <w:rPr>
                <w:rFonts w:ascii="Times New Roman" w:hAnsi="Times New Roman"/>
                <w:b/>
                <w:sz w:val="20"/>
                <w:szCs w:val="20"/>
              </w:rPr>
              <w:t>санитарный</w:t>
            </w:r>
            <w:proofErr w:type="gramEnd"/>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Применение – герметизация в помещениях с высокой влажностью (кухни, ванные, душевые, туалеты)</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Цвет – белый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Основа – силиконовый полимер с кислотной системой отверждения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образования пленки –  25 мин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отверждения –  2 мм/сутки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Деформационная подвижность –  20%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Устойчивость к грибкам и плесени – да (содержит антигрибковые добавки)</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Устойчивость ко всем основным моющим средствам – да Водонепроницаемость – да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тубах  280 мл</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6</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278,90</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1 673,40</w:t>
            </w:r>
          </w:p>
        </w:tc>
      </w:tr>
      <w:tr w:rsidR="000F7539" w:rsidRPr="000F7539" w:rsidTr="000F7539">
        <w:trPr>
          <w:trHeight w:val="550"/>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13</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lastRenderedPageBreak/>
              <w:t xml:space="preserve">Герметик </w:t>
            </w:r>
            <w:proofErr w:type="gramStart"/>
            <w:r w:rsidRPr="000F7539">
              <w:rPr>
                <w:rFonts w:ascii="Times New Roman" w:hAnsi="Times New Roman"/>
                <w:b/>
                <w:sz w:val="20"/>
                <w:szCs w:val="20"/>
              </w:rPr>
              <w:t>санитарный</w:t>
            </w:r>
            <w:proofErr w:type="gramEnd"/>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Применение – герметизация в помещениях с высокой влажностью (кухни, ванные, душевые, туалеты)</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 xml:space="preserve">Цвет – прозрачный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Основа – силиконовый полимер с кислотной системой отверждения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образования пленки –  25 мин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отверждения –  2 мм/сутки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Деформационная подвижность –  20%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Устойчивость к грибкам и плесени – да (содержит антигрибковые добавки)</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Устойчивость ко всем основным моющим средствам – да Водонепроницаемость – да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тубах  280 мл</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6</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278,90</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1 673,40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14</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Клей полимерный для линолеума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 для приклеивания линолеума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Основа - водная полимерная дисперсия со смолами</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Открытое время -   10 мин</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Вид – дисперсионный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Водостойкость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Тип по количеству компонентов - однокомпонентный</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ведрах   1,3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1 135,45</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5 677,25</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15</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Холодная сварка для ПВХ</w:t>
            </w:r>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сваривание швов линолеума с плотно резаным швом внахлест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Вмонтированная стальная игла в тюбик - есть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Время высыхания -  30 минут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Вид – холодного отверждения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Водостойкость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Тип по количеству компонентов – однокомпонентный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Форма выпуска - гель</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тюбиках  44 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162,27</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3 245,40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16</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Краска</w:t>
            </w:r>
            <w:r w:rsidRPr="000F7539">
              <w:rPr>
                <w:rFonts w:ascii="Times New Roman" w:hAnsi="Times New Roman"/>
                <w:sz w:val="20"/>
                <w:szCs w:val="20"/>
              </w:rPr>
              <w:t xml:space="preserve"> для стен и потолков</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внутренняя окраска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Основа состава – латексная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краски - </w:t>
            </w:r>
            <w:proofErr w:type="spellStart"/>
            <w:r w:rsidRPr="000F7539">
              <w:rPr>
                <w:rFonts w:ascii="Times New Roman" w:hAnsi="Times New Roman"/>
                <w:sz w:val="20"/>
                <w:szCs w:val="20"/>
              </w:rPr>
              <w:t>воднодисперсионная</w:t>
            </w:r>
            <w:proofErr w:type="spell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Цвет - белый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Степень блеска - матовая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Моющаяся – да (стойкость к мытью  7000 истирания)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Использование – в учебно-образовательных учреждениях</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Не содержит органических растворителей - да</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ведрах 16 кг</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2 816,84</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112 673,60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17</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Эмаль</w:t>
            </w:r>
            <w:r w:rsidRPr="000F7539">
              <w:rPr>
                <w:rFonts w:ascii="Times New Roman" w:hAnsi="Times New Roman"/>
                <w:sz w:val="20"/>
                <w:szCs w:val="20"/>
              </w:rPr>
              <w:t xml:space="preserve"> для радиаторов отопления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белый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Степень блеска - </w:t>
            </w:r>
            <w:proofErr w:type="spellStart"/>
            <w:r w:rsidRPr="000F7539">
              <w:rPr>
                <w:rFonts w:ascii="Times New Roman" w:hAnsi="Times New Roman"/>
                <w:sz w:val="20"/>
                <w:szCs w:val="20"/>
              </w:rPr>
              <w:t>полуглянцевая</w:t>
            </w:r>
            <w:proofErr w:type="spell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Группа – специальная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для внутренних работ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эмали – </w:t>
            </w:r>
            <w:proofErr w:type="gramStart"/>
            <w:r w:rsidRPr="000F7539">
              <w:rPr>
                <w:rFonts w:ascii="Times New Roman" w:hAnsi="Times New Roman"/>
                <w:sz w:val="20"/>
                <w:szCs w:val="20"/>
              </w:rPr>
              <w:t>алкидно-акриловая</w:t>
            </w:r>
            <w:proofErr w:type="gram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Без запаха - да</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банках  1 кг</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279,51</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8 385,30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18</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Грунтовка антикоррозионная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эмали – </w:t>
            </w:r>
            <w:proofErr w:type="gramStart"/>
            <w:r w:rsidRPr="000F7539">
              <w:rPr>
                <w:rFonts w:ascii="Times New Roman" w:hAnsi="Times New Roman"/>
                <w:sz w:val="20"/>
                <w:szCs w:val="20"/>
              </w:rPr>
              <w:t>алкидная</w:t>
            </w:r>
            <w:proofErr w:type="gram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Цвет - серый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высыхания  - 12 часов до 3 степени при </w:t>
            </w:r>
            <w:r w:rsidRPr="000F7539">
              <w:rPr>
                <w:rFonts w:ascii="Times New Roman" w:hAnsi="Times New Roman"/>
                <w:sz w:val="20"/>
                <w:szCs w:val="20"/>
                <w:lang w:val="en-US"/>
              </w:rPr>
              <w:t>t</w:t>
            </w:r>
            <w:r w:rsidRPr="000F7539">
              <w:rPr>
                <w:rFonts w:ascii="Times New Roman" w:hAnsi="Times New Roman"/>
                <w:sz w:val="20"/>
                <w:szCs w:val="20"/>
              </w:rPr>
              <w:t xml:space="preserve">=20°C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Плотность -  1,25 кг/л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Расход на один слой -  100 грамм на квадратный метр Разбавитель - </w:t>
            </w:r>
            <w:proofErr w:type="spellStart"/>
            <w:r w:rsidRPr="000F7539">
              <w:rPr>
                <w:rFonts w:ascii="Times New Roman" w:hAnsi="Times New Roman"/>
                <w:sz w:val="20"/>
                <w:szCs w:val="20"/>
              </w:rPr>
              <w:t>уайт</w:t>
            </w:r>
            <w:proofErr w:type="spellEnd"/>
            <w:r w:rsidRPr="000F7539">
              <w:rPr>
                <w:rFonts w:ascii="Times New Roman" w:hAnsi="Times New Roman"/>
                <w:sz w:val="20"/>
                <w:szCs w:val="20"/>
              </w:rPr>
              <w:t>-спирит</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металлических банках  2,5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proofErr w:type="spellStart"/>
            <w:proofErr w:type="gramStart"/>
            <w:r w:rsidRPr="000F7539">
              <w:rPr>
                <w:rFonts w:ascii="Times New Roman" w:hAnsi="Times New Roman"/>
                <w:sz w:val="20"/>
                <w:szCs w:val="20"/>
              </w:rPr>
              <w:t>шт</w:t>
            </w:r>
            <w:proofErr w:type="spellEnd"/>
            <w:proofErr w:type="gramEnd"/>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539,52</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5 395,20</w:t>
            </w:r>
          </w:p>
        </w:tc>
      </w:tr>
      <w:tr w:rsidR="000F7539" w:rsidRPr="000F7539" w:rsidTr="000F7539">
        <w:trPr>
          <w:trHeight w:val="230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19</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Эмаль</w:t>
            </w:r>
            <w:r w:rsidRPr="000F7539">
              <w:rPr>
                <w:rFonts w:ascii="Times New Roman" w:hAnsi="Times New Roman"/>
                <w:sz w:val="20"/>
                <w:szCs w:val="20"/>
              </w:rPr>
              <w:t xml:space="preserve"> для окраски окон и дверей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белый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Степень блеска - глянцевая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Группа – специальная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для внутренних работ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эмали – </w:t>
            </w:r>
            <w:proofErr w:type="gramStart"/>
            <w:r w:rsidRPr="000F7539">
              <w:rPr>
                <w:rFonts w:ascii="Times New Roman" w:hAnsi="Times New Roman"/>
                <w:sz w:val="20"/>
                <w:szCs w:val="20"/>
              </w:rPr>
              <w:t>алкидно-акриловая</w:t>
            </w:r>
            <w:proofErr w:type="gram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Без запаха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Класс стойкости к истиранию –  1 (выдерживает многократное мытье)</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банках  1 кг</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432,21</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4 322,10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Эмаль</w:t>
            </w:r>
            <w:r w:rsidRPr="000F7539">
              <w:rPr>
                <w:rFonts w:ascii="Times New Roman" w:hAnsi="Times New Roman"/>
                <w:sz w:val="20"/>
                <w:szCs w:val="20"/>
              </w:rPr>
              <w:t xml:space="preserve"> для окраски металлических и деревянных поверхностей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белый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Степень блеска - глянцевая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Группа – атмосферостойкая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для наружных работ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эмали – </w:t>
            </w:r>
            <w:proofErr w:type="gramStart"/>
            <w:r w:rsidRPr="000F7539">
              <w:rPr>
                <w:rFonts w:ascii="Times New Roman" w:hAnsi="Times New Roman"/>
                <w:sz w:val="20"/>
                <w:szCs w:val="20"/>
              </w:rPr>
              <w:t>пентафталевая</w:t>
            </w:r>
            <w:proofErr w:type="gramEnd"/>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металлических банках  2,7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6</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429,68</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2 578,08</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21</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Эмаль</w:t>
            </w:r>
            <w:r w:rsidRPr="000F7539">
              <w:rPr>
                <w:rFonts w:ascii="Times New Roman" w:hAnsi="Times New Roman"/>
                <w:sz w:val="20"/>
                <w:szCs w:val="20"/>
              </w:rPr>
              <w:t xml:space="preserve"> для окраски металлических и деревянных поверхностей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голубой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Степень блеска - глянцевая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Группа – атмосферостойкая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для наружных работ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эмали – </w:t>
            </w:r>
            <w:proofErr w:type="gramStart"/>
            <w:r w:rsidRPr="000F7539">
              <w:rPr>
                <w:rFonts w:ascii="Times New Roman" w:hAnsi="Times New Roman"/>
                <w:sz w:val="20"/>
                <w:szCs w:val="20"/>
              </w:rPr>
              <w:t>пентафталевая</w:t>
            </w:r>
            <w:proofErr w:type="gramEnd"/>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металлических банках  2,7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429,68</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5 156,16</w:t>
            </w:r>
          </w:p>
        </w:tc>
      </w:tr>
      <w:tr w:rsidR="000F7539" w:rsidRPr="000F7539" w:rsidTr="00FD738C">
        <w:trPr>
          <w:trHeight w:val="1829"/>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22</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Эмаль</w:t>
            </w:r>
            <w:r w:rsidRPr="000F7539">
              <w:rPr>
                <w:rFonts w:ascii="Times New Roman" w:hAnsi="Times New Roman"/>
                <w:sz w:val="20"/>
                <w:szCs w:val="20"/>
              </w:rPr>
              <w:t xml:space="preserve"> для окраски металлических и деревянных поверхностей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зеленый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Степень блеска - глянцевая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Группа – атмосферостойкая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для наружных работ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эмали – </w:t>
            </w:r>
            <w:proofErr w:type="gramStart"/>
            <w:r w:rsidRPr="000F7539">
              <w:rPr>
                <w:rFonts w:ascii="Times New Roman" w:hAnsi="Times New Roman"/>
                <w:sz w:val="20"/>
                <w:szCs w:val="20"/>
              </w:rPr>
              <w:t>пентафталевая</w:t>
            </w:r>
            <w:proofErr w:type="gramEnd"/>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металлических банках  2,7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429,68</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5 156,16</w:t>
            </w:r>
          </w:p>
        </w:tc>
      </w:tr>
      <w:tr w:rsidR="000F7539" w:rsidRPr="000F7539" w:rsidTr="000F7539">
        <w:trPr>
          <w:trHeight w:val="1856"/>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23</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Эмаль</w:t>
            </w:r>
            <w:r w:rsidRPr="000F7539">
              <w:rPr>
                <w:rFonts w:ascii="Times New Roman" w:hAnsi="Times New Roman"/>
                <w:sz w:val="20"/>
                <w:szCs w:val="20"/>
              </w:rPr>
              <w:t xml:space="preserve"> для окраски металлических и деревянных поверхностей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красно-коричневый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Степень блеска - глянцевая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Группа – атмосферостойкая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Область применения – для наружных работ</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эмали – </w:t>
            </w:r>
            <w:proofErr w:type="gramStart"/>
            <w:r w:rsidRPr="000F7539">
              <w:rPr>
                <w:rFonts w:ascii="Times New Roman" w:hAnsi="Times New Roman"/>
                <w:sz w:val="20"/>
                <w:szCs w:val="20"/>
              </w:rPr>
              <w:t>пентафталевая</w:t>
            </w:r>
            <w:proofErr w:type="gramEnd"/>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металлических банках  2,7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429,68</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5 156,16</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24</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Лента – герметик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 серебро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Применение – устраняет протечки кровли, герметизирует стыки кровельных покрытий и водосточных систем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продукта – </w:t>
            </w:r>
            <w:proofErr w:type="spellStart"/>
            <w:r w:rsidRPr="000F7539">
              <w:rPr>
                <w:rFonts w:ascii="Times New Roman" w:hAnsi="Times New Roman"/>
                <w:sz w:val="20"/>
                <w:szCs w:val="20"/>
              </w:rPr>
              <w:t>самоклеющаяся</w:t>
            </w:r>
            <w:proofErr w:type="spellEnd"/>
            <w:r w:rsidRPr="000F7539">
              <w:rPr>
                <w:rFonts w:ascii="Times New Roman" w:hAnsi="Times New Roman"/>
                <w:sz w:val="20"/>
                <w:szCs w:val="20"/>
              </w:rPr>
              <w:t xml:space="preserve"> битумная </w:t>
            </w:r>
            <w:proofErr w:type="gramStart"/>
            <w:r w:rsidRPr="000F7539">
              <w:rPr>
                <w:rFonts w:ascii="Times New Roman" w:hAnsi="Times New Roman"/>
                <w:sz w:val="20"/>
                <w:szCs w:val="20"/>
              </w:rPr>
              <w:t>лента-герметик</w:t>
            </w:r>
            <w:proofErr w:type="gramEnd"/>
            <w:r w:rsidRPr="000F7539">
              <w:rPr>
                <w:rFonts w:ascii="Times New Roman" w:hAnsi="Times New Roman"/>
                <w:sz w:val="20"/>
                <w:szCs w:val="20"/>
              </w:rPr>
              <w:t xml:space="preserve"> Ширина ленты –  100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Длина ленты –  3000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Толщина -  1,5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Устойчивость к воздействию ультрафиолета </w:t>
            </w:r>
            <w:r w:rsidR="0072420A">
              <w:rPr>
                <w:rFonts w:ascii="Times New Roman" w:hAnsi="Times New Roman"/>
                <w:sz w:val="20"/>
                <w:szCs w:val="20"/>
              </w:rPr>
              <w:t>–</w:t>
            </w:r>
            <w:r w:rsidRPr="000F7539">
              <w:rPr>
                <w:rFonts w:ascii="Times New Roman" w:hAnsi="Times New Roman"/>
                <w:sz w:val="20"/>
                <w:szCs w:val="20"/>
              </w:rPr>
              <w:t xml:space="preserve"> есть</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325,09</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16 254,50</w:t>
            </w:r>
          </w:p>
        </w:tc>
      </w:tr>
      <w:tr w:rsidR="000F7539" w:rsidRPr="000F7539" w:rsidTr="0072420A">
        <w:trPr>
          <w:trHeight w:val="125"/>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25</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Шпатлевка по дереву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Назначение - для заделки неровностей на деревянных поверхностях внутри помещения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Цвет – сосна</w:t>
            </w:r>
            <w:r w:rsidR="00C74887">
              <w:rPr>
                <w:rFonts w:ascii="Times New Roman" w:hAnsi="Times New Roman"/>
                <w:sz w:val="20"/>
                <w:szCs w:val="20"/>
              </w:rPr>
              <w:t xml:space="preserve">   </w:t>
            </w:r>
            <w:r w:rsidRPr="000F7539">
              <w:rPr>
                <w:rFonts w:ascii="Times New Roman" w:hAnsi="Times New Roman"/>
                <w:sz w:val="20"/>
                <w:szCs w:val="20"/>
              </w:rPr>
              <w:t>Плотность -  1,8 кг/л</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Сухой остаток -  67%</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Время высыхания -  240 мин при толщине слоя 1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Разбавитель - вода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Заполняющая способность -  2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Расход –  1 л/м² при толщине слоя 1 мм</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тубах объемом  0,5 л</w:t>
            </w:r>
          </w:p>
          <w:p w:rsidR="0072420A" w:rsidRPr="000F7539" w:rsidRDefault="0072420A" w:rsidP="00C74887">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160,37</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3 207,40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26</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lastRenderedPageBreak/>
              <w:t xml:space="preserve">Шпатлевка </w:t>
            </w:r>
            <w:proofErr w:type="spellStart"/>
            <w:r w:rsidRPr="000F7539">
              <w:rPr>
                <w:rFonts w:ascii="Times New Roman" w:hAnsi="Times New Roman"/>
                <w:b/>
                <w:sz w:val="20"/>
                <w:szCs w:val="20"/>
              </w:rPr>
              <w:t>масляно</w:t>
            </w:r>
            <w:proofErr w:type="spellEnd"/>
            <w:r w:rsidRPr="000F7539">
              <w:rPr>
                <w:rFonts w:ascii="Times New Roman" w:hAnsi="Times New Roman"/>
                <w:b/>
                <w:sz w:val="20"/>
                <w:szCs w:val="20"/>
              </w:rPr>
              <w:t xml:space="preserve">-клеевая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Назначение - шпатлевание стен и потолков внутри помещения</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Консистенция – готовая к применению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Время высыхания - при t+20</w:t>
            </w:r>
            <w:proofErr w:type="gramStart"/>
            <w:r w:rsidRPr="000F7539">
              <w:rPr>
                <w:rFonts w:ascii="Times New Roman" w:hAnsi="Times New Roman"/>
                <w:sz w:val="20"/>
                <w:szCs w:val="20"/>
              </w:rPr>
              <w:t>°С</w:t>
            </w:r>
            <w:proofErr w:type="gramEnd"/>
            <w:r w:rsidRPr="000F7539">
              <w:rPr>
                <w:rFonts w:ascii="Times New Roman" w:hAnsi="Times New Roman"/>
                <w:sz w:val="20"/>
                <w:szCs w:val="20"/>
              </w:rPr>
              <w:t xml:space="preserve"> и влажности 65%:  4 часа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u w:val="single"/>
              </w:rPr>
              <w:t>Расход:</w:t>
            </w:r>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при толщине 1 мм –  1,6 кг на 1 м</w:t>
            </w:r>
            <w:proofErr w:type="gramStart"/>
            <w:r w:rsidRPr="000F7539">
              <w:rPr>
                <w:rFonts w:ascii="Times New Roman" w:hAnsi="Times New Roman"/>
                <w:sz w:val="20"/>
                <w:szCs w:val="20"/>
              </w:rPr>
              <w:t>2</w:t>
            </w:r>
            <w:proofErr w:type="gramEnd"/>
            <w:r w:rsidRPr="000F7539">
              <w:rPr>
                <w:rFonts w:ascii="Times New Roman" w:hAnsi="Times New Roman"/>
                <w:sz w:val="20"/>
                <w:szCs w:val="20"/>
              </w:rPr>
              <w:t xml:space="preserve">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ведрах  16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450,85</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9 017,00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27</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Пистолет для работы с монтажной пеной в баллонах</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Профессиональный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Корпус - цельнометаллический с тефлоновым покрытием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Рукоятка - обрезиненная противоскользящая</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731,69</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2 195,07</w:t>
            </w:r>
          </w:p>
        </w:tc>
      </w:tr>
      <w:tr w:rsidR="000F7539" w:rsidRPr="000F7539" w:rsidTr="000F7539">
        <w:trPr>
          <w:trHeight w:val="2006"/>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28</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proofErr w:type="spellStart"/>
            <w:r w:rsidRPr="000F7539">
              <w:rPr>
                <w:rFonts w:ascii="Times New Roman" w:hAnsi="Times New Roman"/>
                <w:b/>
                <w:sz w:val="20"/>
                <w:szCs w:val="20"/>
              </w:rPr>
              <w:t>Степлер</w:t>
            </w:r>
            <w:proofErr w:type="spellEnd"/>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Механический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Минимальная высота скобы –  4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Максимальная высота скобы –  14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Регулировка силы удара – есть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Металлический корпус - да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Тип скоб – А/3/53/530</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286,99</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573,98</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29</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Диск пильный твердосплавный</w:t>
            </w:r>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Назначение – дерево и ДСП</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Наружный диаметр диска  –  350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Количество зубьев –  96 </w:t>
            </w:r>
            <w:proofErr w:type="spellStart"/>
            <w:proofErr w:type="gramStart"/>
            <w:r w:rsidRPr="000F7539">
              <w:rPr>
                <w:rFonts w:ascii="Times New Roman" w:hAnsi="Times New Roman"/>
                <w:sz w:val="20"/>
                <w:szCs w:val="20"/>
              </w:rPr>
              <w:t>шт</w:t>
            </w:r>
            <w:proofErr w:type="spellEnd"/>
            <w:proofErr w:type="gramEnd"/>
            <w:r w:rsidRPr="000F7539">
              <w:rPr>
                <w:rFonts w:ascii="Times New Roman" w:hAnsi="Times New Roman"/>
                <w:sz w:val="20"/>
                <w:szCs w:val="20"/>
              </w:rPr>
              <w:t xml:space="preserve"> </w:t>
            </w:r>
          </w:p>
          <w:p w:rsidR="0072420A"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Посадочный диаметр –  50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Толщина диска –  3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Ширина пропила –  4,2 мм</w:t>
            </w:r>
          </w:p>
          <w:p w:rsidR="0072420A" w:rsidRPr="0072420A"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Китай</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4 140,77</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8 281,54</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30</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Диск пильный твердосплавный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дерево и ДСП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Наружный диаметр диска  –  400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Количество зубьев –  96 </w:t>
            </w:r>
            <w:proofErr w:type="spellStart"/>
            <w:proofErr w:type="gramStart"/>
            <w:r w:rsidRPr="000F7539">
              <w:rPr>
                <w:rFonts w:ascii="Times New Roman" w:hAnsi="Times New Roman"/>
                <w:sz w:val="20"/>
                <w:szCs w:val="20"/>
              </w:rPr>
              <w:t>шт</w:t>
            </w:r>
            <w:proofErr w:type="spellEnd"/>
            <w:proofErr w:type="gram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Посадочный диаметр –  50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Толщина диска –  3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Ширина пропила –  4,2 мм</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Китай</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2 214,63</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4 429,26</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31</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Диск пильный твердосплавный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дерево и ДСП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Наружный диаметр диска  –  450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Количество зубьев –  80 </w:t>
            </w:r>
            <w:proofErr w:type="spellStart"/>
            <w:proofErr w:type="gramStart"/>
            <w:r w:rsidRPr="000F7539">
              <w:rPr>
                <w:rFonts w:ascii="Times New Roman" w:hAnsi="Times New Roman"/>
                <w:sz w:val="20"/>
                <w:szCs w:val="20"/>
              </w:rPr>
              <w:t>шт</w:t>
            </w:r>
            <w:proofErr w:type="spellEnd"/>
            <w:proofErr w:type="gram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Посадочный диаметр –  50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Толщина диска –  3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Ширина пропила –  4,2 мм</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Китай</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3 455,73</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6 911,46</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32</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Диск пильный твердосплавный</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дерево и ДСП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Наружный диаметр диска  –  500 мм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Количество зубьев –  80 </w:t>
            </w:r>
            <w:proofErr w:type="spellStart"/>
            <w:proofErr w:type="gramStart"/>
            <w:r w:rsidRPr="000F7539">
              <w:rPr>
                <w:rFonts w:ascii="Times New Roman" w:hAnsi="Times New Roman"/>
                <w:sz w:val="20"/>
                <w:szCs w:val="20"/>
              </w:rPr>
              <w:t>шт</w:t>
            </w:r>
            <w:proofErr w:type="spellEnd"/>
            <w:proofErr w:type="gram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Посадочный диаметр –  50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Толщина диска –  3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Ширина пропила –  4,2 мм</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Китай</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7 755,12</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31 020,48</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33</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Набор оснастки для многофункционального инструмента </w:t>
            </w:r>
            <w:proofErr w:type="spellStart"/>
            <w:r w:rsidRPr="000F7539">
              <w:rPr>
                <w:rFonts w:ascii="Times New Roman" w:hAnsi="Times New Roman"/>
                <w:b/>
                <w:sz w:val="20"/>
                <w:szCs w:val="20"/>
              </w:rPr>
              <w:t>Makita</w:t>
            </w:r>
            <w:proofErr w:type="spellEnd"/>
            <w:r w:rsidRPr="000F7539">
              <w:rPr>
                <w:rFonts w:ascii="Times New Roman" w:hAnsi="Times New Roman"/>
                <w:b/>
                <w:sz w:val="20"/>
                <w:szCs w:val="20"/>
              </w:rPr>
              <w:t xml:space="preserve"> (В-30639)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для работы по дереву </w:t>
            </w:r>
          </w:p>
          <w:p w:rsidR="000F7539" w:rsidRPr="000F7539" w:rsidRDefault="000F7539" w:rsidP="000F7539">
            <w:pPr>
              <w:suppressAutoHyphens w:val="0"/>
              <w:spacing w:after="0" w:line="240" w:lineRule="auto"/>
              <w:rPr>
                <w:rFonts w:ascii="Times New Roman" w:hAnsi="Times New Roman"/>
                <w:sz w:val="20"/>
                <w:szCs w:val="20"/>
                <w:u w:val="single"/>
              </w:rPr>
            </w:pPr>
            <w:r w:rsidRPr="000F7539">
              <w:rPr>
                <w:rFonts w:ascii="Times New Roman" w:hAnsi="Times New Roman"/>
                <w:sz w:val="20"/>
                <w:szCs w:val="20"/>
                <w:u w:val="single"/>
              </w:rPr>
              <w:t xml:space="preserve">Комплектация: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биметаллический сегментированный пильный диск размером  85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биметаллическое погружное пильное полотно размером  28х50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 </w:t>
            </w:r>
            <w:proofErr w:type="spellStart"/>
            <w:r w:rsidRPr="000F7539">
              <w:rPr>
                <w:rFonts w:ascii="Times New Roman" w:hAnsi="Times New Roman"/>
                <w:sz w:val="20"/>
                <w:szCs w:val="20"/>
              </w:rPr>
              <w:t>шлифпластина</w:t>
            </w:r>
            <w:proofErr w:type="spellEnd"/>
            <w:r w:rsidRPr="000F7539">
              <w:rPr>
                <w:rFonts w:ascii="Times New Roman" w:hAnsi="Times New Roman"/>
                <w:sz w:val="20"/>
                <w:szCs w:val="20"/>
              </w:rPr>
              <w:t xml:space="preserve"> по дереву</w:t>
            </w:r>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 биметаллическое погружное пильное полотно размером  32х40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крепления – </w:t>
            </w:r>
            <w:r w:rsidRPr="000F7539">
              <w:rPr>
                <w:rFonts w:ascii="Times New Roman" w:hAnsi="Times New Roman"/>
                <w:sz w:val="20"/>
                <w:szCs w:val="20"/>
                <w:lang w:val="en-US"/>
              </w:rPr>
              <w:t>OIS</w:t>
            </w:r>
          </w:p>
          <w:p w:rsidR="0072420A" w:rsidRPr="0072420A"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Швейцария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2 499,27</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2 499,27</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34</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Насадка для многофункционального инструмента </w:t>
            </w:r>
            <w:proofErr w:type="spellStart"/>
            <w:r w:rsidRPr="000F7539">
              <w:rPr>
                <w:rFonts w:ascii="Times New Roman" w:hAnsi="Times New Roman"/>
                <w:b/>
                <w:sz w:val="20"/>
                <w:szCs w:val="20"/>
              </w:rPr>
              <w:t>Makita</w:t>
            </w:r>
            <w:proofErr w:type="spellEnd"/>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(B-21490)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керамика/раствор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 сегментированный пильный диск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Диаметр рабочей поверхности  85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крепления – </w:t>
            </w:r>
            <w:r w:rsidRPr="000F7539">
              <w:rPr>
                <w:rFonts w:ascii="Times New Roman" w:hAnsi="Times New Roman"/>
                <w:sz w:val="20"/>
                <w:szCs w:val="20"/>
                <w:lang w:val="en-US"/>
              </w:rPr>
              <w:t>OIS</w:t>
            </w:r>
          </w:p>
          <w:p w:rsidR="0072420A" w:rsidRPr="0072420A"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lastRenderedPageBreak/>
              <w:t>Страна происхождения - Швейцария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870,68</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1 741,36</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35</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Насадка</w:t>
            </w:r>
            <w:r w:rsidRPr="000F7539">
              <w:rPr>
                <w:rFonts w:ascii="Times New Roman" w:hAnsi="Times New Roman"/>
                <w:sz w:val="20"/>
                <w:szCs w:val="20"/>
              </w:rPr>
              <w:t xml:space="preserve"> </w:t>
            </w:r>
            <w:r w:rsidRPr="000F7539">
              <w:rPr>
                <w:rFonts w:ascii="Times New Roman" w:hAnsi="Times New Roman"/>
                <w:b/>
                <w:sz w:val="20"/>
                <w:szCs w:val="20"/>
              </w:rPr>
              <w:t xml:space="preserve">для многофункционального инструмента </w:t>
            </w:r>
            <w:proofErr w:type="spellStart"/>
            <w:r w:rsidRPr="000F7539">
              <w:rPr>
                <w:rFonts w:ascii="Times New Roman" w:hAnsi="Times New Roman"/>
                <w:b/>
                <w:sz w:val="20"/>
                <w:szCs w:val="20"/>
              </w:rPr>
              <w:t>Makita</w:t>
            </w:r>
            <w:proofErr w:type="spellEnd"/>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(B-21294</w:t>
            </w:r>
            <w:r w:rsidRPr="000F7539">
              <w:rPr>
                <w:rFonts w:ascii="Times New Roman" w:hAnsi="Times New Roman"/>
                <w:sz w:val="20"/>
                <w:szCs w:val="20"/>
              </w:rPr>
              <w:t>)</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Назначение – универсальное (по пластику, дереву, металлу)</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 сегментированный пильный диск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Диаметр рабочей поверхности  85 мм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крепления – </w:t>
            </w:r>
            <w:r w:rsidRPr="000F7539">
              <w:rPr>
                <w:rFonts w:ascii="Times New Roman" w:hAnsi="Times New Roman"/>
                <w:sz w:val="20"/>
                <w:szCs w:val="20"/>
                <w:lang w:val="en-US"/>
              </w:rPr>
              <w:t>OIS</w:t>
            </w:r>
          </w:p>
          <w:p w:rsidR="0072420A" w:rsidRPr="0072420A"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Швейцария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499,40</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1 498,20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36</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Бита PH2 для </w:t>
            </w:r>
            <w:proofErr w:type="spellStart"/>
            <w:r w:rsidRPr="000F7539">
              <w:rPr>
                <w:rFonts w:ascii="Times New Roman" w:hAnsi="Times New Roman"/>
                <w:b/>
                <w:sz w:val="20"/>
                <w:szCs w:val="20"/>
              </w:rPr>
              <w:t>шуруповерта</w:t>
            </w:r>
            <w:proofErr w:type="spellEnd"/>
            <w:r w:rsidRPr="000F7539">
              <w:rPr>
                <w:rFonts w:ascii="Times New Roman" w:hAnsi="Times New Roman"/>
                <w:b/>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наконечника биты – PH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Магнитная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Односторонняя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Хвостовик – 1/4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биты – PH2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Длина -  50 мм</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18,88</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377,60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37</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 xml:space="preserve">Бита PH1 для </w:t>
            </w:r>
            <w:proofErr w:type="spellStart"/>
            <w:r w:rsidRPr="000F7539">
              <w:rPr>
                <w:rFonts w:ascii="Times New Roman" w:hAnsi="Times New Roman"/>
                <w:b/>
                <w:sz w:val="20"/>
                <w:szCs w:val="20"/>
              </w:rPr>
              <w:t>шуруповерта</w:t>
            </w:r>
            <w:proofErr w:type="spell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наконечника биты – PH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Магнитная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Односторонняя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Хвостовик – 1/4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Тип биты – PH1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Длина  50 мм</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18,88</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226,56</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38</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Грунтовка</w:t>
            </w:r>
            <w:r w:rsidRPr="000F7539">
              <w:rPr>
                <w:rFonts w:ascii="Times New Roman" w:hAnsi="Times New Roman"/>
                <w:sz w:val="20"/>
                <w:szCs w:val="20"/>
              </w:rPr>
              <w:t xml:space="preserve"> </w:t>
            </w:r>
            <w:r w:rsidRPr="000F7539">
              <w:rPr>
                <w:rFonts w:ascii="Times New Roman" w:hAnsi="Times New Roman"/>
                <w:b/>
                <w:sz w:val="20"/>
                <w:szCs w:val="20"/>
              </w:rPr>
              <w:t>глубокого проникновения</w:t>
            </w:r>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Состав - </w:t>
            </w:r>
            <w:proofErr w:type="gramStart"/>
            <w:r w:rsidRPr="000F7539">
              <w:rPr>
                <w:rFonts w:ascii="Times New Roman" w:hAnsi="Times New Roman"/>
                <w:sz w:val="20"/>
                <w:szCs w:val="20"/>
              </w:rPr>
              <w:t>водно-дисперсионная</w:t>
            </w:r>
            <w:proofErr w:type="gramEnd"/>
            <w:r w:rsidRPr="000F7539">
              <w:rPr>
                <w:rFonts w:ascii="Times New Roman" w:hAnsi="Times New Roman"/>
                <w:sz w:val="20"/>
                <w:szCs w:val="20"/>
              </w:rPr>
              <w:t xml:space="preserve">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для обработки поверхностей перед нанесением плиточных клеев и штукатурных смесей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 для внутренних и наружных работ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пленки – светло-желтый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Морозостойкая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высыхания -  2 часа при t=20°C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Расход при однократном нанесении -  0,2 л/м</w:t>
            </w:r>
            <w:proofErr w:type="gramStart"/>
            <w:r w:rsidRPr="000F7539">
              <w:rPr>
                <w:rFonts w:ascii="Times New Roman" w:hAnsi="Times New Roman"/>
                <w:sz w:val="20"/>
                <w:szCs w:val="20"/>
              </w:rPr>
              <w:t>2</w:t>
            </w:r>
            <w:proofErr w:type="gramEnd"/>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емкостях  10 л</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12</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740,83</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8 889,96</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39</w:t>
            </w:r>
          </w:p>
        </w:tc>
        <w:tc>
          <w:tcPr>
            <w:tcW w:w="60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b/>
                <w:sz w:val="20"/>
                <w:szCs w:val="20"/>
              </w:rPr>
              <w:t>Грунтовка</w:t>
            </w:r>
            <w:r w:rsidRPr="000F7539">
              <w:rPr>
                <w:rFonts w:ascii="Times New Roman" w:hAnsi="Times New Roman"/>
                <w:sz w:val="20"/>
                <w:szCs w:val="20"/>
              </w:rPr>
              <w:t xml:space="preserve"> </w:t>
            </w:r>
            <w:r w:rsidRPr="000F7539">
              <w:rPr>
                <w:rFonts w:ascii="Times New Roman" w:hAnsi="Times New Roman"/>
                <w:b/>
                <w:sz w:val="20"/>
                <w:szCs w:val="20"/>
              </w:rPr>
              <w:t xml:space="preserve">адгезионная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Назначение - для обработки бетонных оснований перед нанесением плиточных клеев и штукатурок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 для внутренних и наружных работ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Содержит кварцевый песок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Цвет пленки – розовый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Морозостойкая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Время высыхания -  3 часа при t=20°C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Объем тары – в пластиковых ведрах  15 кг</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1 254,17</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5 016,68</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40</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Древесноволокнистая плита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Вид отделки поверхности  - </w:t>
            </w:r>
            <w:proofErr w:type="gramStart"/>
            <w:r w:rsidRPr="000F7539">
              <w:rPr>
                <w:rFonts w:ascii="Times New Roman" w:hAnsi="Times New Roman"/>
                <w:sz w:val="20"/>
                <w:szCs w:val="20"/>
              </w:rPr>
              <w:t>шлифованная</w:t>
            </w:r>
            <w:proofErr w:type="gramEnd"/>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Длина -  2710 мм</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Ширина -  1220  мм</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Толщина -  6 мм</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694,63</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13 892,60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41</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Сверло по металлу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 для легированной, нелегированной стали, серого чугуна, литой стали, </w:t>
            </w:r>
            <w:proofErr w:type="spellStart"/>
            <w:r w:rsidRPr="000F7539">
              <w:rPr>
                <w:rFonts w:ascii="Times New Roman" w:hAnsi="Times New Roman"/>
                <w:sz w:val="20"/>
                <w:szCs w:val="20"/>
              </w:rPr>
              <w:t>кислото</w:t>
            </w:r>
            <w:proofErr w:type="spellEnd"/>
            <w:r w:rsidRPr="000F7539">
              <w:rPr>
                <w:rFonts w:ascii="Times New Roman" w:hAnsi="Times New Roman"/>
                <w:sz w:val="20"/>
                <w:szCs w:val="20"/>
              </w:rPr>
              <w:t xml:space="preserve"> – и жаростойких сталей, а также для цветных металлов и твердых пластмасс Материал изготовления – высококачественная быстрорежущая сталь, легированная кобальтом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Цилиндрический хвостовик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Шлифованное - да Класс точности -  А</w:t>
            </w:r>
            <w:proofErr w:type="gramStart"/>
            <w:r w:rsidRPr="000F7539">
              <w:rPr>
                <w:rFonts w:ascii="Times New Roman" w:hAnsi="Times New Roman"/>
                <w:sz w:val="20"/>
                <w:szCs w:val="20"/>
              </w:rPr>
              <w:t>1</w:t>
            </w:r>
            <w:proofErr w:type="gramEnd"/>
            <w:r w:rsidRPr="000F7539">
              <w:rPr>
                <w:rFonts w:ascii="Times New Roman" w:hAnsi="Times New Roman"/>
                <w:sz w:val="20"/>
                <w:szCs w:val="20"/>
              </w:rPr>
              <w:t xml:space="preserve">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Наружный диаметр -  3 мм</w:t>
            </w:r>
          </w:p>
          <w:p w:rsidR="0072420A" w:rsidRPr="000F7539" w:rsidRDefault="0072420A" w:rsidP="000F7539">
            <w:pPr>
              <w:suppressAutoHyphens w:val="0"/>
              <w:spacing w:after="0" w:line="240" w:lineRule="auto"/>
              <w:rPr>
                <w:rFonts w:ascii="Times New Roman" w:hAnsi="Times New Roman"/>
                <w:b/>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18,07</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361,40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42</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Сверло по металлу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 для легированной, нелегированной стали, серого чугуна, литой стали, </w:t>
            </w:r>
            <w:proofErr w:type="spellStart"/>
            <w:r w:rsidRPr="000F7539">
              <w:rPr>
                <w:rFonts w:ascii="Times New Roman" w:hAnsi="Times New Roman"/>
                <w:sz w:val="20"/>
                <w:szCs w:val="20"/>
              </w:rPr>
              <w:t>кислото</w:t>
            </w:r>
            <w:proofErr w:type="spellEnd"/>
            <w:r w:rsidRPr="000F7539">
              <w:rPr>
                <w:rFonts w:ascii="Times New Roman" w:hAnsi="Times New Roman"/>
                <w:sz w:val="20"/>
                <w:szCs w:val="20"/>
              </w:rPr>
              <w:t xml:space="preserve"> – и жаростойких сталей, а также для цветных металлов и твердых пластмасс Материал изготовления – высококачественная быстрорежущая сталь, легированная кобальтом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Цилиндрический хвостовик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Шлифованное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Класс точности -  А</w:t>
            </w:r>
            <w:proofErr w:type="gramStart"/>
            <w:r w:rsidRPr="000F7539">
              <w:rPr>
                <w:rFonts w:ascii="Times New Roman" w:hAnsi="Times New Roman"/>
                <w:sz w:val="20"/>
                <w:szCs w:val="20"/>
              </w:rPr>
              <w:t>1</w:t>
            </w:r>
            <w:proofErr w:type="gramEnd"/>
            <w:r w:rsidRPr="000F7539">
              <w:rPr>
                <w:rFonts w:ascii="Times New Roman" w:hAnsi="Times New Roman"/>
                <w:sz w:val="20"/>
                <w:szCs w:val="20"/>
              </w:rPr>
              <w:t xml:space="preserve">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Наружный диаметр -  4 мм</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27,72</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554,40</w:t>
            </w:r>
          </w:p>
        </w:tc>
      </w:tr>
      <w:tr w:rsidR="000F7539" w:rsidRPr="000F7539" w:rsidTr="000F7539">
        <w:trPr>
          <w:trHeight w:val="273"/>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lastRenderedPageBreak/>
              <w:t>43</w:t>
            </w: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Сверло по металлу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 для легированной, нелегированной стали, серого чугуна, литой стали, </w:t>
            </w:r>
            <w:proofErr w:type="spellStart"/>
            <w:r w:rsidRPr="000F7539">
              <w:rPr>
                <w:rFonts w:ascii="Times New Roman" w:hAnsi="Times New Roman"/>
                <w:sz w:val="20"/>
                <w:szCs w:val="20"/>
              </w:rPr>
              <w:t>кислото</w:t>
            </w:r>
            <w:proofErr w:type="spellEnd"/>
            <w:r w:rsidRPr="000F7539">
              <w:rPr>
                <w:rFonts w:ascii="Times New Roman" w:hAnsi="Times New Roman"/>
                <w:sz w:val="20"/>
                <w:szCs w:val="20"/>
              </w:rPr>
              <w:t xml:space="preserve"> – и жаростойких сталей, а также для цветных металлов и твердых пластмасс Материал изготовления – высококачественная быстрорежущая сталь, легированная кобальтом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Цилиндрический хвостовик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Шлифованное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Класс точности -  А</w:t>
            </w:r>
            <w:proofErr w:type="gramStart"/>
            <w:r w:rsidRPr="000F7539">
              <w:rPr>
                <w:rFonts w:ascii="Times New Roman" w:hAnsi="Times New Roman"/>
                <w:sz w:val="20"/>
                <w:szCs w:val="20"/>
              </w:rPr>
              <w:t>1</w:t>
            </w:r>
            <w:proofErr w:type="gramEnd"/>
            <w:r w:rsidRPr="000F7539">
              <w:rPr>
                <w:rFonts w:ascii="Times New Roman" w:hAnsi="Times New Roman"/>
                <w:sz w:val="20"/>
                <w:szCs w:val="20"/>
              </w:rPr>
              <w:t xml:space="preserve">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Наружный диаметр -  5 мм</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39,66</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793,20</w:t>
            </w:r>
          </w:p>
        </w:tc>
      </w:tr>
      <w:tr w:rsidR="000F7539" w:rsidRPr="000F7539" w:rsidTr="000F7539">
        <w:trPr>
          <w:trHeight w:val="1122"/>
        </w:trPr>
        <w:tc>
          <w:tcPr>
            <w:tcW w:w="709" w:type="dxa"/>
            <w:vAlign w:val="center"/>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44</w:t>
            </w: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p w:rsidR="000F7539" w:rsidRPr="000F7539" w:rsidRDefault="000F7539" w:rsidP="000F7539">
            <w:pPr>
              <w:suppressAutoHyphens w:val="0"/>
              <w:spacing w:after="0" w:line="240" w:lineRule="auto"/>
              <w:rPr>
                <w:rFonts w:ascii="Times New Roman" w:hAnsi="Times New Roman"/>
                <w:sz w:val="20"/>
                <w:szCs w:val="20"/>
              </w:rPr>
            </w:pPr>
          </w:p>
        </w:tc>
        <w:tc>
          <w:tcPr>
            <w:tcW w:w="6096" w:type="dxa"/>
          </w:tcPr>
          <w:p w:rsidR="000F7539" w:rsidRPr="000F7539" w:rsidRDefault="000F7539" w:rsidP="000F7539">
            <w:pPr>
              <w:suppressAutoHyphens w:val="0"/>
              <w:spacing w:after="0" w:line="240" w:lineRule="auto"/>
              <w:rPr>
                <w:rFonts w:ascii="Times New Roman" w:hAnsi="Times New Roman"/>
                <w:b/>
                <w:sz w:val="20"/>
                <w:szCs w:val="20"/>
              </w:rPr>
            </w:pPr>
            <w:r w:rsidRPr="000F7539">
              <w:rPr>
                <w:rFonts w:ascii="Times New Roman" w:hAnsi="Times New Roman"/>
                <w:b/>
                <w:sz w:val="20"/>
                <w:szCs w:val="20"/>
              </w:rPr>
              <w:t xml:space="preserve">Сверло по металлу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Область применения – для легированной, нелегированной стали, серого чугуна, литой стали, </w:t>
            </w:r>
            <w:proofErr w:type="spellStart"/>
            <w:r w:rsidRPr="000F7539">
              <w:rPr>
                <w:rFonts w:ascii="Times New Roman" w:hAnsi="Times New Roman"/>
                <w:sz w:val="20"/>
                <w:szCs w:val="20"/>
              </w:rPr>
              <w:t>кислото</w:t>
            </w:r>
            <w:proofErr w:type="spellEnd"/>
            <w:r w:rsidRPr="000F7539">
              <w:rPr>
                <w:rFonts w:ascii="Times New Roman" w:hAnsi="Times New Roman"/>
                <w:sz w:val="20"/>
                <w:szCs w:val="20"/>
              </w:rPr>
              <w:t xml:space="preserve"> – и жаростойких сталей, а также для цветных металлов и твердых пластмасс Материал изготовления – высококачественная быстрорежущая сталь, легированная кобальтом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Цилиндрический хвостовик - да</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 xml:space="preserve">Шлифованное - да </w:t>
            </w:r>
          </w:p>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Класс точности -  А</w:t>
            </w:r>
            <w:proofErr w:type="gramStart"/>
            <w:r w:rsidRPr="000F7539">
              <w:rPr>
                <w:rFonts w:ascii="Times New Roman" w:hAnsi="Times New Roman"/>
                <w:sz w:val="20"/>
                <w:szCs w:val="20"/>
              </w:rPr>
              <w:t>1</w:t>
            </w:r>
            <w:proofErr w:type="gramEnd"/>
            <w:r w:rsidRPr="000F7539">
              <w:rPr>
                <w:rFonts w:ascii="Times New Roman" w:hAnsi="Times New Roman"/>
                <w:sz w:val="20"/>
                <w:szCs w:val="20"/>
              </w:rPr>
              <w:t xml:space="preserve"> </w:t>
            </w:r>
          </w:p>
          <w:p w:rsid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Наружный диаметр -  6 мм</w:t>
            </w:r>
          </w:p>
          <w:p w:rsidR="0072420A" w:rsidRPr="000F7539" w:rsidRDefault="0072420A" w:rsidP="000F7539">
            <w:pPr>
              <w:suppressAutoHyphens w:val="0"/>
              <w:spacing w:after="0" w:line="240" w:lineRule="auto"/>
              <w:rPr>
                <w:rFonts w:ascii="Times New Roman" w:hAnsi="Times New Roman"/>
                <w:sz w:val="20"/>
                <w:szCs w:val="20"/>
              </w:rPr>
            </w:pPr>
            <w:r w:rsidRPr="0072420A">
              <w:rPr>
                <w:rFonts w:ascii="Times New Roman" w:hAnsi="Times New Roman"/>
                <w:b/>
                <w:sz w:val="20"/>
                <w:szCs w:val="20"/>
              </w:rPr>
              <w:t>Страна происхождения - Россия</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шт.</w:t>
            </w:r>
          </w:p>
        </w:tc>
        <w:tc>
          <w:tcPr>
            <w:tcW w:w="709"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20</w:t>
            </w:r>
          </w:p>
        </w:tc>
        <w:tc>
          <w:tcPr>
            <w:tcW w:w="996"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55,22</w:t>
            </w:r>
          </w:p>
        </w:tc>
        <w:tc>
          <w:tcPr>
            <w:tcW w:w="1280" w:type="dxa"/>
          </w:tcPr>
          <w:p w:rsidR="000F7539" w:rsidRPr="000F7539" w:rsidRDefault="000F7539" w:rsidP="000F7539">
            <w:pPr>
              <w:suppressAutoHyphens w:val="0"/>
              <w:spacing w:after="0" w:line="240" w:lineRule="auto"/>
              <w:rPr>
                <w:rFonts w:ascii="Times New Roman" w:hAnsi="Times New Roman"/>
                <w:sz w:val="20"/>
                <w:szCs w:val="20"/>
              </w:rPr>
            </w:pPr>
            <w:r w:rsidRPr="000F7539">
              <w:rPr>
                <w:rFonts w:ascii="Times New Roman" w:hAnsi="Times New Roman"/>
                <w:sz w:val="20"/>
                <w:szCs w:val="20"/>
              </w:rPr>
              <w:t>1 104,40</w:t>
            </w:r>
          </w:p>
        </w:tc>
      </w:tr>
    </w:tbl>
    <w:p w:rsidR="00A967CC" w:rsidRDefault="000F7539"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ИТОГО:                                                                   378 905,01</w:t>
      </w:r>
    </w:p>
    <w:p w:rsidR="000F7539" w:rsidRDefault="000F7539" w:rsidP="006A395D">
      <w:pPr>
        <w:suppressAutoHyphens w:val="0"/>
        <w:spacing w:after="0" w:line="240" w:lineRule="auto"/>
        <w:rPr>
          <w:rFonts w:ascii="Times New Roman" w:hAnsi="Times New Roman"/>
          <w:sz w:val="20"/>
          <w:szCs w:val="20"/>
        </w:rPr>
      </w:pPr>
      <w:r>
        <w:rPr>
          <w:rFonts w:ascii="Times New Roman" w:hAnsi="Times New Roman"/>
          <w:sz w:val="20"/>
          <w:szCs w:val="20"/>
        </w:rPr>
        <w:t>Итого: товар на общую сумму триста семьдесят восемь тысяч девятьсот пять рублей 01 копейка, с учетом НДС 20%.</w:t>
      </w:r>
    </w:p>
    <w:p w:rsidR="000F7539" w:rsidRDefault="000F7539" w:rsidP="006A395D">
      <w:pPr>
        <w:suppressAutoHyphens w:val="0"/>
        <w:spacing w:after="0" w:line="240" w:lineRule="auto"/>
        <w:rPr>
          <w:rFonts w:ascii="Times New Roman" w:hAnsi="Times New Roman"/>
          <w:sz w:val="20"/>
          <w:szCs w:val="20"/>
        </w:rPr>
      </w:pPr>
    </w:p>
    <w:p w:rsidR="000F7539" w:rsidRDefault="000F7539"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0F7539" w:rsidRDefault="000F7539" w:rsidP="006A395D">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Директор__________________</w:t>
      </w:r>
      <w:proofErr w:type="spellStart"/>
      <w:r>
        <w:rPr>
          <w:rFonts w:ascii="Times New Roman" w:hAnsi="Times New Roman"/>
          <w:sz w:val="20"/>
          <w:szCs w:val="20"/>
        </w:rPr>
        <w:t>Е.С.Еремеева</w:t>
      </w:r>
      <w:proofErr w:type="spellEnd"/>
    </w:p>
    <w:p w:rsidR="000F7539" w:rsidRDefault="000F7539"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4C591A" w:rsidRDefault="004C591A" w:rsidP="006A395D">
      <w:pPr>
        <w:suppressAutoHyphens w:val="0"/>
        <w:spacing w:after="0" w:line="240" w:lineRule="auto"/>
        <w:rPr>
          <w:rFonts w:ascii="Times New Roman" w:hAnsi="Times New Roman"/>
          <w:sz w:val="20"/>
          <w:szCs w:val="20"/>
        </w:rPr>
      </w:pPr>
    </w:p>
    <w:p w:rsidR="003E21AF" w:rsidRPr="003E21AF" w:rsidRDefault="00195008" w:rsidP="00A967CC">
      <w:pPr>
        <w:suppressAutoHyphens w:val="0"/>
        <w:spacing w:after="0" w:line="240" w:lineRule="auto"/>
        <w:rPr>
          <w:rFonts w:ascii="Times New Roman" w:hAnsi="Times New Roman"/>
          <w:sz w:val="20"/>
          <w:szCs w:val="20"/>
        </w:rPr>
      </w:pPr>
      <w:r>
        <w:rPr>
          <w:rFonts w:ascii="Times New Roman" w:hAnsi="Times New Roman"/>
          <w:sz w:val="20"/>
          <w:szCs w:val="20"/>
        </w:rPr>
        <w:t xml:space="preserve">                                                                                                                                        </w:t>
      </w:r>
    </w:p>
    <w:sectPr w:rsidR="003E21AF" w:rsidRPr="003E21AF"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35820"/>
    <w:rsid w:val="0004151F"/>
    <w:rsid w:val="000444C0"/>
    <w:rsid w:val="00044E5A"/>
    <w:rsid w:val="00050A82"/>
    <w:rsid w:val="00051136"/>
    <w:rsid w:val="0006130B"/>
    <w:rsid w:val="00062204"/>
    <w:rsid w:val="0006386D"/>
    <w:rsid w:val="000719D2"/>
    <w:rsid w:val="00071CB1"/>
    <w:rsid w:val="00072F48"/>
    <w:rsid w:val="00081AA3"/>
    <w:rsid w:val="000824F9"/>
    <w:rsid w:val="00083D3A"/>
    <w:rsid w:val="00083FA2"/>
    <w:rsid w:val="00093DFF"/>
    <w:rsid w:val="00096160"/>
    <w:rsid w:val="000A0710"/>
    <w:rsid w:val="000A1738"/>
    <w:rsid w:val="000B0780"/>
    <w:rsid w:val="000B1320"/>
    <w:rsid w:val="000B4432"/>
    <w:rsid w:val="000B4DBA"/>
    <w:rsid w:val="000C0EC4"/>
    <w:rsid w:val="000C21C6"/>
    <w:rsid w:val="000D3292"/>
    <w:rsid w:val="000D4F68"/>
    <w:rsid w:val="000E5BC6"/>
    <w:rsid w:val="000F2F08"/>
    <w:rsid w:val="000F7539"/>
    <w:rsid w:val="001040B3"/>
    <w:rsid w:val="001136E1"/>
    <w:rsid w:val="00113728"/>
    <w:rsid w:val="00115D08"/>
    <w:rsid w:val="00126575"/>
    <w:rsid w:val="001366E2"/>
    <w:rsid w:val="00141846"/>
    <w:rsid w:val="001439E2"/>
    <w:rsid w:val="001457EC"/>
    <w:rsid w:val="0016397E"/>
    <w:rsid w:val="00166595"/>
    <w:rsid w:val="001848DE"/>
    <w:rsid w:val="00195008"/>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53C0"/>
    <w:rsid w:val="00207009"/>
    <w:rsid w:val="0021250F"/>
    <w:rsid w:val="0022156B"/>
    <w:rsid w:val="00222E70"/>
    <w:rsid w:val="00223902"/>
    <w:rsid w:val="00230097"/>
    <w:rsid w:val="0023123A"/>
    <w:rsid w:val="00233B2B"/>
    <w:rsid w:val="00236474"/>
    <w:rsid w:val="00240AA7"/>
    <w:rsid w:val="002419BA"/>
    <w:rsid w:val="00251403"/>
    <w:rsid w:val="0025463E"/>
    <w:rsid w:val="00271BA7"/>
    <w:rsid w:val="00281625"/>
    <w:rsid w:val="002967F1"/>
    <w:rsid w:val="002A309F"/>
    <w:rsid w:val="002C1545"/>
    <w:rsid w:val="002C5146"/>
    <w:rsid w:val="002E5744"/>
    <w:rsid w:val="002E79D5"/>
    <w:rsid w:val="002F4541"/>
    <w:rsid w:val="00314CD1"/>
    <w:rsid w:val="00320AFA"/>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92"/>
    <w:rsid w:val="003B71BC"/>
    <w:rsid w:val="003E21AF"/>
    <w:rsid w:val="003F0BA8"/>
    <w:rsid w:val="003F3630"/>
    <w:rsid w:val="004053B0"/>
    <w:rsid w:val="0040653D"/>
    <w:rsid w:val="004066E9"/>
    <w:rsid w:val="0040729F"/>
    <w:rsid w:val="00412ECF"/>
    <w:rsid w:val="0041543A"/>
    <w:rsid w:val="00415ECA"/>
    <w:rsid w:val="00417778"/>
    <w:rsid w:val="00422FB1"/>
    <w:rsid w:val="00426A44"/>
    <w:rsid w:val="00436EAD"/>
    <w:rsid w:val="004432AC"/>
    <w:rsid w:val="0044336E"/>
    <w:rsid w:val="004537C2"/>
    <w:rsid w:val="004734FE"/>
    <w:rsid w:val="00481107"/>
    <w:rsid w:val="00486EC1"/>
    <w:rsid w:val="00490E6E"/>
    <w:rsid w:val="004A0E4E"/>
    <w:rsid w:val="004A1278"/>
    <w:rsid w:val="004A15BE"/>
    <w:rsid w:val="004A32C9"/>
    <w:rsid w:val="004B223C"/>
    <w:rsid w:val="004B6BCF"/>
    <w:rsid w:val="004C0DF2"/>
    <w:rsid w:val="004C1651"/>
    <w:rsid w:val="004C3DEA"/>
    <w:rsid w:val="004C4AB5"/>
    <w:rsid w:val="004C591A"/>
    <w:rsid w:val="004F1FE2"/>
    <w:rsid w:val="00504607"/>
    <w:rsid w:val="00517B4D"/>
    <w:rsid w:val="005250F2"/>
    <w:rsid w:val="0052677D"/>
    <w:rsid w:val="005358CA"/>
    <w:rsid w:val="005436B2"/>
    <w:rsid w:val="00547192"/>
    <w:rsid w:val="00554685"/>
    <w:rsid w:val="00554C5F"/>
    <w:rsid w:val="00567738"/>
    <w:rsid w:val="00574BEC"/>
    <w:rsid w:val="00575216"/>
    <w:rsid w:val="00577336"/>
    <w:rsid w:val="00577FB3"/>
    <w:rsid w:val="005876CB"/>
    <w:rsid w:val="00595AC5"/>
    <w:rsid w:val="005A5256"/>
    <w:rsid w:val="005B1F1D"/>
    <w:rsid w:val="005B25FC"/>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7D66"/>
    <w:rsid w:val="00640D49"/>
    <w:rsid w:val="0064344C"/>
    <w:rsid w:val="0064444E"/>
    <w:rsid w:val="00647656"/>
    <w:rsid w:val="00655397"/>
    <w:rsid w:val="00657BCA"/>
    <w:rsid w:val="006615FE"/>
    <w:rsid w:val="00661C9E"/>
    <w:rsid w:val="00663ED4"/>
    <w:rsid w:val="006642B5"/>
    <w:rsid w:val="00665DB4"/>
    <w:rsid w:val="00676FBB"/>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420A"/>
    <w:rsid w:val="007351BB"/>
    <w:rsid w:val="007401BD"/>
    <w:rsid w:val="00740827"/>
    <w:rsid w:val="0076441F"/>
    <w:rsid w:val="0076697E"/>
    <w:rsid w:val="00766B97"/>
    <w:rsid w:val="00776357"/>
    <w:rsid w:val="007846A3"/>
    <w:rsid w:val="00794486"/>
    <w:rsid w:val="00796F6A"/>
    <w:rsid w:val="00796FAC"/>
    <w:rsid w:val="007B2479"/>
    <w:rsid w:val="007B4B0B"/>
    <w:rsid w:val="007B6D5C"/>
    <w:rsid w:val="007E182F"/>
    <w:rsid w:val="007E524C"/>
    <w:rsid w:val="007E53DE"/>
    <w:rsid w:val="00800522"/>
    <w:rsid w:val="008025A4"/>
    <w:rsid w:val="008025C5"/>
    <w:rsid w:val="00823E86"/>
    <w:rsid w:val="008247CA"/>
    <w:rsid w:val="00824BCD"/>
    <w:rsid w:val="00830466"/>
    <w:rsid w:val="00833BB4"/>
    <w:rsid w:val="00853076"/>
    <w:rsid w:val="00854B35"/>
    <w:rsid w:val="008648FD"/>
    <w:rsid w:val="00875885"/>
    <w:rsid w:val="00890590"/>
    <w:rsid w:val="008A0084"/>
    <w:rsid w:val="008C5E54"/>
    <w:rsid w:val="008D3D32"/>
    <w:rsid w:val="008D3F10"/>
    <w:rsid w:val="008E0AD0"/>
    <w:rsid w:val="008E42E0"/>
    <w:rsid w:val="008E4B21"/>
    <w:rsid w:val="00906E70"/>
    <w:rsid w:val="009145BD"/>
    <w:rsid w:val="00914871"/>
    <w:rsid w:val="00917491"/>
    <w:rsid w:val="00920A97"/>
    <w:rsid w:val="0092529A"/>
    <w:rsid w:val="00927016"/>
    <w:rsid w:val="00930D28"/>
    <w:rsid w:val="009371C7"/>
    <w:rsid w:val="00954EFE"/>
    <w:rsid w:val="00966E75"/>
    <w:rsid w:val="00970CD8"/>
    <w:rsid w:val="00974732"/>
    <w:rsid w:val="00983FE9"/>
    <w:rsid w:val="0098631D"/>
    <w:rsid w:val="00995398"/>
    <w:rsid w:val="009A425E"/>
    <w:rsid w:val="009A46FF"/>
    <w:rsid w:val="009A7C14"/>
    <w:rsid w:val="009B14DA"/>
    <w:rsid w:val="009C506D"/>
    <w:rsid w:val="009E3C61"/>
    <w:rsid w:val="009E3D06"/>
    <w:rsid w:val="009E66E3"/>
    <w:rsid w:val="009F4340"/>
    <w:rsid w:val="009F7D8A"/>
    <w:rsid w:val="00A01663"/>
    <w:rsid w:val="00A06759"/>
    <w:rsid w:val="00A06E60"/>
    <w:rsid w:val="00A07067"/>
    <w:rsid w:val="00A10082"/>
    <w:rsid w:val="00A11599"/>
    <w:rsid w:val="00A2084D"/>
    <w:rsid w:val="00A20B01"/>
    <w:rsid w:val="00A258C1"/>
    <w:rsid w:val="00A27367"/>
    <w:rsid w:val="00A34D91"/>
    <w:rsid w:val="00A34F82"/>
    <w:rsid w:val="00A5370D"/>
    <w:rsid w:val="00A62368"/>
    <w:rsid w:val="00A80A4E"/>
    <w:rsid w:val="00A92FCB"/>
    <w:rsid w:val="00A967CC"/>
    <w:rsid w:val="00A9746F"/>
    <w:rsid w:val="00AA7139"/>
    <w:rsid w:val="00AB33F7"/>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72C0"/>
    <w:rsid w:val="00C00224"/>
    <w:rsid w:val="00C00F14"/>
    <w:rsid w:val="00C03166"/>
    <w:rsid w:val="00C06491"/>
    <w:rsid w:val="00C11ACC"/>
    <w:rsid w:val="00C15152"/>
    <w:rsid w:val="00C157B9"/>
    <w:rsid w:val="00C2780D"/>
    <w:rsid w:val="00C435CB"/>
    <w:rsid w:val="00C50A3F"/>
    <w:rsid w:val="00C5241A"/>
    <w:rsid w:val="00C56952"/>
    <w:rsid w:val="00C6487C"/>
    <w:rsid w:val="00C71373"/>
    <w:rsid w:val="00C71CB5"/>
    <w:rsid w:val="00C74887"/>
    <w:rsid w:val="00C83596"/>
    <w:rsid w:val="00C848F2"/>
    <w:rsid w:val="00C91757"/>
    <w:rsid w:val="00CA08FC"/>
    <w:rsid w:val="00CB294F"/>
    <w:rsid w:val="00CB4BC0"/>
    <w:rsid w:val="00CB6C5A"/>
    <w:rsid w:val="00CC5B0C"/>
    <w:rsid w:val="00CC5CC9"/>
    <w:rsid w:val="00CD1173"/>
    <w:rsid w:val="00CD23A4"/>
    <w:rsid w:val="00CE6C3D"/>
    <w:rsid w:val="00CF0BF3"/>
    <w:rsid w:val="00CF5EF9"/>
    <w:rsid w:val="00D07DCC"/>
    <w:rsid w:val="00D12EBF"/>
    <w:rsid w:val="00D20D84"/>
    <w:rsid w:val="00D24C2A"/>
    <w:rsid w:val="00D30FC3"/>
    <w:rsid w:val="00D3184C"/>
    <w:rsid w:val="00D33085"/>
    <w:rsid w:val="00D33F44"/>
    <w:rsid w:val="00D43A2C"/>
    <w:rsid w:val="00D45EDF"/>
    <w:rsid w:val="00D645F3"/>
    <w:rsid w:val="00D657DF"/>
    <w:rsid w:val="00D675A3"/>
    <w:rsid w:val="00D713BB"/>
    <w:rsid w:val="00D730A4"/>
    <w:rsid w:val="00D76F09"/>
    <w:rsid w:val="00D83893"/>
    <w:rsid w:val="00D91F73"/>
    <w:rsid w:val="00D94C75"/>
    <w:rsid w:val="00DB24FB"/>
    <w:rsid w:val="00DB6D65"/>
    <w:rsid w:val="00DB734C"/>
    <w:rsid w:val="00DC6D70"/>
    <w:rsid w:val="00DD2E96"/>
    <w:rsid w:val="00DD3247"/>
    <w:rsid w:val="00DE065A"/>
    <w:rsid w:val="00DE49F0"/>
    <w:rsid w:val="00E0470F"/>
    <w:rsid w:val="00E10D46"/>
    <w:rsid w:val="00E15129"/>
    <w:rsid w:val="00E21D8C"/>
    <w:rsid w:val="00E26FBD"/>
    <w:rsid w:val="00E371DE"/>
    <w:rsid w:val="00E409D7"/>
    <w:rsid w:val="00E51280"/>
    <w:rsid w:val="00E52235"/>
    <w:rsid w:val="00E5733A"/>
    <w:rsid w:val="00E61130"/>
    <w:rsid w:val="00E710B1"/>
    <w:rsid w:val="00E82CCA"/>
    <w:rsid w:val="00E87435"/>
    <w:rsid w:val="00EA1BC8"/>
    <w:rsid w:val="00EC4E47"/>
    <w:rsid w:val="00ED2F67"/>
    <w:rsid w:val="00ED2F99"/>
    <w:rsid w:val="00ED34AA"/>
    <w:rsid w:val="00ED6F13"/>
    <w:rsid w:val="00EE3E56"/>
    <w:rsid w:val="00EF3DD4"/>
    <w:rsid w:val="00EF7B33"/>
    <w:rsid w:val="00F01E79"/>
    <w:rsid w:val="00F0624F"/>
    <w:rsid w:val="00F15679"/>
    <w:rsid w:val="00F20243"/>
    <w:rsid w:val="00F224AD"/>
    <w:rsid w:val="00F2289F"/>
    <w:rsid w:val="00F2531F"/>
    <w:rsid w:val="00F33B01"/>
    <w:rsid w:val="00F3535A"/>
    <w:rsid w:val="00F43103"/>
    <w:rsid w:val="00F535C3"/>
    <w:rsid w:val="00F61DCC"/>
    <w:rsid w:val="00F63AF4"/>
    <w:rsid w:val="00F64282"/>
    <w:rsid w:val="00FA0D9C"/>
    <w:rsid w:val="00FA369D"/>
    <w:rsid w:val="00FC3B89"/>
    <w:rsid w:val="00FD2188"/>
    <w:rsid w:val="00FD738C"/>
    <w:rsid w:val="00FE06EE"/>
    <w:rsid w:val="00FE3922"/>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308831326">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tex_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43C86-C137-4771-8E61-64B238DA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12</Pages>
  <Words>6595</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9</cp:revision>
  <cp:lastPrinted>2015-07-06T06:32:00Z</cp:lastPrinted>
  <dcterms:created xsi:type="dcterms:W3CDTF">2023-05-11T02:35:00Z</dcterms:created>
  <dcterms:modified xsi:type="dcterms:W3CDTF">2023-05-25T09:06:00Z</dcterms:modified>
</cp:coreProperties>
</file>