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52" w:rsidRPr="00612A02" w:rsidRDefault="00612A02" w:rsidP="0061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ОБЪЕКТА ЗАКУПКИ</w:t>
      </w:r>
    </w:p>
    <w:p w:rsidR="005A3652" w:rsidRPr="005A3652" w:rsidRDefault="005A3652" w:rsidP="005A3652">
      <w:pPr>
        <w:tabs>
          <w:tab w:val="left" w:pos="390"/>
          <w:tab w:val="left" w:pos="708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652" w:rsidRPr="005A3652" w:rsidRDefault="005A3652" w:rsidP="005A3652">
      <w:pPr>
        <w:tabs>
          <w:tab w:val="left" w:pos="390"/>
          <w:tab w:val="left" w:pos="708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652" w:rsidRPr="005A3652" w:rsidRDefault="005A3652" w:rsidP="005A3652">
      <w:pPr>
        <w:tabs>
          <w:tab w:val="left" w:pos="390"/>
          <w:tab w:val="left" w:pos="708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3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5A3652" w:rsidRPr="005A3652" w:rsidRDefault="00612A0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905E2" w:rsidRPr="0099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клининговых услуг по уборке помещений учебных корпусов , зданий университета и прилегающей к ним территории</w:t>
      </w:r>
      <w:r w:rsidR="0099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3652" w:rsidRPr="005A3652" w:rsidRDefault="005A3652" w:rsidP="005A3652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Предоставляемые услуги должны соответствовать требованиям ГОСТ Р 51870-2014 «Услуги бытовые. Услуги по уборке зданий и сооружений. Общие технические условия».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Услуги должны оказываться качественно, в полном объёме в соответствии с техническим заданием. 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Предоставляемые услуги должны выполняться с чёткой организацией труда и соблюдением трудового законодательства Российской Федерации, квалифицированным персоналом.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Предоставляемые услуги должны соответствовать требованиям техники безопасности, пожарной, промышленной безопасности, электробезопасности РФ, положениям по охране труда и санитарным нормам.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Площади помещений, подлежащих комплексной и поддерживающей уборке: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корпус №1 – ул. Д. Ковальчук 191.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аудитории – 7 389,78 кв. м. (ежедневно) за минусом компьютерных классов;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-компьютерные классы – 2 476,20 кв. м.* 2 раза в день = 4 952,40 кв.</w:t>
      </w:r>
      <w:r w:rsidR="006A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м.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кабинеты – 10 245,50 кв. м.(ежедневно);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коридоры – 6 892,40 кв. м. (ежедневно):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лестницы – 1 544,60 кв. м.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цеха, залы приёма пищи, линии раздач столовых «Привокзальная» и </w:t>
      </w:r>
      <w:r w:rsidR="0044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«Преподавательская» -  </w:t>
      </w:r>
      <w:r w:rsidR="00ED27F7">
        <w:rPr>
          <w:rFonts w:ascii="Times New Roman" w:eastAsia="Times New Roman" w:hAnsi="Times New Roman" w:cs="Times New Roman"/>
          <w:sz w:val="24"/>
          <w:szCs w:val="24"/>
          <w:lang w:eastAsia="ru-RU"/>
        </w:rPr>
        <w:t>207,00 кв. м. и 2 санитарных прибора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туалеты – 410,90 кв. м. и 140 санитарных приборов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окна – 867 штук (6 781, 70 кв. м.), (1 раз в год);</w:t>
      </w:r>
    </w:p>
    <w:p w:rsidR="005A3652" w:rsidRPr="005A3652" w:rsidRDefault="002A5798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ежедневно – 31 642,58 кв. м. и 142 санитарных прибора;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- 1 раз в год – окна 6 781,70 кв. м.               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Лабораторный корпус – ул. Д. Ковальчук,191.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аудитории – </w:t>
      </w:r>
      <w:smartTag w:uri="urn:schemas-microsoft-com:office:smarttags" w:element="metricconverter">
        <w:smartTagPr>
          <w:attr w:name="ProductID" w:val="3 137,5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3 137,50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компьютерные классы – </w:t>
      </w:r>
      <w:smartTag w:uri="urn:schemas-microsoft-com:office:smarttags" w:element="metricconverter">
        <w:smartTagPr>
          <w:attr w:name="ProductID" w:val="632,2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632,20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* 2 раза в день = </w:t>
      </w:r>
      <w:smartTag w:uri="urn:schemas-microsoft-com:office:smarttags" w:element="metricconverter">
        <w:smartTagPr>
          <w:attr w:name="ProductID" w:val="1 264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1 264,40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кабинеты – 1 871,00 кв. м.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коридоры – </w:t>
      </w:r>
      <w:smartTag w:uri="urn:schemas-microsoft-com:office:smarttags" w:element="metricconverter">
        <w:smartTagPr>
          <w:attr w:name="ProductID" w:val="2 071,49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2 071,49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лестницы – </w:t>
      </w:r>
      <w:smartTag w:uri="urn:schemas-microsoft-com:office:smarttags" w:element="metricconverter">
        <w:smartTagPr>
          <w:attr w:name="ProductID" w:val="345,8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345,80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туалеты – </w:t>
      </w:r>
      <w:smartTag w:uri="urn:schemas-microsoft-com:office:smarttags" w:element="metricconverter">
        <w:smartTagPr>
          <w:attr w:name="ProductID" w:val="242,3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242,30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60 санитарных приборов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окна – 311 штук (2 220,54 кв. м.);</w:t>
      </w:r>
    </w:p>
    <w:p w:rsidR="005A3652" w:rsidRPr="005A3652" w:rsidRDefault="002A5798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- ежедневно </w:t>
      </w:r>
      <w:r w:rsidR="005A3652" w:rsidRPr="005A36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8 932,49 кв. м. и 60 санитарных приборов;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- 1 раз в год – окна 2 220,54 кв. м.;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корпус №3 – ул. Д.  Ковальчук, 191.  </w:t>
      </w:r>
    </w:p>
    <w:p w:rsidR="005A3652" w:rsidRPr="005A3652" w:rsidRDefault="005A3652" w:rsidP="005A365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аудитории – </w:t>
      </w:r>
      <w:smartTag w:uri="urn:schemas-microsoft-com:office:smarttags" w:element="metricconverter">
        <w:smartTagPr>
          <w:attr w:name="ProductID" w:val="813,2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813,20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компьютерные классы – 111,00 кв.м.* 2 раза в день = </w:t>
      </w:r>
      <w:smartTag w:uri="urn:schemas-microsoft-com:office:smarttags" w:element="metricconverter">
        <w:smartTagPr>
          <w:attr w:name="ProductID" w:val="222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222,00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кабинеты – </w:t>
      </w:r>
      <w:smartTag w:uri="urn:schemas-microsoft-com:office:smarttags" w:element="metricconverter">
        <w:smartTagPr>
          <w:attr w:name="ProductID" w:val="652,99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652,99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коридоры – </w:t>
      </w:r>
      <w:smartTag w:uri="urn:schemas-microsoft-com:office:smarttags" w:element="metricconverter">
        <w:smartTagPr>
          <w:attr w:name="ProductID" w:val="489,8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489,80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лестницы – </w:t>
      </w:r>
      <w:smartTag w:uri="urn:schemas-microsoft-com:office:smarttags" w:element="metricconverter">
        <w:smartTagPr>
          <w:attr w:name="ProductID" w:val="175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175,00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туалеты –  </w:t>
      </w:r>
      <w:smartTag w:uri="urn:schemas-microsoft-com:office:smarttags" w:element="metricconverter">
        <w:smartTagPr>
          <w:attr w:name="ProductID" w:val="57,2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57,20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20 санитарных приборов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окна – 88 штук (1 129,92 кв. м.);</w:t>
      </w:r>
      <w:r w:rsidR="002A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 - ежедневно – </w:t>
      </w:r>
      <w:smartTag w:uri="urn:schemas-microsoft-com:office:smarttags" w:element="metricconverter">
        <w:smartTagPr>
          <w:attr w:name="ProductID" w:val="2 410,19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2 410,19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20 санитарных приборов;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- 1 раз в год – окна 1 129,92 кв. м.;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ИПТТиПК-И – ул. Д. Ковальчук. 187/3.</w:t>
      </w:r>
    </w:p>
    <w:p w:rsidR="005A3652" w:rsidRPr="005A3652" w:rsidRDefault="005A3652" w:rsidP="005A3652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аудитории – </w:t>
      </w:r>
      <w:smartTag w:uri="urn:schemas-microsoft-com:office:smarttags" w:element="metricconverter">
        <w:smartTagPr>
          <w:attr w:name="ProductID" w:val="515,3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515,30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компьютерные классы – 161,20 кв.м.* 2 раза в день = </w:t>
      </w:r>
      <w:smartTag w:uri="urn:schemas-microsoft-com:office:smarttags" w:element="metricconverter">
        <w:smartTagPr>
          <w:attr w:name="ProductID" w:val="322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322,40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кабинеты –  </w:t>
      </w:r>
      <w:smartTag w:uri="urn:schemas-microsoft-com:office:smarttags" w:element="metricconverter">
        <w:smartTagPr>
          <w:attr w:name="ProductID" w:val="1 347,1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1 347,10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коридоры </w:t>
      </w:r>
      <w:smartTag w:uri="urn:schemas-microsoft-com:office:smarttags" w:element="metricconverter">
        <w:smartTagPr>
          <w:attr w:name="ProductID" w:val="-979,8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-979,80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лестницы – </w:t>
      </w:r>
      <w:smartTag w:uri="urn:schemas-microsoft-com:office:smarttags" w:element="metricconverter">
        <w:smartTagPr>
          <w:attr w:name="ProductID" w:val="184,5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184,50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smartTag w:uri="urn:schemas-microsoft-com:office:smarttags" w:element="metricconverter">
        <w:smartTagPr>
          <w:attr w:name="ProductID" w:val="135,1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135,10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(1 раз в квартал-пожарная);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туалеты – </w:t>
      </w:r>
      <w:smartTag w:uri="urn:schemas-microsoft-com:office:smarttags" w:element="metricconverter">
        <w:smartTagPr>
          <w:attr w:name="ProductID" w:val="236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236,40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 55 санитарных приборов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185 штук (1 937,36 кв. м.);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 – ежедневно – </w:t>
      </w:r>
      <w:smartTag w:uri="urn:schemas-microsoft-com:office:smarttags" w:element="metricconverter">
        <w:smartTagPr>
          <w:attr w:name="ProductID" w:val="3 585,5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3 585,50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 55 санитарных приборов;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3652" w:rsidRPr="005A3652" w:rsidRDefault="005A3652" w:rsidP="005A3652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раз в квартал – </w:t>
      </w:r>
      <w:smartTag w:uri="urn:schemas-microsoft-com:office:smarttags" w:element="metricconverter">
        <w:smartTagPr>
          <w:attr w:name="ProductID" w:val="135,1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135,10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раз в год – окна 1 937,36 кв. м.;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Ремонтный цех – ул. Д. Ковальчук, 191.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– </w:t>
      </w:r>
      <w:smartTag w:uri="urn:schemas-microsoft-com:office:smarttags" w:element="metricconverter">
        <w:smartTagPr>
          <w:attr w:name="ProductID" w:val="64,5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64,50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коридоры – </w:t>
      </w:r>
      <w:smartTag w:uri="urn:schemas-microsoft-com:office:smarttags" w:element="metricconverter">
        <w:smartTagPr>
          <w:attr w:name="ProductID" w:val="12,6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12,60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 – </w:t>
      </w:r>
      <w:smartTag w:uri="urn:schemas-microsoft-com:office:smarttags" w:element="metricconverter">
        <w:smartTagPr>
          <w:attr w:name="ProductID" w:val="5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 2 санитарных прибора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цех – </w:t>
      </w:r>
      <w:smartTag w:uri="urn:schemas-microsoft-com:office:smarttags" w:element="metricconverter">
        <w:smartTagPr>
          <w:attr w:name="ProductID" w:val="149,7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149,70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цех жестянщика (бокс №19) – </w:t>
      </w:r>
      <w:smartTag w:uri="urn:schemas-microsoft-com:office:smarttags" w:element="metricconverter">
        <w:smartTagPr>
          <w:attr w:name="ProductID" w:val="41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(1 раз в неделю);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подвал – </w:t>
      </w:r>
      <w:smartTag w:uri="urn:schemas-microsoft-com:office:smarttags" w:element="metricconverter">
        <w:smartTagPr>
          <w:attr w:name="ProductID" w:val="160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160,00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(1 раз в неделю);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14 штук (</w:t>
      </w:r>
      <w:smartTag w:uri="urn:schemas-microsoft-com:office:smarttags" w:element="metricconverter">
        <w:smartTagPr>
          <w:attr w:name="ProductID" w:val="109,44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109,44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 – ежедневно – </w:t>
      </w:r>
      <w:smartTag w:uri="urn:schemas-microsoft-com:office:smarttags" w:element="metricconverter">
        <w:smartTagPr>
          <w:attr w:name="ProductID" w:val="231,8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231,80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 и  2 санитарных прибора;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- 1 раз в неделю – </w:t>
      </w:r>
      <w:smartTag w:uri="urn:schemas-microsoft-com:office:smarttags" w:element="metricconverter">
        <w:smartTagPr>
          <w:attr w:name="ProductID" w:val="201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- 1 раз в год – окна </w:t>
      </w:r>
      <w:smartTag w:uri="urn:schemas-microsoft-com:office:smarttags" w:element="metricconverter">
        <w:smartTagPr>
          <w:attr w:name="ProductID" w:val="109,44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109,44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Автотранспортный участок – ул. Д. Ковальчук, 191.</w:t>
      </w:r>
    </w:p>
    <w:p w:rsidR="005A3652" w:rsidRPr="005A3652" w:rsidRDefault="005A3652" w:rsidP="005A3652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– </w:t>
      </w:r>
      <w:smartTag w:uri="urn:schemas-microsoft-com:office:smarttags" w:element="metricconverter">
        <w:smartTagPr>
          <w:attr w:name="ProductID" w:val="144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144,00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коридоры – </w:t>
      </w:r>
      <w:smartTag w:uri="urn:schemas-microsoft-com:office:smarttags" w:element="metricconverter">
        <w:smartTagPr>
          <w:attr w:name="ProductID" w:val="26,5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26,50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лестницы – </w:t>
      </w:r>
      <w:smartTag w:uri="urn:schemas-microsoft-com:office:smarttags" w:element="metricconverter">
        <w:smartTagPr>
          <w:attr w:name="ProductID" w:val="32,9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32,90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туалеты – </w:t>
      </w:r>
      <w:smartTag w:uri="urn:schemas-microsoft-com:office:smarttags" w:element="metricconverter">
        <w:smartTagPr>
          <w:attr w:name="ProductID" w:val="12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 4 санитарных прибора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учебный класс – </w:t>
      </w:r>
      <w:smartTag w:uri="urn:schemas-microsoft-com:office:smarttags" w:element="metricconverter">
        <w:smartTagPr>
          <w:attr w:name="ProductID" w:val="100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комната отдыха водителей (бокс) – </w:t>
      </w:r>
      <w:smartTag w:uri="urn:schemas-microsoft-com:office:smarttags" w:element="metricconverter">
        <w:smartTagPr>
          <w:attr w:name="ProductID" w:val="13,6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13,6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гардероб – </w:t>
      </w:r>
      <w:smartTag w:uri="urn:schemas-microsoft-com:office:smarttags" w:element="metricconverter">
        <w:smartTagPr>
          <w:attr w:name="ProductID" w:val="12,2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12,2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душевая – </w:t>
      </w:r>
      <w:smartTag w:uri="urn:schemas-microsoft-com:office:smarttags" w:element="metricconverter">
        <w:smartTagPr>
          <w:attr w:name="ProductID" w:val="16,44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16,44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слесарная мастерская (бокс) – </w:t>
      </w:r>
      <w:smartTag w:uri="urn:schemas-microsoft-com:office:smarttags" w:element="metricconverter">
        <w:smartTagPr>
          <w:attr w:name="ProductID" w:val="54,9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54,9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13 штук (182,16  кв. м.);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 – ежедневно – </w:t>
      </w:r>
      <w:smartTag w:uri="urn:schemas-microsoft-com:office:smarttags" w:element="metricconverter">
        <w:smartTagPr>
          <w:attr w:name="ProductID" w:val="412,54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412,54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8 санитарных приборов;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- 1 раз в год – окна </w:t>
      </w:r>
      <w:smartTag w:uri="urn:schemas-microsoft-com:office:smarttags" w:element="metricconverter">
        <w:smartTagPr>
          <w:attr w:name="ProductID" w:val="182,16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182,16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D40" w:rsidRPr="005A3652" w:rsidRDefault="00440D40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Сантеплоцех – ул. Д. Ковальчук, 191.  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– 172, </w:t>
      </w:r>
      <w:smartTag w:uri="urn:schemas-microsoft-com:office:smarttags" w:element="metricconverter">
        <w:smartTagPr>
          <w:attr w:name="ProductID" w:val="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коридоры – </w:t>
      </w:r>
      <w:smartTag w:uri="urn:schemas-microsoft-com:office:smarttags" w:element="metricconverter">
        <w:smartTagPr>
          <w:attr w:name="ProductID" w:val="30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туалеты – </w:t>
      </w:r>
      <w:smartTag w:uri="urn:schemas-microsoft-com:office:smarttags" w:element="metricconverter">
        <w:smartTagPr>
          <w:attr w:name="ProductID" w:val="23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7 санитарных приборов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12 штук (</w:t>
      </w:r>
      <w:smartTag w:uri="urn:schemas-microsoft-com:office:smarttags" w:element="metricconverter">
        <w:smartTagPr>
          <w:attr w:name="ProductID" w:val="149,04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149,04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ВСЕГО – ежедневно – </w:t>
      </w:r>
      <w:smartTag w:uri="urn:schemas-microsoft-com:office:smarttags" w:element="metricconverter">
        <w:smartTagPr>
          <w:attr w:name="ProductID" w:val="225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225,40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 и 7 санитарных приборов;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- 1 раз в год – окна </w:t>
      </w:r>
      <w:smartTag w:uri="urn:schemas-microsoft-com:office:smarttags" w:element="metricconverter">
        <w:smartTagPr>
          <w:attr w:name="ProductID" w:val="149,04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149,04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Учебно-практический центр «Неразрушающий контроль» – ул. Д. Ковальчук 191/5.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кабинеты – </w:t>
      </w:r>
      <w:smartTag w:uri="urn:schemas-microsoft-com:office:smarttags" w:element="metricconverter">
        <w:smartTagPr>
          <w:attr w:name="ProductID" w:val="139,5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139,50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коридоры – 133,40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лестницы – </w:t>
      </w:r>
      <w:smartTag w:uri="urn:schemas-microsoft-com:office:smarttags" w:element="metricconverter">
        <w:smartTagPr>
          <w:attr w:name="ProductID" w:val="65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аудитории – </w:t>
      </w:r>
      <w:smartTag w:uri="urn:schemas-microsoft-com:office:smarttags" w:element="metricconverter">
        <w:smartTagPr>
          <w:attr w:name="ProductID" w:val="420,6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420,60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туалеты – </w:t>
      </w:r>
      <w:smartTag w:uri="urn:schemas-microsoft-com:office:smarttags" w:element="metricconverter">
        <w:smartTagPr>
          <w:attr w:name="ProductID" w:val="22,8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22,80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16 санитарных приборов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43 штуки (</w:t>
      </w:r>
      <w:smartTag w:uri="urn:schemas-microsoft-com:office:smarttags" w:element="metricconverter">
        <w:smartTagPr>
          <w:attr w:name="ProductID" w:val="134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134,40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5A3652" w:rsidRPr="005A3652" w:rsidRDefault="006A1A37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ежедневно – 781,30 кв. м. и 16 санитарных приборов;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- 1 раз в год – окна  </w:t>
      </w:r>
      <w:smartTag w:uri="urn:schemas-microsoft-com:office:smarttags" w:element="metricconverter">
        <w:smartTagPr>
          <w:attr w:name="ProductID" w:val="134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134,40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6A1A37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 – ежедневно  – уборка 48 211, 90 кв. м.  и  306 санитарных прибора;   </w:t>
      </w:r>
    </w:p>
    <w:p w:rsidR="005A3652" w:rsidRPr="006A1A37" w:rsidRDefault="005A3652" w:rsidP="005A3652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- 1 раз в неделю – </w:t>
      </w:r>
      <w:smartTag w:uri="urn:schemas-microsoft-com:office:smarttags" w:element="metricconverter">
        <w:smartTagPr>
          <w:attr w:name="ProductID" w:val="201,00 кв. м"/>
        </w:smartTagPr>
        <w:r w:rsidRPr="006A1A3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201,00 кв. м</w:t>
        </w:r>
      </w:smartTag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.;</w:t>
      </w:r>
    </w:p>
    <w:p w:rsidR="005A3652" w:rsidRPr="006A1A37" w:rsidRDefault="005A3652" w:rsidP="005A3652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- 1 раз в квартал – </w:t>
      </w:r>
      <w:smartTag w:uri="urn:schemas-microsoft-com:office:smarttags" w:element="metricconverter">
        <w:smartTagPr>
          <w:attr w:name="ProductID" w:val="135,10 кв. м"/>
        </w:smartTagPr>
        <w:r w:rsidRPr="006A1A3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135,10 кв. м</w:t>
        </w:r>
      </w:smartTag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.;</w:t>
      </w:r>
    </w:p>
    <w:p w:rsidR="005A3652" w:rsidRPr="006A1A37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-  1 раз в год – мытьё окон 1 533  штуки  (12 644,56 кв. м.);</w:t>
      </w:r>
    </w:p>
    <w:p w:rsidR="005A3652" w:rsidRPr="009B713D" w:rsidRDefault="005A3652" w:rsidP="009B7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Порядок проведения  комплексного  и поддерживающего обслуживания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Комплексное обслуживание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ежедневно в соответствии с перечнем и периодичностью работ (таблица №1) и согласно графика (таблица №3).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обслуживание включает в себя: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основную уборку;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поддерживающую уборку.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уборка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перечнем и периодичностью работ   (таблица №1, 3).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проведения основной уборки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кабинетов проводится в рабочее время в период с 08.30 часов до 12.30 часов и с 13.30 часов до 17.00 часов по согласованию с сотрудниками и в их  присутствии;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уборка компьютерных классов проводится 2 раза в день: первый раз </w:t>
      </w:r>
      <w:r w:rsidRPr="005A3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06.00 часов до 08.00 часов, второй раз с 13.30 часов до 14.00 часов в присутствии ответственных за компьютерные классы и при условии, что компьютерные классы открыты.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коридоров, лестниц, лестничных площадок, вестибюлей, гардеробов, санитарных узлов, учебных классов, служебных помещений проводится с 06.00 часов до 08.00 часов или с 19.00 часов до 22.00 часов.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Поддерживающая уборка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ежедневно (кроме воскресных и праздничных дней) силами дежурных уборщиков из расчёта: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:rsidR="005A3652" w:rsidRPr="005D5776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учебный корпус №1- четыре уборщика служ</w:t>
      </w:r>
      <w:r w:rsidR="0096372E"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ебных помещений и два уборщика </w:t>
      </w:r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санитарных узлов, лабораторный корпус</w:t>
      </w:r>
      <w:r w:rsid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два уборщика служебных помещений и один уборщик санитарных узлов, учебный корпус №3, ИПТТиПК-И, лаборатория неразрушающего контроля  - два уборщика служебных помещений и один уборщик санитарных узлов на три корпуса.</w:t>
      </w:r>
    </w:p>
    <w:p w:rsid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Время проведения поддерживающей уборки – с 08.00 часов до 19.00 часов.</w:t>
      </w:r>
    </w:p>
    <w:p w:rsidR="00665B51" w:rsidRDefault="00665B51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9B713D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 поддерживающей уборки: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-поддерживание чистоты  пола в  коридорах, вестибюлях, на лестничных маршах,  лестничных площадках, санитарных узлах, при необходимости с применением специальных моющих средств, в течение указанного периода;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-удаление мусора с поверхности пола, подоконников, столов, полок, вынос мусора из урн в установленное место по мере необходимости;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удаление загрязнений со стеклянных и зеркальных поверхностей интерьера по мере необходимости;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влажная уборка полов санитарных узлов, сантехнического оборудования и санитарных приборов с применением специальных моющих средств, с отметкой в графике уборки помещений после каждой перемены;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влажная уборка пола входных групп, грязезащитных ковриков и решёток с применением специальных моющих средств по требованию Заказчика;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работ по уборке помещений в случае аварий и чрезвычайных обстоятельств по требованию Заказчика;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вынос мусора с 08.00 часов до 19.00 часов и складирование его в контейнеры для ТКО (возле запасного выхода №5 учебного корпуса №1);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замена мусорных мешков (30, 60 и </w:t>
      </w:r>
      <w:smartTag w:uri="urn:schemas-microsoft-com:office:smarttags" w:element="metricconverter">
        <w:smartTagPr>
          <w:attr w:name="ProductID" w:val="120 литров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120 литров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осуществляется за счёт Исполнителя.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проведения уборки прилегающей территории: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прилегающей территории осуществляется в соответствии с перечнем и периодичностью работ (таблица №2) и согласно графика (таблица №4).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440D40" w:rsidP="00440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Общие требования:                                                                                                </w:t>
      </w:r>
      <w:r w:rsidR="0057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назначает лиц (</w:t>
      </w:r>
      <w:r w:rsidR="005A3652" w:rsidRPr="00682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менеджер в учебный корпус №1, и один менеджер в лабораторный корпус, учебный корпус №3, ИПТТиПК-И, ремцех, сантеплоцех, автотранспортный участок, учебно-практический центр «Неразрушающий контроль»  и прилегающая к зданиям территория согласно таблицы №4),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ответственных  за  своевременную  уборку помещений и прилегающей территории,  организацию оказания услуг, соблюдение технологии уборки согласно ГОСТ  Р  51870-2014 по уборке здани</w:t>
      </w:r>
      <w:r w:rsidR="00DF6804">
        <w:rPr>
          <w:rFonts w:ascii="Times New Roman" w:eastAsia="Times New Roman" w:hAnsi="Times New Roman" w:cs="Times New Roman"/>
          <w:sz w:val="24"/>
          <w:szCs w:val="24"/>
          <w:lang w:eastAsia="ru-RU"/>
        </w:rPr>
        <w:t>й, нормативами Роспотребнадзора.</w:t>
      </w:r>
      <w:bookmarkStart w:id="0" w:name="_GoBack"/>
      <w:bookmarkEnd w:id="0"/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 должен оперативно решать по месту оказания услуг все возникающие вопросы в срок не более 2 (двух) часов после соответствующего обращения Заказчика. В частности срок реагирования Исполнителя должен составлять не более 30 (тридцати) минут с момента извещения ответственного лица Исполнителя (менеджера) до момента устранения выявленных загрязнений;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 должен постоянно находиться на рабочем месте (с 06.00 часов до 17.00 часов 6 дней в неделю, кроме воскресных и праздничных дней), отлучаться только с разрешения начальника эксплуатационного отдела (лица, замещающего его);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 обязан ознакомить младший обслуживающий персонал (уборщиков, уборщиков санитарных узлов, дворников) с графиком, перечнем и периодичностью работ на закреплённой за ними территории;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обязанности менеджера входит взаимодействие с представителями Заказчика, контроль персонала, наличие расходных материалов и качество уборки;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несёт ответственность за соблюдение своими сотрудниками правил техники безопасности, пожарной безопасности, экономное использование электроэнергии, воды и другого обеспечения, предоставляемого Заказчиком;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сопровождающиеся шумом, либо иными раздражающими факторами, уровень которых превышает предельно допустимые нормы, должны производится в период с 21.00 часа до 07.00 часов;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Исполнитель использует для оказания услуг собственную (привлечённую, арендованную) технику, оборудование, инструменты, расходные материалы;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оборудование, инвентарь, а так же чистящие, моющие и иные средства Исполнителя, применяемые для уборки помещений, должны соответствовать ГОСТ  12.1.007-76, ГОСТ  20282-86, ГОСТ  31696-2012, ГОСТ  32478-2013, а так же соответствовать видам выполняемых работ согласно техническому заданию Заказчика;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немедленно предупреждает Заказчика об обнаружении дефектов или повреждений имущества Заказчика, о выявленных нарушениях эксплуатации служебных помещений, неисправностях в системах инженерных коммуникаций. При возникновении аварийных ситуаций срочно принимает меры, направленные на ликвидацию их последствий;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квалификация и компетентность персонала должны обеспечивать выполнение  порученной им работы, а поведение соответствовать принятым нормам этикета (отсутствие нецензурной брани, повышенных тонов, неопрятного вида и т. п.); 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несёт ответственность за сохранность вещей, материального имущества, находящегося на убираемой территории, за причинение материального ущерба, в пределах, определенных действующим трудовым, уголовным и гражданским Законодательством Российской Федерации;</w:t>
      </w:r>
    </w:p>
    <w:p w:rsidR="00CE105C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персонал Исполнителя обязан проходить медицинский осмотр с допуском </w:t>
      </w:r>
      <w:r w:rsidR="00CE105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согласно Приказу</w:t>
      </w:r>
      <w:r w:rsidR="00CE105C" w:rsidRPr="00CE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№ 29н от 28 января 2021 года об утверждении порядка проведения предварительных и периодических медосмотров работников</w:t>
      </w:r>
      <w:r w:rsidR="00CE1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обеспечивает своих сотрудников бейджиками и  спецодеждой, согласно приказа Минздравсоцразвития России от 01.06.2009 г. №997н «Типовые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деятельности»;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наличие медицинских книжек ответственность несёт Исполнитель, который обязан предъявлять их Заказчику по первому его требованию;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Исполнитель отказывается предъявлять Заказчику медицинские книжки на работников, то Заказчик имеет полное право не допускать персонал Исполнителя к уборке помещений и прилегающей территории;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выявлении факта отсутствия медицинских книжек Заказчик составляет соответствующий акт, а затем направляет Исполнителю претензию.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подобных претензий являются поводом для расторжения договора;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Исполнитель обязан соблюдать нормативы времени и объёмов работ для своих сотрудников, применяя «Типовые нормы труда на уборку служебных, культурно-бытовых и производственных помещений».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оказании услуг Исполнитель обязан обеспечить следующие условия: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предпринимать никаких действий, которые могут повлечь за собой разглашения служебной, коммерческой, производственной и иной тайны Заказчика, ставшей известной при оказании услуг;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не создавать мешающих факторов персоналу и студентам Заказчика при осуществлении функций уборки;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установленный пропускной режим Заказчика;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Заказчик имеет право в любое время проверять ход и качество оказываемых услуг;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оказания услуг по уборке Исполнитель обязан направлять Заказчику персонал обученный, проинструктированный по охране труда и технике безопасности, нормам противопожарной безопасности, санитарным правилам и нормам, правилам эксплуатации используемого оборудования;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допуск работников Исполнителя на объект Заказчика осуществляется по спискам, предоставленным за 2 (двое) суток до выхода персонала Исполнителя на объект. Для соблюдения пропускного режима персонал Исполнителя обязан иметь при себе при прохождении на объект документ, удостоверяющий личность;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замена более 15%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меньше, чем 2 (двое) суток до выхода персонала Исполнителя на объект Заказчика;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обязан привлекать при выполнении своих обязательств таких специалистов, квалификация и компетентность которых позволяет осуществлять порученную им работу;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Исполнитель обязан периодически (конференции, день открытых дверей, посещение ВИП гостей и т.п.) по требованию Заказчика выделять необходимое количество сотрудников для подготовки данных мероприятий;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временного отсутствия кого-либо из персонала Исполнителя, последний обязан немедленно представить иной персонал с целью недопущения оказания услуг Заказчику с меньшим объёмом персонала;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наличии факта непредставления (ненадлежащего представления) Исполнителем персонала, неоказания (ненадлежащего оказания) услуг Заказчик может уменьшить при оплате стоимость оказания   услуг путём удержания неустойки (штрафа, пени).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6.Дополнительный  перечень работ, проводимых по требованию контролирующих органов в случае  инфекционных заболеваний и в случае отравлений: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дезинфицирующей влажной уборки  всех  поверхностей дезинфицирующими растворами на установленный период, в соответствии с нормативами Роспотребнадзора.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Перечень работ, проводимых при основной уборке помещений.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E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61"/>
        <w:gridCol w:w="5667"/>
        <w:gridCol w:w="2635"/>
      </w:tblGrid>
      <w:tr w:rsidR="005A3652" w:rsidRPr="005A3652" w:rsidTr="009221A5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Назначение помещений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проводимых работ</w:t>
            </w: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основной уборке помещений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выполнения работ</w:t>
            </w:r>
          </w:p>
        </w:tc>
      </w:tr>
      <w:tr w:rsidR="005A3652" w:rsidRPr="005A3652" w:rsidTr="009221A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корпус №1, лабораторный корпус, учебный корпус №3, ИПТТиПК-И.</w:t>
            </w:r>
          </w:p>
        </w:tc>
      </w:tr>
      <w:tr w:rsidR="005A3652" w:rsidRPr="005A3652" w:rsidTr="009221A5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Кабинеты, учебные классы, служебные помещения.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влажную уборку пола с твёрдым покрытием и плинтусов (кроме металлической стружки, металлических опилок, масел под станками, лабораторными установками и т. п.). Удалять пятна и липкие субстанции (жевательная резинка, пластилин и т.п.) с мебели, полов, подоконников (свободная поверхность), дверей, стен, потолка. Удалять  мусор между секциями системы отопления (радиаторов), радиаторных решёток. При наличии экранов на радиаторах- снимать экраны.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мусорные корзины с заменой мусорного мешка, с последующим выносом мусора к месту утилизации (площадка ТКО возле запасного выхода №5 учебного корпуса №1).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протирку мусорных корзин с  внутренней и наружной стороны с применением дезинфицирующих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протирку влажной салфеткой загрязнений и пыли со стеклянных и зеркальных поверхностей, шкафов (свободная поверхность), стеллажей (свободная поверхность), тумб (свободная поверхность), дверей (на высоте до 2-х метров), подоконников (свободная поверхность).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протирку свободной рабочей поверхности стола в кабинетах.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 компьютерных классов с добавлением антистатических средств (в присутствии ответственного за компьютерный класс)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день:</w:t>
            </w:r>
          </w:p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-1-й раз до 08.00 часов.         -2-й раз с 13.30 часов 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14.00 часов.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Удалять локальные загрязнения с обивки мягкой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мебели влажной  салфеткой и (или) моющим пылесосом.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(первый  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системы отопления (радиаторов), радиаторных решёток. При наличии экранов – экраны удалять.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в учебных аудиториях рабочей поверхности столов (свободная поверхность), внутри парт, ножек и сидений кресел, стульев.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Удалять мусор внутри парт.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картин, плакатов, информационных стендов, элементов декоративного оформления, искусственных растений.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протирку стен высотой до </w:t>
            </w:r>
            <w:r w:rsidR="0009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метров.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раз в квартал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рабочий день).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EB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5A3652" w:rsidRPr="005A365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(август-сентябрь).          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кондиционеров и решёток приточно-вытяжной вентиляции.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9221A5">
        <w:trPr>
          <w:trHeight w:val="119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совместно с сотрудниками электроцеха влажную протирку плафонов, светильников в кабинетах.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8E41EE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год: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январе;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5A3652" w:rsidRPr="005A3652" w:rsidTr="009221A5">
        <w:trPr>
          <w:trHeight w:val="64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8E0011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 пыль и грязь в труднодоступных местах под мебелью и  оборудованием.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A3652" w:rsidRPr="005A3652" w:rsidRDefault="005A3652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сентября.</w:t>
            </w:r>
          </w:p>
          <w:p w:rsidR="005A3652" w:rsidRPr="005A3652" w:rsidRDefault="005A3652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011" w:rsidRPr="005A3652" w:rsidTr="009221A5">
        <w:trPr>
          <w:trHeight w:val="6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11" w:rsidRPr="005A3652" w:rsidRDefault="008E0011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1" w:rsidRPr="005A3652" w:rsidRDefault="00470D7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кабель-каналов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1" w:rsidRDefault="00470D7B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</w:p>
          <w:p w:rsidR="00470D7B" w:rsidRPr="005A3652" w:rsidRDefault="00470D7B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сентября.</w:t>
            </w:r>
          </w:p>
        </w:tc>
      </w:tr>
      <w:tr w:rsidR="005A3652" w:rsidRPr="005A3652" w:rsidTr="009221A5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узлы (средства, предназначен-ные для уборки и инвентарь, должны быть промаркированы и храниться в отдельном помещении, которое  закрывается на ключ).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 и плинтусов с применением дезинфицирующих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унитазов, писсуаров, раковин, кранов, смесителей, стоков в полу, проводить их дезинфекцию.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день и по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с санитарных приборов ржавчину, водный, мочевой, известковый камень с применением дезинфицирующих растворов, моющих и чистящих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кафельных стен и их дезинфекцию.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мусорные корзины с заменой мусорного пакета, с последующим  выносом мусора к месту утилизации (площадка ТКО возле запасного выхода №5 учебного корпуса №1).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мусорных корзин дезинфицирующим раствором с внутренней и наружной стороны.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Удалять локальные загрязнения с перегородок, дверей туалетных кабинок, проводить их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дезинфекцию.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день и по мере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Промывать туалетные ёршики и ёмкости для них дезинфицирующим раствором и заменять дезинфицирующий раствор в ёмкостях.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входных дверей, дверных ручек, дверных проёмов, подоконников, чистить зеркала и стеклянные поверхности (кроме окон) спецсредствами и дезинфицирующими растворами.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 протирку системы отопления (радиаторов). При наличии экранов на радиаторах – снимать экраны.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год</w:t>
            </w:r>
          </w:p>
          <w:p w:rsidR="000917EB" w:rsidRPr="005A365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 решёток приточно-вытяжной вентиляции</w:t>
            </w: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9221A5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Коридоры, лестницы (до чердака), холлы, гардеробы.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пола, плинтусов коридоров с  применением дезинфицирующих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лестничных маршей и лестничных площадок</w:t>
            </w:r>
            <w:r w:rsidR="005D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08.00 часов)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площадок запасных выходов (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 часов до 10.00 часов), протирать перила с применением дезинфицирующих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день и по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Протирать стеклянные двери входных групп, стеклянные перегородки входной группы 1, 4-10 этажей.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день, а так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требованию.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Поливать цветы и проводить уход за цветами.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Протирать зеркала, витражи, информационные стенды, колонны входной группы первого этажа.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пола, плинтусов, столов (свободная поверхность), шкафов (свободная поверхность), подоконников (свободная поверхность), радиаторов гардеробов.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01 октября по </w:t>
            </w:r>
          </w:p>
          <w:p w:rsidR="005A3652" w:rsidRPr="005A365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апреля);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стеклянных и зеркальных поверхностей шкафов, стеллажей, тумб (на высоте до двух метров).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системы отопления (радиаторов), радиаторных решёток и подоконников. При наличии экранов на радиаторах- экраны снимать.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мусор между секциями системы отопления (радиаторов), радиаторных решёток. При наличии экранов – экраны удалять.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Чистить грязезащитные  коврики и входные грязезащитные покрытия (с помощью пылесоса) и проводить влажную уборку под ними.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день, а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по требованию.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Опустошать мусорные баки (в том числе баки для раздельного сбора мусора) с заменой мусорного мешка, с последующим выносом мусора к месту утилизации (площадка ТКО возле запасного выхода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№5 учебного корпуса №1).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день, а так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требованию.</w:t>
            </w:r>
          </w:p>
        </w:tc>
      </w:tr>
      <w:tr w:rsidR="00F72D38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D38" w:rsidRPr="005A3652" w:rsidRDefault="00F72D38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8" w:rsidRPr="005A3652" w:rsidRDefault="00F72D3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помывку стеклянных горизонтальных и наклонных поверхностей входных тамбуров учебного корпуса №1, лабораторного корпуса, ИПТТиПК-И и гардеробов учебного корпуса №1.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8" w:rsidRDefault="00F72D3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F72D38" w:rsidRDefault="00F72D3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январе;</w:t>
            </w:r>
          </w:p>
          <w:p w:rsidR="00F72D38" w:rsidRDefault="00F72D3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9 мая.</w:t>
            </w:r>
          </w:p>
        </w:tc>
      </w:tr>
      <w:tr w:rsidR="00F72D38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D38" w:rsidRPr="005A3652" w:rsidRDefault="00F72D38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8" w:rsidRDefault="00F72D3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уборку пыли пылесосом декоративной лепнины по коридорам и в фойе учебного корпуса №1.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38" w:rsidRDefault="00F72D3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мусорных баков дезинфицирующим средством с наружной и внутренней стороны.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четверг).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 присутствии сотрудников электроцеха влажную протирку светильников и люстр.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8E41EE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год: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январь;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комплексную уборку лифтов (в том числе: мыть, протирать, чистить, удалять пятна, загрязнения со всех поверхностей кабин лифтов, осуществлять уход за металлическими и зеркальными поверхностями)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лифта).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день и по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необходимости.</w:t>
            </w:r>
          </w:p>
        </w:tc>
      </w:tr>
      <w:tr w:rsidR="005A3652" w:rsidRPr="005A3652" w:rsidTr="009221A5">
        <w:trPr>
          <w:trHeight w:val="66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пятна и липкие субстанции  (жевательная резинка, пластилин  т.п.) со всех поверхностей.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rPr>
          <w:trHeight w:val="66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0917EB" w:rsidRPr="005A365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стен, высотой до трёх метров,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 в год: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марта.</w:t>
            </w:r>
          </w:p>
        </w:tc>
      </w:tr>
      <w:tr w:rsidR="008E0011" w:rsidRPr="005A3652" w:rsidTr="00440D40">
        <w:trPr>
          <w:trHeight w:val="468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протирку картин, плакатов, информационных стендов, искусственных растений и элементов декоративного оформления.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8E0011" w:rsidRPr="005A3652" w:rsidTr="00440D40">
        <w:trPr>
          <w:trHeight w:val="4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011" w:rsidRPr="005A3652" w:rsidRDefault="008E0011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громкоговорителей (при условии отключения громкоговорителей от электричества).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год:</w:t>
            </w:r>
          </w:p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марта.</w:t>
            </w:r>
          </w:p>
        </w:tc>
      </w:tr>
      <w:tr w:rsidR="008E0011" w:rsidRPr="005A3652" w:rsidTr="00440D40">
        <w:trPr>
          <w:trHeight w:val="4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011" w:rsidRPr="005A3652" w:rsidRDefault="008E0011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лестничных маршей и лестничных площадок запасных выходов учебных корпусов.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1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(первая пятница).</w:t>
            </w:r>
          </w:p>
        </w:tc>
      </w:tr>
      <w:tr w:rsidR="008E0011" w:rsidRPr="005A3652" w:rsidTr="00440D40">
        <w:trPr>
          <w:trHeight w:val="4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011" w:rsidRPr="005A3652" w:rsidRDefault="008E0011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моющим пылесосом дорожек в библиотеке.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1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8E0011" w:rsidRPr="005A3652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</w:tr>
      <w:tr w:rsidR="008E0011" w:rsidRPr="005A3652" w:rsidTr="00440D40">
        <w:trPr>
          <w:trHeight w:val="46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11" w:rsidRPr="005A3652" w:rsidRDefault="008E0011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1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r w:rsidR="0047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протирку кабель-каналов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1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</w:p>
          <w:p w:rsidR="008E0011" w:rsidRDefault="008E001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сентября.</w:t>
            </w:r>
          </w:p>
        </w:tc>
      </w:tr>
      <w:tr w:rsidR="0056150B" w:rsidRPr="005A3652" w:rsidTr="0056150B">
        <w:trPr>
          <w:trHeight w:val="4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50B" w:rsidRPr="005A3652" w:rsidRDefault="0056150B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0B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пола, плинтусов.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0B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6150B" w:rsidRPr="005A3652" w:rsidTr="0056150B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50B" w:rsidRPr="005A3652" w:rsidRDefault="0056150B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0B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0B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0917EB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56150B" w:rsidRPr="005A3652" w:rsidTr="009F4B60">
        <w:trPr>
          <w:trHeight w:val="130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B" w:rsidRPr="005A3652" w:rsidRDefault="0056150B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0B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всех поверхностей (в том числе стен) высотой до семи метров, влажную протирку системы отопления (радиаторов)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0B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год:</w:t>
            </w:r>
          </w:p>
          <w:p w:rsidR="0056150B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6150B" w:rsidRDefault="0056150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марта.</w:t>
            </w:r>
          </w:p>
        </w:tc>
      </w:tr>
      <w:tr w:rsidR="003E456E" w:rsidRPr="005A3652" w:rsidTr="003E456E">
        <w:trPr>
          <w:trHeight w:val="5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56E" w:rsidRPr="000E5F9C" w:rsidRDefault="003E456E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3E456E" w:rsidRPr="000E5F9C" w:rsidRDefault="003E456E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соблюдением </w:t>
            </w:r>
            <w:r w:rsidRPr="000E5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графика уборки и качеством уборки отвечает директор культурно-досугового центра).</w:t>
            </w:r>
          </w:p>
        </w:tc>
        <w:tc>
          <w:tcPr>
            <w:tcW w:w="5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влажную уборку пола и плинтусов зала и сцены.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3E456E" w:rsidRPr="005A3652" w:rsidTr="003E456E">
        <w:trPr>
          <w:trHeight w:val="45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56E" w:rsidRPr="009F4B60" w:rsidRDefault="003E456E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0917EB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3E456E" w:rsidRPr="005A3652" w:rsidTr="003E456E">
        <w:trPr>
          <w:trHeight w:val="5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56E" w:rsidRPr="009F4B60" w:rsidRDefault="003E456E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мусорные корзины с заменой мусорного мешка с последующим выносом мусора к месту утилизации (запасной выход №2 или 5).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3E456E" w:rsidRPr="005A3652" w:rsidTr="003E456E">
        <w:trPr>
          <w:trHeight w:val="46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56E" w:rsidRPr="009F4B60" w:rsidRDefault="003E456E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и удаление локальных загрязнений с подоконников (свободная поверхность), шкафов (свободная поверхность), рабочих поверхностей, дверей.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84288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3E456E" w:rsidRPr="005A3652" w:rsidTr="003E456E">
        <w:trPr>
          <w:trHeight w:val="615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56E" w:rsidRPr="009F4B60" w:rsidRDefault="003E456E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Удалять локальные загрязнения и пыль с обивки мягкой мебели </w:t>
            </w:r>
            <w:r w:rsidR="0007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(кресел)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моющих средств и (или) моющего пылесоса.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6E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год:</w:t>
            </w:r>
          </w:p>
          <w:p w:rsidR="00584288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84288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15 по 20 апреля.</w:t>
            </w:r>
          </w:p>
        </w:tc>
      </w:tr>
      <w:tr w:rsidR="0056150B" w:rsidRPr="005A3652" w:rsidTr="0056150B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50B" w:rsidRPr="009F4B60" w:rsidRDefault="0056150B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0B" w:rsidRDefault="00584288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моющим пылесосом штор и ламбрекенов на окнах, сцене и дверях.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8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год:</w:t>
            </w:r>
          </w:p>
          <w:p w:rsidR="00061847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061847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15 по 20 апреля.</w:t>
            </w:r>
          </w:p>
        </w:tc>
      </w:tr>
      <w:tr w:rsidR="00584288" w:rsidRPr="005A3652" w:rsidTr="0056150B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288" w:rsidRPr="009F4B60" w:rsidRDefault="00584288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8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системы отопления (радиаторов).</w:t>
            </w:r>
          </w:p>
          <w:p w:rsidR="00061847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мусор между секциями системы отопления.  При наличии экрана - экран снять.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8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061847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понедельник).</w:t>
            </w:r>
          </w:p>
        </w:tc>
      </w:tr>
      <w:tr w:rsidR="0056150B" w:rsidRPr="005A3652" w:rsidTr="00061847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50B" w:rsidRPr="005A3652" w:rsidRDefault="0056150B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0B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совместно с сотрудниками электроцеха влажную уборку люстры.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0B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</w:p>
          <w:p w:rsidR="00061847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20 по 25 августа.</w:t>
            </w:r>
          </w:p>
        </w:tc>
      </w:tr>
      <w:tr w:rsidR="00061847" w:rsidRPr="005A3652" w:rsidTr="0099579F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47" w:rsidRPr="005A3652" w:rsidRDefault="00061847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47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стен на всю высоту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47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</w:p>
          <w:p w:rsidR="00061847" w:rsidRDefault="00061847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20 по 25 августа.</w:t>
            </w:r>
          </w:p>
        </w:tc>
      </w:tr>
      <w:tr w:rsidR="0099579F" w:rsidRPr="005A3652" w:rsidTr="0099579F">
        <w:trPr>
          <w:trHeight w:val="46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9F" w:rsidRPr="0099579F" w:rsidRDefault="0099579F" w:rsidP="009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Столовая «Привокзальная» (понедельник – пятница).</w:t>
            </w:r>
          </w:p>
          <w:p w:rsidR="0099579F" w:rsidRDefault="0099579F" w:rsidP="009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Столовая «Преподавательская» (понедельник – пятница).</w:t>
            </w:r>
          </w:p>
          <w:p w:rsidR="0099579F" w:rsidRPr="0099579F" w:rsidRDefault="0099579F" w:rsidP="009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графика уборки помещений и качеством уборки отвечает директор комбината питания.</w:t>
            </w:r>
          </w:p>
        </w:tc>
      </w:tr>
      <w:tr w:rsidR="00061847" w:rsidRPr="005A3652" w:rsidTr="0099579F">
        <w:trPr>
          <w:trHeight w:val="4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847" w:rsidRPr="005A3652" w:rsidRDefault="0099579F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Холодный, горячий цеха.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47" w:rsidRDefault="0099579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уборку, удаление загрязнений и жировых пятен с кафельной плитки стен.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47" w:rsidRDefault="0099579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неделю:</w:t>
            </w:r>
          </w:p>
          <w:p w:rsidR="0099579F" w:rsidRDefault="0099579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(среда, пятница).</w:t>
            </w:r>
          </w:p>
        </w:tc>
      </w:tr>
      <w:tr w:rsidR="00061847" w:rsidRPr="005A3652" w:rsidTr="0099579F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847" w:rsidRPr="005A3652" w:rsidRDefault="00061847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47" w:rsidRDefault="0099579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 и плинтусов на свободной поверхности с применением дезинфицирующих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47" w:rsidRDefault="0099579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99579F" w:rsidRPr="005A3652" w:rsidTr="0099579F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9F" w:rsidRPr="005A3652" w:rsidRDefault="0099579F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9F" w:rsidRDefault="0099579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9F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0917EB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99579F" w:rsidRPr="005A3652" w:rsidTr="0099579F">
        <w:trPr>
          <w:trHeight w:val="4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79F" w:rsidRPr="005A3652" w:rsidRDefault="0099579F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приёма пищи, линия раздачи.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9F" w:rsidRDefault="0099579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 с твёрдым покрытием и плинтусов на свободной поверхности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9F" w:rsidRDefault="0099579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99579F" w:rsidRPr="005A3652" w:rsidTr="0099579F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79F" w:rsidRPr="005A3652" w:rsidRDefault="0099579F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9F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Протирать влажной салфеткой подоконники на свободной поверхности.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9F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99579F" w:rsidRPr="005A3652" w:rsidTr="00B754B2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79F" w:rsidRPr="005A3652" w:rsidRDefault="0099579F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9F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стен, дверей, дверных ручек, дверных проёмов, выключателей.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неделю </w:t>
            </w:r>
          </w:p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(среда, пятница).</w:t>
            </w:r>
          </w:p>
        </w:tc>
      </w:tr>
      <w:tr w:rsidR="00B754B2" w:rsidRPr="005A3652" w:rsidTr="00B754B2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B2" w:rsidRPr="005A3652" w:rsidRDefault="00B754B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0917EB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B754B2" w:rsidRPr="005A3652" w:rsidTr="00B754B2">
        <w:trPr>
          <w:trHeight w:val="4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4B2" w:rsidRPr="005A3652" w:rsidRDefault="00B754B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в коридоре           (2 штуки).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r w:rsidR="0099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влажную уборку раковин (удалени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водного и известкового налёта) с применением моющих и дезинфицирующих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B754B2" w:rsidRPr="005A3652" w:rsidTr="00B754B2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4B2" w:rsidRPr="005A3652" w:rsidRDefault="00B754B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удаление известковых отложений с поверхности смесителей с применением моющих и дезинфицирующих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B754B2" w:rsidRPr="005A3652" w:rsidTr="00B754B2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4B2" w:rsidRPr="005A3652" w:rsidRDefault="00B754B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 и плинтусов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B754B2" w:rsidRPr="005A3652" w:rsidTr="00B754B2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4B2" w:rsidRPr="005A3652" w:rsidRDefault="00B754B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9934D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мусорных корзин дезинфицирующим средством.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9934D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B754B2" w:rsidRPr="005A3652" w:rsidTr="009934DF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4B2" w:rsidRPr="005A3652" w:rsidRDefault="00B754B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мусорные корзины с заменой мусорного пакета и выноса пакета к месту утилизации (запасной выход №2 или 5 учебного корпуса №1).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2" w:rsidRDefault="00B754B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9934DF" w:rsidRPr="005A3652" w:rsidTr="009221A5">
        <w:trPr>
          <w:trHeight w:val="46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DF" w:rsidRPr="005A3652" w:rsidRDefault="009934DF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DF" w:rsidRDefault="009934D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уборку, удаление пыли и загрязнений со стен с применением моющих и дезинфицирующих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DF" w:rsidRDefault="009934D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</w:tbl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Ремонтный цех, автотранспортный участок, сантеплоцех, учебно-практический центр «Неразрушающий контроль».</w:t>
      </w: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5666"/>
        <w:gridCol w:w="2637"/>
      </w:tblGrid>
      <w:tr w:rsidR="005A3652" w:rsidRPr="005A3652" w:rsidTr="00EF4959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Кабинеты, учебные классы, служебные помещения,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комнаты отдыха,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 с твёрдым покрытием и плинтусов (кроме металлической стружки, металлических и древесных опилок, масел под станками,  лабораторными установками   и        т. п.). Удалять пятна и липкие субстанции (жевательная резинка, пластилин и т.п.,) с мебели, полов, подоконников (свободная поверхность), дверей, стен. Удалять  мусор между секциями системы отопления (радиаторов), радиаторных решёток.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 мусорные корзины с заменой мусорного мешка, с последующим выносом мусора к месту утилизации.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мусорных корзин с  внутренней и наружной стороны с применением дезинфицирующих растворов.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протирку влажной салфеткой загрязнений и пыли со стеклянных и зеркальных поверхностей шкафов (свободная поверхность), стеллажей (свободная поверхность), тумб (свободная поверхность), дверей, подоконников (свободная поверхность).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протирку свободной рабочей поверхности стола.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системы отопления (радиаторов), радиаторных решёток.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плакатов, информационных стендов.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стен высотой до трёх метров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рабочий день).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0917EB" w:rsidRPr="005A365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кондиционеров и решёток приточно-вытяжной вентиляции.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совместно с сотрудниками электроцеха влажную протирку плафонов, светильников в кабинетах.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год: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1 сентября.              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6C6041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6C6041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пыль и грязь в труднодоступных местах под мебелью и  оборудованием.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A3652" w:rsidRPr="005A3652" w:rsidRDefault="005A3652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сентября.</w:t>
            </w:r>
          </w:p>
        </w:tc>
      </w:tr>
      <w:tr w:rsidR="006C6041" w:rsidRPr="005A3652" w:rsidTr="00EF495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1" w:rsidRPr="006C6041" w:rsidRDefault="006C6041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1" w:rsidRPr="006C6041" w:rsidRDefault="006C6041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</w:t>
            </w:r>
            <w:r w:rsidRPr="006C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влажную протирку кабель-каналов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моющих средств.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1" w:rsidRDefault="006C6041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год:</w:t>
            </w:r>
          </w:p>
          <w:p w:rsidR="006C6041" w:rsidRPr="005A3652" w:rsidRDefault="006C6041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 1 сентября.</w:t>
            </w:r>
          </w:p>
        </w:tc>
      </w:tr>
      <w:tr w:rsidR="005A3652" w:rsidRPr="005A3652" w:rsidTr="00EF4959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Санитарные узлы, комнаты для умывания, (средства, предназначенные для уборки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инвентарь, должны быть промаркированы и храниться в отдельном помещении, которое закрывается на ключ).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 и плинтусов с применением дезинфицирующих средств.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унитазов, писсуаров, раковин, кранов, смесителей, стоков в полу, и проводить их дезинфекцию.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 и по мере необходимости.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ржавчину, водный, мочевой, известковый камень с санитарных приборов, проводить их дезинфекцию.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кафельных стен и проводить их дезинфекцию.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мусорные корзины с заменой мусорного пакета и последующим выносом мусора к месту утилизации.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мусорных корзин дезинфицирующим раствором с внутренней и наружной сторон с применением дезинфицирующих растворов.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 локальные загрязнения с перегородок, дверей туалетных кабинок, проводить их дезинфекцию.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 и по мере необходимости.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Промывать туалетные ёршики и ёмкости для них дезинфицирующим раствором и заменять дезинфицирующий раствор в ёмкостях.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входных дверей, дверных ручек, дверных проёмов, подоконников (свободная поверхность), чистить зеркала и стеклянные поверхности (кроме окон) специальными моющими средствами.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 протирку системы отопления (радиаторов).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rPr>
          <w:trHeight w:val="722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0917EB" w:rsidRPr="005A365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решёток приточно-вытяжной вентиляции.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Коридоры, лестницы.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пола, плинтусов коридоров с  применением дезинфицирующих средств.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уборку лестничных маршей и площадок,  протирать  перила с применением дезинфицирующих средств.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день, а также по требованию.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системы отопления (радиаторов), радиаторных решёток и подоконников.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мусор между секциями системы отопления (радиаторов), радиаторных решёток.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мусорные корзины с заменой мусорного мешка, с последующим выносом мусора к месту утилизации.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день. 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протирку мусорных корзин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дезинфицирующими средствами с наружной и внутренней стороны.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(понедельник, четверг).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совместно с сотрудниками электроцеха влажную протирку светильников и люстр.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 1 сентября.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0917EB" w:rsidRPr="005A3652" w:rsidRDefault="000917EB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стен высотой до трёх метров.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 в год: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марта.</w:t>
            </w:r>
          </w:p>
        </w:tc>
      </w:tr>
      <w:tr w:rsidR="005A3652" w:rsidRPr="005A3652" w:rsidTr="004920D2">
        <w:trPr>
          <w:trHeight w:val="897"/>
        </w:trPr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протирку плакатов, информационных стендов.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4920D2" w:rsidRPr="005A3652" w:rsidTr="00EF4959">
        <w:trPr>
          <w:trHeight w:val="89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2" w:rsidRPr="005A3652" w:rsidRDefault="004920D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2" w:rsidRPr="005A3652" w:rsidRDefault="004920D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кабель-каналов с применением моющих средств.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2" w:rsidRDefault="004920D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</w:p>
          <w:p w:rsidR="004920D2" w:rsidRPr="005A3652" w:rsidRDefault="004920D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сентября.</w:t>
            </w:r>
          </w:p>
        </w:tc>
      </w:tr>
    </w:tbl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695"/>
      </w:tblGrid>
      <w:tr w:rsidR="005A3652" w:rsidRPr="005A3652" w:rsidTr="005A3652">
        <w:trPr>
          <w:trHeight w:val="100"/>
          <w:hidden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проводимых работ на прилегающей территории СГУПС</w:t>
      </w: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(учебный корпус №1, лабораторный корпус, сквер, тир, ТП-9794, 795, гараж).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Территория должна содержаться в соответствии с Правилами благоустройства на территории города Новосибирска, утверждёнными решением Совета депутатов г. Новосибирска от 27.06.2012 года №640 (ред. от 26.03.2014 года, с изменениями от 22.07.2016 года) «О правилах благоустройства на территории г. Новосибирска»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уборки территории – с 06.00 часов до 18.00 часов, 6 дней в неделю, кроме воскресных    и праздничных дней. Дополнительно 5-6 дней в год в воскресные  и праздничные дни по требованию.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Общая площадь убираемой территории – </w:t>
      </w:r>
      <w:smartTag w:uri="urn:schemas-microsoft-com:office:smarttags" w:element="metricconverter">
        <w:smartTagPr>
          <w:attr w:name="ProductID" w:val="29 294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29 294,00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(из них </w:t>
      </w:r>
      <w:smartTag w:uri="urn:schemas-microsoft-com:office:smarttags" w:element="metricconverter">
        <w:smartTagPr>
          <w:attr w:name="ProductID" w:val="11 707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11 707,00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газоны).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летний и зимний периоды закреплённая территория должна быть убранной до 08.00 часов.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5A3652" w:rsidRDefault="005A3652" w:rsidP="005A365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A3652" w:rsidRPr="005A3652" w:rsidRDefault="005A3652" w:rsidP="005A365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Таблица №2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7"/>
        <w:gridCol w:w="68"/>
        <w:gridCol w:w="2835"/>
      </w:tblGrid>
      <w:tr w:rsidR="003A272F" w:rsidRPr="005A3652" w:rsidTr="00EF4959">
        <w:trPr>
          <w:trHeight w:val="46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3A272F" w:rsidRDefault="003A272F" w:rsidP="003A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3A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Летний период.</w:t>
            </w:r>
          </w:p>
          <w:p w:rsidR="003A272F" w:rsidRPr="005A3652" w:rsidRDefault="003A272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36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Осматривать рабочую зону и убеждаться в том, что все колодцы закрыты, ямы и траншеи ограждены, а на территории нет торчащих из земли острых предметов (проволоки, арматуры, битого крупного стекла и т. д.).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87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Проводить уборку закреплённой территории от пыли и мусора с предварительным увлажнением территории (при необходимости),  используя свой уборочный инвентарь</w:t>
            </w: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57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Удалять и складировать мусор в места, не препятствующие свободному проезду автотранспорта и движению пешеходов, а при необходимости (или по требованию Заказчика) вывозить мусор на отвал, используя свои или арендованные средства механизации.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по требованию).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31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После каждой перемены очищать установленные на территории урны и места их установки (в радиусе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5A36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метров</w:t>
              </w:r>
            </w:smartTag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включая урны возле центральных ворот по ул. Дуси Ковальчук, урны возле главного входа лабораторного корпуса по ул. Залесского и учебного корпуса №3.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5A3652" w:rsidRPr="005A3652" w:rsidTr="00EF4959">
        <w:trPr>
          <w:trHeight w:val="54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Осуществлять промывку и дезинфекцию урн.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rPr>
          <w:trHeight w:val="8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Подносить (подвозить) необходимые для уборки материалы и инвентарь (чернозём, песок, поливочные шланги, уборочный инвентарь и т. д.).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09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Ставить на убираемых участках в зоне движения транспорта со стороны возможного наезда на установленном расстоянии от рабочего места переносные ограждения, выкрашенные в яркие цвета.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08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Ограждать опасные участки (открытые канализационные, пожарные люки и т. д.) и сообщать об этом начальнику эксплуатационного отдела (лицу, замещающего его) и своему непосредственному руководителю (менеджеру).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09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При обнаружении порывов трубопроводов (водоснабжения, канализации и т. д.) немедленно сообщать начальнику эксплуатационного отдела (лицу, замещающего его) и своему непосредственному руководителю (менеджеру).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57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Осуществлять покраску урн, бордюров, скамеек.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требованию).</w:t>
            </w:r>
          </w:p>
        </w:tc>
      </w:tr>
      <w:tr w:rsidR="005A3652" w:rsidRPr="005A3652" w:rsidTr="00EF4959">
        <w:trPr>
          <w:trHeight w:val="5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Проводить на закреплённой территории посадку, прополку и поливку цветов и  зелёных насаждений.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8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Проводить выкос травы, пересадку, обрезку деревьев и кустарников, используя собственные средства малой механизации (триммеры, травокосы, сучкорезы, бензопилы и т. д.).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8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  Проводить своевременный спил аварийных деревьев и веток, представляющих угрозу для движения транспорта и пешеходов  с дальнейшим вывозом их на отвал, используя  свои или арендованные средства механизации (по согласованию с начальником эксплуатационного отдела, или лицом, замещающем его).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требованию).</w:t>
            </w:r>
          </w:p>
        </w:tc>
      </w:tr>
      <w:tr w:rsidR="005A3652" w:rsidRPr="005A3652" w:rsidTr="00EF4959">
        <w:trPr>
          <w:trHeight w:val="8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Проводить влажную уборку крыльца, центральной площади учебного корпуса №1 и лабораторного корпуса, используя собственный инвентарь (кёрхер, поливочные шланги и т. п.).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9 мая;</w:t>
            </w:r>
          </w:p>
          <w:p w:rsidR="005A3652" w:rsidRPr="005A3652" w:rsidRDefault="00846A86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мере необходимости.</w:t>
            </w:r>
          </w:p>
        </w:tc>
      </w:tr>
      <w:tr w:rsidR="005A3652" w:rsidRPr="005A3652" w:rsidTr="00EF4959">
        <w:trPr>
          <w:trHeight w:val="8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Проводить чистку подоконников крыльца учебного корпуса №1 и лабораторного корпуса.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(понедельник) и по мере необходимости.</w:t>
            </w:r>
          </w:p>
        </w:tc>
      </w:tr>
      <w:tr w:rsidR="005A3652" w:rsidRPr="005A3652" w:rsidTr="00EF4959">
        <w:trPr>
          <w:trHeight w:val="11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Немедленно докладывать начальнику эксплуатационного отдела (лицу, замещающего его) и своему непосредственному руководителю (менеджеру) о появлении на территории подозрительных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49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Очищать приямки от мусора и мыть крышки приямков.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5A3652" w:rsidRPr="005A3652" w:rsidTr="00EF4959">
        <w:trPr>
          <w:trHeight w:val="84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Чистить водосточные трубы от наклеенных объявлений.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82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 Выполнять другие работы по уборке территории.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5A3652" w:rsidRPr="005A3652" w:rsidTr="00EF4959">
        <w:trPr>
          <w:trHeight w:val="9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3A272F" w:rsidRDefault="003A272F" w:rsidP="003A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3A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Зимний период.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600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1, 3,4, 6-9,13,15,16,18,19  летнего периода.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5A3652" w:rsidRPr="005A3652" w:rsidTr="00EF4959">
        <w:trPr>
          <w:trHeight w:val="109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Дополнительно: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Проводить уборку закреплённой территории от снега и наледи, используя свой уборочный инвентарь или средства механизации.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110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Ограждать опасные участки (места возможного падения сосулек, снежных наносов, наледи и т. д.) и сообщать об этом начальнику эксплуатационного отдела (лицу, замещающего его) и своему непосредственному руководителю (менеджеру).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55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Очищать крышки канализационных и пожарных люков от снега и наледи для свободного доступа к ним.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066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Удалять и складировать снег и лёд в места, не препятствующие свободному проезду автотранспорта и движению пешеходов, а при необходимости (или по требованию Заказчика) вывозить снег на отвал, используя свои или арендованные средства механизации.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по требованию).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</w:tr>
      <w:tr w:rsidR="005A3652" w:rsidRPr="005A3652" w:rsidTr="00EF4959">
        <w:trPr>
          <w:trHeight w:val="82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5.Обрабатывать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воими противогололёдными материалами тротуары и лестничные сходы, расчищать проходы для движения пешеходов в период интенсивного снегопада (более 1 см/час) к 08.00 часов.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по требованию).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55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Расчищать канавы для стока талых вод к люкам и приёмным колодцам ливневой сети.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5A3652" w:rsidRPr="005A3652" w:rsidTr="00EF4959">
        <w:trPr>
          <w:trHeight w:val="331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Очищать  отмостки от снега и наледи.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</w:tbl>
    <w:p w:rsid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423D54" w:rsidP="00423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уборки помещений.</w:t>
      </w:r>
    </w:p>
    <w:p w:rsidR="005A3652" w:rsidRPr="005A3652" w:rsidRDefault="005A3652" w:rsidP="005A36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№3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6"/>
        <w:gridCol w:w="1982"/>
        <w:gridCol w:w="1847"/>
        <w:gridCol w:w="875"/>
        <w:gridCol w:w="851"/>
        <w:gridCol w:w="992"/>
        <w:gridCol w:w="822"/>
      </w:tblGrid>
      <w:tr w:rsidR="005A3652" w:rsidRPr="005A3652" w:rsidTr="00EF4959">
        <w:trPr>
          <w:trHeight w:val="2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№1,3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корпус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ИПТТи ПК-И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УПЦ</w:t>
            </w:r>
          </w:p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СТЦ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</w:t>
            </w:r>
          </w:p>
        </w:tc>
      </w:tr>
      <w:tr w:rsidR="005A3652" w:rsidRPr="005A3652" w:rsidTr="00EF4959">
        <w:trPr>
          <w:trHeight w:val="4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7B276E" w:rsidP="005A365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1,8,15,22,29.</w:t>
            </w:r>
          </w:p>
        </w:tc>
      </w:tr>
      <w:tr w:rsidR="005A3652" w:rsidRPr="005A3652" w:rsidTr="00EF4959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846A86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5,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12,19,26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3,10,17,24,31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rPr>
          <w:trHeight w:val="5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1-7,14,21,28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846A86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4,11,18,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3,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10,17,24,31.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CE328F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7,14,21,28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1-3,5,9,10,12,19,26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CE328F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2,9,12,16,23,30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rPr>
          <w:trHeight w:val="7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для уборки сокращается на 2/3 от общей площади.</w:t>
            </w:r>
          </w:p>
          <w:p w:rsidR="005A3652" w:rsidRPr="005A3652" w:rsidRDefault="00CE328F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7,14,21,28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rPr>
          <w:trHeight w:val="52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для уборки сокращается на 2/3 от общей площади.</w:t>
            </w:r>
          </w:p>
          <w:p w:rsidR="005A3652" w:rsidRPr="005A3652" w:rsidRDefault="00CE328F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4,11,18,25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F4959">
        <w:trPr>
          <w:trHeight w:val="6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14-31 -  подготовка к 1 сентября.</w:t>
            </w:r>
          </w:p>
        </w:tc>
      </w:tr>
      <w:tr w:rsidR="005A3652" w:rsidRPr="005A3652" w:rsidTr="00EF4959">
        <w:trPr>
          <w:trHeight w:val="7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A3652" w:rsidRPr="003C1B7D" w:rsidRDefault="0062109C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CE328F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1,8,15,22,29.</w:t>
            </w:r>
          </w:p>
        </w:tc>
      </w:tr>
    </w:tbl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423D54" w:rsidP="00423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уборки прилегающей территории.</w:t>
      </w: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Таблица №4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411"/>
        <w:gridCol w:w="1134"/>
        <w:gridCol w:w="992"/>
        <w:gridCol w:w="1134"/>
        <w:gridCol w:w="1133"/>
      </w:tblGrid>
      <w:tr w:rsidR="005A3652" w:rsidRPr="005A3652" w:rsidTr="00ED355D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№1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корпус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Тп-9794, 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D355D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CE328F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1,8,15,22,29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846A86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5,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12,19,26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CE328F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3,10,17,24,31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CE328F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1-7,14,21,28.</w:t>
            </w:r>
          </w:p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846A86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4,11,18</w:t>
            </w:r>
            <w:r w:rsidR="00CE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CE328F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3,</w:t>
            </w:r>
            <w:r w:rsidR="006D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10,17,24,31.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6D793C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7,14,21,28.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6D793C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1-3,5,9,10,12,19,26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6D793C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2,9,12,16,23,30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6D793C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7,14,21,28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6D793C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4,11,1825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652" w:rsidRPr="005A3652" w:rsidTr="00ED355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A3652" w:rsidRPr="003C1B7D" w:rsidRDefault="0062109C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A3652"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6D793C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1,8,15,22,29</w:t>
            </w:r>
            <w:r w:rsidR="005A3652"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A3652" w:rsidRPr="005A3652" w:rsidRDefault="005A3652" w:rsidP="005A3652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A3652" w:rsidRPr="005A3652" w:rsidRDefault="005A3652" w:rsidP="005A3652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F72D38" w:rsidRDefault="00F72D38" w:rsidP="00F72D38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D38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Начальник эксплуатационного отдела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 П. Мальцев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5A3652" w:rsidRPr="005A3652" w:rsidRDefault="005A3652" w:rsidP="005A3652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3E" w:rsidRDefault="00692F3E"/>
    <w:sectPr w:rsidR="0069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CF"/>
    <w:rsid w:val="00061847"/>
    <w:rsid w:val="00070888"/>
    <w:rsid w:val="000917EB"/>
    <w:rsid w:val="000E5F9C"/>
    <w:rsid w:val="002A5798"/>
    <w:rsid w:val="00377F62"/>
    <w:rsid w:val="003A272F"/>
    <w:rsid w:val="003C1B7D"/>
    <w:rsid w:val="003E456E"/>
    <w:rsid w:val="003F50B5"/>
    <w:rsid w:val="00423D54"/>
    <w:rsid w:val="00440D40"/>
    <w:rsid w:val="00470D7B"/>
    <w:rsid w:val="004920D2"/>
    <w:rsid w:val="0056150B"/>
    <w:rsid w:val="00576F4B"/>
    <w:rsid w:val="00584288"/>
    <w:rsid w:val="005A3652"/>
    <w:rsid w:val="005D5776"/>
    <w:rsid w:val="00612A02"/>
    <w:rsid w:val="0062109C"/>
    <w:rsid w:val="00665B51"/>
    <w:rsid w:val="00682F87"/>
    <w:rsid w:val="00692F3E"/>
    <w:rsid w:val="006A1A37"/>
    <w:rsid w:val="006C6041"/>
    <w:rsid w:val="006D793C"/>
    <w:rsid w:val="007B276E"/>
    <w:rsid w:val="00846A86"/>
    <w:rsid w:val="008E0011"/>
    <w:rsid w:val="008E41EE"/>
    <w:rsid w:val="009221A5"/>
    <w:rsid w:val="0096372E"/>
    <w:rsid w:val="009905E2"/>
    <w:rsid w:val="009934DF"/>
    <w:rsid w:val="0099579F"/>
    <w:rsid w:val="009B713D"/>
    <w:rsid w:val="009F4B60"/>
    <w:rsid w:val="00AE53FA"/>
    <w:rsid w:val="00B754B2"/>
    <w:rsid w:val="00BC363B"/>
    <w:rsid w:val="00CC1815"/>
    <w:rsid w:val="00CE105C"/>
    <w:rsid w:val="00CE328F"/>
    <w:rsid w:val="00DF6804"/>
    <w:rsid w:val="00E51BB1"/>
    <w:rsid w:val="00ED27F7"/>
    <w:rsid w:val="00ED355D"/>
    <w:rsid w:val="00EF4959"/>
    <w:rsid w:val="00F72D38"/>
    <w:rsid w:val="00FC1D6C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52"/>
  </w:style>
  <w:style w:type="paragraph" w:styleId="a3">
    <w:name w:val="header"/>
    <w:basedOn w:val="a"/>
    <w:link w:val="a4"/>
    <w:semiHidden/>
    <w:unhideWhenUsed/>
    <w:rsid w:val="005A3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5A3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A3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A36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52"/>
  </w:style>
  <w:style w:type="paragraph" w:styleId="a3">
    <w:name w:val="header"/>
    <w:basedOn w:val="a"/>
    <w:link w:val="a4"/>
    <w:semiHidden/>
    <w:unhideWhenUsed/>
    <w:rsid w:val="005A3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5A3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A3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A36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6BCB-11A8-47D5-990D-BE114547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6294</Words>
  <Characters>35881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73</cp:revision>
  <cp:lastPrinted>2022-06-20T02:58:00Z</cp:lastPrinted>
  <dcterms:created xsi:type="dcterms:W3CDTF">2022-06-16T13:19:00Z</dcterms:created>
  <dcterms:modified xsi:type="dcterms:W3CDTF">2023-07-06T02:38:00Z</dcterms:modified>
</cp:coreProperties>
</file>