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32" w:rsidRDefault="009308C8" w:rsidP="00FA6517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0351100001724000016</w:t>
      </w:r>
    </w:p>
    <w:p w:rsidR="00675132" w:rsidRDefault="00675132" w:rsidP="00FA6517"/>
    <w:p w:rsidR="00675132" w:rsidRDefault="009308C8" w:rsidP="00FA6517">
      <w:pPr>
        <w:jc w:val="right"/>
      </w:pPr>
      <w:r>
        <w:t>Дата подведения итогов определения поставщи</w:t>
      </w:r>
      <w:r w:rsidR="00FA6517">
        <w:t>ка (подрядчика, исполнителя): 26</w:t>
      </w:r>
      <w:r>
        <w:t>.07.2024г.</w:t>
      </w:r>
    </w:p>
    <w:p w:rsidR="00675132" w:rsidRDefault="00675132" w:rsidP="00FA6517"/>
    <w:p w:rsidR="00675132" w:rsidRDefault="009308C8" w:rsidP="00FA6517">
      <w:pPr>
        <w:keepLines/>
        <w:numPr>
          <w:ilvl w:val="0"/>
          <w:numId w:val="1"/>
        </w:numPr>
        <w:jc w:val="both"/>
      </w:pPr>
      <w:r>
        <w:t>Способ определения поставщика (подрядчика, исполнителя): Электронный аукцион</w:t>
      </w:r>
    </w:p>
    <w:p w:rsidR="00675132" w:rsidRDefault="009308C8" w:rsidP="00FA6517">
      <w:pPr>
        <w:keepLines/>
        <w:numPr>
          <w:ilvl w:val="0"/>
          <w:numId w:val="1"/>
        </w:numPr>
      </w:pPr>
      <w:r>
        <w:t>Номер извещения об осуществлении закупки: 0351100001724000016</w:t>
      </w:r>
    </w:p>
    <w:p w:rsidR="00675132" w:rsidRDefault="009308C8" w:rsidP="00FA6517">
      <w:pPr>
        <w:keepLines/>
        <w:numPr>
          <w:ilvl w:val="0"/>
          <w:numId w:val="1"/>
        </w:numPr>
      </w:pPr>
      <w:r>
        <w:t>Определение поставщика (подрядчика, исполнителя) осуществляет:</w:t>
      </w:r>
    </w:p>
    <w:p w:rsidR="00675132" w:rsidRDefault="009308C8" w:rsidP="00FA6517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75132" w:rsidRDefault="00675132" w:rsidP="00FA6517"/>
    <w:p w:rsidR="00675132" w:rsidRDefault="009308C8" w:rsidP="00FA6517">
      <w:pPr>
        <w:keepLines/>
        <w:numPr>
          <w:ilvl w:val="0"/>
          <w:numId w:val="1"/>
        </w:numPr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675132" w:rsidRDefault="009308C8" w:rsidP="00FA6517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75132" w:rsidRDefault="00675132" w:rsidP="00FA6517"/>
    <w:p w:rsidR="00675132" w:rsidRDefault="009308C8" w:rsidP="00FA6517">
      <w:pPr>
        <w:keepLines/>
        <w:numPr>
          <w:ilvl w:val="0"/>
          <w:numId w:val="1"/>
        </w:numPr>
      </w:pPr>
      <w:r>
        <w:t>Идентификационный код закупки: 241540211315554020100100500017830244</w:t>
      </w:r>
    </w:p>
    <w:p w:rsidR="00675132" w:rsidRDefault="009308C8" w:rsidP="00FA6517">
      <w:pPr>
        <w:keepLines/>
        <w:numPr>
          <w:ilvl w:val="0"/>
          <w:numId w:val="1"/>
        </w:numPr>
        <w:jc w:val="both"/>
      </w:pPr>
      <w:r>
        <w:t>Наименование объекта закупки: Оказание услуг гардеробщиков</w:t>
      </w:r>
    </w:p>
    <w:p w:rsidR="00675132" w:rsidRDefault="009308C8" w:rsidP="00FA6517">
      <w:pPr>
        <w:keepLines/>
        <w:numPr>
          <w:ilvl w:val="0"/>
          <w:numId w:val="1"/>
        </w:numPr>
      </w:pPr>
      <w:r>
        <w:t>Начальная (максимальная) цена контракта: 4 999 932,80 руб.</w:t>
      </w:r>
      <w:r>
        <w:br/>
        <w:t>Текущее снижение: 26,49%</w:t>
      </w:r>
    </w:p>
    <w:p w:rsidR="00675132" w:rsidRDefault="009308C8" w:rsidP="00FA6517">
      <w:pPr>
        <w:keepLines/>
        <w:numPr>
          <w:ilvl w:val="0"/>
          <w:numId w:val="1"/>
        </w:numPr>
        <w:jc w:val="both"/>
      </w:pPr>
      <w:r>
        <w:t>Извещение об осуществлении закупки размещено «10» июля 2024г.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675132" w:rsidRDefault="009308C8" w:rsidP="00FA6517">
      <w:pPr>
        <w:keepLines/>
        <w:numPr>
          <w:ilvl w:val="0"/>
          <w:numId w:val="1"/>
        </w:numPr>
      </w:pPr>
      <w:r>
        <w:t>На заседании комиссии по осуществлению закупок присутствовали:</w:t>
      </w:r>
    </w:p>
    <w:tbl>
      <w:tblPr>
        <w:tblStyle w:val="style35738"/>
        <w:tblW w:w="0" w:type="auto"/>
        <w:tblInd w:w="25" w:type="dxa"/>
        <w:tblLook w:val="04A0" w:firstRow="1" w:lastRow="0" w:firstColumn="1" w:lastColumn="0" w:noHBand="0" w:noVBand="1"/>
      </w:tblPr>
      <w:tblGrid>
        <w:gridCol w:w="6000"/>
        <w:gridCol w:w="3050"/>
        <w:gridCol w:w="1500"/>
      </w:tblGrid>
      <w:tr w:rsidR="00675132">
        <w:tc>
          <w:tcPr>
            <w:tcW w:w="600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5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  <w:tc>
          <w:tcPr>
            <w:tcW w:w="150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Право голоса</w:t>
            </w:r>
          </w:p>
        </w:tc>
      </w:tr>
      <w:tr w:rsidR="00675132">
        <w:tc>
          <w:tcPr>
            <w:tcW w:w="6000" w:type="dxa"/>
            <w:vAlign w:val="center"/>
          </w:tcPr>
          <w:p w:rsidR="00675132" w:rsidRDefault="009308C8" w:rsidP="00FA6517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50" w:type="dxa"/>
            <w:vAlign w:val="center"/>
          </w:tcPr>
          <w:p w:rsidR="00675132" w:rsidRDefault="009308C8" w:rsidP="00FA6517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675132" w:rsidRDefault="009308C8" w:rsidP="00FA6517">
            <w:pPr>
              <w:jc w:val="center"/>
            </w:pPr>
            <w:r>
              <w:t>Да</w:t>
            </w:r>
          </w:p>
        </w:tc>
      </w:tr>
      <w:tr w:rsidR="00675132">
        <w:tc>
          <w:tcPr>
            <w:tcW w:w="6000" w:type="dxa"/>
            <w:vAlign w:val="center"/>
          </w:tcPr>
          <w:p w:rsidR="00675132" w:rsidRDefault="009308C8" w:rsidP="00FA6517">
            <w:pPr>
              <w:jc w:val="center"/>
            </w:pPr>
            <w:r>
              <w:t>Васильев  Олег Юрьевич</w:t>
            </w:r>
          </w:p>
        </w:tc>
        <w:tc>
          <w:tcPr>
            <w:tcW w:w="3050" w:type="dxa"/>
            <w:vAlign w:val="center"/>
          </w:tcPr>
          <w:p w:rsidR="00675132" w:rsidRDefault="009308C8" w:rsidP="00FA6517">
            <w:pPr>
              <w:jc w:val="center"/>
            </w:pPr>
            <w:r>
              <w:t>Председатель комиссии</w:t>
            </w:r>
          </w:p>
        </w:tc>
        <w:tc>
          <w:tcPr>
            <w:tcW w:w="1500" w:type="dxa"/>
            <w:vAlign w:val="center"/>
          </w:tcPr>
          <w:p w:rsidR="00675132" w:rsidRDefault="009308C8" w:rsidP="00FA6517">
            <w:pPr>
              <w:jc w:val="center"/>
            </w:pPr>
            <w:r>
              <w:t>Да</w:t>
            </w:r>
          </w:p>
        </w:tc>
      </w:tr>
      <w:tr w:rsidR="00675132">
        <w:tc>
          <w:tcPr>
            <w:tcW w:w="6000" w:type="dxa"/>
            <w:vAlign w:val="center"/>
          </w:tcPr>
          <w:p w:rsidR="00675132" w:rsidRDefault="009308C8" w:rsidP="00FA65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050" w:type="dxa"/>
            <w:vAlign w:val="center"/>
          </w:tcPr>
          <w:p w:rsidR="00675132" w:rsidRDefault="009308C8" w:rsidP="00FA6517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675132" w:rsidRDefault="009308C8" w:rsidP="00FA6517">
            <w:pPr>
              <w:jc w:val="center"/>
            </w:pPr>
            <w:r>
              <w:t>Да</w:t>
            </w:r>
          </w:p>
        </w:tc>
      </w:tr>
    </w:tbl>
    <w:p w:rsidR="00675132" w:rsidRDefault="00675132" w:rsidP="00FA6517"/>
    <w:p w:rsidR="00675132" w:rsidRDefault="009308C8" w:rsidP="00FA6517">
      <w:r>
        <w:t>Комиссия правомочна осуществлять свои функции, в заседании комиссии участвовало не менее чем пятьдесят процентов общего числа ее членов.</w:t>
      </w:r>
    </w:p>
    <w:p w:rsidR="00675132" w:rsidRDefault="00675132" w:rsidP="00FA6517"/>
    <w:p w:rsidR="00675132" w:rsidRDefault="009308C8" w:rsidP="00FA6517">
      <w:pPr>
        <w:keepLines/>
        <w:numPr>
          <w:ilvl w:val="0"/>
          <w:numId w:val="1"/>
        </w:numPr>
        <w:jc w:val="both"/>
      </w:pPr>
      <w:proofErr w:type="gramStart"/>
      <w:r>
        <w:t>Члены комиссии по осуществлению закупок рассмотрели заявки на участие в закупке, информацию и документы, направленные оператором электронной площадки в соответствии с пунктом 4 части 4 статьи 49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 и приняли решение:</w:t>
      </w:r>
      <w:proofErr w:type="gramEnd"/>
    </w:p>
    <w:tbl>
      <w:tblPr>
        <w:tblStyle w:val="style95523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50"/>
        <w:gridCol w:w="3350"/>
        <w:gridCol w:w="2250"/>
        <w:gridCol w:w="4547"/>
      </w:tblGrid>
      <w:tr w:rsidR="00675132" w:rsidTr="00FA6517"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885674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885674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885674</w:t>
            </w:r>
          </w:p>
        </w:tc>
        <w:tc>
          <w:tcPr>
            <w:tcW w:w="1350" w:type="dxa"/>
            <w:vAlign w:val="center"/>
          </w:tcPr>
          <w:p w:rsidR="00675132" w:rsidRDefault="009308C8" w:rsidP="00FA6517">
            <w:pPr>
              <w:jc w:val="center"/>
            </w:pPr>
            <w:r>
              <w:t>1</w:t>
            </w:r>
          </w:p>
        </w:tc>
        <w:tc>
          <w:tcPr>
            <w:tcW w:w="3350" w:type="dxa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Васильев  Олег Юрьевич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898400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898400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lastRenderedPageBreak/>
              <w:t>898400</w:t>
            </w:r>
          </w:p>
        </w:tc>
        <w:tc>
          <w:tcPr>
            <w:tcW w:w="1350" w:type="dxa"/>
            <w:vAlign w:val="center"/>
          </w:tcPr>
          <w:p w:rsidR="00675132" w:rsidRDefault="009308C8" w:rsidP="00FA6517">
            <w:pPr>
              <w:jc w:val="center"/>
            </w:pPr>
            <w:r>
              <w:t>2</w:t>
            </w:r>
          </w:p>
        </w:tc>
        <w:tc>
          <w:tcPr>
            <w:tcW w:w="3350" w:type="dxa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Васильев  Олег Юрьевич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885174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3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885174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3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885174</w:t>
            </w:r>
          </w:p>
        </w:tc>
        <w:tc>
          <w:tcPr>
            <w:tcW w:w="1350" w:type="dxa"/>
            <w:vAlign w:val="center"/>
          </w:tcPr>
          <w:p w:rsidR="00675132" w:rsidRDefault="009308C8" w:rsidP="00FA6517">
            <w:pPr>
              <w:jc w:val="center"/>
            </w:pPr>
            <w:r>
              <w:t>3</w:t>
            </w:r>
          </w:p>
        </w:tc>
        <w:tc>
          <w:tcPr>
            <w:tcW w:w="3350" w:type="dxa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Васильев  Олег Юрьевич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911601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4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911601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4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911601</w:t>
            </w:r>
          </w:p>
        </w:tc>
        <w:tc>
          <w:tcPr>
            <w:tcW w:w="1350" w:type="dxa"/>
            <w:vAlign w:val="center"/>
          </w:tcPr>
          <w:p w:rsidR="00675132" w:rsidRDefault="009308C8" w:rsidP="00FA6517">
            <w:pPr>
              <w:jc w:val="center"/>
            </w:pPr>
            <w:r>
              <w:t>4</w:t>
            </w:r>
          </w:p>
        </w:tc>
        <w:tc>
          <w:tcPr>
            <w:tcW w:w="3350" w:type="dxa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Васильев  Олег Юрьевич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911788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5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911788</w:t>
            </w:r>
          </w:p>
        </w:tc>
        <w:tc>
          <w:tcPr>
            <w:tcW w:w="1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>5</w:t>
            </w:r>
          </w:p>
        </w:tc>
        <w:tc>
          <w:tcPr>
            <w:tcW w:w="3350" w:type="dxa"/>
            <w:vMerge w:val="restart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675132" w:rsidTr="00FA6517"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911788</w:t>
            </w:r>
          </w:p>
        </w:tc>
        <w:tc>
          <w:tcPr>
            <w:tcW w:w="1350" w:type="dxa"/>
            <w:vAlign w:val="center"/>
          </w:tcPr>
          <w:p w:rsidR="00675132" w:rsidRDefault="009308C8" w:rsidP="00FA6517">
            <w:pPr>
              <w:jc w:val="center"/>
            </w:pPr>
            <w:r>
              <w:t>5</w:t>
            </w:r>
          </w:p>
        </w:tc>
        <w:tc>
          <w:tcPr>
            <w:tcW w:w="3350" w:type="dxa"/>
            <w:vAlign w:val="center"/>
          </w:tcPr>
          <w:p w:rsidR="00675132" w:rsidRDefault="009308C8" w:rsidP="00FA6517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675132" w:rsidRDefault="009308C8" w:rsidP="00FA6517">
            <w:pPr>
              <w:jc w:val="center"/>
            </w:pPr>
            <w:r>
              <w:t>Васильев  Олег Юрьевич</w:t>
            </w:r>
          </w:p>
        </w:tc>
        <w:tc>
          <w:tcPr>
            <w:tcW w:w="4547" w:type="dxa"/>
            <w:vAlign w:val="center"/>
          </w:tcPr>
          <w:p w:rsidR="00675132" w:rsidRDefault="009308C8" w:rsidP="00FA6517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:rsidR="00675132" w:rsidRDefault="00675132" w:rsidP="00FA6517"/>
    <w:p w:rsidR="00675132" w:rsidRDefault="009308C8" w:rsidP="00FA6517">
      <w:pPr>
        <w:keepLines/>
        <w:numPr>
          <w:ilvl w:val="0"/>
          <w:numId w:val="1"/>
        </w:numPr>
        <w:jc w:val="both"/>
      </w:pPr>
      <w:proofErr w:type="gramStart"/>
      <w:r>
        <w:t>В соответствии с подпунктом «б» пункта 1 части 5 статьи 49 Федерального закона от 05 апреля 2013 г.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74763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2969"/>
        <w:gridCol w:w="2600"/>
        <w:gridCol w:w="1850"/>
        <w:gridCol w:w="1850"/>
      </w:tblGrid>
      <w:tr w:rsidR="00675132" w:rsidTr="00FA6517">
        <w:tc>
          <w:tcPr>
            <w:tcW w:w="1157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2969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675132" w:rsidTr="00FA6517">
        <w:tc>
          <w:tcPr>
            <w:tcW w:w="1157" w:type="dxa"/>
            <w:vAlign w:val="center"/>
          </w:tcPr>
          <w:p w:rsidR="00675132" w:rsidRDefault="009308C8" w:rsidP="00FA6517">
            <w:pPr>
              <w:jc w:val="center"/>
            </w:pPr>
            <w:r>
              <w:t>1</w:t>
            </w:r>
          </w:p>
        </w:tc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№885674</w:t>
            </w:r>
          </w:p>
        </w:tc>
        <w:tc>
          <w:tcPr>
            <w:tcW w:w="2969" w:type="dxa"/>
            <w:vAlign w:val="center"/>
          </w:tcPr>
          <w:p w:rsidR="00675132" w:rsidRDefault="009308C8" w:rsidP="00FA6517">
            <w:pPr>
              <w:jc w:val="center"/>
            </w:pPr>
            <w:r>
              <w:t>14.07.2024 22:04:16 (MCK +4)</w:t>
            </w:r>
          </w:p>
        </w:tc>
        <w:tc>
          <w:tcPr>
            <w:tcW w:w="2600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10:11:26 (MCK +4)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3 675 000,33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26,49%</w:t>
            </w:r>
          </w:p>
        </w:tc>
      </w:tr>
      <w:tr w:rsidR="00675132" w:rsidTr="00FA6517">
        <w:tc>
          <w:tcPr>
            <w:tcW w:w="1157" w:type="dxa"/>
            <w:vAlign w:val="center"/>
          </w:tcPr>
          <w:p w:rsidR="00675132" w:rsidRDefault="009308C8" w:rsidP="00FA6517">
            <w:pPr>
              <w:jc w:val="center"/>
            </w:pPr>
            <w:r>
              <w:t>2</w:t>
            </w:r>
          </w:p>
        </w:tc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№898400</w:t>
            </w:r>
          </w:p>
        </w:tc>
        <w:tc>
          <w:tcPr>
            <w:tcW w:w="2969" w:type="dxa"/>
            <w:vAlign w:val="center"/>
          </w:tcPr>
          <w:p w:rsidR="00675132" w:rsidRDefault="009308C8" w:rsidP="00FA6517">
            <w:pPr>
              <w:jc w:val="center"/>
            </w:pPr>
            <w:r>
              <w:t>19.07.2024 15:34:21 (MCK +4)</w:t>
            </w:r>
          </w:p>
        </w:tc>
        <w:tc>
          <w:tcPr>
            <w:tcW w:w="2600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10:11:17 (MCK +4)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3 700 000,00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25,99%</w:t>
            </w:r>
          </w:p>
        </w:tc>
      </w:tr>
      <w:tr w:rsidR="00675132" w:rsidTr="00FA6517">
        <w:tc>
          <w:tcPr>
            <w:tcW w:w="1157" w:type="dxa"/>
            <w:vAlign w:val="center"/>
          </w:tcPr>
          <w:p w:rsidR="00675132" w:rsidRDefault="009308C8" w:rsidP="00FA6517">
            <w:pPr>
              <w:jc w:val="center"/>
            </w:pPr>
            <w:r>
              <w:t>3</w:t>
            </w:r>
          </w:p>
        </w:tc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№885174</w:t>
            </w:r>
          </w:p>
        </w:tc>
        <w:tc>
          <w:tcPr>
            <w:tcW w:w="2969" w:type="dxa"/>
            <w:vAlign w:val="center"/>
          </w:tcPr>
          <w:p w:rsidR="00675132" w:rsidRDefault="009308C8" w:rsidP="00FA6517">
            <w:pPr>
              <w:jc w:val="center"/>
            </w:pPr>
            <w:r>
              <w:t>13.07.2024 22:07:05 (MCK +4)</w:t>
            </w:r>
          </w:p>
        </w:tc>
        <w:tc>
          <w:tcPr>
            <w:tcW w:w="2600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10:02:25 (MCK +4)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4 774 935,77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4,50%</w:t>
            </w:r>
          </w:p>
        </w:tc>
      </w:tr>
      <w:tr w:rsidR="00675132" w:rsidTr="00FA6517">
        <w:tc>
          <w:tcPr>
            <w:tcW w:w="1157" w:type="dxa"/>
            <w:vAlign w:val="center"/>
          </w:tcPr>
          <w:p w:rsidR="00675132" w:rsidRDefault="009308C8" w:rsidP="00FA6517">
            <w:pPr>
              <w:jc w:val="center"/>
            </w:pPr>
            <w:r>
              <w:t>4</w:t>
            </w:r>
          </w:p>
        </w:tc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№911601</w:t>
            </w:r>
          </w:p>
        </w:tc>
        <w:tc>
          <w:tcPr>
            <w:tcW w:w="2969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01:49:56 (MCK +4)</w:t>
            </w:r>
          </w:p>
        </w:tc>
        <w:tc>
          <w:tcPr>
            <w:tcW w:w="2600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01:49:56 (MCK +4)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4 999 932,80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-</w:t>
            </w:r>
          </w:p>
        </w:tc>
      </w:tr>
      <w:tr w:rsidR="00675132" w:rsidTr="00FA6517">
        <w:tc>
          <w:tcPr>
            <w:tcW w:w="1157" w:type="dxa"/>
            <w:vAlign w:val="center"/>
          </w:tcPr>
          <w:p w:rsidR="00675132" w:rsidRDefault="009308C8" w:rsidP="00FA6517">
            <w:pPr>
              <w:jc w:val="center"/>
            </w:pPr>
            <w:r>
              <w:t>5</w:t>
            </w:r>
          </w:p>
        </w:tc>
        <w:tc>
          <w:tcPr>
            <w:tcW w:w="1828" w:type="dxa"/>
            <w:vAlign w:val="center"/>
          </w:tcPr>
          <w:p w:rsidR="00675132" w:rsidRDefault="009308C8" w:rsidP="00FA6517">
            <w:pPr>
              <w:jc w:val="center"/>
            </w:pPr>
            <w:r>
              <w:t>№911788</w:t>
            </w:r>
          </w:p>
        </w:tc>
        <w:tc>
          <w:tcPr>
            <w:tcW w:w="2969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03:14:39 (MCK +4)</w:t>
            </w:r>
          </w:p>
        </w:tc>
        <w:tc>
          <w:tcPr>
            <w:tcW w:w="2600" w:type="dxa"/>
            <w:vAlign w:val="center"/>
          </w:tcPr>
          <w:p w:rsidR="00675132" w:rsidRDefault="009308C8" w:rsidP="00FA6517">
            <w:pPr>
              <w:jc w:val="center"/>
            </w:pPr>
            <w:r>
              <w:t>24.07.2024 03:14:39 (MCK +4)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4 999 932,80</w:t>
            </w:r>
          </w:p>
        </w:tc>
        <w:tc>
          <w:tcPr>
            <w:tcW w:w="1850" w:type="dxa"/>
            <w:vAlign w:val="center"/>
          </w:tcPr>
          <w:p w:rsidR="00675132" w:rsidRDefault="009308C8" w:rsidP="00FA6517">
            <w:pPr>
              <w:jc w:val="center"/>
            </w:pPr>
            <w:r>
              <w:t>-</w:t>
            </w:r>
          </w:p>
        </w:tc>
      </w:tr>
    </w:tbl>
    <w:p w:rsidR="00675132" w:rsidRDefault="00675132" w:rsidP="00FA6517"/>
    <w:p w:rsidR="00675132" w:rsidRDefault="009308C8" w:rsidP="00FA6517">
      <w:pPr>
        <w:keepLines/>
        <w:numPr>
          <w:ilvl w:val="0"/>
          <w:numId w:val="1"/>
        </w:numPr>
        <w:jc w:val="both"/>
      </w:pPr>
      <w:r>
        <w:t>По результатам подведения итогов определения поставщика (подрядчика, исполнителя) победителем электронного аукциона признается участник закупки с идентификационным номером № 885674, предложивший цену контракта 3 675 000,33 руб. (Три миллиона шестьсот семьдесят пять тысяч рублей 33 копейки) в соответствии с пунктом 25 части 1 статьи 93 настоящего Закона № 44-ФЗ.</w:t>
      </w:r>
    </w:p>
    <w:p w:rsidR="00675132" w:rsidRDefault="009308C8" w:rsidP="00FA6517">
      <w:pPr>
        <w:keepLines/>
        <w:numPr>
          <w:ilvl w:val="0"/>
          <w:numId w:val="1"/>
        </w:numPr>
        <w:jc w:val="both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="00FA6517" w:rsidRPr="00BB3D11">
          <w:rPr>
            <w:rStyle w:val="a4"/>
          </w:rPr>
          <w:t>http://roseltorg.ru</w:t>
        </w:r>
      </w:hyperlink>
      <w:r>
        <w:t>.</w:t>
      </w:r>
    </w:p>
    <w:p w:rsidR="00FA6517" w:rsidRDefault="00FA6517" w:rsidP="00FA6517">
      <w:pPr>
        <w:keepLines/>
        <w:jc w:val="both"/>
      </w:pPr>
    </w:p>
    <w:p w:rsidR="00FA6517" w:rsidRDefault="00FA6517" w:rsidP="00FA6517">
      <w:pPr>
        <w:keepLines/>
        <w:jc w:val="both"/>
      </w:pPr>
      <w:bookmarkStart w:id="0" w:name="_GoBack"/>
      <w:bookmarkEnd w:id="0"/>
      <w:r>
        <w:t>ПОДПИСИ:</w:t>
      </w:r>
    </w:p>
    <w:p w:rsidR="00FA6517" w:rsidRDefault="00FA6517" w:rsidP="00FA6517">
      <w:pPr>
        <w:keepLines/>
        <w:jc w:val="both"/>
      </w:pPr>
      <w:r>
        <w:t>Председатель комиссии________________________</w:t>
      </w:r>
      <w:proofErr w:type="spellStart"/>
      <w:r>
        <w:t>О.Ю.Васильев</w:t>
      </w:r>
      <w:proofErr w:type="spellEnd"/>
    </w:p>
    <w:p w:rsidR="00FA6517" w:rsidRDefault="00FA6517" w:rsidP="00FA6517">
      <w:pPr>
        <w:keepLines/>
        <w:jc w:val="both"/>
      </w:pPr>
    </w:p>
    <w:p w:rsidR="00FA6517" w:rsidRDefault="00FA6517" w:rsidP="00FA6517">
      <w:pPr>
        <w:keepLines/>
        <w:jc w:val="both"/>
      </w:pPr>
      <w:r>
        <w:t>Член комиссии ______________________________</w:t>
      </w:r>
      <w:proofErr w:type="spellStart"/>
      <w:r>
        <w:t>В.А.Макарова</w:t>
      </w:r>
      <w:proofErr w:type="spellEnd"/>
    </w:p>
    <w:p w:rsidR="00FA6517" w:rsidRDefault="00FA6517" w:rsidP="00FA6517">
      <w:pPr>
        <w:keepLines/>
        <w:jc w:val="both"/>
      </w:pPr>
    </w:p>
    <w:p w:rsidR="00FA6517" w:rsidRDefault="00FA6517" w:rsidP="00FA6517">
      <w:pPr>
        <w:keepLines/>
        <w:jc w:val="both"/>
      </w:pPr>
      <w:r>
        <w:t>Член комиссии ______________________________</w:t>
      </w:r>
      <w:proofErr w:type="spellStart"/>
      <w:r>
        <w:t>Е.И.Печко</w:t>
      </w:r>
      <w:proofErr w:type="spellEnd"/>
    </w:p>
    <w:sectPr w:rsidR="00FA6517" w:rsidSect="00FA6517">
      <w:pgSz w:w="16837" w:h="11905" w:orient="landscape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DDC4"/>
    <w:multiLevelType w:val="multilevel"/>
    <w:tmpl w:val="3C0A99EE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32"/>
    <w:rsid w:val="00675132"/>
    <w:rsid w:val="009308C8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35738">
    <w:name w:val="style3573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5523">
    <w:name w:val="style955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74763">
    <w:name w:val="style7476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FA6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35738">
    <w:name w:val="style3573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5523">
    <w:name w:val="style955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74763">
    <w:name w:val="style7476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FA6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2024-07-24T03:42:00Z</dcterms:created>
  <dcterms:modified xsi:type="dcterms:W3CDTF">2024-07-24T04:18:00Z</dcterms:modified>
</cp:coreProperties>
</file>