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9A" w:rsidRDefault="007E009A" w:rsidP="001753C4">
      <w:pPr>
        <w:pStyle w:val="ConsPlusTitlePage"/>
      </w:pPr>
      <w:r>
        <w:br/>
      </w:r>
    </w:p>
    <w:p w:rsidR="007E009A" w:rsidRDefault="007E009A" w:rsidP="001753C4">
      <w:pPr>
        <w:pStyle w:val="ConsPlusNormal"/>
        <w:jc w:val="both"/>
        <w:outlineLvl w:val="0"/>
      </w:pPr>
    </w:p>
    <w:p w:rsidR="007E009A" w:rsidRDefault="007E009A" w:rsidP="001753C4">
      <w:pPr>
        <w:pStyle w:val="ConsPlusTitle"/>
        <w:jc w:val="center"/>
        <w:outlineLvl w:val="0"/>
      </w:pPr>
      <w:r>
        <w:t>МИНИСТЕРСТВО ТРАНСПОРТА РОССИЙСКОЙ ФЕДЕРАЦИИ</w:t>
      </w:r>
    </w:p>
    <w:p w:rsidR="007E009A" w:rsidRDefault="007E009A" w:rsidP="001753C4">
      <w:pPr>
        <w:pStyle w:val="ConsPlusTitle"/>
        <w:jc w:val="center"/>
      </w:pPr>
    </w:p>
    <w:p w:rsidR="007E009A" w:rsidRDefault="007E009A" w:rsidP="001753C4">
      <w:pPr>
        <w:pStyle w:val="ConsPlusTitle"/>
        <w:jc w:val="center"/>
      </w:pPr>
      <w:r>
        <w:t>ФЕДЕРАЛЬНОЕ АГЕНТСТВО ЖЕЛЕЗНОДОРОЖНОГО ТРАНСПОРТА</w:t>
      </w:r>
    </w:p>
    <w:p w:rsidR="007E009A" w:rsidRDefault="007E009A" w:rsidP="001753C4">
      <w:pPr>
        <w:pStyle w:val="ConsPlusTitle"/>
        <w:jc w:val="center"/>
      </w:pPr>
    </w:p>
    <w:p w:rsidR="007E009A" w:rsidRDefault="007E009A" w:rsidP="001753C4">
      <w:pPr>
        <w:pStyle w:val="ConsPlusTitle"/>
        <w:jc w:val="center"/>
      </w:pPr>
      <w:r>
        <w:t>ПРИКАЗ</w:t>
      </w:r>
    </w:p>
    <w:p w:rsidR="007E009A" w:rsidRDefault="007E009A" w:rsidP="001753C4">
      <w:pPr>
        <w:pStyle w:val="ConsPlusTitle"/>
        <w:jc w:val="center"/>
      </w:pPr>
      <w:r>
        <w:t>от 22 июля 2019 г. N 315</w:t>
      </w:r>
    </w:p>
    <w:p w:rsidR="007E009A" w:rsidRDefault="007E009A" w:rsidP="001753C4">
      <w:pPr>
        <w:pStyle w:val="ConsPlusTitle"/>
        <w:jc w:val="center"/>
      </w:pPr>
    </w:p>
    <w:p w:rsidR="007E009A" w:rsidRDefault="007E009A" w:rsidP="001753C4">
      <w:pPr>
        <w:pStyle w:val="ConsPlusTitle"/>
        <w:jc w:val="center"/>
      </w:pPr>
      <w:r>
        <w:t>ОБ УТВЕРЖДЕНИИ ПЕРЕЧНЯ</w:t>
      </w:r>
    </w:p>
    <w:p w:rsidR="007E009A" w:rsidRDefault="007E009A" w:rsidP="001753C4">
      <w:pPr>
        <w:pStyle w:val="ConsPlusTitle"/>
        <w:jc w:val="center"/>
      </w:pPr>
      <w:r>
        <w:t>ОТДЕЛЬНЫХ ВИДОВ ТОВАРОВ, РАБОТ, УСЛУГ, ИХ ПОТРЕБИТЕЛЬСКИХ</w:t>
      </w:r>
    </w:p>
    <w:p w:rsidR="007E009A" w:rsidRDefault="007E009A" w:rsidP="001753C4">
      <w:pPr>
        <w:pStyle w:val="ConsPlusTitle"/>
        <w:jc w:val="center"/>
      </w:pPr>
      <w:r>
        <w:t>СВОЙСТВ (В ТОМ ЧИСЛЕ КАЧЕСТВО) И ИНЫХ ХАРАКТЕРИСТИК</w:t>
      </w:r>
    </w:p>
    <w:p w:rsidR="007E009A" w:rsidRDefault="007E009A" w:rsidP="001753C4">
      <w:pPr>
        <w:pStyle w:val="ConsPlusTitle"/>
        <w:jc w:val="center"/>
      </w:pPr>
      <w:r>
        <w:t>(В ТОМ ЧИСЛЕ ПРЕДЕЛЬНЫЕ ЦЕНЫ ТОВАРОВ, РАБОТ, УСЛУГ)</w:t>
      </w:r>
    </w:p>
    <w:p w:rsidR="007E009A" w:rsidRDefault="007E009A" w:rsidP="001753C4">
      <w:pPr>
        <w:pStyle w:val="ConsPlusTitle"/>
        <w:jc w:val="center"/>
      </w:pPr>
      <w:r>
        <w:t xml:space="preserve">К НИМ, ЗАКУПАЕМЫМ </w:t>
      </w:r>
      <w:proofErr w:type="gramStart"/>
      <w:r>
        <w:t>ФЕДЕРАЛЬНЫМИ</w:t>
      </w:r>
      <w:proofErr w:type="gramEnd"/>
      <w:r>
        <w:t xml:space="preserve"> ГОСУДАРСТВЕННЫМИ БЮДЖЕТНЫМИ</w:t>
      </w:r>
    </w:p>
    <w:p w:rsidR="007E009A" w:rsidRDefault="007E009A" w:rsidP="001753C4">
      <w:pPr>
        <w:pStyle w:val="ConsPlusTitle"/>
        <w:jc w:val="center"/>
      </w:pPr>
      <w:r>
        <w:t>УЧРЕЖДЕНИЯМИ, НАХОДЯЩИМИСЯ В ВЕДЕНИИ ФЕДЕРАЛЬНОГО АГЕНТСТВА</w:t>
      </w:r>
    </w:p>
    <w:p w:rsidR="007E009A" w:rsidRDefault="007E009A" w:rsidP="001753C4">
      <w:pPr>
        <w:pStyle w:val="ConsPlusTitle"/>
        <w:jc w:val="center"/>
      </w:pPr>
      <w:r>
        <w:t>ЖЕЛЕЗНОДОРОЖНОГО ТРАНСПОРТА</w:t>
      </w:r>
    </w:p>
    <w:p w:rsidR="007E009A" w:rsidRDefault="007E009A" w:rsidP="001753C4">
      <w:pPr>
        <w:pStyle w:val="ConsPlusNormal"/>
        <w:jc w:val="both"/>
      </w:pPr>
    </w:p>
    <w:p w:rsidR="007E009A" w:rsidRDefault="007E009A" w:rsidP="001753C4">
      <w:pPr>
        <w:pStyle w:val="ConsPlusNormal"/>
        <w:ind w:firstLine="540"/>
        <w:jc w:val="both"/>
      </w:pPr>
      <w:r>
        <w:t xml:space="preserve">Во исполнение </w:t>
      </w:r>
      <w:hyperlink r:id="rId5" w:history="1">
        <w:r>
          <w:rPr>
            <w:color w:val="0000FF"/>
          </w:rPr>
          <w:t>постановления</w:t>
        </w:r>
      </w:hyperlink>
      <w:r>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 приказываю:</w:t>
      </w:r>
    </w:p>
    <w:p w:rsidR="007E009A" w:rsidRDefault="007E009A" w:rsidP="001753C4">
      <w:pPr>
        <w:pStyle w:val="ConsPlusNormal"/>
        <w:ind w:firstLine="540"/>
        <w:jc w:val="both"/>
      </w:pPr>
      <w:r>
        <w:t xml:space="preserve">1. Утвердить прилагаемый </w:t>
      </w:r>
      <w:hyperlink w:anchor="P35" w:history="1">
        <w:r>
          <w:rPr>
            <w:color w:val="0000FF"/>
          </w:rPr>
          <w:t>Перечень</w:t>
        </w:r>
      </w:hyperlink>
      <w:r>
        <w:t xml:space="preserve"> отдельных видов товаров, работ, услуг, их потребительских свойств (в том числе качество) и иных характеристик (в том числе предельные цены товаров, работ, услуг) к ним, закупаемым федеральными государственными бюджетными учреждениями, находящимися в ведении Федерального агентства железнодорожного транспорта.</w:t>
      </w:r>
    </w:p>
    <w:p w:rsidR="007E009A" w:rsidRDefault="007E009A" w:rsidP="001753C4">
      <w:pPr>
        <w:pStyle w:val="ConsPlusNormal"/>
        <w:ind w:firstLine="540"/>
        <w:jc w:val="both"/>
      </w:pPr>
      <w:r>
        <w:t xml:space="preserve">2. Федеральными государственными бюджетными учреждениями, находящимися в ведении Федерального агентства железнодорожного транспорта, при описании и обосновании объектов закупок в соответствии с Федеральным </w:t>
      </w:r>
      <w:hyperlink r:id="rId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руководствоваться утвержденным настоящим приказом </w:t>
      </w:r>
      <w:hyperlink w:anchor="P35" w:history="1">
        <w:r>
          <w:rPr>
            <w:color w:val="0000FF"/>
          </w:rPr>
          <w:t>перечнем</w:t>
        </w:r>
      </w:hyperlink>
      <w:r>
        <w:t xml:space="preserve"> отдельных видов товаров, работ, услуг.</w:t>
      </w:r>
    </w:p>
    <w:p w:rsidR="007E009A" w:rsidRDefault="007E009A" w:rsidP="001753C4">
      <w:pPr>
        <w:pStyle w:val="ConsPlusNormal"/>
        <w:ind w:firstLine="540"/>
        <w:jc w:val="both"/>
      </w:pPr>
      <w:r>
        <w:t xml:space="preserve">3. Федеральному казенному учреждению "Управление служебных зданий федеральных органов исполнительной власти в области транспорта" (Е.В. Белов) в установленные сроки разместить настоящий приказ </w:t>
      </w:r>
      <w:proofErr w:type="gramStart"/>
      <w:r>
        <w:t>в</w:t>
      </w:r>
      <w:proofErr w:type="gramEnd"/>
      <w:r>
        <w:t xml:space="preserve"> единой информационной системе в сфере закупок.</w:t>
      </w:r>
    </w:p>
    <w:p w:rsidR="007E009A" w:rsidRDefault="007E009A" w:rsidP="001753C4">
      <w:pPr>
        <w:pStyle w:val="ConsPlusNormal"/>
        <w:ind w:firstLine="540"/>
        <w:jc w:val="both"/>
      </w:pPr>
      <w:r>
        <w:t>4. Приказ Федерального агентства железнодорожного транспорта от 16.09.2016 N 440 признать утратившим силу.</w:t>
      </w:r>
    </w:p>
    <w:p w:rsidR="007E009A" w:rsidRDefault="007E009A" w:rsidP="001753C4">
      <w:pPr>
        <w:pStyle w:val="ConsPlusNormal"/>
        <w:ind w:firstLine="540"/>
        <w:jc w:val="both"/>
      </w:pPr>
      <w:r>
        <w:t>5. Контроль исполнения настоящего приказа оставляю за собой.</w:t>
      </w:r>
    </w:p>
    <w:p w:rsidR="007E009A" w:rsidRDefault="007E009A" w:rsidP="001753C4">
      <w:pPr>
        <w:pStyle w:val="ConsPlusNormal"/>
        <w:jc w:val="both"/>
      </w:pPr>
    </w:p>
    <w:p w:rsidR="007E009A" w:rsidRDefault="007E009A" w:rsidP="001753C4">
      <w:pPr>
        <w:pStyle w:val="ConsPlusNormal"/>
        <w:jc w:val="right"/>
      </w:pPr>
      <w:r>
        <w:t>Руководитель</w:t>
      </w:r>
    </w:p>
    <w:p w:rsidR="007E009A" w:rsidRDefault="007E009A" w:rsidP="001753C4">
      <w:pPr>
        <w:pStyle w:val="ConsPlusNormal"/>
        <w:jc w:val="right"/>
      </w:pPr>
      <w:r>
        <w:t>В.Ю.ЧЕПЕЦ</w:t>
      </w:r>
    </w:p>
    <w:p w:rsidR="007E009A" w:rsidRDefault="007E009A" w:rsidP="001753C4">
      <w:pPr>
        <w:pStyle w:val="ConsPlusNormal"/>
        <w:jc w:val="both"/>
      </w:pPr>
    </w:p>
    <w:p w:rsidR="007E009A" w:rsidRDefault="007E009A" w:rsidP="001753C4">
      <w:pPr>
        <w:pStyle w:val="ConsPlusNormal"/>
        <w:jc w:val="both"/>
      </w:pPr>
    </w:p>
    <w:p w:rsidR="007E009A" w:rsidRDefault="007E009A" w:rsidP="001753C4">
      <w:pPr>
        <w:pStyle w:val="ConsPlusNormal"/>
        <w:jc w:val="both"/>
      </w:pPr>
    </w:p>
    <w:p w:rsidR="007E009A" w:rsidRDefault="007E009A" w:rsidP="001753C4">
      <w:pPr>
        <w:pStyle w:val="ConsPlusNormal"/>
        <w:jc w:val="both"/>
      </w:pPr>
    </w:p>
    <w:p w:rsidR="007E009A" w:rsidRDefault="007E009A" w:rsidP="001753C4">
      <w:pPr>
        <w:pStyle w:val="ConsPlusNormal"/>
        <w:jc w:val="both"/>
      </w:pPr>
    </w:p>
    <w:p w:rsidR="007E009A" w:rsidRDefault="007E009A" w:rsidP="001753C4">
      <w:pPr>
        <w:pStyle w:val="ConsPlusNormal"/>
        <w:jc w:val="right"/>
        <w:outlineLvl w:val="0"/>
      </w:pPr>
      <w:r>
        <w:t>Утверждено</w:t>
      </w:r>
    </w:p>
    <w:p w:rsidR="007E009A" w:rsidRDefault="007E009A" w:rsidP="001753C4">
      <w:pPr>
        <w:pStyle w:val="ConsPlusNormal"/>
        <w:jc w:val="right"/>
      </w:pPr>
      <w:r>
        <w:t>приказом Федерального агентства</w:t>
      </w:r>
    </w:p>
    <w:p w:rsidR="007E009A" w:rsidRDefault="007E009A" w:rsidP="001753C4">
      <w:pPr>
        <w:pStyle w:val="ConsPlusNormal"/>
        <w:jc w:val="right"/>
      </w:pPr>
      <w:r>
        <w:t>железнодорожного транспорта</w:t>
      </w:r>
    </w:p>
    <w:p w:rsidR="007E009A" w:rsidRDefault="007E009A" w:rsidP="001753C4">
      <w:pPr>
        <w:pStyle w:val="ConsPlusNormal"/>
        <w:jc w:val="right"/>
      </w:pPr>
      <w:r>
        <w:t>от 22 июля 2019 г. N 315</w:t>
      </w:r>
    </w:p>
    <w:p w:rsidR="007E009A" w:rsidRDefault="007E009A" w:rsidP="001753C4">
      <w:pPr>
        <w:pStyle w:val="ConsPlusNormal"/>
        <w:jc w:val="both"/>
      </w:pPr>
    </w:p>
    <w:p w:rsidR="007E009A" w:rsidRDefault="007E009A" w:rsidP="001753C4">
      <w:pPr>
        <w:pStyle w:val="ConsPlusTitle"/>
        <w:jc w:val="center"/>
      </w:pPr>
      <w:bookmarkStart w:id="0" w:name="P35"/>
      <w:bookmarkEnd w:id="0"/>
      <w:r>
        <w:t>ПЕРЕЧЕНЬ</w:t>
      </w:r>
    </w:p>
    <w:p w:rsidR="007E009A" w:rsidRDefault="007E009A" w:rsidP="001753C4">
      <w:pPr>
        <w:pStyle w:val="ConsPlusTitle"/>
        <w:jc w:val="center"/>
      </w:pPr>
      <w:r>
        <w:t>ОТДЕЛЬНЫХ ВИДОВ ТОВАРОВ, РАБОТ, УСЛУГ, ИХ ПОТРЕБИТЕЛЬСКИЕ</w:t>
      </w:r>
    </w:p>
    <w:p w:rsidR="007E009A" w:rsidRDefault="007E009A" w:rsidP="001753C4">
      <w:pPr>
        <w:pStyle w:val="ConsPlusTitle"/>
        <w:jc w:val="center"/>
      </w:pPr>
      <w:r>
        <w:t>СВОЙСТВА (В ТОМ ЧИСЛЕ КАЧЕСТВО) И ИНЫЕ ХАРАКТЕРИСТИКИ</w:t>
      </w:r>
    </w:p>
    <w:p w:rsidR="007E009A" w:rsidRDefault="007E009A" w:rsidP="001753C4">
      <w:pPr>
        <w:pStyle w:val="ConsPlusTitle"/>
        <w:jc w:val="center"/>
      </w:pPr>
      <w:r>
        <w:t>(В ТОМ ЧИСЛЕ ПРЕДЕЛЬНЫЕ ЦЕНЫ ТОВАРОВ, РАБОТ, УСЛУГ) К НИМ</w:t>
      </w:r>
    </w:p>
    <w:p w:rsidR="007E009A" w:rsidRDefault="007E009A" w:rsidP="001753C4">
      <w:pPr>
        <w:pStyle w:val="ConsPlusNormal"/>
        <w:jc w:val="both"/>
      </w:pPr>
    </w:p>
    <w:p w:rsidR="007E009A" w:rsidRDefault="007E009A" w:rsidP="001753C4">
      <w:pPr>
        <w:pStyle w:val="ConsPlusTitle"/>
        <w:jc w:val="center"/>
        <w:outlineLvl w:val="1"/>
      </w:pPr>
      <w:proofErr w:type="spellStart"/>
      <w:r>
        <w:t>Аттестационно</w:t>
      </w:r>
      <w:proofErr w:type="spellEnd"/>
      <w:r>
        <w:t>-бланочная и полиграфическая продукция,</w:t>
      </w:r>
    </w:p>
    <w:p w:rsidR="007E009A" w:rsidRDefault="007E009A" w:rsidP="001753C4">
      <w:pPr>
        <w:pStyle w:val="ConsPlusTitle"/>
        <w:jc w:val="center"/>
      </w:pPr>
      <w:r>
        <w:t xml:space="preserve">академические значки, государственные знаки </w:t>
      </w:r>
      <w:proofErr w:type="gramStart"/>
      <w:r>
        <w:t>почтовой</w:t>
      </w:r>
      <w:proofErr w:type="gramEnd"/>
    </w:p>
    <w:p w:rsidR="007E009A" w:rsidRDefault="007E009A" w:rsidP="001753C4">
      <w:pPr>
        <w:pStyle w:val="ConsPlusTitle"/>
        <w:jc w:val="center"/>
      </w:pPr>
      <w:r>
        <w:t>оплаты и конверты</w:t>
      </w:r>
    </w:p>
    <w:p w:rsidR="007E009A" w:rsidRDefault="007E009A" w:rsidP="001753C4">
      <w:pPr>
        <w:pStyle w:val="ConsPlusNormal"/>
        <w:jc w:val="both"/>
      </w:pPr>
    </w:p>
    <w:p w:rsidR="007E009A" w:rsidRDefault="007E009A" w:rsidP="001753C4">
      <w:pPr>
        <w:spacing w:after="0" w:line="240" w:lineRule="auto"/>
        <w:sectPr w:rsidR="007E009A" w:rsidSect="001753C4">
          <w:type w:val="nextColumn"/>
          <w:pgSz w:w="11906" w:h="16838"/>
          <w:pgMar w:top="567" w:right="567" w:bottom="567" w:left="56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tc>
          <w:tcPr>
            <w:tcW w:w="499" w:type="dxa"/>
            <w:vMerge w:val="restart"/>
          </w:tcPr>
          <w:p w:rsidR="007E009A" w:rsidRDefault="007E009A" w:rsidP="001753C4">
            <w:pPr>
              <w:pStyle w:val="ConsPlusNormal"/>
              <w:jc w:val="center"/>
            </w:pPr>
            <w:r>
              <w:lastRenderedPageBreak/>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7"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8"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jc w:val="center"/>
            </w:pPr>
            <w:hyperlink r:id="rId9" w:history="1">
              <w:r w:rsidR="007E009A">
                <w:rPr>
                  <w:color w:val="0000FF"/>
                </w:rPr>
                <w:t>17.23.13</w:t>
              </w:r>
            </w:hyperlink>
          </w:p>
        </w:tc>
        <w:tc>
          <w:tcPr>
            <w:tcW w:w="2098" w:type="dxa"/>
            <w:vMerge w:val="restart"/>
          </w:tcPr>
          <w:p w:rsidR="007E009A" w:rsidRDefault="007E009A" w:rsidP="001753C4">
            <w:pPr>
              <w:pStyle w:val="ConsPlusNormal"/>
            </w:pPr>
            <w:r w:rsidRPr="001753C4">
              <w:rPr>
                <w:b/>
              </w:rPr>
              <w:t>твердые обложки к дипломам, папки для приложений к дипломам</w:t>
            </w:r>
          </w:p>
        </w:tc>
        <w:tc>
          <w:tcPr>
            <w:tcW w:w="850" w:type="dxa"/>
            <w:vMerge w:val="restart"/>
          </w:tcPr>
          <w:p w:rsidR="007E009A" w:rsidRDefault="00C56CFD" w:rsidP="001753C4">
            <w:pPr>
              <w:pStyle w:val="ConsPlusNormal"/>
              <w:jc w:val="center"/>
            </w:pPr>
            <w:hyperlink r:id="rId1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твердые обложки к дипломам бакалавра, магистра, специалиста</w:t>
            </w:r>
          </w:p>
        </w:tc>
        <w:tc>
          <w:tcPr>
            <w:tcW w:w="2324" w:type="dxa"/>
            <w:tcBorders>
              <w:bottom w:val="nil"/>
            </w:tcBorders>
          </w:tcPr>
          <w:p w:rsidR="007E009A" w:rsidRDefault="007E009A" w:rsidP="001753C4">
            <w:pPr>
              <w:pStyle w:val="ConsPlusNormal"/>
            </w:pPr>
            <w:proofErr w:type="gramStart"/>
            <w:r>
              <w:t>согласно</w:t>
            </w:r>
            <w:proofErr w:type="gramEnd"/>
            <w:r>
              <w:t xml:space="preserve"> Федерального </w:t>
            </w:r>
            <w:hyperlink r:id="rId11" w:history="1">
              <w:r>
                <w:rPr>
                  <w:color w:val="0000FF"/>
                </w:rPr>
                <w:t>закона</w:t>
              </w:r>
            </w:hyperlink>
            <w:r>
              <w:t xml:space="preserve"> Российской Федерации "Об образовании в Российской Федерации" в действующей редакции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твердые обложки для дипломов о среднем профессиональном образовании</w:t>
            </w:r>
          </w:p>
        </w:tc>
        <w:tc>
          <w:tcPr>
            <w:tcW w:w="2324" w:type="dxa"/>
            <w:tcBorders>
              <w:top w:val="nil"/>
              <w:bottom w:val="nil"/>
            </w:tcBorders>
          </w:tcPr>
          <w:p w:rsidR="007E009A" w:rsidRDefault="007E009A" w:rsidP="001753C4">
            <w:pPr>
              <w:pStyle w:val="ConsPlusNormal"/>
            </w:pPr>
            <w:proofErr w:type="gramStart"/>
            <w:r>
              <w:t>согласно приказа</w:t>
            </w:r>
            <w:proofErr w:type="gramEnd"/>
            <w:r>
              <w:t xml:space="preserve"> </w:t>
            </w:r>
            <w:proofErr w:type="spellStart"/>
            <w:r>
              <w:t>Минобрнауки</w:t>
            </w:r>
            <w:proofErr w:type="spellEnd"/>
            <w:r>
              <w:t xml:space="preserve"> "Об утверждении образцов и описаний документов о среднем профессиональном образовании и приложений к ним" в </w:t>
            </w:r>
            <w:r>
              <w:lastRenderedPageBreak/>
              <w:t>действующей редакции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jc w:val="center"/>
            </w:pPr>
            <w:hyperlink r:id="rId12" w:history="1">
              <w:r w:rsidR="007E009A">
                <w:rPr>
                  <w:color w:val="0000FF"/>
                </w:rPr>
                <w:t>17.23.13</w:t>
              </w:r>
            </w:hyperlink>
          </w:p>
        </w:tc>
        <w:tc>
          <w:tcPr>
            <w:tcW w:w="2098" w:type="dxa"/>
            <w:vMerge w:val="restart"/>
          </w:tcPr>
          <w:p w:rsidR="007E009A" w:rsidRDefault="007E009A" w:rsidP="001753C4">
            <w:pPr>
              <w:pStyle w:val="ConsPlusNormal"/>
            </w:pPr>
            <w:r>
              <w:t xml:space="preserve">Журналы регистрационные, книги бухгалтерские, скоросшиватели (папки), бланки и прочие канцелярские принадлежности из бумаги или картона. Пояснения по требуемой продукции: </w:t>
            </w:r>
            <w:r w:rsidRPr="001753C4">
              <w:rPr>
                <w:b/>
              </w:rPr>
              <w:t>бланки аттестатов с приложениями</w:t>
            </w:r>
          </w:p>
        </w:tc>
        <w:tc>
          <w:tcPr>
            <w:tcW w:w="850" w:type="dxa"/>
            <w:vMerge w:val="restart"/>
          </w:tcPr>
          <w:p w:rsidR="007E009A" w:rsidRDefault="00C56CFD" w:rsidP="001753C4">
            <w:pPr>
              <w:pStyle w:val="ConsPlusNormal"/>
              <w:jc w:val="center"/>
            </w:pPr>
            <w:hyperlink r:id="rId1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бланки аттестатов о среднем общем образовании с твердой обложкой и приложениями</w:t>
            </w:r>
          </w:p>
        </w:tc>
        <w:tc>
          <w:tcPr>
            <w:tcW w:w="2324" w:type="dxa"/>
            <w:tcBorders>
              <w:bottom w:val="nil"/>
            </w:tcBorders>
          </w:tcPr>
          <w:p w:rsidR="007E009A" w:rsidRDefault="007E009A" w:rsidP="001753C4">
            <w:pPr>
              <w:pStyle w:val="ConsPlusNormal"/>
            </w:pPr>
            <w:proofErr w:type="gramStart"/>
            <w:r>
              <w:t xml:space="preserve">согласно </w:t>
            </w:r>
            <w:hyperlink r:id="rId14" w:history="1">
              <w:r>
                <w:rPr>
                  <w:color w:val="0000FF"/>
                </w:rPr>
                <w:t>приказа</w:t>
              </w:r>
              <w:proofErr w:type="gramEnd"/>
            </w:hyperlink>
            <w:r>
              <w:t xml:space="preserve"> </w:t>
            </w:r>
            <w:proofErr w:type="spellStart"/>
            <w:r>
              <w:t>Минобрнауки</w:t>
            </w:r>
            <w:proofErr w:type="spellEnd"/>
            <w:r>
              <w:t xml:space="preserve"> России "Об утверждении образцов и описаний аттестатов об основном общем образовании и среднем общем образовании и приложений к ним" в действующей редакции</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jc w:val="center"/>
            </w:pPr>
            <w:hyperlink r:id="rId15" w:history="1">
              <w:r w:rsidR="007E009A">
                <w:rPr>
                  <w:color w:val="0000FF"/>
                </w:rPr>
                <w:t>17.23.13</w:t>
              </w:r>
            </w:hyperlink>
          </w:p>
        </w:tc>
        <w:tc>
          <w:tcPr>
            <w:tcW w:w="2098" w:type="dxa"/>
            <w:vMerge w:val="restart"/>
          </w:tcPr>
          <w:p w:rsidR="007E009A" w:rsidRDefault="007E009A" w:rsidP="001753C4">
            <w:pPr>
              <w:pStyle w:val="ConsPlusNormal"/>
            </w:pPr>
            <w:r>
              <w:t xml:space="preserve">Журналы регистрационные, книги бухгалтерские, скоросшиватели (папки), бланки и прочие канцелярские принадлежности из бумаги или картона. Пояснения по требуемой продукции: </w:t>
            </w:r>
            <w:r w:rsidRPr="001753C4">
              <w:rPr>
                <w:b/>
              </w:rPr>
              <w:t>бланки дипломов и свидетельств</w:t>
            </w:r>
          </w:p>
        </w:tc>
        <w:tc>
          <w:tcPr>
            <w:tcW w:w="850" w:type="dxa"/>
            <w:vMerge w:val="restart"/>
          </w:tcPr>
          <w:p w:rsidR="007E009A" w:rsidRDefault="00C56CFD" w:rsidP="001753C4">
            <w:pPr>
              <w:pStyle w:val="ConsPlusNormal"/>
              <w:jc w:val="center"/>
            </w:pPr>
            <w:hyperlink r:id="rId1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бланки дипломов о профессиональной переподготовке, бланки свидетельств о профессии рабочего, должностного служащего с твердой обложкой</w:t>
            </w:r>
          </w:p>
        </w:tc>
        <w:tc>
          <w:tcPr>
            <w:tcW w:w="2324" w:type="dxa"/>
            <w:tcBorders>
              <w:bottom w:val="nil"/>
            </w:tcBorders>
          </w:tcPr>
          <w:p w:rsidR="007E009A" w:rsidRDefault="007E009A" w:rsidP="001753C4">
            <w:pPr>
              <w:pStyle w:val="ConsPlusNormal"/>
            </w:pPr>
            <w:proofErr w:type="gramStart"/>
            <w:r>
              <w:t>согласно</w:t>
            </w:r>
            <w:proofErr w:type="gramEnd"/>
            <w:r>
              <w:t xml:space="preserve"> Федерального </w:t>
            </w:r>
            <w:hyperlink r:id="rId17" w:history="1">
              <w:r>
                <w:rPr>
                  <w:color w:val="0000FF"/>
                </w:rPr>
                <w:t>закона</w:t>
              </w:r>
            </w:hyperlink>
            <w:r>
              <w:t xml:space="preserve"> Российской Федерации "Об образовании в Российской Федерации" в действующей редакции</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18" w:history="1">
              <w:r w:rsidR="007E009A">
                <w:rPr>
                  <w:color w:val="0000FF"/>
                </w:rPr>
                <w:t>17.23.13</w:t>
              </w:r>
            </w:hyperlink>
          </w:p>
        </w:tc>
        <w:tc>
          <w:tcPr>
            <w:tcW w:w="2098" w:type="dxa"/>
            <w:vMerge w:val="restart"/>
          </w:tcPr>
          <w:p w:rsidR="007E009A" w:rsidRDefault="007E009A" w:rsidP="001753C4">
            <w:pPr>
              <w:pStyle w:val="ConsPlusNormal"/>
            </w:pPr>
            <w:r>
              <w:t xml:space="preserve">Журналы регистрационные, книги </w:t>
            </w:r>
            <w:r>
              <w:lastRenderedPageBreak/>
              <w:t xml:space="preserve">бухгалтерские, скоросшиватели (папки), бланки и прочие канцелярские принадлежности из бумаги или картона. Пояснения по требуемой продукции: </w:t>
            </w:r>
            <w:r w:rsidRPr="001753C4">
              <w:rPr>
                <w:b/>
              </w:rPr>
              <w:t>бланки приложений, удостоверений, справки об обучении</w:t>
            </w:r>
          </w:p>
        </w:tc>
        <w:tc>
          <w:tcPr>
            <w:tcW w:w="850" w:type="dxa"/>
            <w:vMerge w:val="restart"/>
          </w:tcPr>
          <w:p w:rsidR="007E009A" w:rsidRDefault="00C56CFD" w:rsidP="001753C4">
            <w:pPr>
              <w:pStyle w:val="ConsPlusNormal"/>
              <w:jc w:val="center"/>
            </w:pPr>
            <w:hyperlink r:id="rId1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 xml:space="preserve">бланки приложений к дипломам о профессиональной </w:t>
            </w:r>
            <w:r>
              <w:lastRenderedPageBreak/>
              <w:t>переподготовке, удостоверений о повышении квалификации, справки об обучении установленного образца</w:t>
            </w:r>
          </w:p>
        </w:tc>
        <w:tc>
          <w:tcPr>
            <w:tcW w:w="2324" w:type="dxa"/>
            <w:tcBorders>
              <w:bottom w:val="nil"/>
            </w:tcBorders>
          </w:tcPr>
          <w:p w:rsidR="007E009A" w:rsidRDefault="007E009A" w:rsidP="001753C4">
            <w:pPr>
              <w:pStyle w:val="ConsPlusNormal"/>
            </w:pPr>
            <w:proofErr w:type="gramStart"/>
            <w:r>
              <w:lastRenderedPageBreak/>
              <w:t>согласно</w:t>
            </w:r>
            <w:proofErr w:type="gramEnd"/>
            <w:r>
              <w:t xml:space="preserve"> Федерального </w:t>
            </w:r>
            <w:hyperlink r:id="rId20" w:history="1">
              <w:r>
                <w:rPr>
                  <w:color w:val="0000FF"/>
                </w:rPr>
                <w:t>закона</w:t>
              </w:r>
            </w:hyperlink>
            <w:r>
              <w:t xml:space="preserve"> Российской </w:t>
            </w:r>
            <w:r>
              <w:lastRenderedPageBreak/>
              <w:t>Федерации "Об образовании в Российской Федерации" в действующей редакции</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jc w:val="center"/>
            </w:pPr>
            <w:hyperlink r:id="rId21" w:history="1">
              <w:r w:rsidR="007E009A">
                <w:rPr>
                  <w:color w:val="0000FF"/>
                </w:rPr>
                <w:t>17.29.19</w:t>
              </w:r>
            </w:hyperlink>
          </w:p>
        </w:tc>
        <w:tc>
          <w:tcPr>
            <w:tcW w:w="2098" w:type="dxa"/>
            <w:vMerge w:val="restart"/>
          </w:tcPr>
          <w:p w:rsidR="007E009A" w:rsidRDefault="007E009A" w:rsidP="001753C4">
            <w:pPr>
              <w:pStyle w:val="ConsPlusNormal"/>
            </w:pPr>
            <w:r>
              <w:t xml:space="preserve">Бумага папиросная; бобины, катушки, шпули и аналогичные держатели; бумага и картон фильтровальные; изделия из бумаги и картона прочие, не включенные в другие группировки. Пояснения по требуемой продукции: </w:t>
            </w:r>
            <w:r w:rsidRPr="001753C4">
              <w:rPr>
                <w:b/>
              </w:rPr>
              <w:t>зачетные книжки и студенческие билеты</w:t>
            </w:r>
          </w:p>
        </w:tc>
        <w:tc>
          <w:tcPr>
            <w:tcW w:w="850" w:type="dxa"/>
            <w:vMerge w:val="restart"/>
          </w:tcPr>
          <w:p w:rsidR="007E009A" w:rsidRDefault="00C56CFD" w:rsidP="001753C4">
            <w:pPr>
              <w:pStyle w:val="ConsPlusNormal"/>
              <w:jc w:val="center"/>
            </w:pPr>
            <w:hyperlink r:id="rId2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зачетные книжки и студенческие билеты для бакалавров, магистров и специалистов</w:t>
            </w:r>
          </w:p>
        </w:tc>
        <w:tc>
          <w:tcPr>
            <w:tcW w:w="2324" w:type="dxa"/>
            <w:tcBorders>
              <w:bottom w:val="nil"/>
            </w:tcBorders>
          </w:tcPr>
          <w:p w:rsidR="007E009A" w:rsidRDefault="007E009A" w:rsidP="001753C4">
            <w:pPr>
              <w:pStyle w:val="ConsPlusNormal"/>
            </w:pPr>
            <w:r>
              <w:t xml:space="preserve">в соответствии с </w:t>
            </w:r>
            <w:hyperlink r:id="rId23" w:history="1">
              <w:r>
                <w:rPr>
                  <w:color w:val="0000FF"/>
                </w:rPr>
                <w:t>приказом</w:t>
              </w:r>
            </w:hyperlink>
            <w:r>
              <w:t xml:space="preserve"> </w:t>
            </w:r>
            <w:proofErr w:type="spellStart"/>
            <w:r>
              <w:t>Минобрнауки</w:t>
            </w:r>
            <w:proofErr w:type="spellEnd"/>
            <w:r>
              <w:t xml:space="preserve"> России "Об утверждении образцов студенческого билета для студентов и зачетной книжки для студентов (курсантов), осваивающих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по макету заказчика</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зачетные книжки и студенческие билеты для студентов среднего профессионального образования</w:t>
            </w:r>
          </w:p>
        </w:tc>
        <w:tc>
          <w:tcPr>
            <w:tcW w:w="2324" w:type="dxa"/>
            <w:tcBorders>
              <w:top w:val="nil"/>
              <w:bottom w:val="nil"/>
            </w:tcBorders>
          </w:tcPr>
          <w:p w:rsidR="007E009A" w:rsidRDefault="007E009A" w:rsidP="001753C4">
            <w:pPr>
              <w:pStyle w:val="ConsPlusNormal"/>
            </w:pPr>
            <w:r>
              <w:t xml:space="preserve">в соответствии с </w:t>
            </w:r>
            <w:hyperlink r:id="rId24" w:history="1">
              <w:r>
                <w:rPr>
                  <w:color w:val="0000FF"/>
                </w:rPr>
                <w:t>приказом</w:t>
              </w:r>
            </w:hyperlink>
            <w:r>
              <w:t xml:space="preserve"> </w:t>
            </w:r>
            <w:proofErr w:type="spellStart"/>
            <w:r>
              <w:t>Минобрнауки</w:t>
            </w:r>
            <w:proofErr w:type="spellEnd"/>
            <w:r>
              <w:t xml:space="preserve"> России "Об утверждении образцов студенческого билета </w:t>
            </w:r>
            <w:r>
              <w:lastRenderedPageBreak/>
              <w:t>для студентов и зачетной книжки для студентов (курсантов), осваивающих образовательные программы среднего профессионального образования" по макету заказчика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jc w:val="center"/>
            </w:pPr>
            <w:hyperlink r:id="rId25" w:history="1">
              <w:r w:rsidR="007E009A">
                <w:rPr>
                  <w:color w:val="0000FF"/>
                </w:rPr>
                <w:t>25.99.29</w:t>
              </w:r>
            </w:hyperlink>
          </w:p>
        </w:tc>
        <w:tc>
          <w:tcPr>
            <w:tcW w:w="2098" w:type="dxa"/>
            <w:vMerge w:val="restart"/>
          </w:tcPr>
          <w:p w:rsidR="007E009A" w:rsidRDefault="007E009A" w:rsidP="001753C4">
            <w:pPr>
              <w:pStyle w:val="ConsPlusNormal"/>
            </w:pPr>
            <w:r>
              <w:t xml:space="preserve">Изделия из недрагоценных металлов прочие, не включенные в другие группировки. Пояснения по требуемой продукции: </w:t>
            </w:r>
            <w:r w:rsidRPr="001753C4">
              <w:rPr>
                <w:b/>
              </w:rPr>
              <w:t>нагрудные академические знаки</w:t>
            </w:r>
          </w:p>
        </w:tc>
        <w:tc>
          <w:tcPr>
            <w:tcW w:w="850" w:type="dxa"/>
            <w:vMerge w:val="restart"/>
          </w:tcPr>
          <w:p w:rsidR="007E009A" w:rsidRDefault="00C56CFD" w:rsidP="001753C4">
            <w:pPr>
              <w:pStyle w:val="ConsPlusNormal"/>
              <w:jc w:val="center"/>
            </w:pPr>
            <w:hyperlink r:id="rId2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 xml:space="preserve">нагрудные академические знаки об окончании </w:t>
            </w:r>
            <w:proofErr w:type="spellStart"/>
            <w:r>
              <w:t>ССУЗа</w:t>
            </w:r>
            <w:proofErr w:type="spellEnd"/>
            <w:r>
              <w:t xml:space="preserve"> и ВУЗа</w:t>
            </w:r>
          </w:p>
        </w:tc>
        <w:tc>
          <w:tcPr>
            <w:tcW w:w="2324" w:type="dxa"/>
            <w:tcBorders>
              <w:bottom w:val="nil"/>
            </w:tcBorders>
          </w:tcPr>
          <w:p w:rsidR="007E009A" w:rsidRDefault="007E009A" w:rsidP="001753C4">
            <w:pPr>
              <w:pStyle w:val="ConsPlusNormal"/>
            </w:pPr>
            <w:r>
              <w:t>изготавливаются по макету заказчика</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ромб или шестиугольник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гальваническое покрытие</w:t>
            </w:r>
          </w:p>
        </w:tc>
        <w:tc>
          <w:tcPr>
            <w:tcW w:w="2324" w:type="dxa"/>
            <w:tcBorders>
              <w:top w:val="nil"/>
              <w:bottom w:val="nil"/>
            </w:tcBorders>
          </w:tcPr>
          <w:p w:rsidR="007E009A" w:rsidRDefault="007E009A" w:rsidP="001753C4">
            <w:pPr>
              <w:pStyle w:val="ConsPlusNormal"/>
            </w:pPr>
            <w:r>
              <w:t>золото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синий и белый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знака</w:t>
            </w:r>
          </w:p>
        </w:tc>
        <w:tc>
          <w:tcPr>
            <w:tcW w:w="2324" w:type="dxa"/>
            <w:tcBorders>
              <w:top w:val="nil"/>
              <w:bottom w:val="nil"/>
            </w:tcBorders>
          </w:tcPr>
          <w:p w:rsidR="007E009A" w:rsidRDefault="007E009A" w:rsidP="001753C4">
            <w:pPr>
              <w:pStyle w:val="ConsPlusNormal"/>
            </w:pPr>
            <w:r>
              <w:t>цинкованный сплав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технология</w:t>
            </w:r>
          </w:p>
        </w:tc>
        <w:tc>
          <w:tcPr>
            <w:tcW w:w="2324" w:type="dxa"/>
            <w:tcBorders>
              <w:top w:val="nil"/>
              <w:bottom w:val="nil"/>
            </w:tcBorders>
          </w:tcPr>
          <w:p w:rsidR="007E009A" w:rsidRDefault="007E009A" w:rsidP="001753C4">
            <w:pPr>
              <w:pStyle w:val="ConsPlusNormal"/>
            </w:pPr>
            <w:r>
              <w:t>штамповка, литье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поверхность знака</w:t>
            </w:r>
          </w:p>
        </w:tc>
        <w:tc>
          <w:tcPr>
            <w:tcW w:w="2324" w:type="dxa"/>
            <w:tcBorders>
              <w:top w:val="nil"/>
              <w:bottom w:val="nil"/>
            </w:tcBorders>
          </w:tcPr>
          <w:p w:rsidR="007E009A" w:rsidRDefault="007E009A" w:rsidP="001753C4">
            <w:pPr>
              <w:pStyle w:val="ConsPlusNormal"/>
            </w:pPr>
            <w:proofErr w:type="gramStart"/>
            <w:r>
              <w:t>покрыта</w:t>
            </w:r>
            <w:proofErr w:type="gramEnd"/>
            <w:r>
              <w:t xml:space="preserve"> оптической смолой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застежка</w:t>
            </w:r>
          </w:p>
        </w:tc>
        <w:tc>
          <w:tcPr>
            <w:tcW w:w="2324" w:type="dxa"/>
            <w:tcBorders>
              <w:top w:val="nil"/>
              <w:bottom w:val="nil"/>
            </w:tcBorders>
          </w:tcPr>
          <w:p w:rsidR="007E009A" w:rsidRDefault="007E009A" w:rsidP="001753C4">
            <w:pPr>
              <w:pStyle w:val="ConsPlusNormal"/>
            </w:pPr>
            <w:r>
              <w:t>цанга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jc w:val="center"/>
            </w:pPr>
            <w:hyperlink r:id="rId27" w:history="1">
              <w:r w:rsidR="007E009A">
                <w:rPr>
                  <w:color w:val="0000FF"/>
                </w:rPr>
                <w:t>17.23.12</w:t>
              </w:r>
            </w:hyperlink>
          </w:p>
        </w:tc>
        <w:tc>
          <w:tcPr>
            <w:tcW w:w="2098" w:type="dxa"/>
            <w:vMerge w:val="restart"/>
          </w:tcPr>
          <w:p w:rsidR="007E009A" w:rsidRDefault="007E009A" w:rsidP="001753C4">
            <w:pPr>
              <w:pStyle w:val="ConsPlusNormal"/>
            </w:pPr>
            <w:r>
              <w:t xml:space="preserve">Конверты, письма-секретки, карточки почтовые, карточки для переписки из бумаги или картона, </w:t>
            </w:r>
            <w:r>
              <w:lastRenderedPageBreak/>
              <w:t xml:space="preserve">коробки, сумки, футляры, наборы почтовые из бумаги или картона, содержащие наборы бумажных канцелярских принадлежностей. Пояснения по требуемой продукции: </w:t>
            </w:r>
            <w:r w:rsidRPr="001753C4">
              <w:rPr>
                <w:b/>
              </w:rPr>
              <w:t>конверты маркированные</w:t>
            </w:r>
          </w:p>
        </w:tc>
        <w:tc>
          <w:tcPr>
            <w:tcW w:w="850" w:type="dxa"/>
            <w:vMerge w:val="restart"/>
          </w:tcPr>
          <w:p w:rsidR="007E009A" w:rsidRDefault="00C56CFD" w:rsidP="001753C4">
            <w:pPr>
              <w:pStyle w:val="ConsPlusNormal"/>
              <w:jc w:val="center"/>
            </w:pPr>
            <w:hyperlink r:id="rId2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DL, C5, DL/O</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маркированный простой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 xml:space="preserve">для внутренних </w:t>
            </w:r>
            <w:r>
              <w:lastRenderedPageBreak/>
              <w:t>почтовых отправлений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литера</w:t>
            </w:r>
          </w:p>
        </w:tc>
        <w:tc>
          <w:tcPr>
            <w:tcW w:w="2324" w:type="dxa"/>
            <w:tcBorders>
              <w:top w:val="nil"/>
              <w:bottom w:val="nil"/>
            </w:tcBorders>
          </w:tcPr>
          <w:p w:rsidR="007E009A" w:rsidRDefault="007E009A" w:rsidP="001753C4">
            <w:pPr>
              <w:pStyle w:val="ConsPlusNormal"/>
            </w:pPr>
            <w:r>
              <w:t>"A", "D"</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клапан</w:t>
            </w:r>
          </w:p>
        </w:tc>
        <w:tc>
          <w:tcPr>
            <w:tcW w:w="2324" w:type="dxa"/>
            <w:tcBorders>
              <w:top w:val="nil"/>
              <w:bottom w:val="nil"/>
            </w:tcBorders>
          </w:tcPr>
          <w:p w:rsidR="007E009A" w:rsidRDefault="007E009A" w:rsidP="001753C4">
            <w:pPr>
              <w:pStyle w:val="ConsPlusNormal"/>
            </w:pPr>
            <w:r>
              <w:t>верхний закрывающийся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окно</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jc w:val="center"/>
            </w:pPr>
            <w:hyperlink r:id="rId29" w:history="1">
              <w:r w:rsidR="007E009A">
                <w:rPr>
                  <w:color w:val="0000FF"/>
                </w:rPr>
                <w:t>58.19.14</w:t>
              </w:r>
            </w:hyperlink>
          </w:p>
        </w:tc>
        <w:tc>
          <w:tcPr>
            <w:tcW w:w="2098" w:type="dxa"/>
            <w:vMerge w:val="restart"/>
          </w:tcPr>
          <w:p w:rsidR="007E009A" w:rsidRDefault="007E009A" w:rsidP="001753C4">
            <w:pPr>
              <w:pStyle w:val="ConsPlusNormal"/>
            </w:pPr>
            <w:r>
              <w:t xml:space="preserve">Марки почтовые негашеные, гербовые и аналогичные марки; бумага гербовая; книжки чековые, банкноты, акции и аналогичные виды ценных бумаг. Пояснения по требуемой продукции: </w:t>
            </w:r>
            <w:r w:rsidRPr="001753C4">
              <w:rPr>
                <w:b/>
              </w:rPr>
              <w:t>марки почтовые</w:t>
            </w:r>
          </w:p>
        </w:tc>
        <w:tc>
          <w:tcPr>
            <w:tcW w:w="850" w:type="dxa"/>
            <w:vMerge w:val="restart"/>
          </w:tcPr>
          <w:p w:rsidR="007E009A" w:rsidRDefault="00C56CFD" w:rsidP="001753C4">
            <w:pPr>
              <w:pStyle w:val="ConsPlusNormal"/>
              <w:jc w:val="center"/>
            </w:pPr>
            <w:hyperlink r:id="rId3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номинал</w:t>
            </w:r>
          </w:p>
        </w:tc>
        <w:tc>
          <w:tcPr>
            <w:tcW w:w="2324" w:type="dxa"/>
            <w:tcBorders>
              <w:bottom w:val="nil"/>
            </w:tcBorders>
          </w:tcPr>
          <w:p w:rsidR="007E009A" w:rsidRDefault="007E009A" w:rsidP="001753C4">
            <w:pPr>
              <w:pStyle w:val="ConsPlusNormal"/>
            </w:pPr>
            <w:r>
              <w:t>от 1 до 50 рублей</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jc w:val="center"/>
            </w:pPr>
            <w:hyperlink r:id="rId31" w:history="1">
              <w:r w:rsidR="007E009A">
                <w:rPr>
                  <w:color w:val="0000FF"/>
                </w:rPr>
                <w:t>17.23.12</w:t>
              </w:r>
            </w:hyperlink>
          </w:p>
        </w:tc>
        <w:tc>
          <w:tcPr>
            <w:tcW w:w="2098" w:type="dxa"/>
            <w:vMerge w:val="restart"/>
          </w:tcPr>
          <w:p w:rsidR="007E009A" w:rsidRDefault="007E009A" w:rsidP="001753C4">
            <w:pPr>
              <w:pStyle w:val="ConsPlusNormal"/>
            </w:pPr>
            <w:r>
              <w:t xml:space="preserve">Конверты, письма-секретки, карточки почтовые, карточки для переписки из бумаги или картона, коробки, сумки, футляры, наборы почтовые из бумаги или картона, содержащие </w:t>
            </w:r>
            <w:r>
              <w:lastRenderedPageBreak/>
              <w:t xml:space="preserve">наборы бумажных канцелярских принадлежностей. Пояснения по требуемой продукции: </w:t>
            </w:r>
            <w:r w:rsidRPr="001753C4">
              <w:rPr>
                <w:b/>
              </w:rPr>
              <w:t>конверты немаркированные</w:t>
            </w:r>
          </w:p>
        </w:tc>
        <w:tc>
          <w:tcPr>
            <w:tcW w:w="850" w:type="dxa"/>
            <w:vMerge w:val="restart"/>
          </w:tcPr>
          <w:p w:rsidR="007E009A" w:rsidRDefault="00C56CFD" w:rsidP="001753C4">
            <w:pPr>
              <w:pStyle w:val="ConsPlusNormal"/>
              <w:jc w:val="center"/>
            </w:pPr>
            <w:hyperlink r:id="rId3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DL, C5, DL/O</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не маркированный простой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литера</w:t>
            </w:r>
          </w:p>
        </w:tc>
        <w:tc>
          <w:tcPr>
            <w:tcW w:w="2324" w:type="dxa"/>
            <w:tcBorders>
              <w:top w:val="nil"/>
              <w:bottom w:val="nil"/>
            </w:tcBorders>
          </w:tcPr>
          <w:p w:rsidR="007E009A" w:rsidRDefault="007E009A" w:rsidP="001753C4">
            <w:pPr>
              <w:pStyle w:val="ConsPlusNormal"/>
            </w:pPr>
            <w:r>
              <w:t>"A", "D"</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клапан</w:t>
            </w:r>
          </w:p>
        </w:tc>
        <w:tc>
          <w:tcPr>
            <w:tcW w:w="2324" w:type="dxa"/>
            <w:tcBorders>
              <w:top w:val="nil"/>
              <w:bottom w:val="nil"/>
            </w:tcBorders>
          </w:tcPr>
          <w:p w:rsidR="007E009A" w:rsidRDefault="007E009A" w:rsidP="001753C4">
            <w:pPr>
              <w:pStyle w:val="ConsPlusNormal"/>
            </w:pPr>
            <w:r>
              <w:t>верхний закрывающийся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окно</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jc w:val="center"/>
            </w:pPr>
            <w:hyperlink r:id="rId33" w:history="1">
              <w:r w:rsidR="007E009A">
                <w:rPr>
                  <w:color w:val="0000FF"/>
                </w:rPr>
                <w:t>17.23.12</w:t>
              </w:r>
            </w:hyperlink>
          </w:p>
        </w:tc>
        <w:tc>
          <w:tcPr>
            <w:tcW w:w="2098" w:type="dxa"/>
            <w:vMerge w:val="restart"/>
          </w:tcPr>
          <w:p w:rsidR="007E009A" w:rsidRDefault="007E009A" w:rsidP="001753C4">
            <w:pPr>
              <w:pStyle w:val="ConsPlusNormal"/>
            </w:pPr>
            <w:r>
              <w:t xml:space="preserve">Конверты, письма-секретки, карточки почтовые, карточки для переписки из бумаги или картона, коробки, сумки, футляры, наборы почтовые из бумаги или картона, содержащие наборы бумажных канцелярских принадлежностей. Пояснения по карточки для переписки из бумаги или картона, коробки, сумки, футляры, наборы почтовые из бумаги или картона, содержащие наборы бумажных канцелярских принадлежностей. Пояснения по требуемой продукции: </w:t>
            </w:r>
            <w:r w:rsidRPr="001753C4">
              <w:rPr>
                <w:b/>
              </w:rPr>
              <w:lastRenderedPageBreak/>
              <w:t>конверты почтовые пластиковые</w:t>
            </w:r>
          </w:p>
        </w:tc>
        <w:tc>
          <w:tcPr>
            <w:tcW w:w="850" w:type="dxa"/>
            <w:vMerge w:val="restart"/>
          </w:tcPr>
          <w:p w:rsidR="007E009A" w:rsidRDefault="00C56CFD" w:rsidP="001753C4">
            <w:pPr>
              <w:pStyle w:val="ConsPlusNormal"/>
              <w:jc w:val="center"/>
            </w:pPr>
            <w:hyperlink r:id="rId3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 xml:space="preserve">пластиковый конверт с закрывающимся </w:t>
            </w:r>
            <w:proofErr w:type="spellStart"/>
            <w:r>
              <w:t>самоклеющимся</w:t>
            </w:r>
            <w:proofErr w:type="spellEnd"/>
            <w:r>
              <w:t xml:space="preserve"> клапаном</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внутренних почтовых отправлений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окно</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непрозрачный химически стойкий влагозащитный полиэтилен толщиной не менее 70 мкм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 оборотной стороне инструкция для заклеивания клапана</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предельная цена</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внутренних почтовых отправлений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окно</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непрозрачный химически стойкий влагозащитный полиэтилен толщиной не менее 70 мкм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 оборотной стороне инструкция для заклеивания клапана</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pStyle w:val="ConsPlusNormal"/>
        <w:jc w:val="both"/>
      </w:pPr>
    </w:p>
    <w:p w:rsidR="007E009A" w:rsidRDefault="007E009A" w:rsidP="001753C4">
      <w:pPr>
        <w:pStyle w:val="ConsPlusTitle"/>
        <w:jc w:val="center"/>
        <w:outlineLvl w:val="1"/>
      </w:pPr>
      <w:r>
        <w:t>Бумага и изделия из бумаги</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35"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36"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jc w:val="center"/>
            </w:pPr>
            <w:hyperlink r:id="rId37" w:history="1">
              <w:r w:rsidR="007E009A">
                <w:rPr>
                  <w:color w:val="0000FF"/>
                </w:rPr>
                <w:t>17.12.14</w:t>
              </w:r>
            </w:hyperlink>
          </w:p>
        </w:tc>
        <w:tc>
          <w:tcPr>
            <w:tcW w:w="2098" w:type="dxa"/>
            <w:vMerge w:val="restart"/>
          </w:tcPr>
          <w:p w:rsidR="007E009A" w:rsidRDefault="007E009A" w:rsidP="001753C4">
            <w:pPr>
              <w:pStyle w:val="ConsPlusNormal"/>
            </w:pPr>
            <w:r>
              <w:t xml:space="preserve">Бумага прочая и картон для </w:t>
            </w:r>
            <w:r>
              <w:lastRenderedPageBreak/>
              <w:t xml:space="preserve">графических целей. Пояснения по требуемой продукции: </w:t>
            </w:r>
            <w:r w:rsidRPr="001753C4">
              <w:rPr>
                <w:b/>
              </w:rPr>
              <w:t>бумага для печати, бумага писчая, бумага цветная</w:t>
            </w:r>
          </w:p>
        </w:tc>
        <w:tc>
          <w:tcPr>
            <w:tcW w:w="850" w:type="dxa"/>
            <w:vMerge w:val="restart"/>
          </w:tcPr>
          <w:p w:rsidR="007E009A" w:rsidRDefault="00C56CFD" w:rsidP="001753C4">
            <w:pPr>
              <w:pStyle w:val="ConsPlusNormal"/>
              <w:jc w:val="center"/>
            </w:pPr>
            <w:hyperlink r:id="rId3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A4</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proofErr w:type="gramStart"/>
            <w:r>
              <w:t>белый</w:t>
            </w:r>
            <w:proofErr w:type="gramEnd"/>
            <w:r>
              <w:t>/цветная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65 г/м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110 м км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белизна</w:t>
            </w:r>
          </w:p>
        </w:tc>
        <w:tc>
          <w:tcPr>
            <w:tcW w:w="2324" w:type="dxa"/>
            <w:tcBorders>
              <w:top w:val="nil"/>
              <w:bottom w:val="nil"/>
            </w:tcBorders>
          </w:tcPr>
          <w:p w:rsidR="007E009A" w:rsidRDefault="007E009A" w:rsidP="001753C4">
            <w:pPr>
              <w:pStyle w:val="ConsPlusNormal"/>
            </w:pPr>
            <w:r>
              <w:t>не менее 160%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непрозрачность</w:t>
            </w:r>
          </w:p>
        </w:tc>
        <w:tc>
          <w:tcPr>
            <w:tcW w:w="2324" w:type="dxa"/>
            <w:tcBorders>
              <w:top w:val="nil"/>
              <w:bottom w:val="nil"/>
            </w:tcBorders>
          </w:tcPr>
          <w:p w:rsidR="007E009A" w:rsidRDefault="007E009A" w:rsidP="001753C4">
            <w:pPr>
              <w:pStyle w:val="ConsPlusNormal"/>
            </w:pPr>
            <w:r>
              <w:t>не менее 98%</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листов в пачке</w:t>
            </w:r>
          </w:p>
        </w:tc>
        <w:tc>
          <w:tcPr>
            <w:tcW w:w="2324" w:type="dxa"/>
            <w:tcBorders>
              <w:top w:val="nil"/>
              <w:bottom w:val="nil"/>
            </w:tcBorders>
          </w:tcPr>
          <w:p w:rsidR="007E009A" w:rsidRDefault="007E009A" w:rsidP="001753C4">
            <w:pPr>
              <w:pStyle w:val="ConsPlusNormal"/>
            </w:pPr>
            <w:r>
              <w:t>не менее 500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jc w:val="center"/>
            </w:pPr>
            <w:hyperlink r:id="rId39" w:history="1">
              <w:r w:rsidR="007E009A">
                <w:rPr>
                  <w:color w:val="0000FF"/>
                </w:rPr>
                <w:t>17.12.14</w:t>
              </w:r>
            </w:hyperlink>
          </w:p>
        </w:tc>
        <w:tc>
          <w:tcPr>
            <w:tcW w:w="2098" w:type="dxa"/>
            <w:vMerge w:val="restart"/>
          </w:tcPr>
          <w:p w:rsidR="007E009A" w:rsidRDefault="007E009A" w:rsidP="001753C4">
            <w:pPr>
              <w:pStyle w:val="ConsPlusNormal"/>
            </w:pPr>
            <w:r>
              <w:t xml:space="preserve">Бумага прочая и картон для графических целей. Пояснения по требуемой продукции: </w:t>
            </w:r>
            <w:r w:rsidRPr="001753C4">
              <w:rPr>
                <w:b/>
              </w:rPr>
              <w:t>бумага для факса</w:t>
            </w:r>
          </w:p>
        </w:tc>
        <w:tc>
          <w:tcPr>
            <w:tcW w:w="850" w:type="dxa"/>
            <w:vMerge w:val="restart"/>
          </w:tcPr>
          <w:p w:rsidR="007E009A" w:rsidRDefault="00C56CFD" w:rsidP="001753C4">
            <w:pPr>
              <w:pStyle w:val="ConsPlusNormal"/>
              <w:jc w:val="center"/>
            </w:pPr>
            <w:hyperlink r:id="rId4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плотность</w:t>
            </w:r>
          </w:p>
        </w:tc>
        <w:tc>
          <w:tcPr>
            <w:tcW w:w="2324" w:type="dxa"/>
            <w:tcBorders>
              <w:bottom w:val="nil"/>
            </w:tcBorders>
          </w:tcPr>
          <w:p w:rsidR="007E009A" w:rsidRDefault="007E009A" w:rsidP="001753C4">
            <w:pPr>
              <w:pStyle w:val="ConsPlusNormal"/>
            </w:pPr>
            <w:r>
              <w:t>не менее 50 г/м</w:t>
            </w:r>
            <w:proofErr w:type="gramStart"/>
            <w:r>
              <w:t>2</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 рулона</w:t>
            </w:r>
          </w:p>
        </w:tc>
        <w:tc>
          <w:tcPr>
            <w:tcW w:w="2324" w:type="dxa"/>
            <w:tcBorders>
              <w:top w:val="nil"/>
              <w:bottom w:val="nil"/>
            </w:tcBorders>
          </w:tcPr>
          <w:p w:rsidR="007E009A" w:rsidRDefault="007E009A" w:rsidP="001753C4">
            <w:pPr>
              <w:pStyle w:val="ConsPlusNormal"/>
            </w:pPr>
            <w:r>
              <w:t>не менее 200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рулона</w:t>
            </w:r>
          </w:p>
        </w:tc>
        <w:tc>
          <w:tcPr>
            <w:tcW w:w="2324" w:type="dxa"/>
            <w:tcBorders>
              <w:top w:val="nil"/>
              <w:bottom w:val="nil"/>
            </w:tcBorders>
          </w:tcPr>
          <w:p w:rsidR="007E009A" w:rsidRDefault="007E009A" w:rsidP="001753C4">
            <w:pPr>
              <w:pStyle w:val="ConsPlusNormal"/>
            </w:pPr>
            <w:r>
              <w:t>не менее 30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втулки</w:t>
            </w:r>
          </w:p>
        </w:tc>
        <w:tc>
          <w:tcPr>
            <w:tcW w:w="2324" w:type="dxa"/>
            <w:tcBorders>
              <w:top w:val="nil"/>
              <w:bottom w:val="nil"/>
            </w:tcBorders>
          </w:tcPr>
          <w:p w:rsidR="007E009A" w:rsidRDefault="007E009A" w:rsidP="001753C4">
            <w:pPr>
              <w:pStyle w:val="ConsPlusNormal"/>
            </w:pPr>
            <w:r>
              <w:t>10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 намотки</w:t>
            </w:r>
          </w:p>
        </w:tc>
        <w:tc>
          <w:tcPr>
            <w:tcW w:w="2324" w:type="dxa"/>
            <w:tcBorders>
              <w:top w:val="nil"/>
              <w:bottom w:val="nil"/>
            </w:tcBorders>
          </w:tcPr>
          <w:p w:rsidR="007E009A" w:rsidRDefault="007E009A" w:rsidP="001753C4">
            <w:pPr>
              <w:pStyle w:val="ConsPlusNormal"/>
            </w:pPr>
            <w:r>
              <w:t>не менее 20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jc w:val="center"/>
            </w:pPr>
            <w:hyperlink r:id="rId41" w:history="1">
              <w:r w:rsidR="007E009A">
                <w:rPr>
                  <w:color w:val="0000FF"/>
                </w:rPr>
                <w:t>17.12.14</w:t>
              </w:r>
            </w:hyperlink>
          </w:p>
        </w:tc>
        <w:tc>
          <w:tcPr>
            <w:tcW w:w="2098" w:type="dxa"/>
            <w:vMerge w:val="restart"/>
          </w:tcPr>
          <w:p w:rsidR="007E009A" w:rsidRDefault="007E009A" w:rsidP="001753C4">
            <w:pPr>
              <w:pStyle w:val="ConsPlusNormal"/>
            </w:pPr>
            <w:r>
              <w:t xml:space="preserve">Бумага прочая и картон для графических целей. Пояснения по требуемой продукции: </w:t>
            </w:r>
            <w:r w:rsidRPr="001753C4">
              <w:rPr>
                <w:b/>
              </w:rPr>
              <w:t>бумага для печати, бумага цветная</w:t>
            </w:r>
          </w:p>
        </w:tc>
        <w:tc>
          <w:tcPr>
            <w:tcW w:w="850" w:type="dxa"/>
            <w:vMerge w:val="restart"/>
          </w:tcPr>
          <w:p w:rsidR="007E009A" w:rsidRDefault="00C56CFD" w:rsidP="001753C4">
            <w:pPr>
              <w:pStyle w:val="ConsPlusNormal"/>
              <w:jc w:val="center"/>
            </w:pPr>
            <w:hyperlink r:id="rId4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A3</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proofErr w:type="gramStart"/>
            <w:r>
              <w:t>белый</w:t>
            </w:r>
            <w:proofErr w:type="gramEnd"/>
            <w:r>
              <w:t>/цветная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65 г/м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110 мкм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белизна</w:t>
            </w:r>
          </w:p>
        </w:tc>
        <w:tc>
          <w:tcPr>
            <w:tcW w:w="2324" w:type="dxa"/>
            <w:tcBorders>
              <w:top w:val="nil"/>
              <w:bottom w:val="nil"/>
            </w:tcBorders>
          </w:tcPr>
          <w:p w:rsidR="007E009A" w:rsidRDefault="007E009A" w:rsidP="001753C4">
            <w:pPr>
              <w:pStyle w:val="ConsPlusNormal"/>
            </w:pPr>
            <w:r>
              <w:t>не менее 160%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непрозрачность</w:t>
            </w:r>
          </w:p>
        </w:tc>
        <w:tc>
          <w:tcPr>
            <w:tcW w:w="2324" w:type="dxa"/>
            <w:tcBorders>
              <w:top w:val="nil"/>
              <w:bottom w:val="nil"/>
            </w:tcBorders>
          </w:tcPr>
          <w:p w:rsidR="007E009A" w:rsidRDefault="007E009A" w:rsidP="001753C4">
            <w:pPr>
              <w:pStyle w:val="ConsPlusNormal"/>
            </w:pPr>
            <w:r>
              <w:t>не менее 98%</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листов в пачке</w:t>
            </w:r>
          </w:p>
        </w:tc>
        <w:tc>
          <w:tcPr>
            <w:tcW w:w="2324" w:type="dxa"/>
            <w:tcBorders>
              <w:top w:val="nil"/>
              <w:bottom w:val="nil"/>
            </w:tcBorders>
          </w:tcPr>
          <w:p w:rsidR="007E009A" w:rsidRDefault="007E009A" w:rsidP="001753C4">
            <w:pPr>
              <w:pStyle w:val="ConsPlusNormal"/>
            </w:pPr>
            <w:r>
              <w:t>не менее 250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яркость</w:t>
            </w:r>
          </w:p>
        </w:tc>
        <w:tc>
          <w:tcPr>
            <w:tcW w:w="2324" w:type="dxa"/>
            <w:tcBorders>
              <w:top w:val="nil"/>
              <w:bottom w:val="nil"/>
            </w:tcBorders>
          </w:tcPr>
          <w:p w:rsidR="007E009A" w:rsidRDefault="007E009A" w:rsidP="001753C4">
            <w:pPr>
              <w:pStyle w:val="ConsPlusNormal"/>
            </w:pPr>
            <w:r>
              <w:t>не менее 90%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класс</w:t>
            </w:r>
          </w:p>
        </w:tc>
        <w:tc>
          <w:tcPr>
            <w:tcW w:w="2324" w:type="dxa"/>
            <w:tcBorders>
              <w:top w:val="nil"/>
              <w:bottom w:val="nil"/>
            </w:tcBorders>
          </w:tcPr>
          <w:p w:rsidR="007E009A" w:rsidRDefault="007E009A" w:rsidP="001753C4">
            <w:pPr>
              <w:pStyle w:val="ConsPlusNormal"/>
            </w:pPr>
            <w:r>
              <w:t>A</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43" w:history="1">
              <w:r w:rsidR="007E009A">
                <w:rPr>
                  <w:color w:val="0000FF"/>
                </w:rPr>
                <w:t>17.12.14</w:t>
              </w:r>
            </w:hyperlink>
          </w:p>
        </w:tc>
        <w:tc>
          <w:tcPr>
            <w:tcW w:w="2098" w:type="dxa"/>
            <w:vMerge w:val="restart"/>
          </w:tcPr>
          <w:p w:rsidR="007E009A" w:rsidRDefault="007E009A" w:rsidP="001753C4">
            <w:pPr>
              <w:pStyle w:val="ConsPlusNormal"/>
            </w:pPr>
            <w:r>
              <w:t xml:space="preserve">Бумага прочая и картон для графических целей. Пояснения по требуемой продукции: </w:t>
            </w:r>
            <w:r w:rsidRPr="001753C4">
              <w:rPr>
                <w:b/>
              </w:rPr>
              <w:t>бумага для плоттера</w:t>
            </w:r>
          </w:p>
        </w:tc>
        <w:tc>
          <w:tcPr>
            <w:tcW w:w="850" w:type="dxa"/>
            <w:vMerge w:val="restart"/>
          </w:tcPr>
          <w:p w:rsidR="007E009A" w:rsidRDefault="00C56CFD" w:rsidP="001753C4">
            <w:pPr>
              <w:pStyle w:val="ConsPlusNormal"/>
              <w:jc w:val="center"/>
            </w:pPr>
            <w:hyperlink r:id="rId4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A0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белый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80 г/м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40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800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jc w:val="center"/>
            </w:pPr>
            <w:hyperlink r:id="rId45" w:history="1">
              <w:r w:rsidR="007E009A">
                <w:rPr>
                  <w:color w:val="0000FF"/>
                </w:rPr>
                <w:t>17.12.14</w:t>
              </w:r>
            </w:hyperlink>
          </w:p>
        </w:tc>
        <w:tc>
          <w:tcPr>
            <w:tcW w:w="2098" w:type="dxa"/>
            <w:vMerge w:val="restart"/>
          </w:tcPr>
          <w:p w:rsidR="007E009A" w:rsidRDefault="007E009A" w:rsidP="001753C4">
            <w:pPr>
              <w:pStyle w:val="ConsPlusNormal"/>
            </w:pPr>
            <w:r>
              <w:t xml:space="preserve">Бумага прочая и картон для графических целей. Пояснения по требуемой продукции: </w:t>
            </w:r>
            <w:r w:rsidRPr="001753C4">
              <w:rPr>
                <w:b/>
              </w:rPr>
              <w:t>бумага для печати</w:t>
            </w:r>
          </w:p>
        </w:tc>
        <w:tc>
          <w:tcPr>
            <w:tcW w:w="850" w:type="dxa"/>
            <w:vMerge w:val="restart"/>
          </w:tcPr>
          <w:p w:rsidR="007E009A" w:rsidRDefault="00C56CFD" w:rsidP="001753C4">
            <w:pPr>
              <w:pStyle w:val="ConsPlusNormal"/>
              <w:jc w:val="center"/>
            </w:pPr>
            <w:hyperlink r:id="rId4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A4</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белый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140 г/м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глянцевая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листов в пачке</w:t>
            </w:r>
          </w:p>
        </w:tc>
        <w:tc>
          <w:tcPr>
            <w:tcW w:w="2324" w:type="dxa"/>
            <w:tcBorders>
              <w:top w:val="nil"/>
              <w:bottom w:val="nil"/>
            </w:tcBorders>
          </w:tcPr>
          <w:p w:rsidR="007E009A" w:rsidRDefault="007E009A" w:rsidP="001753C4">
            <w:pPr>
              <w:pStyle w:val="ConsPlusNormal"/>
            </w:pPr>
            <w:r>
              <w:t>не менее 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jc w:val="center"/>
            </w:pPr>
            <w:hyperlink r:id="rId47" w:history="1">
              <w:r w:rsidR="007E009A">
                <w:rPr>
                  <w:color w:val="0000FF"/>
                </w:rPr>
                <w:t>17.12.14</w:t>
              </w:r>
            </w:hyperlink>
          </w:p>
        </w:tc>
        <w:tc>
          <w:tcPr>
            <w:tcW w:w="2098" w:type="dxa"/>
            <w:vMerge w:val="restart"/>
          </w:tcPr>
          <w:p w:rsidR="007E009A" w:rsidRDefault="007E009A" w:rsidP="001753C4">
            <w:pPr>
              <w:pStyle w:val="ConsPlusNormal"/>
            </w:pPr>
            <w:r>
              <w:t xml:space="preserve">Бумага прочая и картон для графических целей. Пояснения по требуемой продукции: </w:t>
            </w:r>
            <w:r w:rsidRPr="001753C4">
              <w:rPr>
                <w:b/>
              </w:rPr>
              <w:t>бумага для печати</w:t>
            </w:r>
          </w:p>
        </w:tc>
        <w:tc>
          <w:tcPr>
            <w:tcW w:w="850" w:type="dxa"/>
            <w:vMerge w:val="restart"/>
          </w:tcPr>
          <w:p w:rsidR="007E009A" w:rsidRDefault="00C56CFD" w:rsidP="001753C4">
            <w:pPr>
              <w:pStyle w:val="ConsPlusNormal"/>
              <w:jc w:val="center"/>
            </w:pPr>
            <w:hyperlink r:id="rId4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A4</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белый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70 г/м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 xml:space="preserve">матовая фотобумага </w:t>
            </w:r>
            <w:proofErr w:type="spellStart"/>
            <w:r>
              <w:t>самоклеющаяся</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листов в пачке</w:t>
            </w:r>
          </w:p>
        </w:tc>
        <w:tc>
          <w:tcPr>
            <w:tcW w:w="2324" w:type="dxa"/>
            <w:tcBorders>
              <w:top w:val="nil"/>
              <w:bottom w:val="nil"/>
            </w:tcBorders>
          </w:tcPr>
          <w:p w:rsidR="007E009A" w:rsidRDefault="007E009A" w:rsidP="001753C4">
            <w:pPr>
              <w:pStyle w:val="ConsPlusNormal"/>
            </w:pPr>
            <w:r>
              <w:t>не менее 100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jc w:val="center"/>
            </w:pPr>
            <w:hyperlink r:id="rId49" w:history="1">
              <w:r w:rsidR="007E009A">
                <w:rPr>
                  <w:color w:val="0000FF"/>
                </w:rPr>
                <w:t>17.12.14</w:t>
              </w:r>
            </w:hyperlink>
          </w:p>
        </w:tc>
        <w:tc>
          <w:tcPr>
            <w:tcW w:w="2098" w:type="dxa"/>
            <w:vMerge w:val="restart"/>
          </w:tcPr>
          <w:p w:rsidR="007E009A" w:rsidRDefault="007E009A" w:rsidP="001753C4">
            <w:pPr>
              <w:pStyle w:val="ConsPlusNormal"/>
            </w:pPr>
            <w:r>
              <w:t xml:space="preserve">Бумага прочая и </w:t>
            </w:r>
            <w:r>
              <w:lastRenderedPageBreak/>
              <w:t xml:space="preserve">картон для графических целей. Пояснения по требуемой продукции: </w:t>
            </w:r>
            <w:r w:rsidRPr="001753C4">
              <w:rPr>
                <w:b/>
              </w:rPr>
              <w:t>бумага чертежная (ватман)</w:t>
            </w:r>
          </w:p>
        </w:tc>
        <w:tc>
          <w:tcPr>
            <w:tcW w:w="850" w:type="dxa"/>
            <w:vMerge w:val="restart"/>
          </w:tcPr>
          <w:p w:rsidR="007E009A" w:rsidRDefault="00C56CFD" w:rsidP="001753C4">
            <w:pPr>
              <w:pStyle w:val="ConsPlusNormal"/>
              <w:jc w:val="center"/>
            </w:pPr>
            <w:hyperlink r:id="rId5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A1 (610 x 860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белый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180 г/м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pStyle w:val="ConsPlusNormal"/>
        <w:jc w:val="both"/>
      </w:pPr>
    </w:p>
    <w:p w:rsidR="007E009A" w:rsidRDefault="007E009A" w:rsidP="001753C4">
      <w:pPr>
        <w:pStyle w:val="ConsPlusTitle"/>
        <w:jc w:val="center"/>
        <w:outlineLvl w:val="1"/>
      </w:pPr>
      <w:r>
        <w:t>Мягкий инвентарь, матрасы, прочий текстильный инвентарь</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51"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52"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jc w:val="center"/>
            </w:pPr>
            <w:hyperlink r:id="rId53" w:history="1">
              <w:r w:rsidR="007E009A">
                <w:rPr>
                  <w:color w:val="0000FF"/>
                </w:rPr>
                <w:t>31.03.12</w:t>
              </w:r>
            </w:hyperlink>
          </w:p>
        </w:tc>
        <w:tc>
          <w:tcPr>
            <w:tcW w:w="2098" w:type="dxa"/>
            <w:vMerge w:val="restart"/>
          </w:tcPr>
          <w:p w:rsidR="007E009A" w:rsidRDefault="007E009A" w:rsidP="001753C4">
            <w:pPr>
              <w:pStyle w:val="ConsPlusNormal"/>
            </w:pPr>
            <w:r>
              <w:t xml:space="preserve">Матрасы, кроме матрасных основ. Пояснения по требуемой продукции: </w:t>
            </w:r>
            <w:r w:rsidRPr="001753C4">
              <w:rPr>
                <w:b/>
              </w:rPr>
              <w:t>матрасы ватные</w:t>
            </w:r>
          </w:p>
        </w:tc>
        <w:tc>
          <w:tcPr>
            <w:tcW w:w="850" w:type="dxa"/>
            <w:vMerge w:val="restart"/>
          </w:tcPr>
          <w:p w:rsidR="007E009A" w:rsidRDefault="00C56CFD" w:rsidP="001753C4">
            <w:pPr>
              <w:pStyle w:val="ConsPlusNormal"/>
              <w:jc w:val="center"/>
            </w:pPr>
            <w:hyperlink r:id="rId5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длина</w:t>
            </w:r>
          </w:p>
        </w:tc>
        <w:tc>
          <w:tcPr>
            <w:tcW w:w="2324" w:type="dxa"/>
            <w:tcBorders>
              <w:bottom w:val="nil"/>
            </w:tcBorders>
          </w:tcPr>
          <w:p w:rsidR="007E009A" w:rsidRDefault="007E009A" w:rsidP="001753C4">
            <w:pPr>
              <w:pStyle w:val="ConsPlusNormal"/>
            </w:pPr>
            <w:r>
              <w:t>не менее 1900 мм - не более 2000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800 мм - не более 850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8 см - не более 10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наполнитель</w:t>
            </w:r>
          </w:p>
        </w:tc>
        <w:tc>
          <w:tcPr>
            <w:tcW w:w="2324" w:type="dxa"/>
            <w:tcBorders>
              <w:top w:val="nil"/>
              <w:bottom w:val="nil"/>
            </w:tcBorders>
          </w:tcPr>
          <w:p w:rsidR="007E009A" w:rsidRDefault="007E009A" w:rsidP="001753C4">
            <w:pPr>
              <w:pStyle w:val="ConsPlusNormal"/>
            </w:pPr>
            <w:r>
              <w:t>вата прошивная (100% хлопковое волокно)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чехол</w:t>
            </w:r>
          </w:p>
        </w:tc>
        <w:tc>
          <w:tcPr>
            <w:tcW w:w="2324" w:type="dxa"/>
            <w:tcBorders>
              <w:top w:val="nil"/>
              <w:bottom w:val="nil"/>
            </w:tcBorders>
          </w:tcPr>
          <w:p w:rsidR="007E009A" w:rsidRDefault="007E009A" w:rsidP="001753C4">
            <w:pPr>
              <w:pStyle w:val="ConsPlusNormal"/>
            </w:pPr>
            <w:r>
              <w:t>тик (100% хлопок)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jc w:val="center"/>
            </w:pPr>
            <w:hyperlink r:id="rId55" w:history="1">
              <w:r w:rsidR="007E009A">
                <w:rPr>
                  <w:color w:val="0000FF"/>
                </w:rPr>
                <w:t>31.03.12</w:t>
              </w:r>
            </w:hyperlink>
          </w:p>
        </w:tc>
        <w:tc>
          <w:tcPr>
            <w:tcW w:w="2098" w:type="dxa"/>
            <w:vMerge w:val="restart"/>
          </w:tcPr>
          <w:p w:rsidR="007E009A" w:rsidRDefault="007E009A" w:rsidP="001753C4">
            <w:pPr>
              <w:pStyle w:val="ConsPlusNormal"/>
            </w:pPr>
            <w:r>
              <w:t xml:space="preserve">Матрасы, кроме матрасных основ. Пояснения по требуемой продукции: </w:t>
            </w:r>
            <w:r w:rsidRPr="001753C4">
              <w:rPr>
                <w:b/>
              </w:rPr>
              <w:t>матрасы пенополиуретановые</w:t>
            </w:r>
          </w:p>
        </w:tc>
        <w:tc>
          <w:tcPr>
            <w:tcW w:w="850" w:type="dxa"/>
            <w:vMerge w:val="restart"/>
          </w:tcPr>
          <w:p w:rsidR="007E009A" w:rsidRDefault="00C56CFD" w:rsidP="001753C4">
            <w:pPr>
              <w:pStyle w:val="ConsPlusNormal"/>
              <w:jc w:val="center"/>
            </w:pPr>
            <w:hyperlink r:id="rId5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наполнитель</w:t>
            </w:r>
          </w:p>
        </w:tc>
        <w:tc>
          <w:tcPr>
            <w:tcW w:w="2324" w:type="dxa"/>
            <w:tcBorders>
              <w:bottom w:val="nil"/>
            </w:tcBorders>
          </w:tcPr>
          <w:p w:rsidR="007E009A" w:rsidRDefault="007E009A" w:rsidP="001753C4">
            <w:pPr>
              <w:pStyle w:val="ConsPlusNormal"/>
            </w:pPr>
            <w:r>
              <w:t>эластичный полиуретан</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 наполнителя</w:t>
            </w:r>
          </w:p>
        </w:tc>
        <w:tc>
          <w:tcPr>
            <w:tcW w:w="2324" w:type="dxa"/>
            <w:tcBorders>
              <w:top w:val="nil"/>
              <w:bottom w:val="nil"/>
            </w:tcBorders>
          </w:tcPr>
          <w:p w:rsidR="007E009A" w:rsidRDefault="007E009A" w:rsidP="001753C4">
            <w:pPr>
              <w:pStyle w:val="ConsPlusNormal"/>
            </w:pPr>
            <w:r>
              <w:t>не менее 55 кг/м</w:t>
            </w:r>
            <w:r>
              <w:rPr>
                <w:vertAlign w:val="superscript"/>
              </w:rPr>
              <w:t>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высота борта</w:t>
            </w:r>
          </w:p>
        </w:tc>
        <w:tc>
          <w:tcPr>
            <w:tcW w:w="2324" w:type="dxa"/>
            <w:tcBorders>
              <w:top w:val="nil"/>
              <w:bottom w:val="nil"/>
            </w:tcBorders>
          </w:tcPr>
          <w:p w:rsidR="007E009A" w:rsidRDefault="007E009A" w:rsidP="001753C4">
            <w:pPr>
              <w:pStyle w:val="ConsPlusNormal"/>
            </w:pPr>
            <w:r>
              <w:t>не менее 15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окантовка по бортам</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резинка по углам</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съемный чехол</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 чехла</w:t>
            </w:r>
          </w:p>
        </w:tc>
        <w:tc>
          <w:tcPr>
            <w:tcW w:w="2324" w:type="dxa"/>
            <w:tcBorders>
              <w:top w:val="nil"/>
              <w:bottom w:val="nil"/>
            </w:tcBorders>
          </w:tcPr>
          <w:p w:rsidR="007E009A" w:rsidRDefault="007E009A" w:rsidP="001753C4">
            <w:pPr>
              <w:pStyle w:val="ConsPlusNormal"/>
            </w:pPr>
            <w:r>
              <w:t>не менее 210 г/м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jc w:val="center"/>
            </w:pPr>
            <w:hyperlink r:id="rId57" w:history="1">
              <w:r w:rsidR="007E009A">
                <w:rPr>
                  <w:color w:val="0000FF"/>
                </w:rPr>
                <w:t>13.92.12</w:t>
              </w:r>
            </w:hyperlink>
          </w:p>
        </w:tc>
        <w:tc>
          <w:tcPr>
            <w:tcW w:w="2098" w:type="dxa"/>
            <w:vMerge w:val="restart"/>
          </w:tcPr>
          <w:p w:rsidR="007E009A" w:rsidRDefault="007E009A" w:rsidP="001753C4">
            <w:pPr>
              <w:pStyle w:val="ConsPlusNormal"/>
            </w:pPr>
            <w:r>
              <w:t xml:space="preserve">Белье постельное. Пояснения по требуемой продукции: </w:t>
            </w:r>
            <w:r w:rsidRPr="001753C4">
              <w:rPr>
                <w:b/>
              </w:rPr>
              <w:t>простыни, пододеяльники, наволочки</w:t>
            </w:r>
          </w:p>
        </w:tc>
        <w:tc>
          <w:tcPr>
            <w:tcW w:w="850" w:type="dxa"/>
            <w:vMerge w:val="restart"/>
          </w:tcPr>
          <w:p w:rsidR="007E009A" w:rsidRDefault="00C56CFD" w:rsidP="001753C4">
            <w:pPr>
              <w:pStyle w:val="ConsPlusNormal"/>
              <w:jc w:val="center"/>
            </w:pPr>
            <w:hyperlink r:id="rId5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размеры</w:t>
            </w:r>
          </w:p>
        </w:tc>
        <w:tc>
          <w:tcPr>
            <w:tcW w:w="2324" w:type="dxa"/>
            <w:tcBorders>
              <w:bottom w:val="nil"/>
            </w:tcBorders>
          </w:tcPr>
          <w:p w:rsidR="007E009A" w:rsidRDefault="007E009A" w:rsidP="001753C4">
            <w:pPr>
              <w:pStyle w:val="ConsPlusNormal"/>
            </w:pPr>
            <w:r>
              <w:t>стандартные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 ткани</w:t>
            </w:r>
          </w:p>
        </w:tc>
        <w:tc>
          <w:tcPr>
            <w:tcW w:w="2324" w:type="dxa"/>
            <w:tcBorders>
              <w:top w:val="nil"/>
              <w:bottom w:val="nil"/>
            </w:tcBorders>
          </w:tcPr>
          <w:p w:rsidR="007E009A" w:rsidRDefault="007E009A" w:rsidP="001753C4">
            <w:pPr>
              <w:pStyle w:val="ConsPlusNormal"/>
            </w:pPr>
            <w:r>
              <w:t>не менее 142 г/м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швы</w:t>
            </w:r>
          </w:p>
        </w:tc>
        <w:tc>
          <w:tcPr>
            <w:tcW w:w="2324" w:type="dxa"/>
            <w:tcBorders>
              <w:top w:val="nil"/>
              <w:bottom w:val="nil"/>
            </w:tcBorders>
          </w:tcPr>
          <w:p w:rsidR="007E009A" w:rsidRDefault="007E009A" w:rsidP="001753C4">
            <w:pPr>
              <w:pStyle w:val="ConsPlusNormal"/>
            </w:pPr>
            <w:proofErr w:type="gramStart"/>
            <w:r>
              <w:t>обработаны</w:t>
            </w:r>
            <w:proofErr w:type="gramEnd"/>
            <w:r>
              <w:t xml:space="preserve"> бельевым швом с шагом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бязь цветная, 100% хлопок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подгиб края</w:t>
            </w:r>
          </w:p>
        </w:tc>
        <w:tc>
          <w:tcPr>
            <w:tcW w:w="2324" w:type="dxa"/>
            <w:tcBorders>
              <w:top w:val="nil"/>
              <w:bottom w:val="nil"/>
            </w:tcBorders>
          </w:tcPr>
          <w:p w:rsidR="007E009A" w:rsidRDefault="007E009A" w:rsidP="001753C4">
            <w:pPr>
              <w:pStyle w:val="ConsPlusNormal"/>
            </w:pPr>
            <w:r>
              <w:t>не менее 1 см - не более 1,5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уровень усадки ткани</w:t>
            </w:r>
          </w:p>
        </w:tc>
        <w:tc>
          <w:tcPr>
            <w:tcW w:w="2324" w:type="dxa"/>
            <w:tcBorders>
              <w:top w:val="nil"/>
              <w:bottom w:val="nil"/>
            </w:tcBorders>
          </w:tcPr>
          <w:p w:rsidR="007E009A" w:rsidRDefault="007E009A" w:rsidP="001753C4">
            <w:pPr>
              <w:pStyle w:val="ConsPlusNormal"/>
            </w:pPr>
            <w:r>
              <w:t>не более 2%</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высокотемпературна</w:t>
            </w:r>
            <w:r>
              <w:lastRenderedPageBreak/>
              <w:t>я стирка</w:t>
            </w:r>
          </w:p>
        </w:tc>
        <w:tc>
          <w:tcPr>
            <w:tcW w:w="2324" w:type="dxa"/>
            <w:tcBorders>
              <w:top w:val="nil"/>
              <w:bottom w:val="nil"/>
            </w:tcBorders>
          </w:tcPr>
          <w:p w:rsidR="007E009A" w:rsidRDefault="007E009A" w:rsidP="001753C4">
            <w:pPr>
              <w:pStyle w:val="ConsPlusNormal"/>
            </w:pPr>
            <w:r>
              <w:lastRenderedPageBreak/>
              <w:t>от 60 до 90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кислотность материала</w:t>
            </w:r>
          </w:p>
        </w:tc>
        <w:tc>
          <w:tcPr>
            <w:tcW w:w="2324" w:type="dxa"/>
            <w:tcBorders>
              <w:top w:val="nil"/>
              <w:bottom w:val="nil"/>
            </w:tcBorders>
          </w:tcPr>
          <w:p w:rsidR="007E009A" w:rsidRDefault="007E009A" w:rsidP="001753C4">
            <w:pPr>
              <w:pStyle w:val="ConsPlusNormal"/>
            </w:pPr>
            <w:r>
              <w:t xml:space="preserve">не менее 7 </w:t>
            </w:r>
            <w:proofErr w:type="spellStart"/>
            <w:r>
              <w:t>pH</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окончательная отделка</w:t>
            </w:r>
          </w:p>
        </w:tc>
        <w:tc>
          <w:tcPr>
            <w:tcW w:w="2324" w:type="dxa"/>
            <w:tcBorders>
              <w:top w:val="nil"/>
              <w:bottom w:val="nil"/>
            </w:tcBorders>
          </w:tcPr>
          <w:p w:rsidR="007E009A" w:rsidRDefault="007E009A" w:rsidP="001753C4">
            <w:pPr>
              <w:pStyle w:val="ConsPlusNormal"/>
            </w:pPr>
            <w:r>
              <w:t>каландрирование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 рублей (наволочка), не более 1000 рублей (пододеяльник), не более 700 рублей (простынь)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59" w:history="1">
              <w:r w:rsidR="007E009A">
                <w:rPr>
                  <w:color w:val="0000FF"/>
                </w:rPr>
                <w:t>13.92.16</w:t>
              </w:r>
            </w:hyperlink>
          </w:p>
        </w:tc>
        <w:tc>
          <w:tcPr>
            <w:tcW w:w="2098" w:type="dxa"/>
            <w:vMerge w:val="restart"/>
          </w:tcPr>
          <w:p w:rsidR="007E009A" w:rsidRDefault="007E009A" w:rsidP="001753C4">
            <w:pPr>
              <w:pStyle w:val="ConsPlusNormal"/>
            </w:pPr>
            <w:r>
              <w:t xml:space="preserve">Изделия мебельно-декоративные, не включенные в другие группировки; комплекты тканей и пряжи для изготовления пледов, гобеленов и аналогичных изделий. Пояснения по требуемой продукции: </w:t>
            </w:r>
            <w:r w:rsidRPr="001753C4">
              <w:rPr>
                <w:b/>
              </w:rPr>
              <w:t>покрывала</w:t>
            </w:r>
          </w:p>
        </w:tc>
        <w:tc>
          <w:tcPr>
            <w:tcW w:w="850" w:type="dxa"/>
            <w:vMerge w:val="restart"/>
          </w:tcPr>
          <w:p w:rsidR="007E009A" w:rsidRDefault="00C56CFD" w:rsidP="001753C4">
            <w:pPr>
              <w:pStyle w:val="ConsPlusNormal"/>
              <w:jc w:val="center"/>
            </w:pPr>
            <w:hyperlink r:id="rId6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ткань с жаккардовым плетением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массовая доля волокна</w:t>
            </w:r>
          </w:p>
        </w:tc>
        <w:tc>
          <w:tcPr>
            <w:tcW w:w="2324" w:type="dxa"/>
            <w:tcBorders>
              <w:top w:val="nil"/>
              <w:bottom w:val="nil"/>
            </w:tcBorders>
          </w:tcPr>
          <w:p w:rsidR="007E009A" w:rsidRDefault="007E009A" w:rsidP="001753C4">
            <w:pPr>
              <w:pStyle w:val="ConsPlusNormal"/>
            </w:pPr>
            <w:r>
              <w:t>хлопок не менее 50%, полиэфир не менее 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поверхностная плотность покрывала</w:t>
            </w:r>
          </w:p>
        </w:tc>
        <w:tc>
          <w:tcPr>
            <w:tcW w:w="2324" w:type="dxa"/>
            <w:tcBorders>
              <w:top w:val="nil"/>
              <w:bottom w:val="nil"/>
            </w:tcBorders>
          </w:tcPr>
          <w:p w:rsidR="007E009A" w:rsidRDefault="007E009A" w:rsidP="001753C4">
            <w:pPr>
              <w:pStyle w:val="ConsPlusNormal"/>
            </w:pPr>
            <w:r>
              <w:t>не менее 279 г/м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gramStart"/>
            <w:r>
              <w:t xml:space="preserve">обрезные края покрывала должны быть обработаны швом в подгибку с закрытым срезом, края с закладной кромкой - швом в подгибку, ширина шва в подгибку с закрытым срезом должна быть не менее 1 см, шва в подгибку - на ширину кромки не менее 1 </w:t>
            </w:r>
            <w:r>
              <w:lastRenderedPageBreak/>
              <w:t>см не более 1,6 см концы строчек должны быть закреплены тройной обратной строчкой длиной 1,5 см</w:t>
            </w:r>
            <w:proofErr w:type="gramEnd"/>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jc w:val="center"/>
            </w:pPr>
            <w:hyperlink r:id="rId61" w:history="1">
              <w:r w:rsidR="007E009A">
                <w:rPr>
                  <w:color w:val="0000FF"/>
                </w:rPr>
                <w:t>13.92.14</w:t>
              </w:r>
            </w:hyperlink>
          </w:p>
        </w:tc>
        <w:tc>
          <w:tcPr>
            <w:tcW w:w="2098" w:type="dxa"/>
            <w:vMerge w:val="restart"/>
          </w:tcPr>
          <w:p w:rsidR="007E009A" w:rsidRDefault="007E009A" w:rsidP="001753C4">
            <w:pPr>
              <w:pStyle w:val="ConsPlusNormal"/>
            </w:pPr>
            <w:r>
              <w:t xml:space="preserve">Белье туалетное и кухонное. Пояснения по требуемой продукции: </w:t>
            </w:r>
            <w:r w:rsidRPr="001753C4">
              <w:rPr>
                <w:b/>
              </w:rPr>
              <w:t>полотенца махровые</w:t>
            </w:r>
          </w:p>
        </w:tc>
        <w:tc>
          <w:tcPr>
            <w:tcW w:w="850" w:type="dxa"/>
            <w:vMerge w:val="restart"/>
          </w:tcPr>
          <w:p w:rsidR="007E009A" w:rsidRDefault="00C56CFD" w:rsidP="001753C4">
            <w:pPr>
              <w:pStyle w:val="ConsPlusNormal"/>
              <w:jc w:val="center"/>
            </w:pPr>
            <w:hyperlink r:id="rId6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высота ворса</w:t>
            </w:r>
          </w:p>
        </w:tc>
        <w:tc>
          <w:tcPr>
            <w:tcW w:w="2324" w:type="dxa"/>
            <w:tcBorders>
              <w:bottom w:val="nil"/>
            </w:tcBorders>
          </w:tcPr>
          <w:p w:rsidR="007E009A" w:rsidRDefault="007E009A" w:rsidP="001753C4">
            <w:pPr>
              <w:pStyle w:val="ConsPlusNormal"/>
            </w:pPr>
            <w:r>
              <w:t>не менее 5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410 г/м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jc w:val="center"/>
            </w:pPr>
            <w:hyperlink r:id="rId63" w:history="1">
              <w:r w:rsidR="007E009A">
                <w:rPr>
                  <w:color w:val="0000FF"/>
                </w:rPr>
                <w:t>13.92.14</w:t>
              </w:r>
            </w:hyperlink>
          </w:p>
        </w:tc>
        <w:tc>
          <w:tcPr>
            <w:tcW w:w="2098" w:type="dxa"/>
            <w:vMerge w:val="restart"/>
          </w:tcPr>
          <w:p w:rsidR="007E009A" w:rsidRDefault="007E009A" w:rsidP="001753C4">
            <w:pPr>
              <w:pStyle w:val="ConsPlusNormal"/>
            </w:pPr>
            <w:r>
              <w:t xml:space="preserve">Белье туалетное и кухонное. Пояснения по требуемой продукции: </w:t>
            </w:r>
            <w:r w:rsidRPr="001753C4">
              <w:rPr>
                <w:b/>
              </w:rPr>
              <w:t>полотенца кухонные</w:t>
            </w:r>
          </w:p>
        </w:tc>
        <w:tc>
          <w:tcPr>
            <w:tcW w:w="850" w:type="dxa"/>
            <w:vMerge w:val="restart"/>
          </w:tcPr>
          <w:p w:rsidR="007E009A" w:rsidRDefault="00C56CFD" w:rsidP="001753C4">
            <w:pPr>
              <w:pStyle w:val="ConsPlusNormal"/>
              <w:jc w:val="center"/>
            </w:pPr>
            <w:hyperlink r:id="rId6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 xml:space="preserve">полотенечный </w:t>
            </w:r>
            <w:proofErr w:type="spellStart"/>
            <w:r>
              <w:t>полулен</w:t>
            </w:r>
            <w:proofErr w:type="spellEnd"/>
            <w:r>
              <w:t xml:space="preserve"> (лен не менее 45%, хлопок не менее 55%)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175 г/м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jc w:val="center"/>
            </w:pPr>
            <w:hyperlink r:id="rId65" w:history="1">
              <w:r w:rsidR="007E009A">
                <w:rPr>
                  <w:color w:val="0000FF"/>
                </w:rPr>
                <w:t>13.92.24</w:t>
              </w:r>
            </w:hyperlink>
          </w:p>
        </w:tc>
        <w:tc>
          <w:tcPr>
            <w:tcW w:w="2098" w:type="dxa"/>
            <w:vMerge w:val="restart"/>
          </w:tcPr>
          <w:p w:rsidR="007E009A" w:rsidRDefault="007E009A" w:rsidP="001753C4">
            <w:pPr>
              <w:pStyle w:val="ConsPlusNormal"/>
            </w:pPr>
            <w:r>
              <w:t xml:space="preserve">Одеяла стеганые, одеяла стеганые пуховые, валики, пуфы, подушки, спальные мешки и аналогичные изделия с пружинами или набитые, или изнутри оснащенные каким-либо материалом, или из пористой </w:t>
            </w:r>
            <w:r>
              <w:lastRenderedPageBreak/>
              <w:t xml:space="preserve">резины, или пластмассы. Пояснения по требуемой продукции: </w:t>
            </w:r>
            <w:r w:rsidRPr="001753C4">
              <w:rPr>
                <w:b/>
              </w:rPr>
              <w:t xml:space="preserve">одеяла </w:t>
            </w:r>
            <w:proofErr w:type="gramStart"/>
            <w:r w:rsidRPr="001753C4">
              <w:rPr>
                <w:b/>
              </w:rPr>
              <w:t>стеганные</w:t>
            </w:r>
            <w:proofErr w:type="gramEnd"/>
            <w:r w:rsidRPr="001753C4">
              <w:rPr>
                <w:b/>
              </w:rPr>
              <w:t>, подушки</w:t>
            </w:r>
          </w:p>
        </w:tc>
        <w:tc>
          <w:tcPr>
            <w:tcW w:w="850" w:type="dxa"/>
            <w:vMerge w:val="restart"/>
          </w:tcPr>
          <w:p w:rsidR="007E009A" w:rsidRDefault="00C56CFD" w:rsidP="001753C4">
            <w:pPr>
              <w:pStyle w:val="ConsPlusNormal"/>
              <w:jc w:val="center"/>
            </w:pPr>
            <w:hyperlink r:id="rId6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размеры</w:t>
            </w:r>
          </w:p>
        </w:tc>
        <w:tc>
          <w:tcPr>
            <w:tcW w:w="2324" w:type="dxa"/>
            <w:tcBorders>
              <w:bottom w:val="nil"/>
            </w:tcBorders>
          </w:tcPr>
          <w:p w:rsidR="007E009A" w:rsidRDefault="007E009A" w:rsidP="001753C4">
            <w:pPr>
              <w:pStyle w:val="ConsPlusNormal"/>
            </w:pPr>
            <w:r>
              <w:t>стандартные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наполнитель</w:t>
            </w:r>
          </w:p>
        </w:tc>
        <w:tc>
          <w:tcPr>
            <w:tcW w:w="2324" w:type="dxa"/>
            <w:tcBorders>
              <w:top w:val="nil"/>
              <w:bottom w:val="nil"/>
            </w:tcBorders>
          </w:tcPr>
          <w:p w:rsidR="007E009A" w:rsidRDefault="007E009A" w:rsidP="001753C4">
            <w:pPr>
              <w:pStyle w:val="ConsPlusNormal"/>
            </w:pPr>
            <w:proofErr w:type="spellStart"/>
            <w:r>
              <w:t>холлофайбер</w:t>
            </w:r>
            <w:proofErr w:type="spellEnd"/>
            <w:r>
              <w:t xml:space="preserve"> (ПЭВ)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350 г/м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чехол из бязи с замком индивидуальная упаковка</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8</w:t>
            </w:r>
          </w:p>
        </w:tc>
        <w:tc>
          <w:tcPr>
            <w:tcW w:w="1020" w:type="dxa"/>
            <w:vMerge w:val="restart"/>
          </w:tcPr>
          <w:p w:rsidR="007E009A" w:rsidRDefault="00C56CFD" w:rsidP="001753C4">
            <w:pPr>
              <w:pStyle w:val="ConsPlusNormal"/>
              <w:jc w:val="center"/>
            </w:pPr>
            <w:hyperlink r:id="rId67" w:history="1">
              <w:r w:rsidR="007E009A">
                <w:rPr>
                  <w:color w:val="0000FF"/>
                </w:rPr>
                <w:t>13.92.15</w:t>
              </w:r>
            </w:hyperlink>
          </w:p>
        </w:tc>
        <w:tc>
          <w:tcPr>
            <w:tcW w:w="2098" w:type="dxa"/>
            <w:vMerge w:val="restart"/>
          </w:tcPr>
          <w:p w:rsidR="007E009A" w:rsidRDefault="007E009A" w:rsidP="001753C4">
            <w:pPr>
              <w:pStyle w:val="ConsPlusNormal"/>
            </w:pPr>
            <w:r>
              <w:t xml:space="preserve">Занавеси (включая драпировочные) и шторы для интерьеров; занавеси и подзоры для кроватей. Пояснения по требуемой продукции: </w:t>
            </w:r>
            <w:r w:rsidRPr="001753C4">
              <w:rPr>
                <w:b/>
              </w:rPr>
              <w:t>шторы</w:t>
            </w:r>
          </w:p>
        </w:tc>
        <w:tc>
          <w:tcPr>
            <w:tcW w:w="850" w:type="dxa"/>
            <w:vMerge w:val="restart"/>
          </w:tcPr>
          <w:p w:rsidR="007E009A" w:rsidRDefault="00C56CFD" w:rsidP="001753C4">
            <w:pPr>
              <w:pStyle w:val="ConsPlusNormal"/>
              <w:jc w:val="center"/>
            </w:pPr>
            <w:hyperlink r:id="rId68" w:history="1">
              <w:r w:rsidR="007E009A">
                <w:rPr>
                  <w:color w:val="0000FF"/>
                </w:rPr>
                <w:t>839</w:t>
              </w:r>
            </w:hyperlink>
          </w:p>
        </w:tc>
        <w:tc>
          <w:tcPr>
            <w:tcW w:w="1304" w:type="dxa"/>
            <w:vMerge w:val="restart"/>
          </w:tcPr>
          <w:p w:rsidR="007E009A" w:rsidRDefault="007E009A" w:rsidP="001753C4">
            <w:pPr>
              <w:pStyle w:val="ConsPlusNormal"/>
              <w:jc w:val="center"/>
            </w:pPr>
            <w:r>
              <w:t>комплект</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комплекта</w:t>
            </w:r>
          </w:p>
        </w:tc>
        <w:tc>
          <w:tcPr>
            <w:tcW w:w="2324" w:type="dxa"/>
            <w:tcBorders>
              <w:bottom w:val="nil"/>
            </w:tcBorders>
          </w:tcPr>
          <w:p w:rsidR="007E009A" w:rsidRDefault="007E009A" w:rsidP="001753C4">
            <w:pPr>
              <w:pStyle w:val="ConsPlusNormal"/>
            </w:pPr>
            <w:r>
              <w:t>портьера (2 шт.), тюль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расцветки</w:t>
            </w:r>
          </w:p>
        </w:tc>
        <w:tc>
          <w:tcPr>
            <w:tcW w:w="2324" w:type="dxa"/>
            <w:tcBorders>
              <w:top w:val="nil"/>
              <w:bottom w:val="nil"/>
            </w:tcBorders>
          </w:tcPr>
          <w:p w:rsidR="007E009A" w:rsidRDefault="007E009A" w:rsidP="001753C4">
            <w:pPr>
              <w:pStyle w:val="ConsPlusNormal"/>
            </w:pPr>
            <w:r>
              <w:t>под интерьер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Title"/>
        <w:jc w:val="center"/>
        <w:outlineLvl w:val="1"/>
      </w:pPr>
      <w:r>
        <w:t>Расходные материалы,</w:t>
      </w:r>
    </w:p>
    <w:p w:rsidR="007E009A" w:rsidRDefault="007E009A" w:rsidP="001753C4">
      <w:pPr>
        <w:pStyle w:val="ConsPlusTitle"/>
        <w:jc w:val="center"/>
      </w:pPr>
      <w:r>
        <w:t>комплектующие и запасные части для локальной сети,</w:t>
      </w:r>
    </w:p>
    <w:p w:rsidR="007E009A" w:rsidRDefault="007E009A" w:rsidP="001753C4">
      <w:pPr>
        <w:pStyle w:val="ConsPlusTitle"/>
        <w:jc w:val="center"/>
      </w:pPr>
      <w:r>
        <w:t>организационной и вычислительной техники</w:t>
      </w:r>
    </w:p>
    <w:p w:rsidR="007E009A" w:rsidRDefault="007E009A" w:rsidP="001753C4">
      <w:pPr>
        <w:pStyle w:val="ConsPlusNormal"/>
        <w:jc w:val="both"/>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rsidTr="007C1F2B">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69"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70"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rsidTr="007C1F2B">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jc w:val="center"/>
            </w:pPr>
            <w:hyperlink r:id="rId71"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 xml:space="preserve">мастер-пленка для </w:t>
            </w:r>
            <w:proofErr w:type="spellStart"/>
            <w:r w:rsidRPr="001753C4">
              <w:rPr>
                <w:b/>
              </w:rPr>
              <w:t>ризографов</w:t>
            </w:r>
            <w:proofErr w:type="spellEnd"/>
          </w:p>
        </w:tc>
        <w:tc>
          <w:tcPr>
            <w:tcW w:w="850" w:type="dxa"/>
            <w:vMerge w:val="restart"/>
          </w:tcPr>
          <w:p w:rsidR="007E009A" w:rsidRDefault="00C56CFD" w:rsidP="001753C4">
            <w:pPr>
              <w:pStyle w:val="ConsPlusNormal"/>
              <w:jc w:val="center"/>
            </w:pPr>
            <w:hyperlink r:id="rId72" w:history="1">
              <w:r w:rsidR="007E009A">
                <w:rPr>
                  <w:color w:val="0000FF"/>
                </w:rPr>
                <w:t>736</w:t>
              </w:r>
            </w:hyperlink>
          </w:p>
        </w:tc>
        <w:tc>
          <w:tcPr>
            <w:tcW w:w="1304" w:type="dxa"/>
            <w:vMerge w:val="restart"/>
          </w:tcPr>
          <w:p w:rsidR="007E009A" w:rsidRDefault="007E009A" w:rsidP="001753C4">
            <w:pPr>
              <w:pStyle w:val="ConsPlusNormal"/>
              <w:jc w:val="center"/>
            </w:pPr>
            <w:r>
              <w:t>рулон</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A3-07</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w:t>
            </w:r>
          </w:p>
        </w:tc>
        <w:tc>
          <w:tcPr>
            <w:tcW w:w="2324" w:type="dxa"/>
            <w:tcBorders>
              <w:top w:val="nil"/>
              <w:bottom w:val="nil"/>
            </w:tcBorders>
          </w:tcPr>
          <w:p w:rsidR="007E009A" w:rsidRDefault="007E009A" w:rsidP="001753C4">
            <w:pPr>
              <w:pStyle w:val="ConsPlusNormal"/>
            </w:pPr>
            <w:r>
              <w:t>не менее 320 x 103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число кадров</w:t>
            </w:r>
          </w:p>
        </w:tc>
        <w:tc>
          <w:tcPr>
            <w:tcW w:w="2324" w:type="dxa"/>
            <w:tcBorders>
              <w:top w:val="nil"/>
              <w:bottom w:val="nil"/>
            </w:tcBorders>
          </w:tcPr>
          <w:p w:rsidR="007E009A" w:rsidRDefault="007E009A" w:rsidP="001753C4">
            <w:pPr>
              <w:pStyle w:val="ConsPlusNormal"/>
            </w:pPr>
            <w:r>
              <w:t>не менее 200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тиражестойкость</w:t>
            </w:r>
            <w:proofErr w:type="spellEnd"/>
          </w:p>
        </w:tc>
        <w:tc>
          <w:tcPr>
            <w:tcW w:w="2324" w:type="dxa"/>
            <w:tcBorders>
              <w:top w:val="nil"/>
              <w:bottom w:val="nil"/>
            </w:tcBorders>
          </w:tcPr>
          <w:p w:rsidR="007E009A" w:rsidRDefault="007E009A" w:rsidP="001753C4">
            <w:pPr>
              <w:pStyle w:val="ConsPlusNormal"/>
            </w:pPr>
            <w:r>
              <w:t>не менее 4000 экз.</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jc w:val="center"/>
            </w:pPr>
            <w:hyperlink r:id="rId73"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w:t>
            </w:r>
            <w:r>
              <w:lastRenderedPageBreak/>
              <w:t xml:space="preserve">по требуемой продукции: </w:t>
            </w:r>
            <w:r w:rsidRPr="001753C4">
              <w:rPr>
                <w:b/>
              </w:rPr>
              <w:t>шестеренки двигателя подъемного лотка для цифрового аппарата</w:t>
            </w:r>
          </w:p>
        </w:tc>
        <w:tc>
          <w:tcPr>
            <w:tcW w:w="850" w:type="dxa"/>
            <w:vMerge w:val="restart"/>
          </w:tcPr>
          <w:p w:rsidR="007E009A" w:rsidRDefault="00C56CFD" w:rsidP="001753C4">
            <w:pPr>
              <w:pStyle w:val="ConsPlusNormal"/>
              <w:jc w:val="center"/>
            </w:pPr>
            <w:hyperlink r:id="rId7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 с лазерной печатью не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3</w:t>
            </w:r>
          </w:p>
        </w:tc>
        <w:tc>
          <w:tcPr>
            <w:tcW w:w="1020" w:type="dxa"/>
            <w:vMerge w:val="restart"/>
          </w:tcPr>
          <w:p w:rsidR="007E009A" w:rsidRDefault="00C56CFD" w:rsidP="001753C4">
            <w:pPr>
              <w:pStyle w:val="ConsPlusNormal"/>
              <w:jc w:val="center"/>
            </w:pPr>
            <w:hyperlink r:id="rId75"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основной озоновый фильтр</w:t>
            </w:r>
          </w:p>
        </w:tc>
        <w:tc>
          <w:tcPr>
            <w:tcW w:w="850" w:type="dxa"/>
            <w:vMerge w:val="restart"/>
          </w:tcPr>
          <w:p w:rsidR="007E009A" w:rsidRDefault="00C56CFD" w:rsidP="001753C4">
            <w:pPr>
              <w:pStyle w:val="ConsPlusNormal"/>
              <w:jc w:val="center"/>
            </w:pPr>
            <w:hyperlink r:id="rId7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4595/цифровой аппарат </w:t>
            </w:r>
            <w:proofErr w:type="spellStart"/>
            <w:r>
              <w:t>Xerox</w:t>
            </w:r>
            <w:proofErr w:type="spellEnd"/>
            <w:r>
              <w:t xml:space="preserve"> WC 4595 с лазерной печатью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77"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мотор подкачки чернил</w:t>
            </w:r>
          </w:p>
        </w:tc>
        <w:tc>
          <w:tcPr>
            <w:tcW w:w="850" w:type="dxa"/>
            <w:vMerge w:val="restart"/>
          </w:tcPr>
          <w:p w:rsidR="007E009A" w:rsidRDefault="00C56CFD" w:rsidP="001753C4">
            <w:pPr>
              <w:pStyle w:val="ConsPlusNormal"/>
              <w:jc w:val="center"/>
            </w:pPr>
            <w:hyperlink r:id="rId7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 печати</w:t>
            </w:r>
          </w:p>
        </w:tc>
        <w:tc>
          <w:tcPr>
            <w:tcW w:w="2324" w:type="dxa"/>
            <w:tcBorders>
              <w:bottom w:val="nil"/>
            </w:tcBorders>
          </w:tcPr>
          <w:p w:rsidR="007E009A" w:rsidRDefault="007E009A" w:rsidP="001753C4">
            <w:pPr>
              <w:pStyle w:val="ConsPlusNormal"/>
            </w:pPr>
            <w:proofErr w:type="spellStart"/>
            <w:r>
              <w:t>ризография</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устройства</w:t>
            </w:r>
          </w:p>
        </w:tc>
        <w:tc>
          <w:tcPr>
            <w:tcW w:w="2324" w:type="dxa"/>
            <w:tcBorders>
              <w:top w:val="nil"/>
              <w:bottom w:val="nil"/>
            </w:tcBorders>
          </w:tcPr>
          <w:p w:rsidR="007E009A" w:rsidRDefault="007E009A" w:rsidP="001753C4">
            <w:pPr>
              <w:pStyle w:val="ConsPlusNormal"/>
            </w:pPr>
            <w:r>
              <w:t>ролики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proofErr w:type="spellStart"/>
            <w:r>
              <w:t>ризограф</w:t>
            </w:r>
            <w:proofErr w:type="spellEnd"/>
            <w:r>
              <w:t xml:space="preserve"> RP3100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jc w:val="center"/>
            </w:pPr>
            <w:hyperlink r:id="rId79"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ролики первого и второго переноса изображения</w:t>
            </w:r>
          </w:p>
        </w:tc>
        <w:tc>
          <w:tcPr>
            <w:tcW w:w="850" w:type="dxa"/>
            <w:vMerge w:val="restart"/>
          </w:tcPr>
          <w:p w:rsidR="007E009A" w:rsidRDefault="00C56CFD" w:rsidP="001753C4">
            <w:pPr>
              <w:pStyle w:val="ConsPlusNormal"/>
              <w:jc w:val="center"/>
            </w:pPr>
            <w:hyperlink r:id="rId8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DC240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jc w:val="center"/>
            </w:pPr>
            <w:hyperlink r:id="rId81"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w:t>
            </w:r>
            <w:r>
              <w:lastRenderedPageBreak/>
              <w:t xml:space="preserve">продукции: </w:t>
            </w:r>
            <w:r w:rsidRPr="001753C4">
              <w:rPr>
                <w:b/>
              </w:rPr>
              <w:t xml:space="preserve">ролики </w:t>
            </w:r>
            <w:proofErr w:type="spellStart"/>
            <w:r w:rsidRPr="001753C4">
              <w:rPr>
                <w:b/>
              </w:rPr>
              <w:t>автоподатчика</w:t>
            </w:r>
            <w:proofErr w:type="spellEnd"/>
          </w:p>
        </w:tc>
        <w:tc>
          <w:tcPr>
            <w:tcW w:w="850" w:type="dxa"/>
            <w:vMerge w:val="restart"/>
          </w:tcPr>
          <w:p w:rsidR="007E009A" w:rsidRDefault="00C56CFD" w:rsidP="001753C4">
            <w:pPr>
              <w:pStyle w:val="ConsPlusNormal"/>
              <w:jc w:val="center"/>
            </w:pPr>
            <w:hyperlink r:id="rId8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7</w:t>
            </w:r>
          </w:p>
        </w:tc>
        <w:tc>
          <w:tcPr>
            <w:tcW w:w="1020" w:type="dxa"/>
            <w:vMerge w:val="restart"/>
          </w:tcPr>
          <w:p w:rsidR="007E009A" w:rsidRDefault="00C56CFD" w:rsidP="001753C4">
            <w:pPr>
              <w:pStyle w:val="ConsPlusNormal"/>
              <w:jc w:val="center"/>
            </w:pPr>
            <w:hyperlink r:id="rId83"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 xml:space="preserve">ролики для </w:t>
            </w:r>
            <w:proofErr w:type="spellStart"/>
            <w:r w:rsidRPr="001753C4">
              <w:rPr>
                <w:b/>
              </w:rPr>
              <w:t>ризографа</w:t>
            </w:r>
            <w:proofErr w:type="spellEnd"/>
          </w:p>
        </w:tc>
        <w:tc>
          <w:tcPr>
            <w:tcW w:w="850" w:type="dxa"/>
            <w:vMerge w:val="restart"/>
          </w:tcPr>
          <w:p w:rsidR="007E009A" w:rsidRDefault="00C56CFD" w:rsidP="001753C4">
            <w:pPr>
              <w:pStyle w:val="ConsPlusNormal"/>
              <w:jc w:val="center"/>
            </w:pPr>
            <w:hyperlink r:id="rId8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proofErr w:type="spellStart"/>
            <w:r>
              <w:t>ризограф</w:t>
            </w:r>
            <w:proofErr w:type="spellEnd"/>
            <w:r>
              <w:t xml:space="preserve"> RZ970E</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jc w:val="center"/>
            </w:pPr>
            <w:hyperlink r:id="rId85"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ролики подачи из лотка</w:t>
            </w:r>
          </w:p>
        </w:tc>
        <w:tc>
          <w:tcPr>
            <w:tcW w:w="850" w:type="dxa"/>
            <w:vMerge w:val="restart"/>
          </w:tcPr>
          <w:p w:rsidR="007E009A" w:rsidRDefault="00C56CFD" w:rsidP="001753C4">
            <w:pPr>
              <w:pStyle w:val="ConsPlusNormal"/>
              <w:jc w:val="center"/>
            </w:pPr>
            <w:hyperlink r:id="rId8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DC240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печати</w:t>
            </w:r>
          </w:p>
        </w:tc>
        <w:tc>
          <w:tcPr>
            <w:tcW w:w="2324" w:type="dxa"/>
            <w:tcBorders>
              <w:top w:val="nil"/>
              <w:bottom w:val="nil"/>
            </w:tcBorders>
          </w:tcPr>
          <w:p w:rsidR="007E009A" w:rsidRDefault="007E009A" w:rsidP="001753C4">
            <w:pPr>
              <w:pStyle w:val="ConsPlusNormal"/>
            </w:pPr>
            <w:r>
              <w:t>лазерная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jc w:val="center"/>
            </w:pPr>
            <w:hyperlink r:id="rId87" w:history="1">
              <w:r w:rsidR="007E009A">
                <w:rPr>
                  <w:color w:val="0000FF"/>
                </w:rPr>
                <w:t>28.23.25</w:t>
              </w:r>
            </w:hyperlink>
          </w:p>
        </w:tc>
        <w:tc>
          <w:tcPr>
            <w:tcW w:w="2098" w:type="dxa"/>
            <w:vMerge w:val="restart"/>
          </w:tcPr>
          <w:p w:rsidR="007E009A" w:rsidRDefault="007E009A" w:rsidP="001753C4">
            <w:pPr>
              <w:pStyle w:val="ConsPlusNormal"/>
            </w:pPr>
            <w:r>
              <w:t>Части и принадлежности прочих офисных машин. Пояснения по требуемой продукции</w:t>
            </w:r>
            <w:r w:rsidRPr="001753C4">
              <w:rPr>
                <w:b/>
              </w:rPr>
              <w:t>: узел очистки ремня</w:t>
            </w:r>
          </w:p>
        </w:tc>
        <w:tc>
          <w:tcPr>
            <w:tcW w:w="850" w:type="dxa"/>
            <w:vMerge w:val="restart"/>
          </w:tcPr>
          <w:p w:rsidR="007E009A" w:rsidRDefault="00C56CFD" w:rsidP="001753C4">
            <w:pPr>
              <w:pStyle w:val="ConsPlusNormal"/>
              <w:jc w:val="center"/>
            </w:pPr>
            <w:hyperlink r:id="rId8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DC240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jc w:val="center"/>
            </w:pPr>
            <w:hyperlink r:id="rId89" w:history="1">
              <w:r w:rsidR="007E009A">
                <w:rPr>
                  <w:color w:val="0000FF"/>
                </w:rPr>
                <w:t>20.30.24</w:t>
              </w:r>
            </w:hyperlink>
          </w:p>
        </w:tc>
        <w:tc>
          <w:tcPr>
            <w:tcW w:w="2098" w:type="dxa"/>
            <w:vMerge w:val="restart"/>
          </w:tcPr>
          <w:p w:rsidR="007E009A" w:rsidRDefault="007E009A" w:rsidP="001753C4">
            <w:pPr>
              <w:pStyle w:val="ConsPlusNormal"/>
            </w:pPr>
            <w:r>
              <w:t xml:space="preserve">Краски полиграфические. Пояснения по требуемой продукции: </w:t>
            </w:r>
            <w:r w:rsidRPr="001753C4">
              <w:rPr>
                <w:b/>
              </w:rPr>
              <w:t xml:space="preserve">краски для </w:t>
            </w:r>
            <w:proofErr w:type="spellStart"/>
            <w:r w:rsidRPr="001753C4">
              <w:rPr>
                <w:b/>
              </w:rPr>
              <w:t>ризографов</w:t>
            </w:r>
            <w:proofErr w:type="spellEnd"/>
          </w:p>
        </w:tc>
        <w:tc>
          <w:tcPr>
            <w:tcW w:w="850" w:type="dxa"/>
            <w:vMerge w:val="restart"/>
          </w:tcPr>
          <w:p w:rsidR="007E009A" w:rsidRDefault="00C56CFD" w:rsidP="001753C4">
            <w:pPr>
              <w:pStyle w:val="ConsPlusNormal"/>
              <w:jc w:val="center"/>
            </w:pPr>
            <w:hyperlink r:id="rId9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цвет</w:t>
            </w:r>
          </w:p>
        </w:tc>
        <w:tc>
          <w:tcPr>
            <w:tcW w:w="2324" w:type="dxa"/>
            <w:tcBorders>
              <w:bottom w:val="nil"/>
            </w:tcBorders>
          </w:tcPr>
          <w:p w:rsidR="007E009A" w:rsidRDefault="007E009A" w:rsidP="001753C4">
            <w:pPr>
              <w:pStyle w:val="ConsPlusNormal"/>
            </w:pPr>
            <w:r>
              <w:t>черный/цветной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емкость тубы</w:t>
            </w:r>
          </w:p>
        </w:tc>
        <w:tc>
          <w:tcPr>
            <w:tcW w:w="2324" w:type="dxa"/>
            <w:tcBorders>
              <w:top w:val="nil"/>
              <w:bottom w:val="nil"/>
            </w:tcBorders>
          </w:tcPr>
          <w:p w:rsidR="007E009A" w:rsidRDefault="007E009A" w:rsidP="001753C4">
            <w:pPr>
              <w:pStyle w:val="ConsPlusNormal"/>
            </w:pPr>
            <w:r>
              <w:t>не менее 1 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расход тубы</w:t>
            </w:r>
          </w:p>
        </w:tc>
        <w:tc>
          <w:tcPr>
            <w:tcW w:w="2324" w:type="dxa"/>
            <w:tcBorders>
              <w:top w:val="nil"/>
              <w:bottom w:val="nil"/>
            </w:tcBorders>
          </w:tcPr>
          <w:p w:rsidR="007E009A" w:rsidRDefault="007E009A" w:rsidP="001753C4">
            <w:pPr>
              <w:pStyle w:val="ConsPlusNormal"/>
            </w:pPr>
            <w:r>
              <w:t>не менее 12000 копий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proofErr w:type="spellStart"/>
            <w:r>
              <w:t>ризограф</w:t>
            </w:r>
            <w:proofErr w:type="spellEnd"/>
            <w:r>
              <w:t xml:space="preserve"> RZ</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jc w:val="center"/>
            </w:pPr>
            <w:hyperlink r:id="rId91"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w:t>
            </w:r>
            <w:r>
              <w:lastRenderedPageBreak/>
              <w:t xml:space="preserve">прочих офисных машин. Пояснения по требуемой продукции: </w:t>
            </w:r>
            <w:r w:rsidRPr="001753C4">
              <w:rPr>
                <w:b/>
              </w:rPr>
              <w:t>марзан для бумагорезальной машины</w:t>
            </w:r>
          </w:p>
        </w:tc>
        <w:tc>
          <w:tcPr>
            <w:tcW w:w="850" w:type="dxa"/>
            <w:vMerge w:val="restart"/>
          </w:tcPr>
          <w:p w:rsidR="007E009A" w:rsidRDefault="00C56CFD" w:rsidP="001753C4">
            <w:pPr>
              <w:pStyle w:val="ConsPlusNormal"/>
              <w:jc w:val="center"/>
            </w:pPr>
            <w:hyperlink r:id="rId9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цвет</w:t>
            </w:r>
          </w:p>
        </w:tc>
        <w:tc>
          <w:tcPr>
            <w:tcW w:w="2324" w:type="dxa"/>
            <w:tcBorders>
              <w:bottom w:val="nil"/>
            </w:tcBorders>
          </w:tcPr>
          <w:p w:rsidR="007E009A" w:rsidRDefault="007E009A" w:rsidP="001753C4">
            <w:pPr>
              <w:pStyle w:val="ConsPlusNormal"/>
            </w:pPr>
            <w:r>
              <w:t>цветной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полипропилен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твердость</w:t>
            </w:r>
          </w:p>
        </w:tc>
        <w:tc>
          <w:tcPr>
            <w:tcW w:w="2324" w:type="dxa"/>
            <w:tcBorders>
              <w:top w:val="nil"/>
              <w:bottom w:val="nil"/>
            </w:tcBorders>
          </w:tcPr>
          <w:p w:rsidR="007E009A" w:rsidRDefault="007E009A" w:rsidP="001753C4">
            <w:pPr>
              <w:pStyle w:val="ConsPlusNormal"/>
            </w:pPr>
            <w:r>
              <w:t xml:space="preserve">не менее 80 единиц по </w:t>
            </w:r>
            <w:proofErr w:type="spellStart"/>
            <w:r>
              <w:t>Шорту</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800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одноножевой бумагорезальной машины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jc w:val="center"/>
            </w:pPr>
            <w:hyperlink r:id="rId93"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proofErr w:type="spellStart"/>
            <w:r w:rsidRPr="001753C4">
              <w:rPr>
                <w:b/>
              </w:rPr>
              <w:t>фотобарабан</w:t>
            </w:r>
            <w:proofErr w:type="spellEnd"/>
            <w:r w:rsidRPr="001753C4">
              <w:rPr>
                <w:b/>
              </w:rPr>
              <w:t>, тонер-картридж</w:t>
            </w:r>
          </w:p>
        </w:tc>
        <w:tc>
          <w:tcPr>
            <w:tcW w:w="850" w:type="dxa"/>
            <w:vMerge w:val="restart"/>
          </w:tcPr>
          <w:p w:rsidR="007E009A" w:rsidRDefault="00C56CFD" w:rsidP="001753C4">
            <w:pPr>
              <w:pStyle w:val="ConsPlusNormal"/>
              <w:jc w:val="center"/>
            </w:pPr>
            <w:hyperlink r:id="rId9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для </w:t>
            </w:r>
            <w:proofErr w:type="spellStart"/>
            <w:r>
              <w:t>Xerox</w:t>
            </w:r>
            <w:proofErr w:type="spellEnd"/>
            <w:r>
              <w:t xml:space="preserve"> DC240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печати</w:t>
            </w:r>
          </w:p>
        </w:tc>
        <w:tc>
          <w:tcPr>
            <w:tcW w:w="2324" w:type="dxa"/>
            <w:tcBorders>
              <w:top w:val="nil"/>
              <w:bottom w:val="nil"/>
            </w:tcBorders>
          </w:tcPr>
          <w:p w:rsidR="007E009A" w:rsidRDefault="007E009A" w:rsidP="001753C4">
            <w:pPr>
              <w:pStyle w:val="ConsPlusNormal"/>
            </w:pPr>
            <w:r>
              <w:t>лазерная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jc w:val="center"/>
            </w:pPr>
            <w:hyperlink r:id="rId95"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тонер-картридж</w:t>
            </w:r>
          </w:p>
        </w:tc>
        <w:tc>
          <w:tcPr>
            <w:tcW w:w="850" w:type="dxa"/>
            <w:vMerge w:val="restart"/>
          </w:tcPr>
          <w:p w:rsidR="007E009A" w:rsidRDefault="00C56CFD" w:rsidP="001753C4">
            <w:pPr>
              <w:pStyle w:val="ConsPlusNormal"/>
              <w:jc w:val="center"/>
            </w:pPr>
            <w:hyperlink r:id="rId96"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для </w:t>
            </w:r>
            <w:proofErr w:type="spellStart"/>
            <w:r>
              <w:t>Xerox</w:t>
            </w:r>
            <w:proofErr w:type="spellEnd"/>
            <w:r>
              <w:t xml:space="preserve"> DC240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печати</w:t>
            </w:r>
          </w:p>
        </w:tc>
        <w:tc>
          <w:tcPr>
            <w:tcW w:w="2324" w:type="dxa"/>
            <w:tcBorders>
              <w:top w:val="nil"/>
              <w:bottom w:val="nil"/>
            </w:tcBorders>
          </w:tcPr>
          <w:p w:rsidR="007E009A" w:rsidRDefault="007E009A" w:rsidP="001753C4">
            <w:pPr>
              <w:pStyle w:val="ConsPlusNormal"/>
            </w:pPr>
            <w:r>
              <w:t>цветная цифровая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цветной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jc w:val="center"/>
            </w:pPr>
            <w:hyperlink r:id="rId97"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тормозная площадка</w:t>
            </w:r>
          </w:p>
        </w:tc>
        <w:tc>
          <w:tcPr>
            <w:tcW w:w="850" w:type="dxa"/>
            <w:vMerge w:val="restart"/>
          </w:tcPr>
          <w:p w:rsidR="007E009A" w:rsidRDefault="00C56CFD" w:rsidP="001753C4">
            <w:pPr>
              <w:pStyle w:val="ConsPlusNormal"/>
              <w:jc w:val="center"/>
            </w:pPr>
            <w:hyperlink r:id="rId9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печати</w:t>
            </w:r>
          </w:p>
        </w:tc>
        <w:tc>
          <w:tcPr>
            <w:tcW w:w="2324" w:type="dxa"/>
            <w:tcBorders>
              <w:top w:val="nil"/>
              <w:bottom w:val="nil"/>
            </w:tcBorders>
          </w:tcPr>
          <w:p w:rsidR="007E009A" w:rsidRDefault="007E009A" w:rsidP="001753C4">
            <w:pPr>
              <w:pStyle w:val="ConsPlusNormal"/>
            </w:pPr>
            <w:r>
              <w:t>лазерная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val="restart"/>
            <w:tcBorders>
              <w:top w:val="nil"/>
            </w:tcBorders>
          </w:tcPr>
          <w:p w:rsidR="007E009A" w:rsidRDefault="007E009A" w:rsidP="001753C4">
            <w:pPr>
              <w:pStyle w:val="ConsPlusNormal"/>
              <w:jc w:val="center"/>
            </w:pPr>
            <w:r>
              <w:t>14</w:t>
            </w:r>
          </w:p>
        </w:tc>
        <w:tc>
          <w:tcPr>
            <w:tcW w:w="1020" w:type="dxa"/>
            <w:vMerge w:val="restart"/>
            <w:tcBorders>
              <w:top w:val="nil"/>
            </w:tcBorders>
          </w:tcPr>
          <w:p w:rsidR="007E009A" w:rsidRDefault="00C56CFD" w:rsidP="001753C4">
            <w:pPr>
              <w:pStyle w:val="ConsPlusNormal"/>
              <w:jc w:val="center"/>
            </w:pPr>
            <w:hyperlink r:id="rId99" w:history="1">
              <w:r w:rsidR="007E009A">
                <w:rPr>
                  <w:color w:val="0000FF"/>
                </w:rPr>
                <w:t>28.23.25</w:t>
              </w:r>
            </w:hyperlink>
          </w:p>
        </w:tc>
        <w:tc>
          <w:tcPr>
            <w:tcW w:w="2098" w:type="dxa"/>
            <w:vMerge w:val="restart"/>
            <w:tcBorders>
              <w:top w:val="nil"/>
            </w:tcBorders>
          </w:tcPr>
          <w:p w:rsidR="007E009A" w:rsidRDefault="007E009A" w:rsidP="001753C4">
            <w:pPr>
              <w:pStyle w:val="ConsPlusNormal"/>
            </w:pPr>
            <w:r>
              <w:t xml:space="preserve">Части и принадлежности </w:t>
            </w:r>
            <w:r>
              <w:lastRenderedPageBreak/>
              <w:t xml:space="preserve">прочих офисных машин. Пояснения по требуемой продукции: </w:t>
            </w:r>
            <w:r w:rsidRPr="001753C4">
              <w:rPr>
                <w:b/>
              </w:rPr>
              <w:t>кит для очистки стекол лазера</w:t>
            </w:r>
          </w:p>
        </w:tc>
        <w:tc>
          <w:tcPr>
            <w:tcW w:w="850" w:type="dxa"/>
            <w:vMerge w:val="restart"/>
            <w:tcBorders>
              <w:top w:val="nil"/>
            </w:tcBorders>
          </w:tcPr>
          <w:p w:rsidR="007E009A" w:rsidRDefault="00C56CFD" w:rsidP="001753C4">
            <w:pPr>
              <w:pStyle w:val="ConsPlusNormal"/>
              <w:jc w:val="center"/>
            </w:pPr>
            <w:hyperlink r:id="rId100" w:history="1">
              <w:r w:rsidR="007E009A">
                <w:rPr>
                  <w:color w:val="0000FF"/>
                </w:rPr>
                <w:t>796</w:t>
              </w:r>
            </w:hyperlink>
          </w:p>
        </w:tc>
        <w:tc>
          <w:tcPr>
            <w:tcW w:w="1304" w:type="dxa"/>
            <w:vMerge w:val="restart"/>
            <w:tcBorders>
              <w:top w:val="nil"/>
            </w:tcBorders>
          </w:tcPr>
          <w:p w:rsidR="007E009A" w:rsidRDefault="007E009A" w:rsidP="001753C4">
            <w:pPr>
              <w:pStyle w:val="ConsPlusNormal"/>
              <w:jc w:val="center"/>
            </w:pPr>
            <w:r>
              <w:t>штука</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 xml:space="preserve">для </w:t>
            </w:r>
            <w:proofErr w:type="spellStart"/>
            <w:r>
              <w:t>Xerox</w:t>
            </w:r>
            <w:proofErr w:type="spellEnd"/>
            <w:r>
              <w:t xml:space="preserve"> DC240</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печати</w:t>
            </w:r>
          </w:p>
        </w:tc>
        <w:tc>
          <w:tcPr>
            <w:tcW w:w="2324" w:type="dxa"/>
            <w:tcBorders>
              <w:top w:val="nil"/>
              <w:bottom w:val="nil"/>
            </w:tcBorders>
          </w:tcPr>
          <w:p w:rsidR="007E009A" w:rsidRDefault="007E009A" w:rsidP="001753C4">
            <w:pPr>
              <w:pStyle w:val="ConsPlusNormal"/>
            </w:pPr>
            <w:r>
              <w:t>лазерная</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15</w:t>
            </w:r>
          </w:p>
        </w:tc>
        <w:tc>
          <w:tcPr>
            <w:tcW w:w="1020" w:type="dxa"/>
            <w:vMerge w:val="restart"/>
          </w:tcPr>
          <w:p w:rsidR="007E009A" w:rsidRDefault="00C56CFD" w:rsidP="001753C4">
            <w:pPr>
              <w:pStyle w:val="ConsPlusNormal"/>
              <w:jc w:val="center"/>
            </w:pPr>
            <w:hyperlink r:id="rId101" w:history="1">
              <w:r w:rsidR="007E009A">
                <w:rPr>
                  <w:color w:val="0000FF"/>
                </w:rPr>
                <w:t>20.52.10</w:t>
              </w:r>
            </w:hyperlink>
          </w:p>
        </w:tc>
        <w:tc>
          <w:tcPr>
            <w:tcW w:w="2098" w:type="dxa"/>
            <w:vMerge w:val="restart"/>
          </w:tcPr>
          <w:p w:rsidR="007E009A" w:rsidRDefault="007E009A" w:rsidP="001753C4">
            <w:pPr>
              <w:pStyle w:val="ConsPlusNormal"/>
            </w:pPr>
            <w:r>
              <w:t xml:space="preserve">Клеи. Пояснения по требуемой продукции: </w:t>
            </w:r>
            <w:proofErr w:type="spellStart"/>
            <w:r w:rsidRPr="001753C4">
              <w:rPr>
                <w:b/>
              </w:rPr>
              <w:t>термоклей</w:t>
            </w:r>
            <w:proofErr w:type="spellEnd"/>
            <w:r w:rsidRPr="001753C4">
              <w:rPr>
                <w:b/>
              </w:rPr>
              <w:t xml:space="preserve"> для брошюровальной машины</w:t>
            </w:r>
          </w:p>
        </w:tc>
        <w:tc>
          <w:tcPr>
            <w:tcW w:w="850" w:type="dxa"/>
            <w:vMerge w:val="restart"/>
          </w:tcPr>
          <w:p w:rsidR="007E009A" w:rsidRDefault="00C56CFD" w:rsidP="001753C4">
            <w:pPr>
              <w:pStyle w:val="ConsPlusNormal"/>
              <w:jc w:val="center"/>
            </w:pPr>
            <w:hyperlink r:id="rId102"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цвет</w:t>
            </w:r>
          </w:p>
        </w:tc>
        <w:tc>
          <w:tcPr>
            <w:tcW w:w="2324" w:type="dxa"/>
            <w:tcBorders>
              <w:bottom w:val="nil"/>
            </w:tcBorders>
          </w:tcPr>
          <w:p w:rsidR="007E009A" w:rsidRDefault="007E009A" w:rsidP="001753C4">
            <w:pPr>
              <w:pStyle w:val="ConsPlusNormal"/>
            </w:pPr>
            <w:r>
              <w:t xml:space="preserve">полупрозрачная </w:t>
            </w:r>
            <w:proofErr w:type="spellStart"/>
            <w:r>
              <w:t>каучукоподобная</w:t>
            </w:r>
            <w:proofErr w:type="spellEnd"/>
            <w:r>
              <w:t xml:space="preserve"> масса светло-желтого цвета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вязкость</w:t>
            </w:r>
          </w:p>
        </w:tc>
        <w:tc>
          <w:tcPr>
            <w:tcW w:w="2324" w:type="dxa"/>
            <w:tcBorders>
              <w:top w:val="nil"/>
              <w:bottom w:val="nil"/>
            </w:tcBorders>
          </w:tcPr>
          <w:p w:rsidR="007E009A" w:rsidRDefault="007E009A" w:rsidP="001753C4">
            <w:pPr>
              <w:pStyle w:val="ConsPlusNormal"/>
            </w:pPr>
            <w:r>
              <w:t>не менее 2400 мПа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время схватывания</w:t>
            </w:r>
          </w:p>
        </w:tc>
        <w:tc>
          <w:tcPr>
            <w:tcW w:w="2324" w:type="dxa"/>
            <w:tcBorders>
              <w:top w:val="nil"/>
              <w:bottom w:val="nil"/>
            </w:tcBorders>
          </w:tcPr>
          <w:p w:rsidR="007E009A" w:rsidRDefault="007E009A" w:rsidP="001753C4">
            <w:pPr>
              <w:pStyle w:val="ConsPlusNormal"/>
            </w:pPr>
            <w:r>
              <w:t>не мене 5 сек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время застывания</w:t>
            </w:r>
          </w:p>
        </w:tc>
        <w:tc>
          <w:tcPr>
            <w:tcW w:w="2324" w:type="dxa"/>
            <w:tcBorders>
              <w:top w:val="nil"/>
              <w:bottom w:val="nil"/>
            </w:tcBorders>
          </w:tcPr>
          <w:p w:rsidR="007E009A" w:rsidRDefault="007E009A" w:rsidP="001753C4">
            <w:pPr>
              <w:pStyle w:val="ConsPlusNormal"/>
            </w:pPr>
            <w:r>
              <w:t>не менее 1 мин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температура плавления</w:t>
            </w:r>
          </w:p>
        </w:tc>
        <w:tc>
          <w:tcPr>
            <w:tcW w:w="2324" w:type="dxa"/>
            <w:tcBorders>
              <w:top w:val="nil"/>
              <w:bottom w:val="nil"/>
            </w:tcBorders>
          </w:tcPr>
          <w:p w:rsidR="007E009A" w:rsidRDefault="007E009A" w:rsidP="001753C4">
            <w:pPr>
              <w:pStyle w:val="ConsPlusNormal"/>
            </w:pPr>
            <w:r>
              <w:t>не менее 79 град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температура</w:t>
            </w:r>
          </w:p>
        </w:tc>
        <w:tc>
          <w:tcPr>
            <w:tcW w:w="2324" w:type="dxa"/>
            <w:tcBorders>
              <w:top w:val="nil"/>
              <w:bottom w:val="nil"/>
            </w:tcBorders>
          </w:tcPr>
          <w:p w:rsidR="007E009A" w:rsidRDefault="007E009A" w:rsidP="001753C4">
            <w:pPr>
              <w:pStyle w:val="ConsPlusNormal"/>
            </w:pPr>
            <w:r>
              <w:t>не менее 150 градусов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упаковка</w:t>
            </w:r>
          </w:p>
        </w:tc>
        <w:tc>
          <w:tcPr>
            <w:tcW w:w="2324" w:type="dxa"/>
            <w:tcBorders>
              <w:top w:val="nil"/>
              <w:bottom w:val="nil"/>
            </w:tcBorders>
          </w:tcPr>
          <w:p w:rsidR="007E009A" w:rsidRDefault="007E009A" w:rsidP="001753C4">
            <w:pPr>
              <w:pStyle w:val="ConsPlusNormal"/>
            </w:pPr>
            <w:r>
              <w:t>пачки не менее 1 кг</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16</w:t>
            </w:r>
          </w:p>
        </w:tc>
        <w:tc>
          <w:tcPr>
            <w:tcW w:w="1020" w:type="dxa"/>
            <w:vMerge w:val="restart"/>
          </w:tcPr>
          <w:p w:rsidR="007E009A" w:rsidRDefault="00C56CFD" w:rsidP="001753C4">
            <w:pPr>
              <w:pStyle w:val="ConsPlusNormal"/>
              <w:jc w:val="center"/>
            </w:pPr>
            <w:hyperlink r:id="rId103"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ксерографический модуль</w:t>
            </w:r>
          </w:p>
        </w:tc>
        <w:tc>
          <w:tcPr>
            <w:tcW w:w="850" w:type="dxa"/>
            <w:vMerge w:val="restart"/>
          </w:tcPr>
          <w:p w:rsidR="007E009A" w:rsidRDefault="00C56CFD" w:rsidP="001753C4">
            <w:pPr>
              <w:pStyle w:val="ConsPlusNormal"/>
              <w:jc w:val="center"/>
            </w:pPr>
            <w:hyperlink r:id="rId10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17</w:t>
            </w:r>
          </w:p>
        </w:tc>
        <w:tc>
          <w:tcPr>
            <w:tcW w:w="1020" w:type="dxa"/>
            <w:vMerge w:val="restart"/>
          </w:tcPr>
          <w:p w:rsidR="007E009A" w:rsidRDefault="00C56CFD" w:rsidP="001753C4">
            <w:pPr>
              <w:pStyle w:val="ConsPlusNormal"/>
              <w:jc w:val="center"/>
            </w:pPr>
            <w:hyperlink r:id="rId105"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w:t>
            </w:r>
            <w:r>
              <w:lastRenderedPageBreak/>
              <w:t xml:space="preserve">продукции: </w:t>
            </w:r>
            <w:r w:rsidRPr="001753C4">
              <w:rPr>
                <w:b/>
              </w:rPr>
              <w:t>ракель очистки ремня переноса</w:t>
            </w:r>
          </w:p>
        </w:tc>
        <w:tc>
          <w:tcPr>
            <w:tcW w:w="850" w:type="dxa"/>
            <w:vMerge w:val="restart"/>
          </w:tcPr>
          <w:p w:rsidR="007E009A" w:rsidRDefault="00C56CFD" w:rsidP="001753C4">
            <w:pPr>
              <w:pStyle w:val="ConsPlusNormal"/>
              <w:jc w:val="center"/>
            </w:pPr>
            <w:hyperlink r:id="rId10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18</w:t>
            </w:r>
          </w:p>
        </w:tc>
        <w:tc>
          <w:tcPr>
            <w:tcW w:w="1020" w:type="dxa"/>
            <w:vMerge w:val="restart"/>
          </w:tcPr>
          <w:p w:rsidR="007E009A" w:rsidRDefault="00C56CFD" w:rsidP="001753C4">
            <w:pPr>
              <w:pStyle w:val="ConsPlusNormal"/>
              <w:jc w:val="center"/>
            </w:pPr>
            <w:hyperlink r:id="rId107"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ремень переноса изображения</w:t>
            </w:r>
          </w:p>
        </w:tc>
        <w:tc>
          <w:tcPr>
            <w:tcW w:w="850" w:type="dxa"/>
            <w:vMerge w:val="restart"/>
          </w:tcPr>
          <w:p w:rsidR="007E009A" w:rsidRDefault="00C56CFD" w:rsidP="001753C4">
            <w:pPr>
              <w:pStyle w:val="ConsPlusNormal"/>
              <w:jc w:val="center"/>
            </w:pPr>
            <w:hyperlink r:id="rId10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19</w:t>
            </w:r>
          </w:p>
        </w:tc>
        <w:tc>
          <w:tcPr>
            <w:tcW w:w="1020" w:type="dxa"/>
            <w:vMerge w:val="restart"/>
          </w:tcPr>
          <w:p w:rsidR="007E009A" w:rsidRDefault="00C56CFD" w:rsidP="001753C4">
            <w:pPr>
              <w:pStyle w:val="ConsPlusNormal"/>
              <w:jc w:val="center"/>
            </w:pPr>
            <w:hyperlink r:id="rId109"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ролики переноса и ролики для лотков</w:t>
            </w:r>
          </w:p>
        </w:tc>
        <w:tc>
          <w:tcPr>
            <w:tcW w:w="850" w:type="dxa"/>
            <w:vMerge w:val="restart"/>
          </w:tcPr>
          <w:p w:rsidR="007E009A" w:rsidRDefault="00C56CFD" w:rsidP="001753C4">
            <w:pPr>
              <w:pStyle w:val="ConsPlusNormal"/>
              <w:jc w:val="center"/>
            </w:pPr>
            <w:hyperlink r:id="rId110"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20</w:t>
            </w:r>
          </w:p>
        </w:tc>
        <w:tc>
          <w:tcPr>
            <w:tcW w:w="1020" w:type="dxa"/>
            <w:vMerge w:val="restart"/>
          </w:tcPr>
          <w:p w:rsidR="007E009A" w:rsidRDefault="00C56CFD" w:rsidP="001753C4">
            <w:pPr>
              <w:pStyle w:val="ConsPlusNormal"/>
              <w:jc w:val="center"/>
            </w:pPr>
            <w:hyperlink r:id="rId111"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 xml:space="preserve">узел очистки </w:t>
            </w:r>
            <w:proofErr w:type="spellStart"/>
            <w:r w:rsidRPr="001753C4">
              <w:rPr>
                <w:b/>
              </w:rPr>
              <w:t>фьюзера</w:t>
            </w:r>
            <w:proofErr w:type="spellEnd"/>
          </w:p>
        </w:tc>
        <w:tc>
          <w:tcPr>
            <w:tcW w:w="850" w:type="dxa"/>
            <w:vMerge w:val="restart"/>
          </w:tcPr>
          <w:p w:rsidR="007E009A" w:rsidRDefault="00C56CFD" w:rsidP="001753C4">
            <w:pPr>
              <w:pStyle w:val="ConsPlusNormal"/>
              <w:jc w:val="center"/>
            </w:pPr>
            <w:hyperlink r:id="rId11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печати</w:t>
            </w:r>
          </w:p>
        </w:tc>
        <w:tc>
          <w:tcPr>
            <w:tcW w:w="2324" w:type="dxa"/>
            <w:tcBorders>
              <w:top w:val="nil"/>
              <w:bottom w:val="nil"/>
            </w:tcBorders>
          </w:tcPr>
          <w:p w:rsidR="007E009A" w:rsidRDefault="007E009A" w:rsidP="001753C4">
            <w:pPr>
              <w:pStyle w:val="ConsPlusNormal"/>
            </w:pPr>
            <w:r>
              <w:t>лазерная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21</w:t>
            </w:r>
          </w:p>
        </w:tc>
        <w:tc>
          <w:tcPr>
            <w:tcW w:w="1020" w:type="dxa"/>
            <w:vMerge w:val="restart"/>
          </w:tcPr>
          <w:p w:rsidR="007E009A" w:rsidRDefault="00C56CFD" w:rsidP="001753C4">
            <w:pPr>
              <w:pStyle w:val="ConsPlusNormal"/>
              <w:jc w:val="center"/>
            </w:pPr>
            <w:hyperlink r:id="rId113" w:history="1">
              <w:r w:rsidR="007E009A">
                <w:rPr>
                  <w:color w:val="0000FF"/>
                </w:rPr>
                <w:t>28.23.25</w:t>
              </w:r>
            </w:hyperlink>
          </w:p>
        </w:tc>
        <w:tc>
          <w:tcPr>
            <w:tcW w:w="2098" w:type="dxa"/>
            <w:vMerge w:val="restart"/>
          </w:tcPr>
          <w:p w:rsidR="007E009A" w:rsidRDefault="007E009A" w:rsidP="001753C4">
            <w:pPr>
              <w:pStyle w:val="ConsPlusNormal"/>
            </w:pPr>
            <w:r>
              <w:t xml:space="preserve">Части и принадлежности прочих офисных машин. Пояснения по требуемой продукции: </w:t>
            </w:r>
            <w:r w:rsidRPr="001753C4">
              <w:rPr>
                <w:b/>
              </w:rPr>
              <w:t>щетки очистки ремней</w:t>
            </w:r>
          </w:p>
        </w:tc>
        <w:tc>
          <w:tcPr>
            <w:tcW w:w="850" w:type="dxa"/>
            <w:vMerge w:val="restart"/>
          </w:tcPr>
          <w:p w:rsidR="007E009A" w:rsidRDefault="00C56CFD" w:rsidP="001753C4">
            <w:pPr>
              <w:pStyle w:val="ConsPlusNormal"/>
              <w:jc w:val="center"/>
            </w:pPr>
            <w:hyperlink r:id="rId11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цифровой аппарат </w:t>
            </w:r>
            <w:proofErr w:type="spellStart"/>
            <w:r>
              <w:t>Xerox</w:t>
            </w:r>
            <w:proofErr w:type="spellEnd"/>
            <w:r>
              <w:t xml:space="preserve"> WC 4595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печати</w:t>
            </w:r>
          </w:p>
        </w:tc>
        <w:tc>
          <w:tcPr>
            <w:tcW w:w="2324" w:type="dxa"/>
            <w:tcBorders>
              <w:top w:val="nil"/>
              <w:bottom w:val="nil"/>
            </w:tcBorders>
          </w:tcPr>
          <w:p w:rsidR="007E009A" w:rsidRDefault="007E009A" w:rsidP="001753C4">
            <w:pPr>
              <w:pStyle w:val="ConsPlusNormal"/>
            </w:pPr>
            <w:r>
              <w:t>лазерная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22</w:t>
            </w:r>
          </w:p>
        </w:tc>
        <w:tc>
          <w:tcPr>
            <w:tcW w:w="1020" w:type="dxa"/>
            <w:vMerge w:val="restart"/>
          </w:tcPr>
          <w:p w:rsidR="007E009A" w:rsidRDefault="00C56CFD" w:rsidP="001753C4">
            <w:pPr>
              <w:pStyle w:val="ConsPlusNormal"/>
              <w:jc w:val="center"/>
            </w:pPr>
            <w:hyperlink r:id="rId115"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w:t>
            </w:r>
            <w:r>
              <w:lastRenderedPageBreak/>
              <w:t xml:space="preserve">переплетного оборудования. Пояснения по требуемой продукции: </w:t>
            </w:r>
            <w:r w:rsidRPr="001753C4">
              <w:rPr>
                <w:b/>
              </w:rPr>
              <w:t>тонеры</w:t>
            </w:r>
          </w:p>
        </w:tc>
        <w:tc>
          <w:tcPr>
            <w:tcW w:w="850" w:type="dxa"/>
            <w:vMerge w:val="restart"/>
          </w:tcPr>
          <w:p w:rsidR="007E009A" w:rsidRDefault="00C56CFD" w:rsidP="001753C4">
            <w:pPr>
              <w:pStyle w:val="ConsPlusNormal"/>
              <w:jc w:val="center"/>
            </w:pPr>
            <w:hyperlink r:id="rId11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цвет</w:t>
            </w:r>
          </w:p>
        </w:tc>
        <w:tc>
          <w:tcPr>
            <w:tcW w:w="2324" w:type="dxa"/>
            <w:tcBorders>
              <w:bottom w:val="nil"/>
            </w:tcBorders>
          </w:tcPr>
          <w:p w:rsidR="007E009A" w:rsidRDefault="007E009A" w:rsidP="001753C4">
            <w:pPr>
              <w:pStyle w:val="ConsPlusNormal"/>
            </w:pPr>
            <w:r>
              <w:t>черный/цветной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совместимость</w:t>
            </w:r>
          </w:p>
        </w:tc>
        <w:tc>
          <w:tcPr>
            <w:tcW w:w="2324" w:type="dxa"/>
            <w:tcBorders>
              <w:top w:val="nil"/>
              <w:bottom w:val="nil"/>
            </w:tcBorders>
          </w:tcPr>
          <w:p w:rsidR="007E009A" w:rsidRDefault="007E009A" w:rsidP="001753C4">
            <w:pPr>
              <w:pStyle w:val="ConsPlusNormal"/>
            </w:pPr>
            <w:r>
              <w:t>принтеры и копировальные аппараты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ресурс</w:t>
            </w:r>
          </w:p>
        </w:tc>
        <w:tc>
          <w:tcPr>
            <w:tcW w:w="2324" w:type="dxa"/>
            <w:tcBorders>
              <w:top w:val="nil"/>
              <w:bottom w:val="nil"/>
            </w:tcBorders>
          </w:tcPr>
          <w:p w:rsidR="007E009A" w:rsidRDefault="007E009A" w:rsidP="001753C4">
            <w:pPr>
              <w:pStyle w:val="ConsPlusNormal"/>
            </w:pPr>
            <w:r>
              <w:t>зависит от модели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принтера или копировального аппарата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23</w:t>
            </w:r>
          </w:p>
        </w:tc>
        <w:tc>
          <w:tcPr>
            <w:tcW w:w="1020" w:type="dxa"/>
            <w:vMerge w:val="restart"/>
          </w:tcPr>
          <w:p w:rsidR="007E009A" w:rsidRDefault="00C56CFD" w:rsidP="001753C4">
            <w:pPr>
              <w:pStyle w:val="ConsPlusNormal"/>
              <w:jc w:val="center"/>
            </w:pPr>
            <w:hyperlink r:id="rId117"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продукции: </w:t>
            </w:r>
            <w:r w:rsidRPr="001753C4">
              <w:rPr>
                <w:b/>
              </w:rPr>
              <w:t xml:space="preserve">барабаны, </w:t>
            </w:r>
            <w:proofErr w:type="spellStart"/>
            <w:r w:rsidRPr="001753C4">
              <w:rPr>
                <w:b/>
              </w:rPr>
              <w:t>фотобарабаны</w:t>
            </w:r>
            <w:proofErr w:type="spellEnd"/>
          </w:p>
        </w:tc>
        <w:tc>
          <w:tcPr>
            <w:tcW w:w="850" w:type="dxa"/>
            <w:vMerge w:val="restart"/>
          </w:tcPr>
          <w:p w:rsidR="007E009A" w:rsidRDefault="00C56CFD" w:rsidP="001753C4">
            <w:pPr>
              <w:pStyle w:val="ConsPlusNormal"/>
              <w:jc w:val="center"/>
            </w:pPr>
            <w:hyperlink r:id="rId11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совместимость</w:t>
            </w:r>
          </w:p>
        </w:tc>
        <w:tc>
          <w:tcPr>
            <w:tcW w:w="2324" w:type="dxa"/>
            <w:tcBorders>
              <w:bottom w:val="nil"/>
            </w:tcBorders>
          </w:tcPr>
          <w:p w:rsidR="007E009A" w:rsidRDefault="007E009A" w:rsidP="001753C4">
            <w:pPr>
              <w:pStyle w:val="ConsPlusNormal"/>
            </w:pPr>
            <w:r>
              <w:t>принтеры и копировальные, аппараты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ресурс</w:t>
            </w:r>
          </w:p>
        </w:tc>
        <w:tc>
          <w:tcPr>
            <w:tcW w:w="2324" w:type="dxa"/>
            <w:tcBorders>
              <w:top w:val="nil"/>
              <w:bottom w:val="nil"/>
            </w:tcBorders>
          </w:tcPr>
          <w:p w:rsidR="007E009A" w:rsidRDefault="007E009A" w:rsidP="001753C4">
            <w:pPr>
              <w:pStyle w:val="ConsPlusNormal"/>
            </w:pPr>
            <w:r>
              <w:t>зависит от модели принтера или копировального аппарата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24</w:t>
            </w:r>
          </w:p>
        </w:tc>
        <w:tc>
          <w:tcPr>
            <w:tcW w:w="1020" w:type="dxa"/>
            <w:vMerge w:val="restart"/>
          </w:tcPr>
          <w:p w:rsidR="007E009A" w:rsidRDefault="00C56CFD" w:rsidP="001753C4">
            <w:pPr>
              <w:pStyle w:val="ConsPlusNormal"/>
              <w:jc w:val="center"/>
            </w:pPr>
            <w:hyperlink r:id="rId119"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продукции: </w:t>
            </w:r>
            <w:r w:rsidRPr="001753C4">
              <w:rPr>
                <w:b/>
              </w:rPr>
              <w:t>ракель</w:t>
            </w:r>
          </w:p>
        </w:tc>
        <w:tc>
          <w:tcPr>
            <w:tcW w:w="850" w:type="dxa"/>
            <w:vMerge w:val="restart"/>
          </w:tcPr>
          <w:p w:rsidR="007E009A" w:rsidRDefault="00C56CFD" w:rsidP="001753C4">
            <w:pPr>
              <w:pStyle w:val="ConsPlusNormal"/>
              <w:jc w:val="center"/>
            </w:pPr>
            <w:hyperlink r:id="rId12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нож для очистки барабанов</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совместимость</w:t>
            </w:r>
          </w:p>
        </w:tc>
        <w:tc>
          <w:tcPr>
            <w:tcW w:w="2324" w:type="dxa"/>
            <w:tcBorders>
              <w:top w:val="nil"/>
              <w:bottom w:val="nil"/>
            </w:tcBorders>
          </w:tcPr>
          <w:p w:rsidR="007E009A" w:rsidRDefault="007E009A" w:rsidP="001753C4">
            <w:pPr>
              <w:pStyle w:val="ConsPlusNormal"/>
            </w:pPr>
            <w:r>
              <w:t>принтеры и копировальные аппараты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25</w:t>
            </w:r>
          </w:p>
        </w:tc>
        <w:tc>
          <w:tcPr>
            <w:tcW w:w="1020" w:type="dxa"/>
            <w:vMerge w:val="restart"/>
          </w:tcPr>
          <w:p w:rsidR="007E009A" w:rsidRDefault="00C56CFD" w:rsidP="001753C4">
            <w:pPr>
              <w:pStyle w:val="ConsPlusNormal"/>
              <w:jc w:val="center"/>
            </w:pPr>
            <w:hyperlink r:id="rId121"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продукции: </w:t>
            </w:r>
            <w:r w:rsidRPr="001753C4">
              <w:rPr>
                <w:b/>
              </w:rPr>
              <w:t>ролики заряда</w:t>
            </w:r>
          </w:p>
        </w:tc>
        <w:tc>
          <w:tcPr>
            <w:tcW w:w="850" w:type="dxa"/>
            <w:vMerge w:val="restart"/>
          </w:tcPr>
          <w:p w:rsidR="007E009A" w:rsidRDefault="00C56CFD" w:rsidP="001753C4">
            <w:pPr>
              <w:pStyle w:val="ConsPlusNormal"/>
              <w:jc w:val="center"/>
            </w:pPr>
            <w:hyperlink r:id="rId12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ресурс</w:t>
            </w:r>
          </w:p>
        </w:tc>
        <w:tc>
          <w:tcPr>
            <w:tcW w:w="2324" w:type="dxa"/>
            <w:tcBorders>
              <w:bottom w:val="nil"/>
            </w:tcBorders>
          </w:tcPr>
          <w:p w:rsidR="007E009A" w:rsidRDefault="007E009A" w:rsidP="001753C4">
            <w:pPr>
              <w:pStyle w:val="ConsPlusNormal"/>
            </w:pPr>
            <w:r>
              <w:t xml:space="preserve">не менее 1500 </w:t>
            </w:r>
            <w:proofErr w:type="spellStart"/>
            <w:proofErr w:type="gramStart"/>
            <w:r>
              <w:t>стр</w:t>
            </w:r>
            <w:proofErr w:type="spellEnd"/>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совместимость</w:t>
            </w:r>
          </w:p>
        </w:tc>
        <w:tc>
          <w:tcPr>
            <w:tcW w:w="2324" w:type="dxa"/>
            <w:tcBorders>
              <w:top w:val="nil"/>
              <w:bottom w:val="nil"/>
            </w:tcBorders>
          </w:tcPr>
          <w:p w:rsidR="007E009A" w:rsidRDefault="007E009A" w:rsidP="001753C4">
            <w:pPr>
              <w:pStyle w:val="ConsPlusNormal"/>
            </w:pPr>
            <w:r>
              <w:t>принтеры и копировальные аппараты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26</w:t>
            </w:r>
          </w:p>
        </w:tc>
        <w:tc>
          <w:tcPr>
            <w:tcW w:w="1020" w:type="dxa"/>
            <w:vMerge w:val="restart"/>
          </w:tcPr>
          <w:p w:rsidR="007E009A" w:rsidRDefault="00C56CFD" w:rsidP="001753C4">
            <w:pPr>
              <w:pStyle w:val="ConsPlusNormal"/>
              <w:jc w:val="center"/>
            </w:pPr>
            <w:hyperlink r:id="rId123"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w:t>
            </w:r>
            <w:r>
              <w:lastRenderedPageBreak/>
              <w:t xml:space="preserve">переплетного оборудования. Пояснения по требуемой продукции: </w:t>
            </w:r>
            <w:r w:rsidRPr="001753C4">
              <w:rPr>
                <w:b/>
              </w:rPr>
              <w:t>дозирующие лезвия</w:t>
            </w:r>
          </w:p>
        </w:tc>
        <w:tc>
          <w:tcPr>
            <w:tcW w:w="850" w:type="dxa"/>
            <w:vMerge w:val="restart"/>
          </w:tcPr>
          <w:p w:rsidR="007E009A" w:rsidRDefault="00C56CFD" w:rsidP="001753C4">
            <w:pPr>
              <w:pStyle w:val="ConsPlusNormal"/>
              <w:jc w:val="center"/>
            </w:pPr>
            <w:hyperlink r:id="rId12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совместимость</w:t>
            </w:r>
          </w:p>
        </w:tc>
        <w:tc>
          <w:tcPr>
            <w:tcW w:w="2324" w:type="dxa"/>
            <w:tcBorders>
              <w:bottom w:val="nil"/>
            </w:tcBorders>
          </w:tcPr>
          <w:p w:rsidR="007E009A" w:rsidRDefault="007E009A" w:rsidP="001753C4">
            <w:pPr>
              <w:pStyle w:val="ConsPlusNormal"/>
            </w:pPr>
            <w:r>
              <w:t xml:space="preserve">принтеры и </w:t>
            </w:r>
            <w:r>
              <w:lastRenderedPageBreak/>
              <w:t>копировальные аппараты</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уплотнение</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27</w:t>
            </w:r>
          </w:p>
        </w:tc>
        <w:tc>
          <w:tcPr>
            <w:tcW w:w="1020" w:type="dxa"/>
            <w:vMerge w:val="restart"/>
          </w:tcPr>
          <w:p w:rsidR="007E009A" w:rsidRDefault="00C56CFD" w:rsidP="001753C4">
            <w:pPr>
              <w:pStyle w:val="ConsPlusNormal"/>
              <w:jc w:val="center"/>
            </w:pPr>
            <w:hyperlink r:id="rId125"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продукции: </w:t>
            </w:r>
            <w:r w:rsidRPr="001753C4">
              <w:rPr>
                <w:b/>
              </w:rPr>
              <w:t>магнитные валы</w:t>
            </w:r>
          </w:p>
        </w:tc>
        <w:tc>
          <w:tcPr>
            <w:tcW w:w="850" w:type="dxa"/>
            <w:vMerge w:val="restart"/>
          </w:tcPr>
          <w:p w:rsidR="007E009A" w:rsidRDefault="00C56CFD" w:rsidP="001753C4">
            <w:pPr>
              <w:pStyle w:val="ConsPlusNormal"/>
              <w:jc w:val="center"/>
            </w:pPr>
            <w:hyperlink r:id="rId12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оболочка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совместимость</w:t>
            </w:r>
          </w:p>
        </w:tc>
        <w:tc>
          <w:tcPr>
            <w:tcW w:w="2324" w:type="dxa"/>
            <w:tcBorders>
              <w:top w:val="nil"/>
              <w:bottom w:val="nil"/>
            </w:tcBorders>
          </w:tcPr>
          <w:p w:rsidR="007E009A" w:rsidRDefault="007E009A" w:rsidP="001753C4">
            <w:pPr>
              <w:pStyle w:val="ConsPlusNormal"/>
            </w:pPr>
            <w:r>
              <w:t>принтеры и копировальные аппараты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28</w:t>
            </w:r>
          </w:p>
        </w:tc>
        <w:tc>
          <w:tcPr>
            <w:tcW w:w="1020" w:type="dxa"/>
            <w:vMerge w:val="restart"/>
          </w:tcPr>
          <w:p w:rsidR="007E009A" w:rsidRDefault="00C56CFD" w:rsidP="001753C4">
            <w:pPr>
              <w:pStyle w:val="ConsPlusNormal"/>
              <w:jc w:val="center"/>
            </w:pPr>
            <w:hyperlink r:id="rId127"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продукции: </w:t>
            </w:r>
            <w:r w:rsidRPr="001753C4">
              <w:rPr>
                <w:b/>
              </w:rPr>
              <w:t>средство для очистки магнитных валов и барабанов</w:t>
            </w:r>
          </w:p>
        </w:tc>
        <w:tc>
          <w:tcPr>
            <w:tcW w:w="850" w:type="dxa"/>
            <w:vMerge w:val="restart"/>
          </w:tcPr>
          <w:p w:rsidR="007E009A" w:rsidRDefault="00C56CFD" w:rsidP="001753C4">
            <w:pPr>
              <w:pStyle w:val="ConsPlusNormal"/>
              <w:jc w:val="center"/>
            </w:pPr>
            <w:hyperlink r:id="rId128"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алюминиевые картриджи/</w:t>
            </w:r>
            <w:proofErr w:type="spellStart"/>
            <w:r>
              <w:t>изопропанол</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100 мл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600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29</w:t>
            </w:r>
          </w:p>
        </w:tc>
        <w:tc>
          <w:tcPr>
            <w:tcW w:w="1020" w:type="dxa"/>
            <w:vMerge w:val="restart"/>
          </w:tcPr>
          <w:p w:rsidR="007E009A" w:rsidRDefault="00C56CFD" w:rsidP="001753C4">
            <w:pPr>
              <w:pStyle w:val="ConsPlusNormal"/>
              <w:jc w:val="center"/>
            </w:pPr>
            <w:hyperlink r:id="rId129"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продукции: </w:t>
            </w:r>
            <w:proofErr w:type="spellStart"/>
            <w:r w:rsidRPr="001753C4">
              <w:rPr>
                <w:b/>
              </w:rPr>
              <w:t>термосмазка</w:t>
            </w:r>
            <w:proofErr w:type="spellEnd"/>
            <w:r w:rsidRPr="001753C4">
              <w:rPr>
                <w:b/>
              </w:rPr>
              <w:t xml:space="preserve"> и смазка токопроводящая</w:t>
            </w:r>
          </w:p>
        </w:tc>
        <w:tc>
          <w:tcPr>
            <w:tcW w:w="850" w:type="dxa"/>
            <w:vMerge w:val="restart"/>
          </w:tcPr>
          <w:p w:rsidR="007E009A" w:rsidRDefault="00C56CFD" w:rsidP="001753C4">
            <w:pPr>
              <w:pStyle w:val="ConsPlusNormal"/>
              <w:jc w:val="center"/>
            </w:pPr>
            <w:hyperlink r:id="rId13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объем</w:t>
            </w:r>
          </w:p>
        </w:tc>
        <w:tc>
          <w:tcPr>
            <w:tcW w:w="2324" w:type="dxa"/>
            <w:tcBorders>
              <w:bottom w:val="nil"/>
            </w:tcBorders>
          </w:tcPr>
          <w:p w:rsidR="007E009A" w:rsidRDefault="007E009A" w:rsidP="001753C4">
            <w:pPr>
              <w:pStyle w:val="ConsPlusNormal"/>
            </w:pPr>
            <w:r>
              <w:t>не менее 70 мл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температура</w:t>
            </w:r>
          </w:p>
        </w:tc>
        <w:tc>
          <w:tcPr>
            <w:tcW w:w="2324" w:type="dxa"/>
            <w:tcBorders>
              <w:top w:val="nil"/>
              <w:bottom w:val="nil"/>
            </w:tcBorders>
          </w:tcPr>
          <w:p w:rsidR="007E009A" w:rsidRDefault="007E009A" w:rsidP="001753C4">
            <w:pPr>
              <w:pStyle w:val="ConsPlusNormal"/>
            </w:pPr>
            <w:r>
              <w:t>не менее +200 град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30</w:t>
            </w:r>
          </w:p>
        </w:tc>
        <w:tc>
          <w:tcPr>
            <w:tcW w:w="1020" w:type="dxa"/>
            <w:vMerge w:val="restart"/>
          </w:tcPr>
          <w:p w:rsidR="007E009A" w:rsidRDefault="00C56CFD" w:rsidP="001753C4">
            <w:pPr>
              <w:pStyle w:val="ConsPlusNormal"/>
              <w:jc w:val="center"/>
            </w:pPr>
            <w:hyperlink r:id="rId131"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w:t>
            </w:r>
            <w:r>
              <w:lastRenderedPageBreak/>
              <w:t xml:space="preserve">продукции: </w:t>
            </w:r>
            <w:proofErr w:type="spellStart"/>
            <w:r w:rsidRPr="001753C4">
              <w:rPr>
                <w:b/>
              </w:rPr>
              <w:t>пневмоочиститель</w:t>
            </w:r>
            <w:proofErr w:type="spellEnd"/>
          </w:p>
        </w:tc>
        <w:tc>
          <w:tcPr>
            <w:tcW w:w="850" w:type="dxa"/>
            <w:vMerge w:val="restart"/>
          </w:tcPr>
          <w:p w:rsidR="007E009A" w:rsidRDefault="00C56CFD" w:rsidP="001753C4">
            <w:pPr>
              <w:pStyle w:val="ConsPlusNormal"/>
              <w:jc w:val="center"/>
            </w:pPr>
            <w:hyperlink r:id="rId13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сжатый воздух</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400 мл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31</w:t>
            </w:r>
          </w:p>
        </w:tc>
        <w:tc>
          <w:tcPr>
            <w:tcW w:w="1020" w:type="dxa"/>
            <w:vMerge w:val="restart"/>
          </w:tcPr>
          <w:p w:rsidR="007E009A" w:rsidRDefault="00C56CFD" w:rsidP="001753C4">
            <w:pPr>
              <w:pStyle w:val="ConsPlusNormal"/>
              <w:jc w:val="center"/>
            </w:pPr>
            <w:hyperlink r:id="rId133"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продукции: </w:t>
            </w:r>
            <w:proofErr w:type="spellStart"/>
            <w:r w:rsidRPr="001753C4">
              <w:rPr>
                <w:b/>
              </w:rPr>
              <w:t>термопленка</w:t>
            </w:r>
            <w:proofErr w:type="spellEnd"/>
          </w:p>
        </w:tc>
        <w:tc>
          <w:tcPr>
            <w:tcW w:w="850" w:type="dxa"/>
            <w:vMerge w:val="restart"/>
          </w:tcPr>
          <w:p w:rsidR="007E009A" w:rsidRDefault="00C56CFD" w:rsidP="001753C4">
            <w:pPr>
              <w:pStyle w:val="ConsPlusNormal"/>
              <w:jc w:val="center"/>
            </w:pPr>
            <w:hyperlink r:id="rId13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совместимость</w:t>
            </w:r>
          </w:p>
        </w:tc>
        <w:tc>
          <w:tcPr>
            <w:tcW w:w="2324" w:type="dxa"/>
            <w:tcBorders>
              <w:bottom w:val="nil"/>
            </w:tcBorders>
          </w:tcPr>
          <w:p w:rsidR="007E009A" w:rsidRDefault="007E009A" w:rsidP="001753C4">
            <w:pPr>
              <w:pStyle w:val="ConsPlusNormal"/>
            </w:pPr>
            <w:r>
              <w:t>принтеры и копировальные аппараты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val="restart"/>
            <w:tcBorders>
              <w:top w:val="nil"/>
            </w:tcBorders>
          </w:tcPr>
          <w:p w:rsidR="007E009A" w:rsidRDefault="007E009A" w:rsidP="001753C4">
            <w:pPr>
              <w:pStyle w:val="ConsPlusNormal"/>
              <w:jc w:val="center"/>
            </w:pPr>
            <w:r>
              <w:t>31</w:t>
            </w:r>
          </w:p>
        </w:tc>
        <w:tc>
          <w:tcPr>
            <w:tcW w:w="1020" w:type="dxa"/>
            <w:vMerge w:val="restart"/>
            <w:tcBorders>
              <w:top w:val="nil"/>
            </w:tcBorders>
          </w:tcPr>
          <w:p w:rsidR="007E009A" w:rsidRDefault="00C56CFD" w:rsidP="001753C4">
            <w:pPr>
              <w:pStyle w:val="ConsPlusNormal"/>
              <w:jc w:val="center"/>
            </w:pPr>
            <w:hyperlink r:id="rId135" w:history="1">
              <w:r w:rsidR="007E009A">
                <w:rPr>
                  <w:color w:val="0000FF"/>
                </w:rPr>
                <w:t>28.99.40</w:t>
              </w:r>
            </w:hyperlink>
          </w:p>
        </w:tc>
        <w:tc>
          <w:tcPr>
            <w:tcW w:w="2098" w:type="dxa"/>
            <w:vMerge w:val="restart"/>
            <w:tcBorders>
              <w:top w:val="nil"/>
            </w:tcBorders>
          </w:tcPr>
          <w:p w:rsidR="007E009A" w:rsidRDefault="007E009A" w:rsidP="001753C4">
            <w:pPr>
              <w:pStyle w:val="ConsPlusNormal"/>
            </w:pPr>
            <w:r>
              <w:t xml:space="preserve">Части печатного и переплетного оборудования. Пояснения по требуемой продукции: </w:t>
            </w:r>
            <w:r w:rsidRPr="001753C4">
              <w:rPr>
                <w:b/>
              </w:rPr>
              <w:t xml:space="preserve">чипы для картриджей, </w:t>
            </w:r>
            <w:proofErr w:type="gramStart"/>
            <w:r w:rsidRPr="001753C4">
              <w:rPr>
                <w:b/>
              </w:rPr>
              <w:t>копи-картриджей</w:t>
            </w:r>
            <w:proofErr w:type="gramEnd"/>
            <w:r w:rsidRPr="001753C4">
              <w:rPr>
                <w:b/>
              </w:rPr>
              <w:t>, тонер-картриджей</w:t>
            </w:r>
          </w:p>
        </w:tc>
        <w:tc>
          <w:tcPr>
            <w:tcW w:w="850" w:type="dxa"/>
            <w:vMerge w:val="restart"/>
            <w:tcBorders>
              <w:top w:val="nil"/>
            </w:tcBorders>
          </w:tcPr>
          <w:p w:rsidR="007E009A" w:rsidRDefault="00C56CFD" w:rsidP="001753C4">
            <w:pPr>
              <w:pStyle w:val="ConsPlusNormal"/>
              <w:jc w:val="center"/>
            </w:pPr>
            <w:hyperlink r:id="rId136" w:history="1">
              <w:r w:rsidR="007E009A">
                <w:rPr>
                  <w:color w:val="0000FF"/>
                </w:rPr>
                <w:t>796</w:t>
              </w:r>
            </w:hyperlink>
          </w:p>
        </w:tc>
        <w:tc>
          <w:tcPr>
            <w:tcW w:w="1304" w:type="dxa"/>
            <w:vMerge w:val="restart"/>
            <w:tcBorders>
              <w:top w:val="nil"/>
            </w:tcBorders>
          </w:tcPr>
          <w:p w:rsidR="007E009A" w:rsidRDefault="007E009A" w:rsidP="001753C4">
            <w:pPr>
              <w:pStyle w:val="ConsPlusNormal"/>
              <w:jc w:val="center"/>
            </w:pPr>
            <w:r>
              <w:t>штука</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общий ресурс</w:t>
            </w:r>
          </w:p>
        </w:tc>
        <w:tc>
          <w:tcPr>
            <w:tcW w:w="2324" w:type="dxa"/>
            <w:tcBorders>
              <w:top w:val="nil"/>
              <w:bottom w:val="nil"/>
            </w:tcBorders>
          </w:tcPr>
          <w:p w:rsidR="007E009A" w:rsidRDefault="007E009A" w:rsidP="001753C4">
            <w:pPr>
              <w:pStyle w:val="ConsPlusNormal"/>
            </w:pPr>
            <w:r>
              <w:t>не менее 1500 стр.</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черный/цветной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совместимость</w:t>
            </w:r>
          </w:p>
        </w:tc>
        <w:tc>
          <w:tcPr>
            <w:tcW w:w="2324" w:type="dxa"/>
            <w:tcBorders>
              <w:top w:val="nil"/>
              <w:bottom w:val="nil"/>
            </w:tcBorders>
          </w:tcPr>
          <w:p w:rsidR="007E009A" w:rsidRDefault="007E009A" w:rsidP="001753C4">
            <w:pPr>
              <w:pStyle w:val="ConsPlusNormal"/>
            </w:pPr>
            <w:r>
              <w:t>принтеры и копировальные аппараты</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tcPr>
          <w:p w:rsidR="007E009A" w:rsidRDefault="007E009A" w:rsidP="001753C4">
            <w:pPr>
              <w:pStyle w:val="ConsPlusNormal"/>
              <w:jc w:val="center"/>
            </w:pPr>
            <w:r>
              <w:t>32</w:t>
            </w:r>
          </w:p>
        </w:tc>
        <w:tc>
          <w:tcPr>
            <w:tcW w:w="1020" w:type="dxa"/>
          </w:tcPr>
          <w:p w:rsidR="007E009A" w:rsidRDefault="00C56CFD" w:rsidP="001753C4">
            <w:pPr>
              <w:pStyle w:val="ConsPlusNormal"/>
              <w:jc w:val="center"/>
            </w:pPr>
            <w:hyperlink r:id="rId137" w:history="1">
              <w:r w:rsidR="007E009A">
                <w:rPr>
                  <w:color w:val="0000FF"/>
                </w:rPr>
                <w:t>28.99.40</w:t>
              </w:r>
            </w:hyperlink>
          </w:p>
        </w:tc>
        <w:tc>
          <w:tcPr>
            <w:tcW w:w="2098" w:type="dxa"/>
          </w:tcPr>
          <w:p w:rsidR="007E009A" w:rsidRDefault="007E009A" w:rsidP="001753C4">
            <w:pPr>
              <w:pStyle w:val="ConsPlusNormal"/>
            </w:pPr>
            <w:r>
              <w:t xml:space="preserve">Части печатного и переплетного оборудования. Пояснения по требуемой продукции: </w:t>
            </w:r>
            <w:r w:rsidRPr="001753C4">
              <w:rPr>
                <w:b/>
              </w:rPr>
              <w:t xml:space="preserve">чипы для картриджей, </w:t>
            </w:r>
            <w:proofErr w:type="gramStart"/>
            <w:r w:rsidRPr="001753C4">
              <w:rPr>
                <w:b/>
              </w:rPr>
              <w:t>копи-картриджей</w:t>
            </w:r>
            <w:proofErr w:type="gramEnd"/>
            <w:r w:rsidRPr="001753C4">
              <w:rPr>
                <w:b/>
              </w:rPr>
              <w:t>, тонер-картриджей</w:t>
            </w:r>
          </w:p>
        </w:tc>
        <w:tc>
          <w:tcPr>
            <w:tcW w:w="850" w:type="dxa"/>
          </w:tcPr>
          <w:p w:rsidR="007E009A" w:rsidRDefault="00C56CFD" w:rsidP="001753C4">
            <w:pPr>
              <w:pStyle w:val="ConsPlusNormal"/>
              <w:jc w:val="center"/>
            </w:pPr>
            <w:hyperlink r:id="rId138" w:history="1">
              <w:r w:rsidR="007E009A">
                <w:rPr>
                  <w:color w:val="0000FF"/>
                </w:rPr>
                <w:t>796</w:t>
              </w:r>
            </w:hyperlink>
          </w:p>
        </w:tc>
        <w:tc>
          <w:tcPr>
            <w:tcW w:w="1304" w:type="dxa"/>
          </w:tcPr>
          <w:p w:rsidR="007E009A" w:rsidRDefault="007E009A" w:rsidP="001753C4">
            <w:pPr>
              <w:pStyle w:val="ConsPlusNormal"/>
              <w:jc w:val="center"/>
            </w:pPr>
            <w:r>
              <w:t>штука</w:t>
            </w:r>
          </w:p>
        </w:tc>
        <w:tc>
          <w:tcPr>
            <w:tcW w:w="964" w:type="dxa"/>
          </w:tcPr>
          <w:p w:rsidR="007E009A" w:rsidRDefault="007E009A" w:rsidP="001753C4">
            <w:pPr>
              <w:pStyle w:val="ConsPlusNormal"/>
              <w:jc w:val="center"/>
            </w:pPr>
            <w:r>
              <w:t>x</w:t>
            </w:r>
          </w:p>
        </w:tc>
        <w:tc>
          <w:tcPr>
            <w:tcW w:w="1077" w:type="dxa"/>
          </w:tcPr>
          <w:p w:rsidR="007E009A" w:rsidRDefault="007E009A" w:rsidP="001753C4">
            <w:pPr>
              <w:pStyle w:val="ConsPlusNormal"/>
              <w:jc w:val="center"/>
            </w:pPr>
            <w:r>
              <w:t>x</w:t>
            </w:r>
          </w:p>
        </w:tc>
        <w:tc>
          <w:tcPr>
            <w:tcW w:w="2179" w:type="dxa"/>
          </w:tcPr>
          <w:p w:rsidR="007E009A" w:rsidRDefault="007E009A" w:rsidP="001753C4">
            <w:pPr>
              <w:pStyle w:val="ConsPlusNormal"/>
            </w:pPr>
          </w:p>
        </w:tc>
        <w:tc>
          <w:tcPr>
            <w:tcW w:w="2324" w:type="dxa"/>
          </w:tcPr>
          <w:p w:rsidR="007E009A" w:rsidRDefault="007E009A" w:rsidP="001753C4">
            <w:pPr>
              <w:pStyle w:val="ConsPlusNormal"/>
            </w:pPr>
          </w:p>
        </w:tc>
        <w:tc>
          <w:tcPr>
            <w:tcW w:w="1644" w:type="dxa"/>
          </w:tcPr>
          <w:p w:rsidR="007E009A" w:rsidRDefault="007E009A" w:rsidP="001753C4">
            <w:pPr>
              <w:pStyle w:val="ConsPlusNormal"/>
              <w:jc w:val="center"/>
            </w:pPr>
            <w:r>
              <w:t>x</w:t>
            </w:r>
          </w:p>
        </w:tc>
        <w:tc>
          <w:tcPr>
            <w:tcW w:w="840" w:type="dxa"/>
          </w:tcPr>
          <w:p w:rsidR="007E009A" w:rsidRDefault="007E009A" w:rsidP="001753C4">
            <w:pPr>
              <w:pStyle w:val="ConsPlusNormal"/>
              <w:jc w:val="center"/>
            </w:pPr>
            <w:r>
              <w:t>x</w:t>
            </w:r>
          </w:p>
        </w:tc>
      </w:tr>
      <w:tr w:rsidR="007E009A" w:rsidTr="007C1F2B">
        <w:tc>
          <w:tcPr>
            <w:tcW w:w="499" w:type="dxa"/>
            <w:vMerge w:val="restart"/>
          </w:tcPr>
          <w:p w:rsidR="007E009A" w:rsidRDefault="007E009A" w:rsidP="001753C4">
            <w:pPr>
              <w:pStyle w:val="ConsPlusNormal"/>
              <w:jc w:val="center"/>
            </w:pPr>
            <w:r>
              <w:t>33</w:t>
            </w:r>
          </w:p>
        </w:tc>
        <w:tc>
          <w:tcPr>
            <w:tcW w:w="1020" w:type="dxa"/>
            <w:vMerge w:val="restart"/>
          </w:tcPr>
          <w:p w:rsidR="007E009A" w:rsidRDefault="00C56CFD" w:rsidP="001753C4">
            <w:pPr>
              <w:pStyle w:val="ConsPlusNormal"/>
              <w:jc w:val="center"/>
            </w:pPr>
            <w:hyperlink r:id="rId139"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продукции: </w:t>
            </w:r>
            <w:proofErr w:type="spellStart"/>
            <w:r w:rsidRPr="001753C4">
              <w:rPr>
                <w:b/>
              </w:rPr>
              <w:t>принт</w:t>
            </w:r>
            <w:proofErr w:type="spellEnd"/>
            <w:r w:rsidRPr="001753C4">
              <w:rPr>
                <w:b/>
              </w:rPr>
              <w:t>-картриджи</w:t>
            </w:r>
          </w:p>
        </w:tc>
        <w:tc>
          <w:tcPr>
            <w:tcW w:w="850" w:type="dxa"/>
            <w:vMerge w:val="restart"/>
          </w:tcPr>
          <w:p w:rsidR="007E009A" w:rsidRDefault="00C56CFD" w:rsidP="001753C4">
            <w:pPr>
              <w:pStyle w:val="ConsPlusNormal"/>
              <w:jc w:val="center"/>
            </w:pPr>
            <w:hyperlink r:id="rId14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совместимость</w:t>
            </w:r>
          </w:p>
        </w:tc>
        <w:tc>
          <w:tcPr>
            <w:tcW w:w="2324" w:type="dxa"/>
            <w:tcBorders>
              <w:bottom w:val="nil"/>
            </w:tcBorders>
          </w:tcPr>
          <w:p w:rsidR="007E009A" w:rsidRDefault="007E009A" w:rsidP="001753C4">
            <w:pPr>
              <w:pStyle w:val="ConsPlusNormal"/>
            </w:pPr>
            <w:r>
              <w:t>принтеры и копировальные аппараты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6000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34</w:t>
            </w:r>
          </w:p>
        </w:tc>
        <w:tc>
          <w:tcPr>
            <w:tcW w:w="1020" w:type="dxa"/>
            <w:vMerge w:val="restart"/>
          </w:tcPr>
          <w:p w:rsidR="007E009A" w:rsidRDefault="00C56CFD" w:rsidP="001753C4">
            <w:pPr>
              <w:pStyle w:val="ConsPlusNormal"/>
              <w:jc w:val="center"/>
            </w:pPr>
            <w:hyperlink r:id="rId141"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w:t>
            </w:r>
            <w:r>
              <w:lastRenderedPageBreak/>
              <w:t xml:space="preserve">переплетного оборудования. Пояснения по требуемой продукции: </w:t>
            </w:r>
            <w:r w:rsidRPr="001753C4">
              <w:rPr>
                <w:b/>
              </w:rPr>
              <w:t>печатающие головки</w:t>
            </w:r>
          </w:p>
        </w:tc>
        <w:tc>
          <w:tcPr>
            <w:tcW w:w="850" w:type="dxa"/>
            <w:vMerge w:val="restart"/>
          </w:tcPr>
          <w:p w:rsidR="007E009A" w:rsidRDefault="00C56CFD" w:rsidP="001753C4">
            <w:pPr>
              <w:pStyle w:val="ConsPlusNormal"/>
              <w:jc w:val="center"/>
            </w:pPr>
            <w:hyperlink r:id="rId14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ресурс</w:t>
            </w:r>
          </w:p>
        </w:tc>
        <w:tc>
          <w:tcPr>
            <w:tcW w:w="2324" w:type="dxa"/>
            <w:tcBorders>
              <w:bottom w:val="nil"/>
            </w:tcBorders>
          </w:tcPr>
          <w:p w:rsidR="007E009A" w:rsidRDefault="007E009A" w:rsidP="001753C4">
            <w:pPr>
              <w:pStyle w:val="ConsPlusNormal"/>
            </w:pPr>
            <w:r>
              <w:t xml:space="preserve">не менее 1000 </w:t>
            </w:r>
            <w:proofErr w:type="spellStart"/>
            <w:proofErr w:type="gramStart"/>
            <w:r>
              <w:t>стр</w:t>
            </w:r>
            <w:proofErr w:type="spellEnd"/>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черный/цветной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совместимость</w:t>
            </w:r>
          </w:p>
        </w:tc>
        <w:tc>
          <w:tcPr>
            <w:tcW w:w="2324" w:type="dxa"/>
            <w:tcBorders>
              <w:top w:val="nil"/>
              <w:bottom w:val="nil"/>
            </w:tcBorders>
          </w:tcPr>
          <w:p w:rsidR="007E009A" w:rsidRDefault="007E009A" w:rsidP="001753C4">
            <w:pPr>
              <w:pStyle w:val="ConsPlusNormal"/>
            </w:pPr>
            <w:r>
              <w:t>принтеры и копировальные аппараты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35</w:t>
            </w:r>
          </w:p>
        </w:tc>
        <w:tc>
          <w:tcPr>
            <w:tcW w:w="1020" w:type="dxa"/>
            <w:vMerge w:val="restart"/>
          </w:tcPr>
          <w:p w:rsidR="007E009A" w:rsidRDefault="00C56CFD" w:rsidP="001753C4">
            <w:pPr>
              <w:pStyle w:val="ConsPlusNormal"/>
              <w:jc w:val="center"/>
            </w:pPr>
            <w:hyperlink r:id="rId143" w:history="1">
              <w:r w:rsidR="007E009A">
                <w:rPr>
                  <w:color w:val="0000FF"/>
                </w:rPr>
                <w:t>28.99.40</w:t>
              </w:r>
            </w:hyperlink>
          </w:p>
        </w:tc>
        <w:tc>
          <w:tcPr>
            <w:tcW w:w="2098" w:type="dxa"/>
            <w:vMerge w:val="restart"/>
          </w:tcPr>
          <w:p w:rsidR="007E009A" w:rsidRDefault="007E009A" w:rsidP="001753C4">
            <w:pPr>
              <w:pStyle w:val="ConsPlusNormal"/>
            </w:pPr>
            <w:r>
              <w:t>Части печатного и переплетного оборудования. Пояснения по требуемой продукции: сборник отработанного тонера</w:t>
            </w:r>
          </w:p>
        </w:tc>
        <w:tc>
          <w:tcPr>
            <w:tcW w:w="850" w:type="dxa"/>
            <w:vMerge w:val="restart"/>
          </w:tcPr>
          <w:p w:rsidR="007E009A" w:rsidRDefault="00C56CFD" w:rsidP="001753C4">
            <w:pPr>
              <w:pStyle w:val="ConsPlusNormal"/>
              <w:jc w:val="center"/>
            </w:pPr>
            <w:hyperlink r:id="rId14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ресурс</w:t>
            </w:r>
          </w:p>
        </w:tc>
        <w:tc>
          <w:tcPr>
            <w:tcW w:w="2324" w:type="dxa"/>
            <w:tcBorders>
              <w:bottom w:val="nil"/>
            </w:tcBorders>
          </w:tcPr>
          <w:p w:rsidR="007E009A" w:rsidRDefault="007E009A" w:rsidP="001753C4">
            <w:pPr>
              <w:pStyle w:val="ConsPlusNormal"/>
            </w:pPr>
            <w:r>
              <w:t xml:space="preserve">не менее 250000 </w:t>
            </w:r>
            <w:proofErr w:type="spellStart"/>
            <w:proofErr w:type="gramStart"/>
            <w:r>
              <w:t>стр</w:t>
            </w:r>
            <w:proofErr w:type="spellEnd"/>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совместимость</w:t>
            </w:r>
          </w:p>
        </w:tc>
        <w:tc>
          <w:tcPr>
            <w:tcW w:w="2324" w:type="dxa"/>
            <w:tcBorders>
              <w:top w:val="nil"/>
              <w:bottom w:val="nil"/>
            </w:tcBorders>
          </w:tcPr>
          <w:p w:rsidR="007E009A" w:rsidRDefault="007E009A" w:rsidP="001753C4">
            <w:pPr>
              <w:pStyle w:val="ConsPlusNormal"/>
            </w:pPr>
            <w:r>
              <w:t>копировальные аппараты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9000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36</w:t>
            </w:r>
          </w:p>
        </w:tc>
        <w:tc>
          <w:tcPr>
            <w:tcW w:w="1020" w:type="dxa"/>
            <w:vMerge w:val="restart"/>
          </w:tcPr>
          <w:p w:rsidR="007E009A" w:rsidRDefault="00C56CFD" w:rsidP="001753C4">
            <w:pPr>
              <w:pStyle w:val="ConsPlusNormal"/>
              <w:jc w:val="center"/>
            </w:pPr>
            <w:hyperlink r:id="rId145" w:history="1">
              <w:r w:rsidR="007E009A">
                <w:rPr>
                  <w:color w:val="0000FF"/>
                </w:rPr>
                <w:t>28.99.40</w:t>
              </w:r>
            </w:hyperlink>
          </w:p>
        </w:tc>
        <w:tc>
          <w:tcPr>
            <w:tcW w:w="2098" w:type="dxa"/>
            <w:vMerge w:val="restart"/>
          </w:tcPr>
          <w:p w:rsidR="007E009A" w:rsidRDefault="007E009A" w:rsidP="001753C4">
            <w:pPr>
              <w:pStyle w:val="ConsPlusNormal"/>
            </w:pPr>
            <w:r>
              <w:t xml:space="preserve">Части печатного и переплетного оборудования. Пояснения по требуемой продукции: </w:t>
            </w:r>
            <w:r w:rsidRPr="00D11105">
              <w:rPr>
                <w:b/>
              </w:rPr>
              <w:t>фильтр очистки пылесоса</w:t>
            </w:r>
          </w:p>
        </w:tc>
        <w:tc>
          <w:tcPr>
            <w:tcW w:w="850" w:type="dxa"/>
            <w:vMerge w:val="restart"/>
          </w:tcPr>
          <w:p w:rsidR="007E009A" w:rsidRDefault="00C56CFD" w:rsidP="001753C4">
            <w:pPr>
              <w:pStyle w:val="ConsPlusNormal"/>
              <w:jc w:val="center"/>
            </w:pPr>
            <w:hyperlink r:id="rId14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сбора мелкодисперсного тонера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37</w:t>
            </w:r>
          </w:p>
        </w:tc>
        <w:tc>
          <w:tcPr>
            <w:tcW w:w="1020" w:type="dxa"/>
            <w:vMerge w:val="restart"/>
          </w:tcPr>
          <w:p w:rsidR="007E009A" w:rsidRDefault="00C56CFD" w:rsidP="001753C4">
            <w:pPr>
              <w:pStyle w:val="ConsPlusNormal"/>
            </w:pPr>
            <w:hyperlink r:id="rId147" w:history="1">
              <w:r w:rsidR="007E009A">
                <w:rPr>
                  <w:color w:val="0000FF"/>
                </w:rPr>
                <w:t>26.20.40</w:t>
              </w:r>
            </w:hyperlink>
          </w:p>
        </w:tc>
        <w:tc>
          <w:tcPr>
            <w:tcW w:w="2098" w:type="dxa"/>
            <w:vMerge w:val="restart"/>
          </w:tcPr>
          <w:p w:rsidR="007E009A" w:rsidRDefault="007E009A" w:rsidP="001753C4">
            <w:pPr>
              <w:pStyle w:val="ConsPlusNormal"/>
            </w:pPr>
            <w:r>
              <w:t xml:space="preserve">Блоки, части и принадлежности вычислительных машин. Пояснения по требуемой продукции: </w:t>
            </w:r>
            <w:r w:rsidRPr="00D11105">
              <w:rPr>
                <w:b/>
              </w:rPr>
              <w:t>блок питания</w:t>
            </w:r>
          </w:p>
        </w:tc>
        <w:tc>
          <w:tcPr>
            <w:tcW w:w="850" w:type="dxa"/>
            <w:vMerge w:val="restart"/>
          </w:tcPr>
          <w:p w:rsidR="007E009A" w:rsidRDefault="00C56CFD" w:rsidP="001753C4">
            <w:pPr>
              <w:pStyle w:val="ConsPlusNormal"/>
            </w:pPr>
            <w:hyperlink r:id="rId148"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форм фактор</w:t>
            </w:r>
          </w:p>
        </w:tc>
        <w:tc>
          <w:tcPr>
            <w:tcW w:w="2324" w:type="dxa"/>
            <w:tcBorders>
              <w:bottom w:val="nil"/>
            </w:tcBorders>
          </w:tcPr>
          <w:p w:rsidR="007E009A" w:rsidRDefault="007E009A" w:rsidP="001753C4">
            <w:pPr>
              <w:pStyle w:val="ConsPlusNormal"/>
            </w:pPr>
            <w:r>
              <w:t>ATX</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w:t>
            </w:r>
          </w:p>
        </w:tc>
        <w:tc>
          <w:tcPr>
            <w:tcW w:w="2324" w:type="dxa"/>
            <w:tcBorders>
              <w:top w:val="nil"/>
              <w:bottom w:val="nil"/>
            </w:tcBorders>
          </w:tcPr>
          <w:p w:rsidR="007E009A" w:rsidRDefault="007E009A" w:rsidP="001753C4">
            <w:pPr>
              <w:pStyle w:val="ConsPlusNormal"/>
            </w:pPr>
            <w:r>
              <w:t>не менее 600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вентилятора</w:t>
            </w:r>
          </w:p>
        </w:tc>
        <w:tc>
          <w:tcPr>
            <w:tcW w:w="2324" w:type="dxa"/>
            <w:tcBorders>
              <w:top w:val="nil"/>
              <w:bottom w:val="nil"/>
            </w:tcBorders>
          </w:tcPr>
          <w:p w:rsidR="007E009A" w:rsidRDefault="007E009A" w:rsidP="001753C4">
            <w:pPr>
              <w:pStyle w:val="ConsPlusNormal"/>
            </w:pPr>
            <w:r>
              <w:t>120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разъема для материнской платы</w:t>
            </w:r>
          </w:p>
        </w:tc>
        <w:tc>
          <w:tcPr>
            <w:tcW w:w="2324" w:type="dxa"/>
            <w:tcBorders>
              <w:top w:val="nil"/>
              <w:bottom w:val="nil"/>
            </w:tcBorders>
          </w:tcPr>
          <w:p w:rsidR="007E009A" w:rsidRDefault="007E009A" w:rsidP="001753C4">
            <w:pPr>
              <w:pStyle w:val="ConsPlusNormal"/>
            </w:pPr>
            <w:r>
              <w:t xml:space="preserve">20+4 </w:t>
            </w:r>
            <w:proofErr w:type="spellStart"/>
            <w:r>
              <w:t>pin</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разъемов 6-pin PCI-E</w:t>
            </w:r>
          </w:p>
        </w:tc>
        <w:tc>
          <w:tcPr>
            <w:tcW w:w="2324" w:type="dxa"/>
            <w:tcBorders>
              <w:top w:val="nil"/>
              <w:bottom w:val="nil"/>
            </w:tcBorders>
          </w:tcPr>
          <w:p w:rsidR="007E009A" w:rsidRDefault="007E009A" w:rsidP="001753C4">
            <w:pPr>
              <w:pStyle w:val="ConsPlusNormal"/>
            </w:pPr>
            <w:r>
              <w:t>не менее 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разъемов 15-pin SATA</w:t>
            </w:r>
          </w:p>
        </w:tc>
        <w:tc>
          <w:tcPr>
            <w:tcW w:w="2324" w:type="dxa"/>
            <w:tcBorders>
              <w:top w:val="nil"/>
              <w:bottom w:val="nil"/>
            </w:tcBorders>
          </w:tcPr>
          <w:p w:rsidR="007E009A" w:rsidRDefault="007E009A" w:rsidP="001753C4">
            <w:pPr>
              <w:pStyle w:val="ConsPlusNormal"/>
            </w:pPr>
            <w:r>
              <w:t>не менее 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количество разъемов </w:t>
            </w:r>
            <w:r>
              <w:lastRenderedPageBreak/>
              <w:t>4+4-pin CPU</w:t>
            </w:r>
          </w:p>
        </w:tc>
        <w:tc>
          <w:tcPr>
            <w:tcW w:w="2324" w:type="dxa"/>
            <w:tcBorders>
              <w:top w:val="nil"/>
              <w:bottom w:val="nil"/>
            </w:tcBorders>
            <w:vAlign w:val="bottom"/>
          </w:tcPr>
          <w:p w:rsidR="007E009A" w:rsidRDefault="007E009A" w:rsidP="001753C4">
            <w:pPr>
              <w:pStyle w:val="ConsPlusNormal"/>
            </w:pPr>
            <w:r>
              <w:lastRenderedPageBreak/>
              <w:t>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разъемов 4-pin IDE</w:t>
            </w:r>
          </w:p>
        </w:tc>
        <w:tc>
          <w:tcPr>
            <w:tcW w:w="2324" w:type="dxa"/>
            <w:tcBorders>
              <w:top w:val="nil"/>
              <w:bottom w:val="nil"/>
            </w:tcBorders>
            <w:vAlign w:val="bottom"/>
          </w:tcPr>
          <w:p w:rsidR="007E009A" w:rsidRDefault="007E009A" w:rsidP="001753C4">
            <w:pPr>
              <w:pStyle w:val="ConsPlusNormal"/>
            </w:pPr>
            <w:r>
              <w:t>не менее 2</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38</w:t>
            </w:r>
          </w:p>
        </w:tc>
        <w:tc>
          <w:tcPr>
            <w:tcW w:w="1020" w:type="dxa"/>
            <w:vMerge w:val="restart"/>
          </w:tcPr>
          <w:p w:rsidR="007E009A" w:rsidRDefault="00C56CFD" w:rsidP="001753C4">
            <w:pPr>
              <w:pStyle w:val="ConsPlusNormal"/>
            </w:pPr>
            <w:hyperlink r:id="rId149" w:history="1">
              <w:r w:rsidR="007E009A">
                <w:rPr>
                  <w:color w:val="0000FF"/>
                </w:rPr>
                <w:t>26.20.40</w:t>
              </w:r>
            </w:hyperlink>
          </w:p>
        </w:tc>
        <w:tc>
          <w:tcPr>
            <w:tcW w:w="2098" w:type="dxa"/>
            <w:vMerge w:val="restart"/>
          </w:tcPr>
          <w:p w:rsidR="007E009A" w:rsidRDefault="007E009A" w:rsidP="001753C4">
            <w:pPr>
              <w:pStyle w:val="ConsPlusNormal"/>
            </w:pPr>
            <w:r>
              <w:t xml:space="preserve">Блоки, части и принадлежности вычислительных машин. Пояснения по требуемой продукции: </w:t>
            </w:r>
            <w:r w:rsidRPr="00D11105">
              <w:rPr>
                <w:b/>
              </w:rPr>
              <w:t>материнская плата</w:t>
            </w:r>
          </w:p>
        </w:tc>
        <w:tc>
          <w:tcPr>
            <w:tcW w:w="850" w:type="dxa"/>
            <w:vMerge w:val="restart"/>
          </w:tcPr>
          <w:p w:rsidR="007E009A" w:rsidRDefault="00C56CFD" w:rsidP="001753C4">
            <w:pPr>
              <w:pStyle w:val="ConsPlusNormal"/>
            </w:pPr>
            <w:hyperlink r:id="rId150"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proofErr w:type="spellStart"/>
            <w:r>
              <w:t>Socket</w:t>
            </w:r>
            <w:proofErr w:type="spellEnd"/>
          </w:p>
        </w:tc>
        <w:tc>
          <w:tcPr>
            <w:tcW w:w="2324" w:type="dxa"/>
            <w:tcBorders>
              <w:bottom w:val="nil"/>
            </w:tcBorders>
          </w:tcPr>
          <w:p w:rsidR="007E009A" w:rsidRDefault="007E009A" w:rsidP="001753C4">
            <w:pPr>
              <w:pStyle w:val="ConsPlusNormal"/>
            </w:pPr>
            <w:r>
              <w:t>LGA1150</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память</w:t>
            </w:r>
          </w:p>
        </w:tc>
        <w:tc>
          <w:tcPr>
            <w:tcW w:w="2324" w:type="dxa"/>
            <w:tcBorders>
              <w:top w:val="nil"/>
              <w:bottom w:val="nil"/>
            </w:tcBorders>
          </w:tcPr>
          <w:p w:rsidR="007E009A" w:rsidRDefault="007E009A" w:rsidP="001753C4">
            <w:pPr>
              <w:pStyle w:val="ConsPlusNormal"/>
            </w:pPr>
            <w:r>
              <w:t>DDR3 DIMM,</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RPr="00C56CFD"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поддерживаемые серии процессоров</w:t>
            </w:r>
          </w:p>
        </w:tc>
        <w:tc>
          <w:tcPr>
            <w:tcW w:w="2324" w:type="dxa"/>
            <w:tcBorders>
              <w:top w:val="nil"/>
              <w:bottom w:val="nil"/>
            </w:tcBorders>
          </w:tcPr>
          <w:p w:rsidR="007E009A" w:rsidRPr="007E009A" w:rsidRDefault="007E009A" w:rsidP="001753C4">
            <w:pPr>
              <w:pStyle w:val="ConsPlusNormal"/>
              <w:rPr>
                <w:lang w:val="en-US"/>
              </w:rPr>
            </w:pPr>
            <w:r w:rsidRPr="007E009A">
              <w:rPr>
                <w:lang w:val="en-US"/>
              </w:rPr>
              <w:t>Intel Celeron, Intel Core i3, Intel Core i5, Intel Core i7, Intel Pentium</w:t>
            </w:r>
          </w:p>
        </w:tc>
        <w:tc>
          <w:tcPr>
            <w:tcW w:w="1644" w:type="dxa"/>
            <w:vMerge/>
          </w:tcPr>
          <w:p w:rsidR="007E009A" w:rsidRPr="007E009A" w:rsidRDefault="007E009A" w:rsidP="001753C4">
            <w:pPr>
              <w:spacing w:after="0" w:line="240" w:lineRule="auto"/>
              <w:rPr>
                <w:lang w:val="en-US"/>
              </w:rPr>
            </w:pPr>
          </w:p>
        </w:tc>
        <w:tc>
          <w:tcPr>
            <w:tcW w:w="840" w:type="dxa"/>
            <w:vMerge/>
          </w:tcPr>
          <w:p w:rsidR="007E009A" w:rsidRPr="007E009A" w:rsidRDefault="007E009A" w:rsidP="001753C4">
            <w:pPr>
              <w:spacing w:after="0" w:line="240" w:lineRule="auto"/>
              <w:rPr>
                <w:lang w:val="en-US"/>
              </w:rPr>
            </w:pPr>
          </w:p>
        </w:tc>
      </w:tr>
      <w:tr w:rsidR="007E009A" w:rsidTr="007C1F2B">
        <w:tblPrEx>
          <w:tblBorders>
            <w:insideH w:val="nil"/>
          </w:tblBorders>
        </w:tblPrEx>
        <w:tc>
          <w:tcPr>
            <w:tcW w:w="499" w:type="dxa"/>
            <w:vMerge/>
          </w:tcPr>
          <w:p w:rsidR="007E009A" w:rsidRPr="007E009A" w:rsidRDefault="007E009A" w:rsidP="001753C4">
            <w:pPr>
              <w:spacing w:after="0" w:line="240" w:lineRule="auto"/>
              <w:rPr>
                <w:lang w:val="en-US"/>
              </w:rPr>
            </w:pPr>
          </w:p>
        </w:tc>
        <w:tc>
          <w:tcPr>
            <w:tcW w:w="1020" w:type="dxa"/>
            <w:vMerge/>
          </w:tcPr>
          <w:p w:rsidR="007E009A" w:rsidRPr="007E009A" w:rsidRDefault="007E009A" w:rsidP="001753C4">
            <w:pPr>
              <w:spacing w:after="0" w:line="240" w:lineRule="auto"/>
              <w:rPr>
                <w:lang w:val="en-US"/>
              </w:rPr>
            </w:pPr>
          </w:p>
        </w:tc>
        <w:tc>
          <w:tcPr>
            <w:tcW w:w="2098" w:type="dxa"/>
            <w:vMerge/>
          </w:tcPr>
          <w:p w:rsidR="007E009A" w:rsidRPr="007E009A" w:rsidRDefault="007E009A" w:rsidP="001753C4">
            <w:pPr>
              <w:spacing w:after="0" w:line="240" w:lineRule="auto"/>
              <w:rPr>
                <w:lang w:val="en-US"/>
              </w:rPr>
            </w:pPr>
          </w:p>
        </w:tc>
        <w:tc>
          <w:tcPr>
            <w:tcW w:w="850" w:type="dxa"/>
            <w:vMerge/>
          </w:tcPr>
          <w:p w:rsidR="007E009A" w:rsidRPr="007E009A" w:rsidRDefault="007E009A" w:rsidP="001753C4">
            <w:pPr>
              <w:spacing w:after="0" w:line="240" w:lineRule="auto"/>
              <w:rPr>
                <w:lang w:val="en-US"/>
              </w:rPr>
            </w:pPr>
          </w:p>
        </w:tc>
        <w:tc>
          <w:tcPr>
            <w:tcW w:w="1304" w:type="dxa"/>
            <w:vMerge/>
          </w:tcPr>
          <w:p w:rsidR="007E009A" w:rsidRPr="007E009A" w:rsidRDefault="007E009A" w:rsidP="001753C4">
            <w:pPr>
              <w:spacing w:after="0" w:line="240" w:lineRule="auto"/>
              <w:rPr>
                <w:lang w:val="en-US"/>
              </w:rPr>
            </w:pPr>
          </w:p>
        </w:tc>
        <w:tc>
          <w:tcPr>
            <w:tcW w:w="964" w:type="dxa"/>
            <w:vMerge/>
          </w:tcPr>
          <w:p w:rsidR="007E009A" w:rsidRPr="007E009A" w:rsidRDefault="007E009A" w:rsidP="001753C4">
            <w:pPr>
              <w:spacing w:after="0" w:line="240" w:lineRule="auto"/>
              <w:rPr>
                <w:lang w:val="en-US"/>
              </w:rPr>
            </w:pPr>
          </w:p>
        </w:tc>
        <w:tc>
          <w:tcPr>
            <w:tcW w:w="1077" w:type="dxa"/>
            <w:vMerge/>
          </w:tcPr>
          <w:p w:rsidR="007E009A" w:rsidRPr="007E009A" w:rsidRDefault="007E009A" w:rsidP="001753C4">
            <w:pPr>
              <w:spacing w:after="0" w:line="240" w:lineRule="auto"/>
              <w:rPr>
                <w:lang w:val="en-US"/>
              </w:rPr>
            </w:pPr>
          </w:p>
        </w:tc>
        <w:tc>
          <w:tcPr>
            <w:tcW w:w="2179" w:type="dxa"/>
            <w:tcBorders>
              <w:top w:val="nil"/>
              <w:bottom w:val="nil"/>
            </w:tcBorders>
          </w:tcPr>
          <w:p w:rsidR="007E009A" w:rsidRDefault="007E009A" w:rsidP="001753C4">
            <w:pPr>
              <w:pStyle w:val="ConsPlusNormal"/>
            </w:pPr>
            <w:r>
              <w:t>количество слотов памяти</w:t>
            </w:r>
          </w:p>
        </w:tc>
        <w:tc>
          <w:tcPr>
            <w:tcW w:w="2324" w:type="dxa"/>
            <w:tcBorders>
              <w:top w:val="nil"/>
              <w:bottom w:val="nil"/>
            </w:tcBorders>
          </w:tcPr>
          <w:p w:rsidR="007E009A" w:rsidRDefault="007E009A" w:rsidP="001753C4">
            <w:pPr>
              <w:pStyle w:val="ConsPlusNormal"/>
            </w:pPr>
            <w:r>
              <w:t>не менее 2</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6500 </w:t>
            </w:r>
            <w:proofErr w:type="gramStart"/>
            <w:r>
              <w:t>р</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39</w:t>
            </w:r>
          </w:p>
        </w:tc>
        <w:tc>
          <w:tcPr>
            <w:tcW w:w="1020" w:type="dxa"/>
            <w:vMerge w:val="restart"/>
          </w:tcPr>
          <w:p w:rsidR="007E009A" w:rsidRDefault="00C56CFD" w:rsidP="001753C4">
            <w:pPr>
              <w:pStyle w:val="ConsPlusNormal"/>
            </w:pPr>
            <w:hyperlink r:id="rId151" w:history="1">
              <w:r w:rsidR="007E009A">
                <w:rPr>
                  <w:color w:val="0000FF"/>
                </w:rPr>
                <w:t>26.20.21</w:t>
              </w:r>
            </w:hyperlink>
          </w:p>
        </w:tc>
        <w:tc>
          <w:tcPr>
            <w:tcW w:w="2098" w:type="dxa"/>
            <w:vMerge w:val="restart"/>
          </w:tcPr>
          <w:p w:rsidR="007E009A" w:rsidRDefault="007E009A" w:rsidP="001753C4">
            <w:pPr>
              <w:pStyle w:val="ConsPlusNormal"/>
            </w:pPr>
            <w:r>
              <w:t xml:space="preserve">Устройства запоминающие. Пояснения по требуемой продукции: </w:t>
            </w:r>
            <w:r w:rsidRPr="00D11105">
              <w:rPr>
                <w:b/>
              </w:rPr>
              <w:t>жесткий диск</w:t>
            </w:r>
          </w:p>
        </w:tc>
        <w:tc>
          <w:tcPr>
            <w:tcW w:w="850" w:type="dxa"/>
            <w:vMerge w:val="restart"/>
          </w:tcPr>
          <w:p w:rsidR="007E009A" w:rsidRDefault="00C56CFD" w:rsidP="001753C4">
            <w:pPr>
              <w:pStyle w:val="ConsPlusNormal"/>
            </w:pPr>
            <w:hyperlink r:id="rId152"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актуальная емкость</w:t>
            </w:r>
          </w:p>
        </w:tc>
        <w:tc>
          <w:tcPr>
            <w:tcW w:w="2324" w:type="dxa"/>
            <w:tcBorders>
              <w:bottom w:val="nil"/>
            </w:tcBorders>
          </w:tcPr>
          <w:p w:rsidR="007E009A" w:rsidRDefault="007E009A" w:rsidP="001753C4">
            <w:pPr>
              <w:pStyle w:val="ConsPlusNormal"/>
            </w:pPr>
            <w:r>
              <w:t>не менее 2000 Гб;</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40</w:t>
            </w:r>
          </w:p>
        </w:tc>
        <w:tc>
          <w:tcPr>
            <w:tcW w:w="1020" w:type="dxa"/>
            <w:vMerge w:val="restart"/>
          </w:tcPr>
          <w:p w:rsidR="007E009A" w:rsidRDefault="00C56CFD" w:rsidP="001753C4">
            <w:pPr>
              <w:pStyle w:val="ConsPlusNormal"/>
            </w:pPr>
            <w:hyperlink r:id="rId153" w:history="1">
              <w:r w:rsidR="007E009A">
                <w:rPr>
                  <w:color w:val="0000FF"/>
                </w:rPr>
                <w:t>26.20.40</w:t>
              </w:r>
            </w:hyperlink>
          </w:p>
        </w:tc>
        <w:tc>
          <w:tcPr>
            <w:tcW w:w="2098" w:type="dxa"/>
            <w:vMerge w:val="restart"/>
          </w:tcPr>
          <w:p w:rsidR="007E009A" w:rsidRDefault="007E009A" w:rsidP="001753C4">
            <w:pPr>
              <w:pStyle w:val="ConsPlusNormal"/>
            </w:pPr>
            <w:r>
              <w:t xml:space="preserve">Блоки, части и принадлежности вычислительных машин. Пояснения по требуемой продукции: </w:t>
            </w:r>
            <w:r w:rsidRPr="00D11105">
              <w:rPr>
                <w:b/>
              </w:rPr>
              <w:t>модуль памяти</w:t>
            </w:r>
          </w:p>
        </w:tc>
        <w:tc>
          <w:tcPr>
            <w:tcW w:w="850" w:type="dxa"/>
            <w:vMerge w:val="restart"/>
          </w:tcPr>
          <w:p w:rsidR="007E009A" w:rsidRDefault="00C56CFD" w:rsidP="001753C4">
            <w:pPr>
              <w:pStyle w:val="ConsPlusNormal"/>
            </w:pPr>
            <w:hyperlink r:id="rId154"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DDR3</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4 ГБ</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41</w:t>
            </w:r>
          </w:p>
        </w:tc>
        <w:tc>
          <w:tcPr>
            <w:tcW w:w="1020" w:type="dxa"/>
            <w:vMerge w:val="restart"/>
          </w:tcPr>
          <w:p w:rsidR="007E009A" w:rsidRDefault="00C56CFD" w:rsidP="001753C4">
            <w:pPr>
              <w:pStyle w:val="ConsPlusNormal"/>
            </w:pPr>
            <w:hyperlink r:id="rId155" w:history="1">
              <w:r w:rsidR="007E009A">
                <w:rPr>
                  <w:color w:val="0000FF"/>
                </w:rPr>
                <w:t>26.20.16</w:t>
              </w:r>
            </w:hyperlink>
          </w:p>
        </w:tc>
        <w:tc>
          <w:tcPr>
            <w:tcW w:w="2098" w:type="dxa"/>
            <w:vMerge w:val="restart"/>
          </w:tcPr>
          <w:p w:rsidR="007E009A" w:rsidRDefault="007E009A" w:rsidP="001753C4">
            <w:pPr>
              <w:pStyle w:val="ConsPlusNormal"/>
            </w:pPr>
            <w:r>
              <w:t xml:space="preserve">Устройства ввода или вывода, содержащие или не содержащие в одном корпусе запоминающие </w:t>
            </w:r>
            <w:r>
              <w:lastRenderedPageBreak/>
              <w:t xml:space="preserve">устройства. Пояснения по требуемой продукции: </w:t>
            </w:r>
            <w:r w:rsidRPr="00D11105">
              <w:rPr>
                <w:b/>
              </w:rPr>
              <w:t>клавиатура</w:t>
            </w:r>
          </w:p>
        </w:tc>
        <w:tc>
          <w:tcPr>
            <w:tcW w:w="850" w:type="dxa"/>
            <w:vMerge w:val="restart"/>
          </w:tcPr>
          <w:p w:rsidR="007E009A" w:rsidRDefault="00C56CFD" w:rsidP="001753C4">
            <w:pPr>
              <w:pStyle w:val="ConsPlusNormal"/>
            </w:pPr>
            <w:hyperlink r:id="rId156"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количество клавиш</w:t>
            </w:r>
          </w:p>
        </w:tc>
        <w:tc>
          <w:tcPr>
            <w:tcW w:w="2324" w:type="dxa"/>
            <w:tcBorders>
              <w:bottom w:val="nil"/>
            </w:tcBorders>
          </w:tcPr>
          <w:p w:rsidR="007E009A" w:rsidRDefault="007E009A" w:rsidP="001753C4">
            <w:pPr>
              <w:pStyle w:val="ConsPlusNormal"/>
            </w:pPr>
            <w:r>
              <w:t>не менее 104 русифицированная</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42</w:t>
            </w:r>
          </w:p>
        </w:tc>
        <w:tc>
          <w:tcPr>
            <w:tcW w:w="1020" w:type="dxa"/>
            <w:vMerge w:val="restart"/>
          </w:tcPr>
          <w:p w:rsidR="007E009A" w:rsidRDefault="00C56CFD" w:rsidP="001753C4">
            <w:pPr>
              <w:pStyle w:val="ConsPlusNormal"/>
            </w:pPr>
            <w:hyperlink r:id="rId157" w:history="1">
              <w:r w:rsidR="007E009A">
                <w:rPr>
                  <w:color w:val="0000FF"/>
                </w:rPr>
                <w:t>26.20.16</w:t>
              </w:r>
            </w:hyperlink>
          </w:p>
        </w:tc>
        <w:tc>
          <w:tcPr>
            <w:tcW w:w="2098" w:type="dxa"/>
            <w:vMerge w:val="restart"/>
          </w:tcPr>
          <w:p w:rsidR="007E009A" w:rsidRDefault="007E009A" w:rsidP="001753C4">
            <w:pPr>
              <w:pStyle w:val="ConsPlusNormal"/>
            </w:pPr>
            <w:r>
              <w:t xml:space="preserve">Устройства ввода или вывода, содержащие или не содержащие в одном корпусе запоминающие устройства. Пояснения по требуемой продукции: </w:t>
            </w:r>
            <w:r w:rsidRPr="00D11105">
              <w:rPr>
                <w:b/>
              </w:rPr>
              <w:t>мышь оптическая (манипулятор)</w:t>
            </w:r>
          </w:p>
        </w:tc>
        <w:tc>
          <w:tcPr>
            <w:tcW w:w="850" w:type="dxa"/>
            <w:vMerge w:val="restart"/>
          </w:tcPr>
          <w:p w:rsidR="007E009A" w:rsidRDefault="00C56CFD" w:rsidP="001753C4">
            <w:pPr>
              <w:pStyle w:val="ConsPlusNormal"/>
            </w:pPr>
            <w:hyperlink r:id="rId158"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оптическая</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43</w:t>
            </w:r>
          </w:p>
        </w:tc>
        <w:tc>
          <w:tcPr>
            <w:tcW w:w="1020" w:type="dxa"/>
            <w:vMerge w:val="restart"/>
          </w:tcPr>
          <w:p w:rsidR="007E009A" w:rsidRDefault="00C56CFD" w:rsidP="001753C4">
            <w:pPr>
              <w:pStyle w:val="ConsPlusNormal"/>
            </w:pPr>
            <w:hyperlink r:id="rId159" w:history="1">
              <w:r w:rsidR="007E009A">
                <w:rPr>
                  <w:color w:val="0000FF"/>
                </w:rPr>
                <w:t>26.40.34</w:t>
              </w:r>
            </w:hyperlink>
          </w:p>
        </w:tc>
        <w:tc>
          <w:tcPr>
            <w:tcW w:w="2098" w:type="dxa"/>
            <w:vMerge w:val="restart"/>
          </w:tcPr>
          <w:p w:rsidR="007E009A" w:rsidRDefault="007E009A" w:rsidP="001753C4">
            <w:pPr>
              <w:pStyle w:val="ConsPlusNormal"/>
            </w:pPr>
            <w:r>
              <w:t xml:space="preserve">Мониторы и проекторы, без встроенной телевизионной приемной аппаратуры и в основном не используемые в системах автоматической обработки данных. Пояснения по требуемой продукции: </w:t>
            </w:r>
            <w:r w:rsidRPr="00D11105">
              <w:rPr>
                <w:b/>
              </w:rPr>
              <w:t>монитор</w:t>
            </w:r>
          </w:p>
        </w:tc>
        <w:tc>
          <w:tcPr>
            <w:tcW w:w="850" w:type="dxa"/>
            <w:vMerge w:val="restart"/>
          </w:tcPr>
          <w:p w:rsidR="007E009A" w:rsidRDefault="00C56CFD" w:rsidP="001753C4">
            <w:pPr>
              <w:pStyle w:val="ConsPlusNormal"/>
            </w:pPr>
            <w:hyperlink r:id="rId160"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диагональ</w:t>
            </w:r>
          </w:p>
        </w:tc>
        <w:tc>
          <w:tcPr>
            <w:tcW w:w="2324" w:type="dxa"/>
            <w:tcBorders>
              <w:bottom w:val="nil"/>
            </w:tcBorders>
          </w:tcPr>
          <w:p w:rsidR="007E009A" w:rsidRDefault="007E009A" w:rsidP="001753C4">
            <w:pPr>
              <w:pStyle w:val="ConsPlusNormal"/>
            </w:pPr>
            <w:r>
              <w:t>не менее 19"</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44</w:t>
            </w:r>
          </w:p>
        </w:tc>
        <w:tc>
          <w:tcPr>
            <w:tcW w:w="1020" w:type="dxa"/>
            <w:vMerge w:val="restart"/>
          </w:tcPr>
          <w:p w:rsidR="007E009A" w:rsidRDefault="00C56CFD" w:rsidP="001753C4">
            <w:pPr>
              <w:pStyle w:val="ConsPlusNormal"/>
            </w:pPr>
            <w:hyperlink r:id="rId161" w:history="1">
              <w:r w:rsidR="007E009A">
                <w:rPr>
                  <w:color w:val="0000FF"/>
                </w:rPr>
                <w:t>27.33.13</w:t>
              </w:r>
            </w:hyperlink>
          </w:p>
        </w:tc>
        <w:tc>
          <w:tcPr>
            <w:tcW w:w="2098" w:type="dxa"/>
            <w:vMerge w:val="restart"/>
          </w:tcPr>
          <w:p w:rsidR="007E009A" w:rsidRDefault="007E009A" w:rsidP="001753C4">
            <w:pPr>
              <w:pStyle w:val="ConsPlusNormal"/>
            </w:pPr>
            <w:r>
              <w:t xml:space="preserve">Разъемы, розетки и прочая аппаратура коммутации или защиты </w:t>
            </w:r>
            <w:r>
              <w:lastRenderedPageBreak/>
              <w:t xml:space="preserve">электрических - цепей, не включенная в другие группировки. Пояснения по требуемой продукции: </w:t>
            </w:r>
            <w:r w:rsidRPr="00D11105">
              <w:rPr>
                <w:b/>
              </w:rPr>
              <w:t>сетевой фильтр</w:t>
            </w:r>
          </w:p>
        </w:tc>
        <w:tc>
          <w:tcPr>
            <w:tcW w:w="850" w:type="dxa"/>
            <w:vMerge w:val="restart"/>
          </w:tcPr>
          <w:p w:rsidR="007E009A" w:rsidRDefault="00C56CFD" w:rsidP="001753C4">
            <w:pPr>
              <w:pStyle w:val="ConsPlusNormal"/>
            </w:pPr>
            <w:hyperlink r:id="rId162"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количество розеток</w:t>
            </w:r>
          </w:p>
        </w:tc>
        <w:tc>
          <w:tcPr>
            <w:tcW w:w="2324" w:type="dxa"/>
            <w:tcBorders>
              <w:bottom w:val="nil"/>
            </w:tcBorders>
          </w:tcPr>
          <w:p w:rsidR="007E009A" w:rsidRDefault="007E009A" w:rsidP="001753C4">
            <w:pPr>
              <w:pStyle w:val="ConsPlusNormal"/>
            </w:pPr>
            <w:r>
              <w:t>не менее 5</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45</w:t>
            </w:r>
          </w:p>
        </w:tc>
        <w:tc>
          <w:tcPr>
            <w:tcW w:w="1020" w:type="dxa"/>
            <w:vMerge w:val="restart"/>
          </w:tcPr>
          <w:p w:rsidR="007E009A" w:rsidRDefault="00C56CFD" w:rsidP="001753C4">
            <w:pPr>
              <w:pStyle w:val="ConsPlusNormal"/>
            </w:pPr>
            <w:hyperlink r:id="rId163" w:history="1">
              <w:r w:rsidR="007E009A">
                <w:rPr>
                  <w:color w:val="0000FF"/>
                </w:rPr>
                <w:t>27.20.11</w:t>
              </w:r>
            </w:hyperlink>
          </w:p>
        </w:tc>
        <w:tc>
          <w:tcPr>
            <w:tcW w:w="2098" w:type="dxa"/>
            <w:vMerge w:val="restart"/>
          </w:tcPr>
          <w:p w:rsidR="007E009A" w:rsidRDefault="007E009A" w:rsidP="001753C4">
            <w:pPr>
              <w:pStyle w:val="ConsPlusNormal"/>
            </w:pPr>
            <w:r>
              <w:t xml:space="preserve">Элементы первичные и батареи первичных элементов. Пояснения по требуемой продукции: </w:t>
            </w:r>
            <w:r w:rsidRPr="00D11105">
              <w:rPr>
                <w:b/>
              </w:rPr>
              <w:t>батарейка для ПЭВМ</w:t>
            </w:r>
          </w:p>
        </w:tc>
        <w:tc>
          <w:tcPr>
            <w:tcW w:w="850" w:type="dxa"/>
            <w:vMerge w:val="restart"/>
          </w:tcPr>
          <w:p w:rsidR="007E009A" w:rsidRDefault="00C56CFD" w:rsidP="001753C4">
            <w:pPr>
              <w:pStyle w:val="ConsPlusNormal"/>
            </w:pPr>
            <w:hyperlink r:id="rId164"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CR2032</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46</w:t>
            </w:r>
          </w:p>
        </w:tc>
        <w:tc>
          <w:tcPr>
            <w:tcW w:w="1020" w:type="dxa"/>
            <w:vMerge w:val="restart"/>
          </w:tcPr>
          <w:p w:rsidR="007E009A" w:rsidRDefault="00C56CFD" w:rsidP="001753C4">
            <w:pPr>
              <w:pStyle w:val="ConsPlusNormal"/>
            </w:pPr>
            <w:hyperlink r:id="rId165" w:history="1">
              <w:r w:rsidR="007E009A">
                <w:rPr>
                  <w:color w:val="0000FF"/>
                </w:rPr>
                <w:t>27.33.13</w:t>
              </w:r>
            </w:hyperlink>
          </w:p>
        </w:tc>
        <w:tc>
          <w:tcPr>
            <w:tcW w:w="2098" w:type="dxa"/>
            <w:vMerge w:val="restart"/>
          </w:tcPr>
          <w:p w:rsidR="007E009A" w:rsidRDefault="007E009A" w:rsidP="001753C4">
            <w:pPr>
              <w:pStyle w:val="ConsPlusNormal"/>
            </w:pPr>
            <w:r>
              <w:t xml:space="preserve">Разъемы, розетки и прочая аппаратура коммутации или защиты электрических цепей, не включенная в другие группировки. Пояснения по требуемой продукции: </w:t>
            </w:r>
            <w:r w:rsidRPr="00D11105">
              <w:rPr>
                <w:b/>
              </w:rPr>
              <w:t>коммутатор уровня доступа</w:t>
            </w:r>
          </w:p>
        </w:tc>
        <w:tc>
          <w:tcPr>
            <w:tcW w:w="850" w:type="dxa"/>
            <w:vMerge w:val="restart"/>
          </w:tcPr>
          <w:p w:rsidR="007E009A" w:rsidRDefault="00C56CFD" w:rsidP="001753C4">
            <w:pPr>
              <w:pStyle w:val="ConsPlusNormal"/>
            </w:pPr>
            <w:hyperlink r:id="rId166"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управляемый</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портов</w:t>
            </w:r>
          </w:p>
        </w:tc>
        <w:tc>
          <w:tcPr>
            <w:tcW w:w="2324" w:type="dxa"/>
            <w:tcBorders>
              <w:top w:val="nil"/>
              <w:bottom w:val="nil"/>
            </w:tcBorders>
          </w:tcPr>
          <w:p w:rsidR="007E009A" w:rsidRDefault="007E009A" w:rsidP="001753C4">
            <w:pPr>
              <w:pStyle w:val="ConsPlusNormal"/>
            </w:pPr>
            <w:r>
              <w:t>не менее 8</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скорость подключения</w:t>
            </w:r>
          </w:p>
        </w:tc>
        <w:tc>
          <w:tcPr>
            <w:tcW w:w="2324" w:type="dxa"/>
            <w:tcBorders>
              <w:top w:val="nil"/>
              <w:bottom w:val="nil"/>
            </w:tcBorders>
          </w:tcPr>
          <w:p w:rsidR="007E009A" w:rsidRDefault="007E009A" w:rsidP="001753C4">
            <w:pPr>
              <w:pStyle w:val="ConsPlusNormal"/>
            </w:pPr>
            <w:r>
              <w:t>не менее 1 Гбит/</w:t>
            </w:r>
            <w:proofErr w:type="gramStart"/>
            <w:r>
              <w:t>с</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25000 </w:t>
            </w:r>
            <w:proofErr w:type="gramStart"/>
            <w:r>
              <w:t>р</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47</w:t>
            </w:r>
          </w:p>
        </w:tc>
        <w:tc>
          <w:tcPr>
            <w:tcW w:w="1020" w:type="dxa"/>
            <w:vMerge w:val="restart"/>
          </w:tcPr>
          <w:p w:rsidR="007E009A" w:rsidRDefault="00C56CFD" w:rsidP="001753C4">
            <w:pPr>
              <w:pStyle w:val="ConsPlusNormal"/>
            </w:pPr>
            <w:hyperlink r:id="rId167" w:history="1">
              <w:r w:rsidR="007E009A">
                <w:rPr>
                  <w:color w:val="0000FF"/>
                </w:rPr>
                <w:t>27.33.13</w:t>
              </w:r>
            </w:hyperlink>
          </w:p>
        </w:tc>
        <w:tc>
          <w:tcPr>
            <w:tcW w:w="2098" w:type="dxa"/>
            <w:vMerge w:val="restart"/>
          </w:tcPr>
          <w:p w:rsidR="007E009A" w:rsidRDefault="007E009A" w:rsidP="001753C4">
            <w:pPr>
              <w:pStyle w:val="ConsPlusNormal"/>
            </w:pPr>
            <w:r>
              <w:t xml:space="preserve">Разъемы, розетки и прочая аппаратура коммутации или защиты электрических </w:t>
            </w:r>
            <w:r>
              <w:lastRenderedPageBreak/>
              <w:t xml:space="preserve">цепей, не включенная в другие группировки. Пояснения по требуемой продукции: </w:t>
            </w:r>
            <w:r w:rsidRPr="00D11105">
              <w:rPr>
                <w:b/>
              </w:rPr>
              <w:t>коммутатор уровня распределения</w:t>
            </w:r>
          </w:p>
        </w:tc>
        <w:tc>
          <w:tcPr>
            <w:tcW w:w="850" w:type="dxa"/>
            <w:vMerge w:val="restart"/>
          </w:tcPr>
          <w:p w:rsidR="007E009A" w:rsidRDefault="00C56CFD" w:rsidP="001753C4">
            <w:pPr>
              <w:pStyle w:val="ConsPlusNormal"/>
            </w:pPr>
            <w:hyperlink r:id="rId168"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управляемый</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портов</w:t>
            </w:r>
          </w:p>
        </w:tc>
        <w:tc>
          <w:tcPr>
            <w:tcW w:w="2324" w:type="dxa"/>
            <w:tcBorders>
              <w:top w:val="nil"/>
              <w:bottom w:val="nil"/>
            </w:tcBorders>
          </w:tcPr>
          <w:p w:rsidR="007E009A" w:rsidRDefault="007E009A" w:rsidP="001753C4">
            <w:pPr>
              <w:pStyle w:val="ConsPlusNormal"/>
            </w:pPr>
            <w:r>
              <w:t>не менее 48</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скорость подключения</w:t>
            </w:r>
          </w:p>
        </w:tc>
        <w:tc>
          <w:tcPr>
            <w:tcW w:w="2324" w:type="dxa"/>
            <w:tcBorders>
              <w:top w:val="nil"/>
              <w:bottom w:val="nil"/>
            </w:tcBorders>
          </w:tcPr>
          <w:p w:rsidR="007E009A" w:rsidRDefault="007E009A" w:rsidP="001753C4">
            <w:pPr>
              <w:pStyle w:val="ConsPlusNormal"/>
            </w:pPr>
            <w:r>
              <w:t>не менее 1 Гбит/</w:t>
            </w:r>
            <w:proofErr w:type="gramStart"/>
            <w:r>
              <w:t>с</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400000 </w:t>
            </w:r>
            <w:proofErr w:type="gramStart"/>
            <w:r>
              <w:t>р</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48</w:t>
            </w:r>
          </w:p>
        </w:tc>
        <w:tc>
          <w:tcPr>
            <w:tcW w:w="1020" w:type="dxa"/>
            <w:vMerge w:val="restart"/>
          </w:tcPr>
          <w:p w:rsidR="007E009A" w:rsidRDefault="00C56CFD" w:rsidP="001753C4">
            <w:pPr>
              <w:pStyle w:val="ConsPlusNormal"/>
            </w:pPr>
            <w:hyperlink r:id="rId169" w:history="1">
              <w:r w:rsidR="007E009A">
                <w:rPr>
                  <w:color w:val="0000FF"/>
                </w:rPr>
                <w:t>27.20.11</w:t>
              </w:r>
            </w:hyperlink>
          </w:p>
        </w:tc>
        <w:tc>
          <w:tcPr>
            <w:tcW w:w="2098" w:type="dxa"/>
            <w:vMerge w:val="restart"/>
          </w:tcPr>
          <w:p w:rsidR="007E009A" w:rsidRDefault="007E009A" w:rsidP="001753C4">
            <w:pPr>
              <w:pStyle w:val="ConsPlusNormal"/>
            </w:pPr>
            <w:r>
              <w:t xml:space="preserve">Элементы первичные и батареи первичных элементов. Пояснения по требуемой продукции: </w:t>
            </w:r>
            <w:r w:rsidRPr="00D11105">
              <w:rPr>
                <w:b/>
              </w:rPr>
              <w:t>аккумуляторная батарея для ИБП</w:t>
            </w:r>
          </w:p>
        </w:tc>
        <w:tc>
          <w:tcPr>
            <w:tcW w:w="850" w:type="dxa"/>
            <w:vMerge w:val="restart"/>
          </w:tcPr>
          <w:p w:rsidR="007E009A" w:rsidRDefault="00C56CFD" w:rsidP="001753C4">
            <w:pPr>
              <w:pStyle w:val="ConsPlusNormal"/>
            </w:pPr>
            <w:hyperlink r:id="rId170"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 xml:space="preserve">необслуживаемая </w:t>
            </w:r>
            <w:proofErr w:type="spellStart"/>
            <w:r>
              <w:t>гелевая</w:t>
            </w:r>
            <w:proofErr w:type="spellEnd"/>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49</w:t>
            </w:r>
          </w:p>
        </w:tc>
        <w:tc>
          <w:tcPr>
            <w:tcW w:w="1020" w:type="dxa"/>
            <w:vMerge w:val="restart"/>
          </w:tcPr>
          <w:p w:rsidR="007E009A" w:rsidRDefault="00C56CFD" w:rsidP="001753C4">
            <w:pPr>
              <w:pStyle w:val="ConsPlusNormal"/>
            </w:pPr>
            <w:hyperlink r:id="rId171" w:history="1">
              <w:r w:rsidR="007E009A">
                <w:rPr>
                  <w:color w:val="0000FF"/>
                </w:rPr>
                <w:t>26.20.22</w:t>
              </w:r>
            </w:hyperlink>
          </w:p>
        </w:tc>
        <w:tc>
          <w:tcPr>
            <w:tcW w:w="2098" w:type="dxa"/>
            <w:vMerge w:val="restart"/>
          </w:tcPr>
          <w:p w:rsidR="007E009A" w:rsidRDefault="007E009A" w:rsidP="001753C4">
            <w:pPr>
              <w:pStyle w:val="ConsPlusNormal"/>
            </w:pPr>
            <w:r>
              <w:t xml:space="preserve">Устройства запоминающие. Пояснения по требуемой продукции: </w:t>
            </w:r>
            <w:r w:rsidRPr="00D11105">
              <w:rPr>
                <w:b/>
              </w:rPr>
              <w:t>процессор</w:t>
            </w:r>
          </w:p>
        </w:tc>
        <w:tc>
          <w:tcPr>
            <w:tcW w:w="850" w:type="dxa"/>
            <w:vMerge w:val="restart"/>
          </w:tcPr>
          <w:p w:rsidR="007E009A" w:rsidRDefault="00C56CFD" w:rsidP="001753C4">
            <w:pPr>
              <w:pStyle w:val="ConsPlusNormal"/>
            </w:pPr>
            <w:hyperlink r:id="rId172"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proofErr w:type="spellStart"/>
            <w:r>
              <w:t>Socket</w:t>
            </w:r>
            <w:proofErr w:type="spellEnd"/>
            <w:r>
              <w:t xml:space="preserve"> 1150</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тактовая частота</w:t>
            </w:r>
          </w:p>
        </w:tc>
        <w:tc>
          <w:tcPr>
            <w:tcW w:w="2324" w:type="dxa"/>
            <w:tcBorders>
              <w:top w:val="nil"/>
              <w:bottom w:val="nil"/>
            </w:tcBorders>
          </w:tcPr>
          <w:p w:rsidR="007E009A" w:rsidRDefault="007E009A" w:rsidP="001753C4">
            <w:pPr>
              <w:pStyle w:val="ConsPlusNormal"/>
            </w:pPr>
            <w:r>
              <w:t>не менее 2100 МГц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50</w:t>
            </w:r>
          </w:p>
        </w:tc>
        <w:tc>
          <w:tcPr>
            <w:tcW w:w="1020" w:type="dxa"/>
            <w:vMerge w:val="restart"/>
          </w:tcPr>
          <w:p w:rsidR="007E009A" w:rsidRDefault="00C56CFD" w:rsidP="001753C4">
            <w:pPr>
              <w:pStyle w:val="ConsPlusNormal"/>
            </w:pPr>
            <w:hyperlink r:id="rId173" w:history="1">
              <w:r w:rsidR="007E009A">
                <w:rPr>
                  <w:color w:val="0000FF"/>
                </w:rPr>
                <w:t>26.20.30</w:t>
              </w:r>
            </w:hyperlink>
          </w:p>
        </w:tc>
        <w:tc>
          <w:tcPr>
            <w:tcW w:w="2098" w:type="dxa"/>
            <w:vMerge w:val="restart"/>
          </w:tcPr>
          <w:p w:rsidR="007E009A" w:rsidRDefault="007E009A" w:rsidP="001753C4">
            <w:pPr>
              <w:pStyle w:val="ConsPlusNormal"/>
            </w:pPr>
            <w:r>
              <w:t xml:space="preserve">Устройства автоматической обработки данных прочие. Пояснения по требуемой продукции: </w:t>
            </w:r>
            <w:r w:rsidRPr="00D11105">
              <w:rPr>
                <w:b/>
              </w:rPr>
              <w:t>сервер для центра обработки данных</w:t>
            </w:r>
          </w:p>
        </w:tc>
        <w:tc>
          <w:tcPr>
            <w:tcW w:w="850" w:type="dxa"/>
            <w:vMerge w:val="restart"/>
          </w:tcPr>
          <w:p w:rsidR="007E009A" w:rsidRDefault="00C56CFD" w:rsidP="001753C4">
            <w:pPr>
              <w:pStyle w:val="ConsPlusNormal"/>
            </w:pPr>
            <w:hyperlink r:id="rId174" w:history="1">
              <w:r w:rsidR="007E009A">
                <w:rPr>
                  <w:color w:val="0000FF"/>
                </w:rPr>
                <w:t>796</w:t>
              </w:r>
            </w:hyperlink>
          </w:p>
        </w:tc>
        <w:tc>
          <w:tcPr>
            <w:tcW w:w="1304" w:type="dxa"/>
            <w:vMerge w:val="restart"/>
          </w:tcPr>
          <w:p w:rsidR="007E009A" w:rsidRDefault="007E009A" w:rsidP="001753C4">
            <w:pPr>
              <w:pStyle w:val="ConsPlusNormal"/>
            </w:pPr>
            <w:r>
              <w:t>штука</w:t>
            </w:r>
          </w:p>
        </w:tc>
        <w:tc>
          <w:tcPr>
            <w:tcW w:w="964" w:type="dxa"/>
            <w:vMerge w:val="restart"/>
          </w:tcPr>
          <w:p w:rsidR="007E009A" w:rsidRDefault="007E009A" w:rsidP="001753C4">
            <w:pPr>
              <w:pStyle w:val="ConsPlusNormal"/>
            </w:pPr>
            <w:r>
              <w:t>x</w:t>
            </w:r>
          </w:p>
        </w:tc>
        <w:tc>
          <w:tcPr>
            <w:tcW w:w="1077" w:type="dxa"/>
            <w:vMerge w:val="restart"/>
          </w:tcPr>
          <w:p w:rsidR="007E009A" w:rsidRDefault="007E009A" w:rsidP="001753C4">
            <w:pPr>
              <w:pStyle w:val="ConsPlusNormal"/>
            </w:pPr>
            <w:r>
              <w:t>x</w:t>
            </w:r>
          </w:p>
        </w:tc>
        <w:tc>
          <w:tcPr>
            <w:tcW w:w="2179" w:type="dxa"/>
            <w:tcBorders>
              <w:bottom w:val="nil"/>
            </w:tcBorders>
          </w:tcPr>
          <w:p w:rsidR="007E009A" w:rsidRDefault="007E009A" w:rsidP="001753C4">
            <w:pPr>
              <w:pStyle w:val="ConsPlusNormal"/>
            </w:pPr>
            <w:r>
              <w:t>количество процессоров</w:t>
            </w:r>
          </w:p>
        </w:tc>
        <w:tc>
          <w:tcPr>
            <w:tcW w:w="2324" w:type="dxa"/>
            <w:tcBorders>
              <w:bottom w:val="nil"/>
            </w:tcBorders>
          </w:tcPr>
          <w:p w:rsidR="007E009A" w:rsidRDefault="007E009A" w:rsidP="001753C4">
            <w:pPr>
              <w:pStyle w:val="ConsPlusNormal"/>
            </w:pPr>
            <w:r>
              <w:t>не менее 2</w:t>
            </w:r>
          </w:p>
        </w:tc>
        <w:tc>
          <w:tcPr>
            <w:tcW w:w="1644" w:type="dxa"/>
            <w:vMerge w:val="restart"/>
          </w:tcPr>
          <w:p w:rsidR="007E009A" w:rsidRDefault="007E009A" w:rsidP="001753C4">
            <w:pPr>
              <w:pStyle w:val="ConsPlusNormal"/>
            </w:pPr>
            <w:r>
              <w:t>x</w:t>
            </w:r>
          </w:p>
        </w:tc>
        <w:tc>
          <w:tcPr>
            <w:tcW w:w="840" w:type="dxa"/>
            <w:vMerge w:val="restart"/>
          </w:tcPr>
          <w:p w:rsidR="007E009A" w:rsidRDefault="007E009A" w:rsidP="001753C4">
            <w:pPr>
              <w:pStyle w:val="ConsPlusNormal"/>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ядер процессора</w:t>
            </w:r>
          </w:p>
        </w:tc>
        <w:tc>
          <w:tcPr>
            <w:tcW w:w="2324" w:type="dxa"/>
            <w:tcBorders>
              <w:top w:val="nil"/>
              <w:bottom w:val="nil"/>
            </w:tcBorders>
          </w:tcPr>
          <w:p w:rsidR="007E009A" w:rsidRDefault="007E009A" w:rsidP="001753C4">
            <w:pPr>
              <w:pStyle w:val="ConsPlusNormal"/>
            </w:pPr>
            <w:r>
              <w:t>не менее 10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оперативной памяти</w:t>
            </w:r>
          </w:p>
        </w:tc>
        <w:tc>
          <w:tcPr>
            <w:tcW w:w="2324" w:type="dxa"/>
            <w:tcBorders>
              <w:top w:val="nil"/>
              <w:bottom w:val="nil"/>
            </w:tcBorders>
          </w:tcPr>
          <w:p w:rsidR="007E009A" w:rsidRDefault="007E009A" w:rsidP="001753C4">
            <w:pPr>
              <w:pStyle w:val="ConsPlusNormal"/>
            </w:pPr>
            <w:r>
              <w:t>не менее 256 ГБ</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возможность подключения к внешнему хранилищу данных по интерфейсу </w:t>
            </w:r>
            <w:proofErr w:type="spellStart"/>
            <w:r>
              <w:t>Fibre-</w:t>
            </w:r>
            <w:r>
              <w:lastRenderedPageBreak/>
              <w:t>Channel</w:t>
            </w:r>
            <w:proofErr w:type="spellEnd"/>
          </w:p>
        </w:tc>
        <w:tc>
          <w:tcPr>
            <w:tcW w:w="2324" w:type="dxa"/>
            <w:tcBorders>
              <w:top w:val="nil"/>
              <w:bottom w:val="nil"/>
            </w:tcBorders>
          </w:tcPr>
          <w:p w:rsidR="007E009A" w:rsidRDefault="007E009A" w:rsidP="001753C4">
            <w:pPr>
              <w:pStyle w:val="ConsPlusNormal"/>
            </w:pPr>
            <w:r>
              <w:lastRenderedPageBreak/>
              <w:t>наличие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Title"/>
        <w:jc w:val="center"/>
        <w:outlineLvl w:val="1"/>
      </w:pPr>
      <w:r>
        <w:t>Сантехнические материалы и оборудование</w:t>
      </w:r>
    </w:p>
    <w:p w:rsidR="007E009A" w:rsidRDefault="007E009A" w:rsidP="001753C4">
      <w:pPr>
        <w:pStyle w:val="ConsPlusNormal"/>
        <w:jc w:val="both"/>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rsidTr="007C1F2B">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175"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176"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rsidTr="007C1F2B">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jc w:val="center"/>
            </w:pPr>
            <w:hyperlink r:id="rId177" w:history="1">
              <w:r w:rsidR="007E009A">
                <w:rPr>
                  <w:color w:val="0000FF"/>
                </w:rPr>
                <w:t>22.21.21</w:t>
              </w:r>
            </w:hyperlink>
          </w:p>
        </w:tc>
        <w:tc>
          <w:tcPr>
            <w:tcW w:w="2098" w:type="dxa"/>
            <w:vMerge w:val="restart"/>
          </w:tcPr>
          <w:p w:rsidR="007E009A" w:rsidRDefault="007E009A" w:rsidP="001753C4">
            <w:pPr>
              <w:pStyle w:val="ConsPlusNormal"/>
            </w:pPr>
            <w:r>
              <w:t xml:space="preserve">Оболочки искусственные из отвержденных протеинов или целлюлозных материалов, трубы, трубки, шланги, рукава, жесткие, пластмассовые. Пояснения по требуемой продукции: </w:t>
            </w:r>
            <w:r w:rsidRPr="00D11105">
              <w:rPr>
                <w:b/>
              </w:rPr>
              <w:t>трубы из полипропилена</w:t>
            </w:r>
          </w:p>
        </w:tc>
        <w:tc>
          <w:tcPr>
            <w:tcW w:w="850" w:type="dxa"/>
            <w:vMerge w:val="restart"/>
          </w:tcPr>
          <w:p w:rsidR="007E009A" w:rsidRDefault="00C56CFD" w:rsidP="001753C4">
            <w:pPr>
              <w:pStyle w:val="ConsPlusNormal"/>
              <w:jc w:val="center"/>
            </w:pPr>
            <w:hyperlink r:id="rId178" w:history="1">
              <w:r w:rsidR="007E009A">
                <w:rPr>
                  <w:color w:val="0000FF"/>
                </w:rPr>
                <w:t>018</w:t>
              </w:r>
            </w:hyperlink>
          </w:p>
        </w:tc>
        <w:tc>
          <w:tcPr>
            <w:tcW w:w="1304" w:type="dxa"/>
            <w:vMerge w:val="restart"/>
          </w:tcPr>
          <w:p w:rsidR="007E009A" w:rsidRDefault="007E009A" w:rsidP="001753C4">
            <w:pPr>
              <w:pStyle w:val="ConsPlusNormal"/>
              <w:jc w:val="center"/>
            </w:pPr>
            <w:r>
              <w:t>погонный метр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полипропилен</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 применения</w:t>
            </w:r>
          </w:p>
        </w:tc>
        <w:tc>
          <w:tcPr>
            <w:tcW w:w="2324" w:type="dxa"/>
            <w:tcBorders>
              <w:top w:val="nil"/>
              <w:bottom w:val="nil"/>
            </w:tcBorders>
          </w:tcPr>
          <w:p w:rsidR="007E009A" w:rsidRDefault="007E009A" w:rsidP="001753C4">
            <w:pPr>
              <w:pStyle w:val="ConsPlusNormal"/>
            </w:pPr>
            <w:r>
              <w:t>вода, пар воздух, неагрессивные жидкости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холодного, горячего водоснабжения и отопления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соединения</w:t>
            </w:r>
          </w:p>
        </w:tc>
        <w:tc>
          <w:tcPr>
            <w:tcW w:w="2324" w:type="dxa"/>
            <w:tcBorders>
              <w:top w:val="nil"/>
              <w:bottom w:val="nil"/>
            </w:tcBorders>
          </w:tcPr>
          <w:p w:rsidR="007E009A" w:rsidRDefault="007E009A" w:rsidP="001753C4">
            <w:pPr>
              <w:pStyle w:val="ConsPlusNormal"/>
            </w:pPr>
            <w:r>
              <w:t>пайка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конструктивные особенности</w:t>
            </w:r>
          </w:p>
        </w:tc>
        <w:tc>
          <w:tcPr>
            <w:tcW w:w="2324" w:type="dxa"/>
            <w:tcBorders>
              <w:top w:val="nil"/>
              <w:bottom w:val="nil"/>
            </w:tcBorders>
          </w:tcPr>
          <w:p w:rsidR="007E009A" w:rsidRDefault="007E009A" w:rsidP="001753C4">
            <w:pPr>
              <w:pStyle w:val="ConsPlusNormal"/>
            </w:pPr>
            <w:r>
              <w:t>литая, прямая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w:t>
            </w:r>
          </w:p>
        </w:tc>
        <w:tc>
          <w:tcPr>
            <w:tcW w:w="2324" w:type="dxa"/>
            <w:tcBorders>
              <w:top w:val="nil"/>
              <w:bottom w:val="nil"/>
            </w:tcBorders>
          </w:tcPr>
          <w:p w:rsidR="007E009A" w:rsidRDefault="007E009A" w:rsidP="001753C4">
            <w:pPr>
              <w:pStyle w:val="ConsPlusNormal"/>
            </w:pPr>
            <w:r>
              <w:t>под существующие конструкции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jc w:val="center"/>
            </w:pPr>
            <w:hyperlink r:id="rId179"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гофры для унитазов</w:t>
            </w:r>
          </w:p>
        </w:tc>
        <w:tc>
          <w:tcPr>
            <w:tcW w:w="850" w:type="dxa"/>
            <w:vMerge w:val="restart"/>
          </w:tcPr>
          <w:p w:rsidR="007E009A" w:rsidRDefault="00C56CFD" w:rsidP="001753C4">
            <w:pPr>
              <w:pStyle w:val="ConsPlusNormal"/>
              <w:jc w:val="center"/>
            </w:pPr>
            <w:hyperlink r:id="rId18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соединения с сантехникой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под стыковку стояка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jc w:val="center"/>
            </w:pPr>
            <w:hyperlink r:id="rId181"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тройники</w:t>
            </w:r>
          </w:p>
        </w:tc>
        <w:tc>
          <w:tcPr>
            <w:tcW w:w="850" w:type="dxa"/>
            <w:vMerge w:val="restart"/>
          </w:tcPr>
          <w:p w:rsidR="007E009A" w:rsidRDefault="00C56CFD" w:rsidP="001753C4">
            <w:pPr>
              <w:pStyle w:val="ConsPlusNormal"/>
              <w:jc w:val="center"/>
            </w:pPr>
            <w:hyperlink r:id="rId18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w:t>
            </w:r>
          </w:p>
        </w:tc>
        <w:tc>
          <w:tcPr>
            <w:tcW w:w="2324" w:type="dxa"/>
            <w:tcBorders>
              <w:bottom w:val="nil"/>
            </w:tcBorders>
          </w:tcPr>
          <w:p w:rsidR="007E009A" w:rsidRDefault="007E009A" w:rsidP="001753C4">
            <w:pPr>
              <w:pStyle w:val="ConsPlusNormal"/>
            </w:pPr>
            <w:r>
              <w:t>под существующую канализацию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полипропилен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температура</w:t>
            </w:r>
          </w:p>
        </w:tc>
        <w:tc>
          <w:tcPr>
            <w:tcW w:w="2324" w:type="dxa"/>
            <w:tcBorders>
              <w:top w:val="nil"/>
              <w:bottom w:val="nil"/>
            </w:tcBorders>
          </w:tcPr>
          <w:p w:rsidR="007E009A" w:rsidRDefault="007E009A" w:rsidP="001753C4">
            <w:pPr>
              <w:pStyle w:val="ConsPlusNormal"/>
            </w:pPr>
            <w:r>
              <w:t>до +95 гр.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рабочее давление</w:t>
            </w:r>
          </w:p>
        </w:tc>
        <w:tc>
          <w:tcPr>
            <w:tcW w:w="2324" w:type="dxa"/>
            <w:tcBorders>
              <w:top w:val="nil"/>
              <w:bottom w:val="nil"/>
            </w:tcBorders>
          </w:tcPr>
          <w:p w:rsidR="007E009A" w:rsidRDefault="007E009A" w:rsidP="001753C4">
            <w:pPr>
              <w:pStyle w:val="ConsPlusNormal"/>
            </w:pPr>
            <w:r>
              <w:t>безнапорный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 применения</w:t>
            </w:r>
          </w:p>
        </w:tc>
        <w:tc>
          <w:tcPr>
            <w:tcW w:w="2324" w:type="dxa"/>
            <w:tcBorders>
              <w:top w:val="nil"/>
              <w:bottom w:val="nil"/>
            </w:tcBorders>
          </w:tcPr>
          <w:p w:rsidR="007E009A" w:rsidRDefault="007E009A" w:rsidP="001753C4">
            <w:pPr>
              <w:pStyle w:val="ConsPlusNormal"/>
            </w:pPr>
            <w:r>
              <w:t>канализационные бытовые стоки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устойчивость к агрессивным стокам</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183" w:history="1">
              <w:r w:rsidR="007E009A">
                <w:rPr>
                  <w:color w:val="0000FF"/>
                </w:rPr>
                <w:t>28.14.13</w:t>
              </w:r>
            </w:hyperlink>
          </w:p>
        </w:tc>
        <w:tc>
          <w:tcPr>
            <w:tcW w:w="2098" w:type="dxa"/>
            <w:vMerge w:val="restart"/>
          </w:tcPr>
          <w:p w:rsidR="007E009A" w:rsidRDefault="007E009A" w:rsidP="001753C4">
            <w:pPr>
              <w:pStyle w:val="ConsPlusNormal"/>
            </w:pPr>
            <w:r>
              <w:t xml:space="preserve">Клапаны управления процессом, </w:t>
            </w:r>
            <w:r>
              <w:lastRenderedPageBreak/>
              <w:t xml:space="preserve">задвижки, краны и клапаны шаровые. Пояснения по требуемой продукции: </w:t>
            </w:r>
            <w:r w:rsidRPr="00D11105">
              <w:rPr>
                <w:b/>
              </w:rPr>
              <w:t>кран шаровой со сгоном</w:t>
            </w:r>
          </w:p>
        </w:tc>
        <w:tc>
          <w:tcPr>
            <w:tcW w:w="850" w:type="dxa"/>
            <w:vMerge w:val="restart"/>
          </w:tcPr>
          <w:p w:rsidR="007E009A" w:rsidRDefault="00C56CFD" w:rsidP="001753C4">
            <w:pPr>
              <w:pStyle w:val="ConsPlusNormal"/>
              <w:jc w:val="center"/>
            </w:pPr>
            <w:hyperlink r:id="rId18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класс герметичности затвора</w:t>
            </w:r>
          </w:p>
        </w:tc>
        <w:tc>
          <w:tcPr>
            <w:tcW w:w="2324" w:type="dxa"/>
            <w:tcBorders>
              <w:bottom w:val="nil"/>
            </w:tcBorders>
          </w:tcPr>
          <w:p w:rsidR="007E009A" w:rsidRDefault="007E009A" w:rsidP="001753C4">
            <w:pPr>
              <w:pStyle w:val="ConsPlusNormal"/>
            </w:pPr>
            <w:r>
              <w:t>A</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минимальный ресурс</w:t>
            </w:r>
          </w:p>
        </w:tc>
        <w:tc>
          <w:tcPr>
            <w:tcW w:w="2324" w:type="dxa"/>
            <w:tcBorders>
              <w:top w:val="nil"/>
              <w:bottom w:val="nil"/>
            </w:tcBorders>
          </w:tcPr>
          <w:p w:rsidR="007E009A" w:rsidRDefault="007E009A" w:rsidP="001753C4">
            <w:pPr>
              <w:pStyle w:val="ConsPlusNormal"/>
            </w:pPr>
            <w:r>
              <w:t>не менее 25000 циклов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наработка на отказ</w:t>
            </w:r>
          </w:p>
        </w:tc>
        <w:tc>
          <w:tcPr>
            <w:tcW w:w="2324" w:type="dxa"/>
            <w:tcBorders>
              <w:top w:val="nil"/>
              <w:bottom w:val="nil"/>
            </w:tcBorders>
          </w:tcPr>
          <w:p w:rsidR="007E009A" w:rsidRDefault="007E009A" w:rsidP="001753C4">
            <w:pPr>
              <w:pStyle w:val="ConsPlusNormal"/>
            </w:pPr>
            <w:r>
              <w:t>не менее 55 000 циклов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диапазон условного прохода</w:t>
            </w:r>
          </w:p>
        </w:tc>
        <w:tc>
          <w:tcPr>
            <w:tcW w:w="2324" w:type="dxa"/>
            <w:tcBorders>
              <w:top w:val="nil"/>
              <w:bottom w:val="nil"/>
            </w:tcBorders>
          </w:tcPr>
          <w:p w:rsidR="007E009A" w:rsidRDefault="007E009A" w:rsidP="001753C4">
            <w:pPr>
              <w:pStyle w:val="ConsPlusNormal"/>
            </w:pPr>
            <w:r>
              <w:t>3/4"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температурный интервал</w:t>
            </w:r>
          </w:p>
        </w:tc>
        <w:tc>
          <w:tcPr>
            <w:tcW w:w="2324" w:type="dxa"/>
            <w:tcBorders>
              <w:top w:val="nil"/>
              <w:bottom w:val="nil"/>
            </w:tcBorders>
          </w:tcPr>
          <w:p w:rsidR="007E009A" w:rsidRDefault="007E009A" w:rsidP="001753C4">
            <w:pPr>
              <w:pStyle w:val="ConsPlusNormal"/>
            </w:pPr>
            <w:r>
              <w:t>от -20 C до +120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w:t>
            </w:r>
          </w:p>
        </w:tc>
        <w:tc>
          <w:tcPr>
            <w:tcW w:w="2324" w:type="dxa"/>
            <w:tcBorders>
              <w:top w:val="nil"/>
              <w:bottom w:val="nil"/>
            </w:tcBorders>
          </w:tcPr>
          <w:p w:rsidR="007E009A" w:rsidRDefault="007E009A" w:rsidP="001753C4">
            <w:pPr>
              <w:pStyle w:val="ConsPlusNormal"/>
            </w:pPr>
            <w:proofErr w:type="spellStart"/>
            <w:r>
              <w:t>полнопроходной</w:t>
            </w:r>
            <w:proofErr w:type="spellEnd"/>
            <w:r>
              <w:t xml:space="preserve"> кран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jc w:val="center"/>
            </w:pPr>
            <w:hyperlink r:id="rId185"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крепление для раковины</w:t>
            </w:r>
          </w:p>
        </w:tc>
        <w:tc>
          <w:tcPr>
            <w:tcW w:w="850" w:type="dxa"/>
            <w:vMerge w:val="restart"/>
          </w:tcPr>
          <w:p w:rsidR="007E009A" w:rsidRDefault="00C56CFD" w:rsidP="001753C4">
            <w:pPr>
              <w:pStyle w:val="ConsPlusNormal"/>
              <w:jc w:val="center"/>
            </w:pPr>
            <w:hyperlink r:id="rId18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установка и статичное крепление раковины "Тюльпан" к поверхности стены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пластик/нержавеющая сталь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полный комплект крепежных материалов для установки в блистере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pPr>
            <w:hyperlink r:id="rId187"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w:t>
            </w:r>
            <w:r>
              <w:lastRenderedPageBreak/>
              <w:t xml:space="preserve">отопления. Пояснения по требуемой продукции: </w:t>
            </w:r>
            <w:r w:rsidRPr="00D11105">
              <w:rPr>
                <w:b/>
              </w:rPr>
              <w:t>переходы</w:t>
            </w:r>
          </w:p>
        </w:tc>
        <w:tc>
          <w:tcPr>
            <w:tcW w:w="850" w:type="dxa"/>
            <w:vMerge w:val="restart"/>
          </w:tcPr>
          <w:p w:rsidR="007E009A" w:rsidRDefault="00C56CFD" w:rsidP="001753C4">
            <w:pPr>
              <w:pStyle w:val="ConsPlusNormal"/>
              <w:jc w:val="center"/>
            </w:pPr>
            <w:hyperlink r:id="rId188"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для соединения чугунных труб с </w:t>
            </w:r>
            <w:proofErr w:type="gramStart"/>
            <w:r>
              <w:t>пластиковыми</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полипропилен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температура</w:t>
            </w:r>
          </w:p>
        </w:tc>
        <w:tc>
          <w:tcPr>
            <w:tcW w:w="2324" w:type="dxa"/>
            <w:tcBorders>
              <w:top w:val="nil"/>
              <w:bottom w:val="nil"/>
            </w:tcBorders>
          </w:tcPr>
          <w:p w:rsidR="007E009A" w:rsidRDefault="007E009A" w:rsidP="001753C4">
            <w:pPr>
              <w:pStyle w:val="ConsPlusNormal"/>
            </w:pPr>
            <w:r>
              <w:t>до + 95 гр.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рабочее давление</w:t>
            </w:r>
          </w:p>
        </w:tc>
        <w:tc>
          <w:tcPr>
            <w:tcW w:w="2324" w:type="dxa"/>
            <w:tcBorders>
              <w:top w:val="nil"/>
              <w:bottom w:val="nil"/>
            </w:tcBorders>
          </w:tcPr>
          <w:p w:rsidR="007E009A" w:rsidRDefault="007E009A" w:rsidP="001753C4">
            <w:pPr>
              <w:pStyle w:val="ConsPlusNormal"/>
            </w:pPr>
            <w:r>
              <w:t>безнапорная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присоединение</w:t>
            </w:r>
          </w:p>
        </w:tc>
        <w:tc>
          <w:tcPr>
            <w:tcW w:w="2324" w:type="dxa"/>
            <w:tcBorders>
              <w:top w:val="nil"/>
              <w:bottom w:val="nil"/>
            </w:tcBorders>
          </w:tcPr>
          <w:p w:rsidR="007E009A" w:rsidRDefault="007E009A" w:rsidP="001753C4">
            <w:pPr>
              <w:pStyle w:val="ConsPlusNormal"/>
            </w:pPr>
            <w:r>
              <w:t>раструбное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w:t>
            </w:r>
          </w:p>
        </w:tc>
        <w:tc>
          <w:tcPr>
            <w:tcW w:w="2324" w:type="dxa"/>
            <w:tcBorders>
              <w:top w:val="nil"/>
              <w:bottom w:val="nil"/>
            </w:tcBorders>
          </w:tcPr>
          <w:p w:rsidR="007E009A" w:rsidRDefault="007E009A" w:rsidP="001753C4">
            <w:pPr>
              <w:pStyle w:val="ConsPlusNormal"/>
            </w:pPr>
            <w:r>
              <w:t>канализационные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уплотнительная манжета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pPr>
            <w:hyperlink r:id="rId189" w:history="1">
              <w:r w:rsidR="007E009A">
                <w:rPr>
                  <w:color w:val="0000FF"/>
                </w:rPr>
                <w:t>20.30.22</w:t>
              </w:r>
            </w:hyperlink>
          </w:p>
        </w:tc>
        <w:tc>
          <w:tcPr>
            <w:tcW w:w="2098" w:type="dxa"/>
            <w:vMerge w:val="restart"/>
          </w:tcPr>
          <w:p w:rsidR="007E009A" w:rsidRDefault="007E009A" w:rsidP="001753C4">
            <w:pPr>
              <w:pStyle w:val="ConsPlusNormal"/>
            </w:pPr>
            <w:r>
              <w:t xml:space="preserve">Материалы лакокрасочные и аналогичные для нанесения покрытий прочие; сиккативы готовые. Пояснения по требуемой продукции: </w:t>
            </w:r>
            <w:r w:rsidRPr="00D11105">
              <w:rPr>
                <w:b/>
              </w:rPr>
              <w:t>герметики сантехнические</w:t>
            </w:r>
          </w:p>
        </w:tc>
        <w:tc>
          <w:tcPr>
            <w:tcW w:w="850" w:type="dxa"/>
            <w:vMerge w:val="restart"/>
          </w:tcPr>
          <w:p w:rsidR="007E009A" w:rsidRDefault="00C56CFD" w:rsidP="001753C4">
            <w:pPr>
              <w:pStyle w:val="ConsPlusNormal"/>
              <w:jc w:val="center"/>
            </w:pPr>
            <w:hyperlink r:id="rId190"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силиконовый высокомодульный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применение</w:t>
            </w:r>
          </w:p>
        </w:tc>
        <w:tc>
          <w:tcPr>
            <w:tcW w:w="2324" w:type="dxa"/>
            <w:tcBorders>
              <w:top w:val="nil"/>
              <w:bottom w:val="nil"/>
            </w:tcBorders>
          </w:tcPr>
          <w:p w:rsidR="007E009A" w:rsidRDefault="007E009A" w:rsidP="001753C4">
            <w:pPr>
              <w:pStyle w:val="ConsPlusNormal"/>
            </w:pPr>
            <w:r>
              <w:t>защита от проникновения воды и внутренняя герметизация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100% силикон (не содержит органических масел, воска или растворителя)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300 мл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температура применения</w:t>
            </w:r>
          </w:p>
        </w:tc>
        <w:tc>
          <w:tcPr>
            <w:tcW w:w="2324" w:type="dxa"/>
            <w:tcBorders>
              <w:top w:val="nil"/>
              <w:bottom w:val="nil"/>
            </w:tcBorders>
          </w:tcPr>
          <w:p w:rsidR="007E009A" w:rsidRDefault="007E009A" w:rsidP="001753C4">
            <w:pPr>
              <w:pStyle w:val="ConsPlusNormal"/>
            </w:pPr>
            <w:r>
              <w:t>- температура не менее +5 °C и не более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температура эксплуатации</w:t>
            </w:r>
          </w:p>
        </w:tc>
        <w:tc>
          <w:tcPr>
            <w:tcW w:w="2324" w:type="dxa"/>
            <w:tcBorders>
              <w:top w:val="nil"/>
              <w:bottom w:val="nil"/>
            </w:tcBorders>
          </w:tcPr>
          <w:p w:rsidR="007E009A" w:rsidRDefault="007E009A" w:rsidP="001753C4">
            <w:pPr>
              <w:pStyle w:val="ConsPlusNormal"/>
            </w:pPr>
            <w:r>
              <w:t>+40 °C не менее -50 °C и не более +180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бесцветный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pPr>
            <w:hyperlink r:id="rId191" w:history="1">
              <w:r w:rsidR="007E009A">
                <w:rPr>
                  <w:color w:val="0000FF"/>
                </w:rPr>
                <w:t>28.15.26</w:t>
              </w:r>
            </w:hyperlink>
          </w:p>
        </w:tc>
        <w:tc>
          <w:tcPr>
            <w:tcW w:w="2098" w:type="dxa"/>
            <w:vMerge w:val="restart"/>
          </w:tcPr>
          <w:p w:rsidR="007E009A" w:rsidRDefault="007E009A" w:rsidP="001753C4">
            <w:pPr>
              <w:pStyle w:val="ConsPlusNormal"/>
            </w:pPr>
            <w:r>
              <w:t xml:space="preserve">Муфты и шарнирные соединения, включая универсальные шарниры. </w:t>
            </w:r>
            <w:r>
              <w:lastRenderedPageBreak/>
              <w:t xml:space="preserve">Пояснения по требуемой продукции: </w:t>
            </w:r>
            <w:r w:rsidRPr="00D11105">
              <w:rPr>
                <w:b/>
              </w:rPr>
              <w:t>муфты переходные</w:t>
            </w:r>
          </w:p>
        </w:tc>
        <w:tc>
          <w:tcPr>
            <w:tcW w:w="850" w:type="dxa"/>
            <w:vMerge w:val="restart"/>
          </w:tcPr>
          <w:p w:rsidR="007E009A" w:rsidRDefault="00C56CFD" w:rsidP="001753C4">
            <w:pPr>
              <w:pStyle w:val="ConsPlusNormal"/>
              <w:jc w:val="center"/>
            </w:pPr>
            <w:hyperlink r:id="rId192"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полипропилен/сталь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 применения</w:t>
            </w:r>
          </w:p>
        </w:tc>
        <w:tc>
          <w:tcPr>
            <w:tcW w:w="2324" w:type="dxa"/>
            <w:tcBorders>
              <w:top w:val="nil"/>
              <w:bottom w:val="nil"/>
            </w:tcBorders>
          </w:tcPr>
          <w:p w:rsidR="007E009A" w:rsidRDefault="007E009A" w:rsidP="001753C4">
            <w:pPr>
              <w:pStyle w:val="ConsPlusNormal"/>
            </w:pPr>
            <w:r>
              <w:t>вода, пар воздух, неагрессивные жидкости;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 xml:space="preserve">фитинг для </w:t>
            </w:r>
            <w:r>
              <w:lastRenderedPageBreak/>
              <w:t>соединения полипропиленовой трубы и компонента инженерной системы с резьбовым подключением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соединения</w:t>
            </w:r>
          </w:p>
        </w:tc>
        <w:tc>
          <w:tcPr>
            <w:tcW w:w="2324" w:type="dxa"/>
            <w:tcBorders>
              <w:top w:val="nil"/>
              <w:bottom w:val="nil"/>
            </w:tcBorders>
          </w:tcPr>
          <w:p w:rsidR="007E009A" w:rsidRDefault="007E009A" w:rsidP="001753C4">
            <w:pPr>
              <w:pStyle w:val="ConsPlusNormal"/>
            </w:pPr>
            <w:r>
              <w:t xml:space="preserve">пайка, </w:t>
            </w:r>
            <w:proofErr w:type="gramStart"/>
            <w:r>
              <w:t>резьбовое</w:t>
            </w:r>
            <w:proofErr w:type="gramEnd"/>
            <w:r>
              <w:t xml:space="preserve"> литая, прямая,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конструкционные особенности</w:t>
            </w:r>
          </w:p>
        </w:tc>
        <w:tc>
          <w:tcPr>
            <w:tcW w:w="2324" w:type="dxa"/>
            <w:tcBorders>
              <w:top w:val="nil"/>
              <w:bottom w:val="nil"/>
            </w:tcBorders>
          </w:tcPr>
          <w:p w:rsidR="007E009A" w:rsidRDefault="007E009A" w:rsidP="001753C4">
            <w:pPr>
              <w:pStyle w:val="ConsPlusNormal"/>
            </w:pPr>
            <w:r>
              <w:t>предусмотрен участок корпуса шестигранной формы, под гаечный или трубный рычажный ключ</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w:t>
            </w:r>
          </w:p>
        </w:tc>
        <w:tc>
          <w:tcPr>
            <w:tcW w:w="2324" w:type="dxa"/>
            <w:tcBorders>
              <w:top w:val="nil"/>
              <w:bottom w:val="nil"/>
            </w:tcBorders>
          </w:tcPr>
          <w:p w:rsidR="007E009A" w:rsidRDefault="007E009A" w:rsidP="001753C4">
            <w:pPr>
              <w:pStyle w:val="ConsPlusNormal"/>
            </w:pPr>
            <w:r>
              <w:t>D-63 D1-50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белый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pPr>
            <w:hyperlink r:id="rId193" w:history="1">
              <w:r w:rsidR="007E009A">
                <w:rPr>
                  <w:color w:val="0000FF"/>
                </w:rPr>
                <w:t>28.15.26</w:t>
              </w:r>
            </w:hyperlink>
          </w:p>
        </w:tc>
        <w:tc>
          <w:tcPr>
            <w:tcW w:w="2098" w:type="dxa"/>
            <w:vMerge w:val="restart"/>
          </w:tcPr>
          <w:p w:rsidR="007E009A" w:rsidRDefault="007E009A" w:rsidP="001753C4">
            <w:pPr>
              <w:pStyle w:val="ConsPlusNormal"/>
            </w:pPr>
            <w:r>
              <w:t xml:space="preserve">Муфты и шарнирные соединения, включая универсальные шарниры. Пояснения по требуемой продукции: </w:t>
            </w:r>
            <w:r w:rsidRPr="00D11105">
              <w:rPr>
                <w:b/>
              </w:rPr>
              <w:t>муфты ремонтные</w:t>
            </w:r>
          </w:p>
        </w:tc>
        <w:tc>
          <w:tcPr>
            <w:tcW w:w="850" w:type="dxa"/>
            <w:vMerge w:val="restart"/>
          </w:tcPr>
          <w:p w:rsidR="007E009A" w:rsidRDefault="00C56CFD" w:rsidP="001753C4">
            <w:pPr>
              <w:pStyle w:val="ConsPlusNormal"/>
              <w:jc w:val="center"/>
            </w:pPr>
            <w:hyperlink r:id="rId194"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полипропилен</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температура</w:t>
            </w:r>
          </w:p>
        </w:tc>
        <w:tc>
          <w:tcPr>
            <w:tcW w:w="2324" w:type="dxa"/>
            <w:tcBorders>
              <w:top w:val="nil"/>
              <w:bottom w:val="nil"/>
            </w:tcBorders>
          </w:tcPr>
          <w:p w:rsidR="007E009A" w:rsidRDefault="007E009A" w:rsidP="001753C4">
            <w:pPr>
              <w:pStyle w:val="ConsPlusNormal"/>
            </w:pPr>
            <w:r>
              <w:t>до +95 гр.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рабочее давление</w:t>
            </w:r>
          </w:p>
        </w:tc>
        <w:tc>
          <w:tcPr>
            <w:tcW w:w="2324" w:type="dxa"/>
            <w:tcBorders>
              <w:top w:val="nil"/>
              <w:bottom w:val="nil"/>
            </w:tcBorders>
          </w:tcPr>
          <w:p w:rsidR="007E009A" w:rsidRDefault="007E009A" w:rsidP="001753C4">
            <w:pPr>
              <w:pStyle w:val="ConsPlusNormal"/>
            </w:pPr>
            <w:r>
              <w:t>безнапорная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присоединение</w:t>
            </w:r>
          </w:p>
        </w:tc>
        <w:tc>
          <w:tcPr>
            <w:tcW w:w="2324" w:type="dxa"/>
            <w:tcBorders>
              <w:top w:val="nil"/>
              <w:bottom w:val="nil"/>
            </w:tcBorders>
          </w:tcPr>
          <w:p w:rsidR="007E009A" w:rsidRDefault="007E009A" w:rsidP="001753C4">
            <w:pPr>
              <w:pStyle w:val="ConsPlusNormal"/>
            </w:pPr>
            <w:r>
              <w:t>раструбное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 применения</w:t>
            </w:r>
          </w:p>
        </w:tc>
        <w:tc>
          <w:tcPr>
            <w:tcW w:w="2324" w:type="dxa"/>
            <w:tcBorders>
              <w:top w:val="nil"/>
              <w:bottom w:val="nil"/>
            </w:tcBorders>
          </w:tcPr>
          <w:p w:rsidR="007E009A" w:rsidRDefault="007E009A" w:rsidP="001753C4">
            <w:pPr>
              <w:pStyle w:val="ConsPlusNormal"/>
            </w:pPr>
            <w:r>
              <w:t>канализационные бытовые стоки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pPr>
            <w:hyperlink r:id="rId195"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w:t>
            </w:r>
            <w:r>
              <w:lastRenderedPageBreak/>
              <w:t xml:space="preserve">для радиаторов центрального отопления. Пояснения по требуемой продукции: </w:t>
            </w:r>
            <w:r w:rsidRPr="00D11105">
              <w:rPr>
                <w:b/>
              </w:rPr>
              <w:t>краны с электроприводом</w:t>
            </w:r>
          </w:p>
        </w:tc>
        <w:tc>
          <w:tcPr>
            <w:tcW w:w="850" w:type="dxa"/>
            <w:vMerge w:val="restart"/>
          </w:tcPr>
          <w:p w:rsidR="007E009A" w:rsidRDefault="00C56CFD" w:rsidP="001753C4">
            <w:pPr>
              <w:pStyle w:val="ConsPlusNormal"/>
              <w:jc w:val="center"/>
            </w:pPr>
            <w:hyperlink r:id="rId196"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удаленного управления или автоматического процесса подачи воды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vMerge w:val="restart"/>
            <w:tcBorders>
              <w:top w:val="nil"/>
              <w:bottom w:val="nil"/>
            </w:tcBorders>
          </w:tcPr>
          <w:p w:rsidR="007E009A" w:rsidRDefault="007E009A" w:rsidP="001753C4">
            <w:pPr>
              <w:pStyle w:val="ConsPlusNormal"/>
            </w:pPr>
            <w:r>
              <w:t>серия</w:t>
            </w:r>
          </w:p>
        </w:tc>
        <w:tc>
          <w:tcPr>
            <w:tcW w:w="2324" w:type="dxa"/>
            <w:tcBorders>
              <w:top w:val="nil"/>
              <w:bottom w:val="nil"/>
            </w:tcBorders>
          </w:tcPr>
          <w:p w:rsidR="007E009A" w:rsidRDefault="007E009A" w:rsidP="001753C4">
            <w:pPr>
              <w:pStyle w:val="ConsPlusNormal"/>
            </w:pPr>
            <w:r>
              <w:t>KD </w:t>
            </w:r>
            <w:r w:rsidR="00C56CFD">
              <w:rPr>
                <w:position w:val="-15"/>
              </w:rPr>
              <w:pict>
                <v:shape id="_x0000_i1025" style="width:26.4pt;height:26.4pt" coordsize="" o:spt="100" adj="0,,0" path="" filled="f" stroked="f">
                  <v:stroke joinstyle="miter"/>
                  <v:imagedata r:id="rId197" o:title="base_1_330033_32768"/>
                  <v:formulas/>
                  <v:path o:connecttype="segments"/>
                </v:shape>
              </w:pic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vMerge/>
            <w:tcBorders>
              <w:top w:val="nil"/>
              <w:bottom w:val="nil"/>
            </w:tcBorders>
          </w:tcPr>
          <w:p w:rsidR="007E009A" w:rsidRDefault="007E009A" w:rsidP="001753C4">
            <w:pPr>
              <w:spacing w:after="0" w:line="240" w:lineRule="auto"/>
            </w:pPr>
          </w:p>
        </w:tc>
        <w:tc>
          <w:tcPr>
            <w:tcW w:w="2324" w:type="dxa"/>
            <w:tcBorders>
              <w:top w:val="nil"/>
              <w:bottom w:val="nil"/>
            </w:tcBorders>
          </w:tcPr>
          <w:p w:rsidR="007E009A" w:rsidRDefault="007E009A" w:rsidP="001753C4">
            <w:pPr>
              <w:pStyle w:val="ConsPlusNormal"/>
            </w:pPr>
            <w:r>
              <w:t>управление двухпозиционное 24 V AC/DC не менее 19,2V и не более 28,8V</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напряжение</w:t>
            </w:r>
          </w:p>
        </w:tc>
        <w:tc>
          <w:tcPr>
            <w:tcW w:w="2324" w:type="dxa"/>
            <w:tcBorders>
              <w:top w:val="nil"/>
              <w:bottom w:val="nil"/>
            </w:tcBorders>
          </w:tcPr>
          <w:p w:rsidR="007E009A" w:rsidRDefault="007E009A" w:rsidP="001753C4">
            <w:pPr>
              <w:pStyle w:val="ConsPlusNormal"/>
            </w:pPr>
            <w:r>
              <w:t>номинальное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степень защиты</w:t>
            </w:r>
          </w:p>
        </w:tc>
        <w:tc>
          <w:tcPr>
            <w:tcW w:w="2324" w:type="dxa"/>
            <w:tcBorders>
              <w:top w:val="nil"/>
              <w:bottom w:val="nil"/>
            </w:tcBorders>
          </w:tcPr>
          <w:p w:rsidR="007E009A" w:rsidRDefault="007E009A" w:rsidP="001753C4">
            <w:pPr>
              <w:pStyle w:val="ConsPlusNormal"/>
            </w:pPr>
            <w:r>
              <w:t>IP 67</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шестерней редуктора</w:t>
            </w:r>
          </w:p>
        </w:tc>
        <w:tc>
          <w:tcPr>
            <w:tcW w:w="2324" w:type="dxa"/>
            <w:tcBorders>
              <w:top w:val="nil"/>
              <w:bottom w:val="nil"/>
            </w:tcBorders>
          </w:tcPr>
          <w:p w:rsidR="007E009A" w:rsidRDefault="007E009A" w:rsidP="001753C4">
            <w:pPr>
              <w:pStyle w:val="ConsPlusNormal"/>
            </w:pPr>
            <w:r>
              <w:t>сталь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w:t>
            </w:r>
          </w:p>
        </w:tc>
        <w:tc>
          <w:tcPr>
            <w:tcW w:w="2324" w:type="dxa"/>
            <w:tcBorders>
              <w:top w:val="nil"/>
              <w:bottom w:val="nil"/>
            </w:tcBorders>
          </w:tcPr>
          <w:p w:rsidR="007E009A" w:rsidRDefault="007E009A" w:rsidP="001753C4">
            <w:pPr>
              <w:pStyle w:val="ConsPlusNormal"/>
            </w:pPr>
            <w:r>
              <w:t>24 V - 1,9 W</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индикация состояния открыто/закрыто</w:t>
            </w:r>
          </w:p>
        </w:tc>
        <w:tc>
          <w:tcPr>
            <w:tcW w:w="2324" w:type="dxa"/>
            <w:tcBorders>
              <w:top w:val="nil"/>
              <w:bottom w:val="nil"/>
            </w:tcBorders>
          </w:tcPr>
          <w:p w:rsidR="007E009A" w:rsidRDefault="007E009A" w:rsidP="001753C4">
            <w:pPr>
              <w:pStyle w:val="ConsPlusNormal"/>
            </w:pPr>
            <w:r>
              <w:t>светодиод с многоцветной индикацией состояния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w:t>
            </w:r>
          </w:p>
        </w:tc>
        <w:tc>
          <w:tcPr>
            <w:tcW w:w="2324" w:type="dxa"/>
            <w:tcBorders>
              <w:top w:val="nil"/>
              <w:bottom w:val="nil"/>
            </w:tcBorders>
          </w:tcPr>
          <w:p w:rsidR="007E009A" w:rsidRDefault="007E009A" w:rsidP="001753C4">
            <w:pPr>
              <w:pStyle w:val="ConsPlusNormal"/>
            </w:pPr>
            <w:proofErr w:type="spellStart"/>
            <w:r>
              <w:t>полнопроходной</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исполнение</w:t>
            </w:r>
          </w:p>
        </w:tc>
        <w:tc>
          <w:tcPr>
            <w:tcW w:w="2324" w:type="dxa"/>
            <w:tcBorders>
              <w:top w:val="nil"/>
              <w:bottom w:val="nil"/>
            </w:tcBorders>
          </w:tcPr>
          <w:p w:rsidR="007E009A" w:rsidRDefault="007E009A" w:rsidP="001753C4">
            <w:pPr>
              <w:pStyle w:val="ConsPlusNormal"/>
            </w:pPr>
            <w:r>
              <w:t>двухходовой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давление</w:t>
            </w:r>
          </w:p>
        </w:tc>
        <w:tc>
          <w:tcPr>
            <w:tcW w:w="2324" w:type="dxa"/>
            <w:tcBorders>
              <w:top w:val="nil"/>
              <w:bottom w:val="nil"/>
            </w:tcBorders>
          </w:tcPr>
          <w:p w:rsidR="007E009A" w:rsidRDefault="007E009A" w:rsidP="001753C4">
            <w:pPr>
              <w:pStyle w:val="ConsPlusNormal"/>
            </w:pPr>
            <w:r>
              <w:t>не менее 16 бар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корпуса</w:t>
            </w:r>
          </w:p>
        </w:tc>
        <w:tc>
          <w:tcPr>
            <w:tcW w:w="2324" w:type="dxa"/>
            <w:tcBorders>
              <w:top w:val="nil"/>
              <w:bottom w:val="nil"/>
            </w:tcBorders>
          </w:tcPr>
          <w:p w:rsidR="007E009A" w:rsidRDefault="007E009A" w:rsidP="001753C4">
            <w:pPr>
              <w:pStyle w:val="ConsPlusNormal"/>
            </w:pPr>
            <w:r>
              <w:t>латунь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резьба</w:t>
            </w:r>
          </w:p>
        </w:tc>
        <w:tc>
          <w:tcPr>
            <w:tcW w:w="2324" w:type="dxa"/>
            <w:tcBorders>
              <w:top w:val="nil"/>
              <w:bottom w:val="nil"/>
            </w:tcBorders>
          </w:tcPr>
          <w:p w:rsidR="007E009A" w:rsidRDefault="007E009A" w:rsidP="001753C4">
            <w:pPr>
              <w:pStyle w:val="ConsPlusNormal"/>
            </w:pPr>
            <w:proofErr w:type="gramStart"/>
            <w:r>
              <w:t>внутренняя</w:t>
            </w:r>
            <w:proofErr w:type="gramEnd"/>
            <w:r>
              <w:t>, наружная (сгон-американка)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pPr>
            <w:hyperlink r:id="rId198"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w:t>
            </w:r>
            <w:r>
              <w:lastRenderedPageBreak/>
              <w:t xml:space="preserve">требуемой продукции: </w:t>
            </w:r>
            <w:r w:rsidRPr="00D11105">
              <w:rPr>
                <w:b/>
              </w:rPr>
              <w:t>краны смывные</w:t>
            </w:r>
          </w:p>
        </w:tc>
        <w:tc>
          <w:tcPr>
            <w:tcW w:w="850" w:type="dxa"/>
            <w:vMerge w:val="restart"/>
          </w:tcPr>
          <w:p w:rsidR="007E009A" w:rsidRDefault="00C56CFD" w:rsidP="001753C4">
            <w:pPr>
              <w:pStyle w:val="ConsPlusNormal"/>
              <w:jc w:val="center"/>
            </w:pPr>
            <w:hyperlink r:id="rId19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промывки унитазов, напольных чаш и других санитарно-технических устройств аналогичного назначения водой непосредственно из водопроводной сети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присоединение</w:t>
            </w:r>
          </w:p>
        </w:tc>
        <w:tc>
          <w:tcPr>
            <w:tcW w:w="2324" w:type="dxa"/>
            <w:tcBorders>
              <w:top w:val="nil"/>
              <w:bottom w:val="nil"/>
            </w:tcBorders>
          </w:tcPr>
          <w:p w:rsidR="007E009A" w:rsidRDefault="007E009A" w:rsidP="001753C4">
            <w:pPr>
              <w:pStyle w:val="ConsPlusNormal"/>
            </w:pPr>
            <w:r>
              <w:t>G 3/4"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корпуса</w:t>
            </w:r>
          </w:p>
        </w:tc>
        <w:tc>
          <w:tcPr>
            <w:tcW w:w="2324" w:type="dxa"/>
            <w:tcBorders>
              <w:top w:val="nil"/>
              <w:bottom w:val="nil"/>
            </w:tcBorders>
          </w:tcPr>
          <w:p w:rsidR="007E009A" w:rsidRDefault="007E009A" w:rsidP="001753C4">
            <w:pPr>
              <w:pStyle w:val="ConsPlusNormal"/>
            </w:pPr>
            <w:r>
              <w:t>латунь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среда</w:t>
            </w:r>
          </w:p>
        </w:tc>
        <w:tc>
          <w:tcPr>
            <w:tcW w:w="2324" w:type="dxa"/>
            <w:tcBorders>
              <w:top w:val="nil"/>
              <w:bottom w:val="nil"/>
            </w:tcBorders>
          </w:tcPr>
          <w:p w:rsidR="007E009A" w:rsidRDefault="007E009A" w:rsidP="001753C4">
            <w:pPr>
              <w:pStyle w:val="ConsPlusNormal"/>
            </w:pPr>
            <w:r>
              <w:t>вода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условное давление, PN</w:t>
            </w:r>
          </w:p>
        </w:tc>
        <w:tc>
          <w:tcPr>
            <w:tcW w:w="2324" w:type="dxa"/>
            <w:tcBorders>
              <w:top w:val="nil"/>
              <w:bottom w:val="nil"/>
            </w:tcBorders>
          </w:tcPr>
          <w:p w:rsidR="007E009A" w:rsidRDefault="007E009A" w:rsidP="001753C4">
            <w:pPr>
              <w:pStyle w:val="ConsPlusNormal"/>
            </w:pPr>
            <w:r>
              <w:t>не менее 0,6 МПа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с латунной трубкой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6000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pPr>
            <w:hyperlink r:id="rId200"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гибкая подводка</w:t>
            </w:r>
          </w:p>
        </w:tc>
        <w:tc>
          <w:tcPr>
            <w:tcW w:w="850" w:type="dxa"/>
            <w:vMerge w:val="restart"/>
          </w:tcPr>
          <w:p w:rsidR="007E009A" w:rsidRDefault="00C56CFD" w:rsidP="001753C4">
            <w:pPr>
              <w:pStyle w:val="ConsPlusNormal"/>
              <w:jc w:val="center"/>
            </w:pPr>
            <w:hyperlink r:id="rId201" w:history="1">
              <w:r w:rsidR="007E009A">
                <w:rPr>
                  <w:color w:val="0000FF"/>
                </w:rPr>
                <w:t>839</w:t>
              </w:r>
            </w:hyperlink>
          </w:p>
        </w:tc>
        <w:tc>
          <w:tcPr>
            <w:tcW w:w="1304" w:type="dxa"/>
            <w:vMerge w:val="restart"/>
          </w:tcPr>
          <w:p w:rsidR="007E009A" w:rsidRDefault="007E009A" w:rsidP="001753C4">
            <w:pPr>
              <w:pStyle w:val="ConsPlusNormal"/>
              <w:jc w:val="center"/>
            </w:pPr>
            <w:r>
              <w:t>комплект</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пальчиковая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к установленной сантехнике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макс. рабочая температура</w:t>
            </w:r>
          </w:p>
        </w:tc>
        <w:tc>
          <w:tcPr>
            <w:tcW w:w="2324" w:type="dxa"/>
            <w:tcBorders>
              <w:top w:val="nil"/>
              <w:bottom w:val="nil"/>
            </w:tcBorders>
          </w:tcPr>
          <w:p w:rsidR="007E009A" w:rsidRDefault="007E009A" w:rsidP="001753C4">
            <w:pPr>
              <w:pStyle w:val="ConsPlusNormal"/>
            </w:pPr>
            <w:r>
              <w:t>не менее 100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рабочее давление</w:t>
            </w:r>
          </w:p>
        </w:tc>
        <w:tc>
          <w:tcPr>
            <w:tcW w:w="2324" w:type="dxa"/>
            <w:tcBorders>
              <w:top w:val="nil"/>
              <w:bottom w:val="nil"/>
            </w:tcBorders>
          </w:tcPr>
          <w:p w:rsidR="007E009A" w:rsidRDefault="007E009A" w:rsidP="001753C4">
            <w:pPr>
              <w:pStyle w:val="ConsPlusNormal"/>
            </w:pPr>
            <w:r>
              <w:t>не менее 20 Бар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давление на разрыв</w:t>
            </w:r>
          </w:p>
        </w:tc>
        <w:tc>
          <w:tcPr>
            <w:tcW w:w="2324" w:type="dxa"/>
            <w:tcBorders>
              <w:top w:val="nil"/>
              <w:bottom w:val="nil"/>
            </w:tcBorders>
          </w:tcPr>
          <w:p w:rsidR="007E009A" w:rsidRDefault="007E009A" w:rsidP="001753C4">
            <w:pPr>
              <w:pStyle w:val="ConsPlusNormal"/>
            </w:pPr>
            <w:r>
              <w:t>не менее 80 Бар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прохода фитинга</w:t>
            </w:r>
          </w:p>
        </w:tc>
        <w:tc>
          <w:tcPr>
            <w:tcW w:w="2324" w:type="dxa"/>
            <w:tcBorders>
              <w:top w:val="nil"/>
              <w:bottom w:val="nil"/>
            </w:tcBorders>
          </w:tcPr>
          <w:p w:rsidR="007E009A" w:rsidRDefault="007E009A" w:rsidP="001753C4">
            <w:pPr>
              <w:pStyle w:val="ConsPlusNormal"/>
            </w:pPr>
            <w:r>
              <w:t>не менее 6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прохода шланга</w:t>
            </w:r>
          </w:p>
        </w:tc>
        <w:tc>
          <w:tcPr>
            <w:tcW w:w="2324" w:type="dxa"/>
            <w:tcBorders>
              <w:top w:val="nil"/>
              <w:bottom w:val="nil"/>
            </w:tcBorders>
          </w:tcPr>
          <w:p w:rsidR="007E009A" w:rsidRDefault="007E009A" w:rsidP="001753C4">
            <w:pPr>
              <w:pStyle w:val="ConsPlusNormal"/>
            </w:pPr>
            <w:r>
              <w:t>не менее 8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наружный диаметр шланга</w:t>
            </w:r>
          </w:p>
        </w:tc>
        <w:tc>
          <w:tcPr>
            <w:tcW w:w="2324" w:type="dxa"/>
            <w:tcBorders>
              <w:top w:val="nil"/>
              <w:bottom w:val="nil"/>
            </w:tcBorders>
          </w:tcPr>
          <w:p w:rsidR="007E009A" w:rsidRDefault="007E009A" w:rsidP="001753C4">
            <w:pPr>
              <w:pStyle w:val="ConsPlusNormal"/>
            </w:pPr>
            <w:r>
              <w:t>не менее 12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пропускная способность шланга</w:t>
            </w:r>
          </w:p>
        </w:tc>
        <w:tc>
          <w:tcPr>
            <w:tcW w:w="2324" w:type="dxa"/>
            <w:tcBorders>
              <w:top w:val="nil"/>
              <w:bottom w:val="nil"/>
            </w:tcBorders>
          </w:tcPr>
          <w:p w:rsidR="007E009A" w:rsidRDefault="007E009A" w:rsidP="001753C4">
            <w:pPr>
              <w:pStyle w:val="ConsPlusNormal"/>
            </w:pPr>
            <w:r>
              <w:t>26 л/мин. при давлении 3 атм.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минимальный радиус изгиба шланга</w:t>
            </w:r>
          </w:p>
        </w:tc>
        <w:tc>
          <w:tcPr>
            <w:tcW w:w="2324" w:type="dxa"/>
            <w:tcBorders>
              <w:top w:val="nil"/>
              <w:bottom w:val="nil"/>
            </w:tcBorders>
          </w:tcPr>
          <w:p w:rsidR="007E009A" w:rsidRDefault="007E009A" w:rsidP="001753C4">
            <w:pPr>
              <w:pStyle w:val="ConsPlusNormal"/>
            </w:pPr>
            <w:r>
              <w:t>не менее 27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подводок в комплекте</w:t>
            </w:r>
          </w:p>
        </w:tc>
        <w:tc>
          <w:tcPr>
            <w:tcW w:w="2324" w:type="dxa"/>
            <w:tcBorders>
              <w:top w:val="nil"/>
              <w:bottom w:val="nil"/>
            </w:tcBorders>
          </w:tcPr>
          <w:p w:rsidR="007E009A" w:rsidRDefault="007E009A" w:rsidP="001753C4">
            <w:pPr>
              <w:pStyle w:val="ConsPlusNormal"/>
            </w:pPr>
            <w:r>
              <w:t xml:space="preserve">не менее 2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val="restart"/>
            <w:tcBorders>
              <w:top w:val="nil"/>
            </w:tcBorders>
          </w:tcPr>
          <w:p w:rsidR="007E009A" w:rsidRDefault="007E009A" w:rsidP="001753C4">
            <w:pPr>
              <w:pStyle w:val="ConsPlusNormal"/>
              <w:jc w:val="center"/>
            </w:pPr>
            <w:r>
              <w:lastRenderedPageBreak/>
              <w:t>12</w:t>
            </w:r>
          </w:p>
        </w:tc>
        <w:tc>
          <w:tcPr>
            <w:tcW w:w="1020" w:type="dxa"/>
            <w:vMerge w:val="restart"/>
            <w:tcBorders>
              <w:top w:val="nil"/>
            </w:tcBorders>
          </w:tcPr>
          <w:p w:rsidR="007E009A" w:rsidRDefault="00C56CFD" w:rsidP="001753C4">
            <w:pPr>
              <w:pStyle w:val="ConsPlusNormal"/>
            </w:pPr>
            <w:hyperlink r:id="rId202" w:history="1">
              <w:r w:rsidR="007E009A">
                <w:rPr>
                  <w:color w:val="0000FF"/>
                </w:rPr>
                <w:t>28.14.12</w:t>
              </w:r>
            </w:hyperlink>
          </w:p>
        </w:tc>
        <w:tc>
          <w:tcPr>
            <w:tcW w:w="2098" w:type="dxa"/>
            <w:vMerge w:val="restart"/>
            <w:tcBorders>
              <w:top w:val="nil"/>
            </w:tcBorders>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крепления для унитазов</w:t>
            </w:r>
          </w:p>
        </w:tc>
        <w:tc>
          <w:tcPr>
            <w:tcW w:w="850" w:type="dxa"/>
            <w:vMerge w:val="restart"/>
            <w:tcBorders>
              <w:top w:val="nil"/>
            </w:tcBorders>
          </w:tcPr>
          <w:p w:rsidR="007E009A" w:rsidRDefault="00C56CFD" w:rsidP="001753C4">
            <w:pPr>
              <w:pStyle w:val="ConsPlusNormal"/>
              <w:jc w:val="center"/>
            </w:pPr>
            <w:hyperlink r:id="rId203" w:history="1">
              <w:r w:rsidR="007E009A">
                <w:rPr>
                  <w:color w:val="0000FF"/>
                </w:rPr>
                <w:t>839</w:t>
              </w:r>
            </w:hyperlink>
          </w:p>
        </w:tc>
        <w:tc>
          <w:tcPr>
            <w:tcW w:w="1304" w:type="dxa"/>
            <w:vMerge w:val="restart"/>
            <w:tcBorders>
              <w:top w:val="nil"/>
            </w:tcBorders>
          </w:tcPr>
          <w:p w:rsidR="007E009A" w:rsidRDefault="007E009A" w:rsidP="001753C4">
            <w:pPr>
              <w:pStyle w:val="ConsPlusNormal"/>
              <w:jc w:val="center"/>
            </w:pPr>
            <w:r>
              <w:t>комплект</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к установленной сантехнике</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 xml:space="preserve">2 </w:t>
            </w:r>
            <w:proofErr w:type="gramStart"/>
            <w:r>
              <w:t>шестигранных</w:t>
            </w:r>
            <w:proofErr w:type="gramEnd"/>
            <w:r>
              <w:t xml:space="preserve"> болта с дюбелем и декоративное крепление</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pPr>
            <w:hyperlink r:id="rId204"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муфты ремонтные</w:t>
            </w:r>
          </w:p>
        </w:tc>
        <w:tc>
          <w:tcPr>
            <w:tcW w:w="850" w:type="dxa"/>
            <w:vMerge w:val="restart"/>
          </w:tcPr>
          <w:p w:rsidR="007E009A" w:rsidRDefault="00C56CFD" w:rsidP="001753C4">
            <w:pPr>
              <w:pStyle w:val="ConsPlusNormal"/>
              <w:jc w:val="center"/>
            </w:pPr>
            <w:hyperlink r:id="rId20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полипропилен</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температура</w:t>
            </w:r>
          </w:p>
        </w:tc>
        <w:tc>
          <w:tcPr>
            <w:tcW w:w="2324" w:type="dxa"/>
            <w:tcBorders>
              <w:top w:val="nil"/>
              <w:bottom w:val="nil"/>
            </w:tcBorders>
          </w:tcPr>
          <w:p w:rsidR="007E009A" w:rsidRDefault="007E009A" w:rsidP="001753C4">
            <w:pPr>
              <w:pStyle w:val="ConsPlusNormal"/>
            </w:pPr>
            <w:r>
              <w:t>до +95 гр.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рабочее давление</w:t>
            </w:r>
          </w:p>
        </w:tc>
        <w:tc>
          <w:tcPr>
            <w:tcW w:w="2324" w:type="dxa"/>
            <w:tcBorders>
              <w:top w:val="nil"/>
              <w:bottom w:val="nil"/>
            </w:tcBorders>
          </w:tcPr>
          <w:p w:rsidR="007E009A" w:rsidRDefault="007E009A" w:rsidP="001753C4">
            <w:pPr>
              <w:pStyle w:val="ConsPlusNormal"/>
            </w:pPr>
            <w:r>
              <w:t>безнапорная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присоединение</w:t>
            </w:r>
          </w:p>
        </w:tc>
        <w:tc>
          <w:tcPr>
            <w:tcW w:w="2324" w:type="dxa"/>
            <w:tcBorders>
              <w:top w:val="nil"/>
              <w:bottom w:val="nil"/>
            </w:tcBorders>
          </w:tcPr>
          <w:p w:rsidR="007E009A" w:rsidRDefault="007E009A" w:rsidP="001753C4">
            <w:pPr>
              <w:pStyle w:val="ConsPlusNormal"/>
            </w:pPr>
            <w:r>
              <w:t>раструбное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 применения</w:t>
            </w:r>
          </w:p>
        </w:tc>
        <w:tc>
          <w:tcPr>
            <w:tcW w:w="2324" w:type="dxa"/>
            <w:tcBorders>
              <w:top w:val="nil"/>
              <w:bottom w:val="nil"/>
            </w:tcBorders>
          </w:tcPr>
          <w:p w:rsidR="007E009A" w:rsidRDefault="007E009A" w:rsidP="001753C4">
            <w:pPr>
              <w:pStyle w:val="ConsPlusNormal"/>
            </w:pPr>
            <w:r>
              <w:t>канализационные бытовые стоки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w:t>
            </w:r>
          </w:p>
        </w:tc>
        <w:tc>
          <w:tcPr>
            <w:tcW w:w="2324" w:type="dxa"/>
            <w:tcBorders>
              <w:top w:val="nil"/>
              <w:bottom w:val="nil"/>
            </w:tcBorders>
          </w:tcPr>
          <w:p w:rsidR="007E009A" w:rsidRDefault="007E009A" w:rsidP="001753C4">
            <w:pPr>
              <w:pStyle w:val="ConsPlusNormal"/>
            </w:pPr>
            <w:r>
              <w:t>к установленной сантехнике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pPr>
            <w:hyperlink r:id="rId206"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w:t>
            </w:r>
            <w:r>
              <w:lastRenderedPageBreak/>
              <w:t xml:space="preserve">требуемой продукции: </w:t>
            </w:r>
            <w:r w:rsidRPr="00D11105">
              <w:rPr>
                <w:b/>
              </w:rPr>
              <w:t>манжеты переходные</w:t>
            </w:r>
          </w:p>
        </w:tc>
        <w:tc>
          <w:tcPr>
            <w:tcW w:w="850" w:type="dxa"/>
            <w:vMerge w:val="restart"/>
          </w:tcPr>
          <w:p w:rsidR="007E009A" w:rsidRDefault="00C56CFD" w:rsidP="001753C4">
            <w:pPr>
              <w:pStyle w:val="ConsPlusNormal"/>
              <w:jc w:val="center"/>
            </w:pPr>
            <w:hyperlink r:id="rId20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размеры</w:t>
            </w:r>
          </w:p>
        </w:tc>
        <w:tc>
          <w:tcPr>
            <w:tcW w:w="2324" w:type="dxa"/>
            <w:tcBorders>
              <w:bottom w:val="nil"/>
            </w:tcBorders>
          </w:tcPr>
          <w:p w:rsidR="007E009A" w:rsidRDefault="007E009A" w:rsidP="001753C4">
            <w:pPr>
              <w:pStyle w:val="ConsPlusNormal"/>
            </w:pPr>
            <w:r>
              <w:t>к установленной сантехнике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чугун/пластик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15</w:t>
            </w:r>
          </w:p>
        </w:tc>
        <w:tc>
          <w:tcPr>
            <w:tcW w:w="1020" w:type="dxa"/>
            <w:vMerge w:val="restart"/>
          </w:tcPr>
          <w:p w:rsidR="007E009A" w:rsidRDefault="00C56CFD" w:rsidP="001753C4">
            <w:pPr>
              <w:pStyle w:val="ConsPlusNormal"/>
            </w:pPr>
            <w:hyperlink r:id="rId208"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ревизия</w:t>
            </w:r>
          </w:p>
        </w:tc>
        <w:tc>
          <w:tcPr>
            <w:tcW w:w="850" w:type="dxa"/>
            <w:vMerge w:val="restart"/>
          </w:tcPr>
          <w:p w:rsidR="007E009A" w:rsidRDefault="00C56CFD" w:rsidP="001753C4">
            <w:pPr>
              <w:pStyle w:val="ConsPlusNormal"/>
              <w:jc w:val="center"/>
            </w:pPr>
            <w:hyperlink r:id="rId20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полипропилен</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температура</w:t>
            </w:r>
          </w:p>
        </w:tc>
        <w:tc>
          <w:tcPr>
            <w:tcW w:w="2324" w:type="dxa"/>
            <w:tcBorders>
              <w:top w:val="nil"/>
              <w:bottom w:val="nil"/>
            </w:tcBorders>
          </w:tcPr>
          <w:p w:rsidR="007E009A" w:rsidRDefault="007E009A" w:rsidP="001753C4">
            <w:pPr>
              <w:pStyle w:val="ConsPlusNormal"/>
            </w:pPr>
            <w:r>
              <w:t>до +95 гр.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рабочее давление</w:t>
            </w:r>
          </w:p>
        </w:tc>
        <w:tc>
          <w:tcPr>
            <w:tcW w:w="2324" w:type="dxa"/>
            <w:tcBorders>
              <w:top w:val="nil"/>
              <w:bottom w:val="nil"/>
            </w:tcBorders>
          </w:tcPr>
          <w:p w:rsidR="007E009A" w:rsidRDefault="007E009A" w:rsidP="001753C4">
            <w:pPr>
              <w:pStyle w:val="ConsPlusNormal"/>
            </w:pPr>
            <w:r>
              <w:t>безнапорная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 применения</w:t>
            </w:r>
          </w:p>
        </w:tc>
        <w:tc>
          <w:tcPr>
            <w:tcW w:w="2324" w:type="dxa"/>
            <w:tcBorders>
              <w:top w:val="nil"/>
              <w:bottom w:val="nil"/>
            </w:tcBorders>
          </w:tcPr>
          <w:p w:rsidR="007E009A" w:rsidRDefault="007E009A" w:rsidP="001753C4">
            <w:pPr>
              <w:pStyle w:val="ConsPlusNormal"/>
            </w:pPr>
            <w:r>
              <w:t>канализационные бытовые стоки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устойчивость к агрессивным стокам</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16</w:t>
            </w:r>
          </w:p>
        </w:tc>
        <w:tc>
          <w:tcPr>
            <w:tcW w:w="1020" w:type="dxa"/>
            <w:vMerge w:val="restart"/>
          </w:tcPr>
          <w:p w:rsidR="007E009A" w:rsidRDefault="00C56CFD" w:rsidP="001753C4">
            <w:pPr>
              <w:pStyle w:val="ConsPlusNormal"/>
            </w:pPr>
            <w:hyperlink r:id="rId210" w:history="1">
              <w:r w:rsidR="007E009A">
                <w:rPr>
                  <w:color w:val="0000FF"/>
                </w:rPr>
                <w:t>20.60.12</w:t>
              </w:r>
            </w:hyperlink>
          </w:p>
        </w:tc>
        <w:tc>
          <w:tcPr>
            <w:tcW w:w="2098" w:type="dxa"/>
            <w:vMerge w:val="restart"/>
          </w:tcPr>
          <w:p w:rsidR="007E009A" w:rsidRDefault="007E009A" w:rsidP="001753C4">
            <w:pPr>
              <w:pStyle w:val="ConsPlusNormal"/>
            </w:pPr>
            <w:r>
              <w:t xml:space="preserve">Нити полиамидные и полиэфирные высокопрочные. Пояснения по требуемой продукции: </w:t>
            </w:r>
            <w:proofErr w:type="spellStart"/>
            <w:r w:rsidRPr="00D11105">
              <w:rPr>
                <w:b/>
              </w:rPr>
              <w:t>фум</w:t>
            </w:r>
            <w:proofErr w:type="spellEnd"/>
            <w:r w:rsidRPr="00D11105">
              <w:rPr>
                <w:b/>
              </w:rPr>
              <w:t xml:space="preserve">-лента </w:t>
            </w:r>
            <w:proofErr w:type="gramStart"/>
            <w:r w:rsidRPr="00D11105">
              <w:rPr>
                <w:b/>
              </w:rPr>
              <w:t>сантехническая</w:t>
            </w:r>
            <w:proofErr w:type="gramEnd"/>
          </w:p>
        </w:tc>
        <w:tc>
          <w:tcPr>
            <w:tcW w:w="850" w:type="dxa"/>
            <w:vMerge w:val="restart"/>
          </w:tcPr>
          <w:p w:rsidR="007E009A" w:rsidRDefault="00C56CFD" w:rsidP="001753C4">
            <w:pPr>
              <w:pStyle w:val="ConsPlusNormal"/>
              <w:jc w:val="center"/>
            </w:pPr>
            <w:hyperlink r:id="rId21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уплотнение всех типов резьбовых соединений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политетрафторэтилен (</w:t>
            </w:r>
            <w:proofErr w:type="spellStart"/>
            <w:r>
              <w:t>тефлон</w:t>
            </w:r>
            <w:proofErr w:type="spellEnd"/>
            <w:r>
              <w:t>);</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20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19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0,2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макс. давление</w:t>
            </w:r>
          </w:p>
        </w:tc>
        <w:tc>
          <w:tcPr>
            <w:tcW w:w="2324" w:type="dxa"/>
            <w:tcBorders>
              <w:top w:val="nil"/>
              <w:bottom w:val="nil"/>
            </w:tcBorders>
          </w:tcPr>
          <w:p w:rsidR="007E009A" w:rsidRDefault="007E009A" w:rsidP="001753C4">
            <w:pPr>
              <w:pStyle w:val="ConsPlusNormal"/>
            </w:pPr>
            <w:r>
              <w:t>20 Бар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температурный диапазон</w:t>
            </w:r>
          </w:p>
        </w:tc>
        <w:tc>
          <w:tcPr>
            <w:tcW w:w="2324" w:type="dxa"/>
            <w:tcBorders>
              <w:top w:val="nil"/>
              <w:bottom w:val="nil"/>
            </w:tcBorders>
          </w:tcPr>
          <w:p w:rsidR="007E009A" w:rsidRDefault="007E009A" w:rsidP="001753C4">
            <w:pPr>
              <w:pStyle w:val="ConsPlusNormal"/>
            </w:pPr>
            <w:r>
              <w:t>не ниже -20 C и не выше +90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17</w:t>
            </w:r>
          </w:p>
        </w:tc>
        <w:tc>
          <w:tcPr>
            <w:tcW w:w="1020" w:type="dxa"/>
            <w:vMerge w:val="restart"/>
          </w:tcPr>
          <w:p w:rsidR="007E009A" w:rsidRDefault="00C56CFD" w:rsidP="001753C4">
            <w:pPr>
              <w:pStyle w:val="ConsPlusNormal"/>
            </w:pPr>
            <w:hyperlink r:id="rId212" w:history="1">
              <w:r w:rsidR="007E009A">
                <w:rPr>
                  <w:color w:val="0000FF"/>
                </w:rPr>
                <w:t>28.14.13</w:t>
              </w:r>
            </w:hyperlink>
          </w:p>
        </w:tc>
        <w:tc>
          <w:tcPr>
            <w:tcW w:w="2098" w:type="dxa"/>
            <w:vMerge w:val="restart"/>
          </w:tcPr>
          <w:p w:rsidR="007E009A" w:rsidRDefault="007E009A" w:rsidP="001753C4">
            <w:pPr>
              <w:pStyle w:val="ConsPlusNormal"/>
            </w:pPr>
            <w:r>
              <w:t xml:space="preserve">Клапаны управления процессом, задвижки, краны и </w:t>
            </w:r>
            <w:r>
              <w:lastRenderedPageBreak/>
              <w:t xml:space="preserve">клапаны шаровые. Пояснения по требуемой продукции: </w:t>
            </w:r>
            <w:r w:rsidRPr="00D11105">
              <w:rPr>
                <w:b/>
              </w:rPr>
              <w:t>кран шаровой</w:t>
            </w:r>
          </w:p>
        </w:tc>
        <w:tc>
          <w:tcPr>
            <w:tcW w:w="850" w:type="dxa"/>
            <w:vMerge w:val="restart"/>
          </w:tcPr>
          <w:p w:rsidR="007E009A" w:rsidRDefault="00C56CFD" w:rsidP="001753C4">
            <w:pPr>
              <w:pStyle w:val="ConsPlusNormal"/>
              <w:jc w:val="center"/>
            </w:pPr>
            <w:hyperlink r:id="rId21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внутренняя резьба - внутренняя резьба (бабочка)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w:t>
            </w:r>
          </w:p>
        </w:tc>
        <w:tc>
          <w:tcPr>
            <w:tcW w:w="2324" w:type="dxa"/>
            <w:tcBorders>
              <w:top w:val="nil"/>
              <w:bottom w:val="nil"/>
            </w:tcBorders>
          </w:tcPr>
          <w:p w:rsidR="007E009A" w:rsidRDefault="007E009A" w:rsidP="001753C4">
            <w:pPr>
              <w:pStyle w:val="ConsPlusNormal"/>
            </w:pPr>
            <w:r>
              <w:t>не менее 3/4"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 применения</w:t>
            </w:r>
          </w:p>
        </w:tc>
        <w:tc>
          <w:tcPr>
            <w:tcW w:w="2324" w:type="dxa"/>
            <w:tcBorders>
              <w:top w:val="nil"/>
              <w:bottom w:val="nil"/>
            </w:tcBorders>
          </w:tcPr>
          <w:p w:rsidR="007E009A" w:rsidRDefault="007E009A" w:rsidP="001753C4">
            <w:pPr>
              <w:pStyle w:val="ConsPlusNormal"/>
            </w:pPr>
            <w:r>
              <w:t>холодная и горячая вода (техническая и питьевая), пар, неагрессивные жидкости;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корпуса</w:t>
            </w:r>
          </w:p>
        </w:tc>
        <w:tc>
          <w:tcPr>
            <w:tcW w:w="2324" w:type="dxa"/>
            <w:tcBorders>
              <w:top w:val="nil"/>
              <w:bottom w:val="nil"/>
            </w:tcBorders>
          </w:tcPr>
          <w:p w:rsidR="007E009A" w:rsidRDefault="007E009A" w:rsidP="001753C4">
            <w:pPr>
              <w:pStyle w:val="ConsPlusNormal"/>
            </w:pPr>
            <w:r>
              <w:t>латунь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шара, штока</w:t>
            </w:r>
          </w:p>
        </w:tc>
        <w:tc>
          <w:tcPr>
            <w:tcW w:w="2324" w:type="dxa"/>
            <w:tcBorders>
              <w:top w:val="nil"/>
              <w:bottom w:val="nil"/>
            </w:tcBorders>
          </w:tcPr>
          <w:p w:rsidR="007E009A" w:rsidRDefault="007E009A" w:rsidP="001753C4">
            <w:pPr>
              <w:pStyle w:val="ConsPlusNormal"/>
            </w:pPr>
            <w:r>
              <w:t>латунь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поверхностная обработка</w:t>
            </w:r>
          </w:p>
        </w:tc>
        <w:tc>
          <w:tcPr>
            <w:tcW w:w="2324" w:type="dxa"/>
            <w:tcBorders>
              <w:top w:val="nil"/>
              <w:bottom w:val="nil"/>
            </w:tcBorders>
          </w:tcPr>
          <w:p w:rsidR="007E009A" w:rsidRDefault="007E009A" w:rsidP="001753C4">
            <w:pPr>
              <w:pStyle w:val="ConsPlusNormal"/>
            </w:pPr>
            <w:r>
              <w:t>никелирование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номинальное давление</w:t>
            </w:r>
          </w:p>
        </w:tc>
        <w:tc>
          <w:tcPr>
            <w:tcW w:w="2324" w:type="dxa"/>
            <w:tcBorders>
              <w:top w:val="nil"/>
              <w:bottom w:val="nil"/>
            </w:tcBorders>
          </w:tcPr>
          <w:p w:rsidR="007E009A" w:rsidRDefault="007E009A" w:rsidP="001753C4">
            <w:pPr>
              <w:pStyle w:val="ConsPlusNormal"/>
            </w:pPr>
            <w:r>
              <w:t>не менее 1,6 МПа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рабочее давление</w:t>
            </w:r>
          </w:p>
        </w:tc>
        <w:tc>
          <w:tcPr>
            <w:tcW w:w="2324" w:type="dxa"/>
            <w:tcBorders>
              <w:top w:val="nil"/>
              <w:bottom w:val="nil"/>
            </w:tcBorders>
          </w:tcPr>
          <w:p w:rsidR="007E009A" w:rsidRDefault="007E009A" w:rsidP="001753C4">
            <w:pPr>
              <w:pStyle w:val="ConsPlusNormal"/>
            </w:pPr>
            <w:r>
              <w:t>не менее 20 и не более 40 Бар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температура</w:t>
            </w:r>
          </w:p>
        </w:tc>
        <w:tc>
          <w:tcPr>
            <w:tcW w:w="2324" w:type="dxa"/>
            <w:tcBorders>
              <w:top w:val="nil"/>
              <w:bottom w:val="nil"/>
            </w:tcBorders>
          </w:tcPr>
          <w:p w:rsidR="007E009A" w:rsidRDefault="007E009A" w:rsidP="001753C4">
            <w:pPr>
              <w:pStyle w:val="ConsPlusNormal"/>
            </w:pPr>
            <w:r>
              <w:t>не менее -20 °C и не более +150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герметичность затвора крана</w:t>
            </w:r>
          </w:p>
        </w:tc>
        <w:tc>
          <w:tcPr>
            <w:tcW w:w="2324" w:type="dxa"/>
            <w:tcBorders>
              <w:top w:val="nil"/>
              <w:bottom w:val="nil"/>
            </w:tcBorders>
          </w:tcPr>
          <w:p w:rsidR="007E009A" w:rsidRDefault="007E009A" w:rsidP="001753C4">
            <w:pPr>
              <w:pStyle w:val="ConsPlusNormal"/>
            </w:pPr>
            <w:r>
              <w:t>класс</w:t>
            </w:r>
            <w:proofErr w:type="gramStart"/>
            <w:r>
              <w:t xml:space="preserve"> А</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18</w:t>
            </w:r>
          </w:p>
        </w:tc>
        <w:tc>
          <w:tcPr>
            <w:tcW w:w="1020" w:type="dxa"/>
            <w:vMerge w:val="restart"/>
          </w:tcPr>
          <w:p w:rsidR="007E009A" w:rsidRDefault="00C56CFD" w:rsidP="001753C4">
            <w:pPr>
              <w:pStyle w:val="ConsPlusNormal"/>
            </w:pPr>
            <w:hyperlink r:id="rId214"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w:t>
            </w:r>
            <w:r>
              <w:lastRenderedPageBreak/>
              <w:t xml:space="preserve">продукции: </w:t>
            </w:r>
            <w:r w:rsidRPr="00D11105">
              <w:rPr>
                <w:b/>
              </w:rPr>
              <w:t>компенсационный патрубок</w:t>
            </w:r>
          </w:p>
        </w:tc>
        <w:tc>
          <w:tcPr>
            <w:tcW w:w="850" w:type="dxa"/>
            <w:vMerge w:val="restart"/>
          </w:tcPr>
          <w:p w:rsidR="007E009A" w:rsidRDefault="00C56CFD" w:rsidP="001753C4">
            <w:pPr>
              <w:pStyle w:val="ConsPlusNormal"/>
              <w:jc w:val="center"/>
            </w:pPr>
            <w:hyperlink r:id="rId21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монтажа полипропиленовых трубопроводов</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конструкция</w:t>
            </w:r>
          </w:p>
        </w:tc>
        <w:tc>
          <w:tcPr>
            <w:tcW w:w="2324" w:type="dxa"/>
            <w:tcBorders>
              <w:top w:val="nil"/>
              <w:bottom w:val="nil"/>
            </w:tcBorders>
          </w:tcPr>
          <w:p w:rsidR="007E009A" w:rsidRDefault="007E009A" w:rsidP="001753C4">
            <w:pPr>
              <w:pStyle w:val="ConsPlusNormal"/>
            </w:pPr>
            <w:r>
              <w:t>раструб</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 xml:space="preserve">уплотнительное </w:t>
            </w:r>
            <w:proofErr w:type="spellStart"/>
            <w:r>
              <w:t>двухлепестковое</w:t>
            </w:r>
            <w:proofErr w:type="spellEnd"/>
            <w:r>
              <w:t xml:space="preserve"> резиновое кольцо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к установленной сантехнике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19</w:t>
            </w:r>
          </w:p>
        </w:tc>
        <w:tc>
          <w:tcPr>
            <w:tcW w:w="1020" w:type="dxa"/>
            <w:vMerge w:val="restart"/>
          </w:tcPr>
          <w:p w:rsidR="007E009A" w:rsidRDefault="00C56CFD" w:rsidP="001753C4">
            <w:pPr>
              <w:pStyle w:val="ConsPlusNormal"/>
            </w:pPr>
            <w:hyperlink r:id="rId216" w:history="1">
              <w:r w:rsidR="007E009A">
                <w:rPr>
                  <w:color w:val="0000FF"/>
                </w:rPr>
                <w:t>20.60.12</w:t>
              </w:r>
            </w:hyperlink>
          </w:p>
        </w:tc>
        <w:tc>
          <w:tcPr>
            <w:tcW w:w="2098" w:type="dxa"/>
            <w:vMerge w:val="restart"/>
          </w:tcPr>
          <w:p w:rsidR="007E009A" w:rsidRDefault="007E009A" w:rsidP="001753C4">
            <w:pPr>
              <w:pStyle w:val="ConsPlusNormal"/>
            </w:pPr>
            <w:r>
              <w:t xml:space="preserve">Нити полиамидные и полиэфирные высокопрочные. Пояснения по требуемой продукции: </w:t>
            </w:r>
            <w:r w:rsidRPr="00D11105">
              <w:rPr>
                <w:b/>
              </w:rPr>
              <w:t>полиамидная нить, покрытая специальной силиконовой пастой</w:t>
            </w:r>
          </w:p>
        </w:tc>
        <w:tc>
          <w:tcPr>
            <w:tcW w:w="850" w:type="dxa"/>
            <w:vMerge w:val="restart"/>
          </w:tcPr>
          <w:p w:rsidR="007E009A" w:rsidRDefault="00C56CFD" w:rsidP="001753C4">
            <w:pPr>
              <w:pStyle w:val="ConsPlusNormal"/>
              <w:jc w:val="center"/>
            </w:pPr>
            <w:hyperlink r:id="rId21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герметизации резьбовых соединений труб холодной и горячей воды, газа, диаметром до 6 дюймов</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полиамидная нить, покрытая специальной силиконовой пастой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 намотки</w:t>
            </w:r>
          </w:p>
        </w:tc>
        <w:tc>
          <w:tcPr>
            <w:tcW w:w="2324" w:type="dxa"/>
            <w:tcBorders>
              <w:top w:val="nil"/>
              <w:bottom w:val="nil"/>
            </w:tcBorders>
          </w:tcPr>
          <w:p w:rsidR="007E009A" w:rsidRDefault="007E009A" w:rsidP="001753C4">
            <w:pPr>
              <w:pStyle w:val="ConsPlusNormal"/>
            </w:pPr>
            <w:r>
              <w:t>не менее 80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20</w:t>
            </w:r>
          </w:p>
        </w:tc>
        <w:tc>
          <w:tcPr>
            <w:tcW w:w="1020" w:type="dxa"/>
            <w:vMerge w:val="restart"/>
          </w:tcPr>
          <w:p w:rsidR="007E009A" w:rsidRDefault="00C56CFD" w:rsidP="001753C4">
            <w:pPr>
              <w:pStyle w:val="ConsPlusNormal"/>
            </w:pPr>
            <w:hyperlink r:id="rId218" w:history="1">
              <w:r w:rsidR="007E009A">
                <w:rPr>
                  <w:color w:val="0000FF"/>
                </w:rPr>
                <w:t>28.15.26</w:t>
              </w:r>
            </w:hyperlink>
          </w:p>
        </w:tc>
        <w:tc>
          <w:tcPr>
            <w:tcW w:w="2098" w:type="dxa"/>
            <w:vMerge w:val="restart"/>
          </w:tcPr>
          <w:p w:rsidR="007E009A" w:rsidRDefault="007E009A" w:rsidP="001753C4">
            <w:pPr>
              <w:pStyle w:val="ConsPlusNormal"/>
            </w:pPr>
            <w:r>
              <w:t xml:space="preserve">Муфты и шарнирные соединения, включая универсальные шарниры. Пояснения по требуемой продукции: </w:t>
            </w:r>
            <w:r w:rsidRPr="00D11105">
              <w:rPr>
                <w:b/>
              </w:rPr>
              <w:t>муфты комбинированные</w:t>
            </w:r>
          </w:p>
        </w:tc>
        <w:tc>
          <w:tcPr>
            <w:tcW w:w="850" w:type="dxa"/>
            <w:vMerge w:val="restart"/>
          </w:tcPr>
          <w:p w:rsidR="007E009A" w:rsidRDefault="00C56CFD" w:rsidP="001753C4">
            <w:pPr>
              <w:pStyle w:val="ConsPlusNormal"/>
              <w:jc w:val="center"/>
            </w:pPr>
            <w:hyperlink r:id="rId21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среда применения</w:t>
            </w:r>
          </w:p>
        </w:tc>
        <w:tc>
          <w:tcPr>
            <w:tcW w:w="2324" w:type="dxa"/>
            <w:tcBorders>
              <w:bottom w:val="nil"/>
            </w:tcBorders>
          </w:tcPr>
          <w:p w:rsidR="007E009A" w:rsidRDefault="007E009A" w:rsidP="001753C4">
            <w:pPr>
              <w:pStyle w:val="ConsPlusNormal"/>
            </w:pPr>
            <w:r>
              <w:t>вода, пар воздух, неагрессивные жидкости;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внутренний диаметр</w:t>
            </w:r>
          </w:p>
          <w:p w:rsidR="007E009A" w:rsidRDefault="007E009A" w:rsidP="001753C4">
            <w:pPr>
              <w:pStyle w:val="ConsPlusNormal"/>
            </w:pPr>
            <w:r>
              <w:t>размер резьбы</w:t>
            </w:r>
          </w:p>
        </w:tc>
        <w:tc>
          <w:tcPr>
            <w:tcW w:w="2324" w:type="dxa"/>
            <w:tcBorders>
              <w:top w:val="nil"/>
              <w:bottom w:val="nil"/>
            </w:tcBorders>
          </w:tcPr>
          <w:p w:rsidR="007E009A" w:rsidRDefault="007E009A" w:rsidP="001753C4">
            <w:pPr>
              <w:pStyle w:val="ConsPlusNormal"/>
            </w:pPr>
            <w:r>
              <w:t>к установленной сантехнике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21</w:t>
            </w:r>
          </w:p>
        </w:tc>
        <w:tc>
          <w:tcPr>
            <w:tcW w:w="1020" w:type="dxa"/>
            <w:vMerge w:val="restart"/>
          </w:tcPr>
          <w:p w:rsidR="007E009A" w:rsidRDefault="00C56CFD" w:rsidP="001753C4">
            <w:pPr>
              <w:pStyle w:val="ConsPlusNormal"/>
            </w:pPr>
            <w:hyperlink r:id="rId220" w:history="1">
              <w:r w:rsidR="007E009A">
                <w:rPr>
                  <w:color w:val="0000FF"/>
                </w:rPr>
                <w:t>28.15.26</w:t>
              </w:r>
            </w:hyperlink>
          </w:p>
        </w:tc>
        <w:tc>
          <w:tcPr>
            <w:tcW w:w="2098" w:type="dxa"/>
            <w:vMerge w:val="restart"/>
          </w:tcPr>
          <w:p w:rsidR="007E009A" w:rsidRDefault="007E009A" w:rsidP="001753C4">
            <w:pPr>
              <w:pStyle w:val="ConsPlusNormal"/>
            </w:pPr>
            <w:r>
              <w:t xml:space="preserve">Муфты и шарнирные соединения, включая универсальные шарниры. Пояснения по требуемой продукции: </w:t>
            </w:r>
            <w:r w:rsidRPr="00D11105">
              <w:rPr>
                <w:b/>
              </w:rPr>
              <w:t>муфты разъемные</w:t>
            </w:r>
          </w:p>
        </w:tc>
        <w:tc>
          <w:tcPr>
            <w:tcW w:w="850" w:type="dxa"/>
            <w:vMerge w:val="restart"/>
          </w:tcPr>
          <w:p w:rsidR="007E009A" w:rsidRDefault="00C56CFD" w:rsidP="001753C4">
            <w:pPr>
              <w:pStyle w:val="ConsPlusNormal"/>
              <w:jc w:val="center"/>
            </w:pPr>
            <w:hyperlink r:id="rId22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среда применения</w:t>
            </w:r>
          </w:p>
        </w:tc>
        <w:tc>
          <w:tcPr>
            <w:tcW w:w="2324" w:type="dxa"/>
            <w:tcBorders>
              <w:bottom w:val="nil"/>
            </w:tcBorders>
          </w:tcPr>
          <w:p w:rsidR="007E009A" w:rsidRDefault="007E009A" w:rsidP="001753C4">
            <w:pPr>
              <w:pStyle w:val="ConsPlusNormal"/>
            </w:pPr>
            <w:r>
              <w:t>вода, пар воздух, неагрессивные жидкости;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внутренний диаметр</w:t>
            </w:r>
          </w:p>
          <w:p w:rsidR="007E009A" w:rsidRDefault="007E009A" w:rsidP="001753C4">
            <w:pPr>
              <w:pStyle w:val="ConsPlusNormal"/>
            </w:pPr>
            <w:r>
              <w:t>размер резьбы</w:t>
            </w:r>
          </w:p>
        </w:tc>
        <w:tc>
          <w:tcPr>
            <w:tcW w:w="2324" w:type="dxa"/>
            <w:tcBorders>
              <w:top w:val="nil"/>
              <w:bottom w:val="nil"/>
            </w:tcBorders>
          </w:tcPr>
          <w:p w:rsidR="007E009A" w:rsidRDefault="007E009A" w:rsidP="001753C4">
            <w:pPr>
              <w:pStyle w:val="ConsPlusNormal"/>
            </w:pPr>
            <w:r>
              <w:t>к установленной сантехнике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val="restart"/>
            <w:tcBorders>
              <w:top w:val="nil"/>
            </w:tcBorders>
          </w:tcPr>
          <w:p w:rsidR="007E009A" w:rsidRDefault="007E009A" w:rsidP="001753C4">
            <w:pPr>
              <w:pStyle w:val="ConsPlusNormal"/>
              <w:jc w:val="center"/>
            </w:pPr>
            <w:r>
              <w:lastRenderedPageBreak/>
              <w:t>23</w:t>
            </w:r>
          </w:p>
        </w:tc>
        <w:tc>
          <w:tcPr>
            <w:tcW w:w="1020" w:type="dxa"/>
            <w:vMerge w:val="restart"/>
            <w:tcBorders>
              <w:top w:val="nil"/>
            </w:tcBorders>
          </w:tcPr>
          <w:p w:rsidR="007E009A" w:rsidRDefault="00C56CFD" w:rsidP="001753C4">
            <w:pPr>
              <w:pStyle w:val="ConsPlusNormal"/>
            </w:pPr>
            <w:hyperlink r:id="rId222" w:history="1">
              <w:r w:rsidR="007E009A">
                <w:rPr>
                  <w:color w:val="0000FF"/>
                </w:rPr>
                <w:t>28.14.20</w:t>
              </w:r>
            </w:hyperlink>
          </w:p>
        </w:tc>
        <w:tc>
          <w:tcPr>
            <w:tcW w:w="2098" w:type="dxa"/>
            <w:vMerge w:val="restart"/>
            <w:tcBorders>
              <w:top w:val="nil"/>
            </w:tcBorders>
          </w:tcPr>
          <w:p w:rsidR="007E009A" w:rsidRDefault="007E009A" w:rsidP="001753C4">
            <w:pPr>
              <w:pStyle w:val="ConsPlusNormal"/>
            </w:pPr>
            <w:r>
              <w:t xml:space="preserve">Комплектующие (запасные части) кранов и клапанов, и аналогичной арматуры, не имеющие самостоятельных группировок. Пояснения по требуемой продукции: </w:t>
            </w:r>
            <w:r w:rsidRPr="00D11105">
              <w:rPr>
                <w:b/>
              </w:rPr>
              <w:t>комплект переходной</w:t>
            </w:r>
          </w:p>
        </w:tc>
        <w:tc>
          <w:tcPr>
            <w:tcW w:w="850" w:type="dxa"/>
            <w:vMerge w:val="restart"/>
            <w:tcBorders>
              <w:top w:val="nil"/>
            </w:tcBorders>
          </w:tcPr>
          <w:p w:rsidR="007E009A" w:rsidRDefault="00C56CFD" w:rsidP="001753C4">
            <w:pPr>
              <w:pStyle w:val="ConsPlusNormal"/>
              <w:jc w:val="center"/>
            </w:pPr>
            <w:hyperlink r:id="rId223" w:history="1">
              <w:r w:rsidR="007E009A">
                <w:rPr>
                  <w:color w:val="0000FF"/>
                </w:rPr>
                <w:t>796</w:t>
              </w:r>
            </w:hyperlink>
          </w:p>
        </w:tc>
        <w:tc>
          <w:tcPr>
            <w:tcW w:w="1304" w:type="dxa"/>
            <w:vMerge w:val="restart"/>
            <w:tcBorders>
              <w:top w:val="nil"/>
            </w:tcBorders>
          </w:tcPr>
          <w:p w:rsidR="007E009A" w:rsidRDefault="007E009A" w:rsidP="001753C4">
            <w:pPr>
              <w:pStyle w:val="ConsPlusNormal"/>
              <w:jc w:val="center"/>
            </w:pPr>
            <w:r>
              <w:t>штука</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монтажа радиаторов в системе отопления</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 xml:space="preserve">правые и левые переходники по 2 </w:t>
            </w:r>
            <w:proofErr w:type="spellStart"/>
            <w:proofErr w:type="gramStart"/>
            <w:r>
              <w:t>шт</w:t>
            </w:r>
            <w:proofErr w:type="spellEnd"/>
            <w:proofErr w:type="gramEnd"/>
            <w:r>
              <w:t>, заглушка, кран для спуска воздуха с крючком, кронштейн</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24</w:t>
            </w:r>
          </w:p>
        </w:tc>
        <w:tc>
          <w:tcPr>
            <w:tcW w:w="1020" w:type="dxa"/>
            <w:vMerge w:val="restart"/>
          </w:tcPr>
          <w:p w:rsidR="007E009A" w:rsidRDefault="00C56CFD" w:rsidP="001753C4">
            <w:pPr>
              <w:pStyle w:val="ConsPlusNormal"/>
            </w:pPr>
            <w:hyperlink r:id="rId224"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отводы</w:t>
            </w:r>
          </w:p>
        </w:tc>
        <w:tc>
          <w:tcPr>
            <w:tcW w:w="850" w:type="dxa"/>
            <w:vMerge w:val="restart"/>
          </w:tcPr>
          <w:p w:rsidR="007E009A" w:rsidRDefault="00C56CFD" w:rsidP="001753C4">
            <w:pPr>
              <w:pStyle w:val="ConsPlusNormal"/>
              <w:jc w:val="center"/>
            </w:pPr>
            <w:hyperlink r:id="rId22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диаметр</w:t>
            </w:r>
          </w:p>
        </w:tc>
        <w:tc>
          <w:tcPr>
            <w:tcW w:w="2324" w:type="dxa"/>
            <w:tcBorders>
              <w:bottom w:val="nil"/>
            </w:tcBorders>
          </w:tcPr>
          <w:p w:rsidR="007E009A" w:rsidRDefault="007E009A" w:rsidP="001753C4">
            <w:pPr>
              <w:pStyle w:val="ConsPlusNormal"/>
            </w:pPr>
            <w:r>
              <w:t>к установленной сантехнике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угол</w:t>
            </w:r>
          </w:p>
        </w:tc>
        <w:tc>
          <w:tcPr>
            <w:tcW w:w="2324" w:type="dxa"/>
            <w:tcBorders>
              <w:top w:val="nil"/>
              <w:bottom w:val="nil"/>
            </w:tcBorders>
          </w:tcPr>
          <w:p w:rsidR="007E009A" w:rsidRDefault="007E009A" w:rsidP="001753C4">
            <w:pPr>
              <w:pStyle w:val="ConsPlusNormal"/>
            </w:pPr>
            <w:r>
              <w:t>не менее 40°;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полипропилен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рабочее давление</w:t>
            </w:r>
          </w:p>
        </w:tc>
        <w:tc>
          <w:tcPr>
            <w:tcW w:w="2324" w:type="dxa"/>
            <w:tcBorders>
              <w:top w:val="nil"/>
              <w:bottom w:val="nil"/>
            </w:tcBorders>
          </w:tcPr>
          <w:p w:rsidR="007E009A" w:rsidRDefault="007E009A" w:rsidP="001753C4">
            <w:pPr>
              <w:pStyle w:val="ConsPlusNormal"/>
            </w:pPr>
            <w:r>
              <w:t>безнапорная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присоединение</w:t>
            </w:r>
          </w:p>
        </w:tc>
        <w:tc>
          <w:tcPr>
            <w:tcW w:w="2324" w:type="dxa"/>
            <w:tcBorders>
              <w:top w:val="nil"/>
              <w:bottom w:val="nil"/>
            </w:tcBorders>
          </w:tcPr>
          <w:p w:rsidR="007E009A" w:rsidRDefault="007E009A" w:rsidP="001753C4">
            <w:pPr>
              <w:pStyle w:val="ConsPlusNormal"/>
            </w:pPr>
            <w:r>
              <w:t>раструбное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w:t>
            </w:r>
          </w:p>
        </w:tc>
        <w:tc>
          <w:tcPr>
            <w:tcW w:w="2324" w:type="dxa"/>
            <w:tcBorders>
              <w:top w:val="nil"/>
              <w:bottom w:val="nil"/>
            </w:tcBorders>
          </w:tcPr>
          <w:p w:rsidR="007E009A" w:rsidRDefault="007E009A" w:rsidP="001753C4">
            <w:pPr>
              <w:pStyle w:val="ConsPlusNormal"/>
            </w:pPr>
            <w:proofErr w:type="gramStart"/>
            <w:r>
              <w:t>канализационный</w:t>
            </w:r>
            <w:proofErr w:type="gramEnd"/>
            <w:r>
              <w:t>, бытовые стоки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25</w:t>
            </w:r>
          </w:p>
        </w:tc>
        <w:tc>
          <w:tcPr>
            <w:tcW w:w="1020" w:type="dxa"/>
            <w:vMerge w:val="restart"/>
          </w:tcPr>
          <w:p w:rsidR="007E009A" w:rsidRDefault="00C56CFD" w:rsidP="001753C4">
            <w:pPr>
              <w:pStyle w:val="ConsPlusNormal"/>
            </w:pPr>
            <w:hyperlink r:id="rId226" w:history="1">
              <w:r w:rsidR="007E009A">
                <w:rPr>
                  <w:color w:val="0000FF"/>
                </w:rPr>
                <w:t>22.21.21</w:t>
              </w:r>
            </w:hyperlink>
          </w:p>
        </w:tc>
        <w:tc>
          <w:tcPr>
            <w:tcW w:w="2098" w:type="dxa"/>
            <w:vMerge w:val="restart"/>
          </w:tcPr>
          <w:p w:rsidR="007E009A" w:rsidRDefault="007E009A" w:rsidP="001753C4">
            <w:pPr>
              <w:pStyle w:val="ConsPlusNormal"/>
            </w:pPr>
            <w:r>
              <w:t xml:space="preserve">Оболочки искусственные из отвержденных протеинов или целлюлозных материалов, трубы, трубки, шланги, рукава, жесткие, пластмассовые. Пояснения по требуемой </w:t>
            </w:r>
            <w:r>
              <w:lastRenderedPageBreak/>
              <w:t xml:space="preserve">продукции: </w:t>
            </w:r>
            <w:r w:rsidRPr="00D11105">
              <w:rPr>
                <w:b/>
              </w:rPr>
              <w:t>трубы канализационные</w:t>
            </w:r>
          </w:p>
        </w:tc>
        <w:tc>
          <w:tcPr>
            <w:tcW w:w="850" w:type="dxa"/>
            <w:vMerge w:val="restart"/>
          </w:tcPr>
          <w:p w:rsidR="007E009A" w:rsidRDefault="00C56CFD" w:rsidP="001753C4">
            <w:pPr>
              <w:pStyle w:val="ConsPlusNormal"/>
              <w:jc w:val="center"/>
            </w:pPr>
            <w:hyperlink r:id="rId22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прокладки канализации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полипропилен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к установленной сантехнике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устойчивость к агрессивной среде</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26</w:t>
            </w:r>
          </w:p>
        </w:tc>
        <w:tc>
          <w:tcPr>
            <w:tcW w:w="1020" w:type="dxa"/>
            <w:vMerge w:val="restart"/>
          </w:tcPr>
          <w:p w:rsidR="007E009A" w:rsidRDefault="00C56CFD" w:rsidP="001753C4">
            <w:pPr>
              <w:pStyle w:val="ConsPlusNormal"/>
            </w:pPr>
            <w:hyperlink r:id="rId228" w:history="1">
              <w:r w:rsidR="007E009A">
                <w:rPr>
                  <w:color w:val="0000FF"/>
                </w:rPr>
                <w:t>25.21.11</w:t>
              </w:r>
            </w:hyperlink>
          </w:p>
        </w:tc>
        <w:tc>
          <w:tcPr>
            <w:tcW w:w="2098" w:type="dxa"/>
            <w:vMerge w:val="restart"/>
          </w:tcPr>
          <w:p w:rsidR="007E009A" w:rsidRPr="00C56CFD" w:rsidRDefault="007E009A" w:rsidP="001753C4">
            <w:pPr>
              <w:pStyle w:val="ConsPlusNormal"/>
              <w:rPr>
                <w:b/>
              </w:rPr>
            </w:pPr>
            <w:r w:rsidRPr="00C56CFD">
              <w:rPr>
                <w:b/>
              </w:rPr>
              <w:t>Радиаторы центрального отопления с неэлектрическим нагревом металлические</w:t>
            </w:r>
          </w:p>
        </w:tc>
        <w:tc>
          <w:tcPr>
            <w:tcW w:w="850" w:type="dxa"/>
            <w:vMerge w:val="restart"/>
          </w:tcPr>
          <w:p w:rsidR="007E009A" w:rsidRDefault="00C56CFD" w:rsidP="001753C4">
            <w:pPr>
              <w:pStyle w:val="ConsPlusNormal"/>
              <w:jc w:val="center"/>
            </w:pPr>
            <w:hyperlink r:id="rId22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количество секций</w:t>
            </w:r>
          </w:p>
        </w:tc>
        <w:tc>
          <w:tcPr>
            <w:tcW w:w="2324" w:type="dxa"/>
            <w:tcBorders>
              <w:bottom w:val="nil"/>
            </w:tcBorders>
          </w:tcPr>
          <w:p w:rsidR="007E009A" w:rsidRDefault="007E009A" w:rsidP="001753C4">
            <w:pPr>
              <w:pStyle w:val="ConsPlusNormal"/>
            </w:pPr>
            <w:r>
              <w:t xml:space="preserve">не менее 10 </w:t>
            </w:r>
            <w:proofErr w:type="spellStart"/>
            <w:proofErr w:type="gramStart"/>
            <w:r>
              <w:t>шт</w:t>
            </w:r>
            <w:proofErr w:type="spellEnd"/>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межосевое расстояние</w:t>
            </w:r>
          </w:p>
        </w:tc>
        <w:tc>
          <w:tcPr>
            <w:tcW w:w="2324" w:type="dxa"/>
            <w:tcBorders>
              <w:top w:val="nil"/>
              <w:bottom w:val="nil"/>
            </w:tcBorders>
          </w:tcPr>
          <w:p w:rsidR="007E009A" w:rsidRDefault="007E009A" w:rsidP="001753C4">
            <w:pPr>
              <w:pStyle w:val="ConsPlusNormal"/>
            </w:pPr>
            <w:r>
              <w:t>не менее 450 мм - не более 550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алюминий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6000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27</w:t>
            </w:r>
          </w:p>
        </w:tc>
        <w:tc>
          <w:tcPr>
            <w:tcW w:w="1020" w:type="dxa"/>
            <w:vMerge w:val="restart"/>
          </w:tcPr>
          <w:p w:rsidR="007E009A" w:rsidRDefault="00C56CFD" w:rsidP="001753C4">
            <w:pPr>
              <w:pStyle w:val="ConsPlusNormal"/>
            </w:pPr>
            <w:hyperlink r:id="rId230"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заглушки</w:t>
            </w:r>
          </w:p>
        </w:tc>
        <w:tc>
          <w:tcPr>
            <w:tcW w:w="850" w:type="dxa"/>
            <w:vMerge w:val="restart"/>
          </w:tcPr>
          <w:p w:rsidR="007E009A" w:rsidRDefault="00C56CFD" w:rsidP="001753C4">
            <w:pPr>
              <w:pStyle w:val="ConsPlusNormal"/>
              <w:jc w:val="center"/>
            </w:pPr>
            <w:hyperlink r:id="rId23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полипропилен</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рабочее давление</w:t>
            </w:r>
          </w:p>
        </w:tc>
        <w:tc>
          <w:tcPr>
            <w:tcW w:w="2324" w:type="dxa"/>
            <w:tcBorders>
              <w:top w:val="nil"/>
              <w:bottom w:val="nil"/>
            </w:tcBorders>
          </w:tcPr>
          <w:p w:rsidR="007E009A" w:rsidRDefault="007E009A" w:rsidP="001753C4">
            <w:pPr>
              <w:pStyle w:val="ConsPlusNormal"/>
            </w:pPr>
            <w:r>
              <w:t>безнапорная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присоединение</w:t>
            </w:r>
          </w:p>
        </w:tc>
        <w:tc>
          <w:tcPr>
            <w:tcW w:w="2324" w:type="dxa"/>
            <w:tcBorders>
              <w:top w:val="nil"/>
              <w:bottom w:val="nil"/>
            </w:tcBorders>
          </w:tcPr>
          <w:p w:rsidR="007E009A" w:rsidRDefault="007E009A" w:rsidP="001753C4">
            <w:pPr>
              <w:pStyle w:val="ConsPlusNormal"/>
            </w:pPr>
            <w:r>
              <w:t>раструбное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 применения</w:t>
            </w:r>
          </w:p>
        </w:tc>
        <w:tc>
          <w:tcPr>
            <w:tcW w:w="2324" w:type="dxa"/>
            <w:tcBorders>
              <w:top w:val="nil"/>
              <w:bottom w:val="nil"/>
            </w:tcBorders>
          </w:tcPr>
          <w:p w:rsidR="007E009A" w:rsidRDefault="007E009A" w:rsidP="001753C4">
            <w:pPr>
              <w:pStyle w:val="ConsPlusNormal"/>
            </w:pPr>
            <w:r>
              <w:t>канализационные и бытовые стоки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28</w:t>
            </w:r>
          </w:p>
        </w:tc>
        <w:tc>
          <w:tcPr>
            <w:tcW w:w="1020" w:type="dxa"/>
            <w:vMerge w:val="restart"/>
          </w:tcPr>
          <w:p w:rsidR="007E009A" w:rsidRDefault="00C56CFD" w:rsidP="001753C4">
            <w:pPr>
              <w:pStyle w:val="ConsPlusNormal"/>
            </w:pPr>
            <w:hyperlink r:id="rId232"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w:t>
            </w:r>
            <w:r>
              <w:lastRenderedPageBreak/>
              <w:t xml:space="preserve">продукции: </w:t>
            </w:r>
            <w:r w:rsidRPr="00D11105">
              <w:rPr>
                <w:b/>
              </w:rPr>
              <w:t>угольники</w:t>
            </w:r>
          </w:p>
        </w:tc>
        <w:tc>
          <w:tcPr>
            <w:tcW w:w="850" w:type="dxa"/>
            <w:vMerge w:val="restart"/>
          </w:tcPr>
          <w:p w:rsidR="007E009A" w:rsidRDefault="00C56CFD" w:rsidP="001753C4">
            <w:pPr>
              <w:pStyle w:val="ConsPlusNormal"/>
              <w:jc w:val="center"/>
            </w:pPr>
            <w:hyperlink r:id="rId23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среда применения</w:t>
            </w:r>
          </w:p>
        </w:tc>
        <w:tc>
          <w:tcPr>
            <w:tcW w:w="2324" w:type="dxa"/>
            <w:tcBorders>
              <w:bottom w:val="nil"/>
            </w:tcBorders>
          </w:tcPr>
          <w:p w:rsidR="007E009A" w:rsidRDefault="007E009A" w:rsidP="001753C4">
            <w:pPr>
              <w:pStyle w:val="ConsPlusNormal"/>
            </w:pPr>
            <w:r>
              <w:t>вода, пар воздух, неагрессивные жидкости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полипропилен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соединения</w:t>
            </w:r>
          </w:p>
        </w:tc>
        <w:tc>
          <w:tcPr>
            <w:tcW w:w="2324" w:type="dxa"/>
            <w:tcBorders>
              <w:top w:val="nil"/>
              <w:bottom w:val="nil"/>
            </w:tcBorders>
          </w:tcPr>
          <w:p w:rsidR="007E009A" w:rsidRDefault="007E009A" w:rsidP="001753C4">
            <w:pPr>
              <w:pStyle w:val="ConsPlusNormal"/>
            </w:pPr>
            <w:r>
              <w:t>пайка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угол</w:t>
            </w:r>
          </w:p>
        </w:tc>
        <w:tc>
          <w:tcPr>
            <w:tcW w:w="2324" w:type="dxa"/>
            <w:tcBorders>
              <w:top w:val="nil"/>
              <w:bottom w:val="nil"/>
            </w:tcBorders>
          </w:tcPr>
          <w:p w:rsidR="007E009A" w:rsidRDefault="007E009A" w:rsidP="001753C4">
            <w:pPr>
              <w:pStyle w:val="ConsPlusNormal"/>
            </w:pPr>
            <w:r>
              <w:t>не менее 45°</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w:t>
            </w:r>
          </w:p>
        </w:tc>
        <w:tc>
          <w:tcPr>
            <w:tcW w:w="2324" w:type="dxa"/>
            <w:tcBorders>
              <w:top w:val="nil"/>
              <w:bottom w:val="nil"/>
            </w:tcBorders>
          </w:tcPr>
          <w:p w:rsidR="007E009A" w:rsidRDefault="007E009A" w:rsidP="001753C4">
            <w:pPr>
              <w:pStyle w:val="ConsPlusNormal"/>
            </w:pPr>
            <w:r>
              <w:t>к установленной сантехнике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29</w:t>
            </w:r>
          </w:p>
        </w:tc>
        <w:tc>
          <w:tcPr>
            <w:tcW w:w="1020" w:type="dxa"/>
            <w:vMerge w:val="restart"/>
          </w:tcPr>
          <w:p w:rsidR="007E009A" w:rsidRDefault="00C56CFD" w:rsidP="001753C4">
            <w:pPr>
              <w:pStyle w:val="ConsPlusNormal"/>
            </w:pPr>
            <w:hyperlink r:id="rId234" w:history="1">
              <w:r w:rsidR="007E009A">
                <w:rPr>
                  <w:color w:val="0000FF"/>
                </w:rPr>
                <w:t>28.14.20</w:t>
              </w:r>
            </w:hyperlink>
          </w:p>
        </w:tc>
        <w:tc>
          <w:tcPr>
            <w:tcW w:w="2098" w:type="dxa"/>
            <w:vMerge w:val="restart"/>
          </w:tcPr>
          <w:p w:rsidR="007E009A" w:rsidRDefault="007E009A" w:rsidP="001753C4">
            <w:pPr>
              <w:pStyle w:val="ConsPlusNormal"/>
            </w:pPr>
            <w:r>
              <w:t xml:space="preserve">Комплектующие (запасные части) кранов и клапанов, и аналогичной арматуры, не имеющие самостоятельных группировок. Пояснения по требуемой продукции: </w:t>
            </w:r>
            <w:r w:rsidRPr="00D11105">
              <w:rPr>
                <w:b/>
              </w:rPr>
              <w:t xml:space="preserve">сальники </w:t>
            </w:r>
            <w:proofErr w:type="gramStart"/>
            <w:r w:rsidRPr="00D11105">
              <w:rPr>
                <w:b/>
              </w:rPr>
              <w:t>на излив</w:t>
            </w:r>
            <w:proofErr w:type="gramEnd"/>
            <w:r w:rsidRPr="00D11105">
              <w:rPr>
                <w:b/>
              </w:rPr>
              <w:t>, прокладки для кранов</w:t>
            </w:r>
          </w:p>
        </w:tc>
        <w:tc>
          <w:tcPr>
            <w:tcW w:w="850" w:type="dxa"/>
            <w:vMerge w:val="restart"/>
          </w:tcPr>
          <w:p w:rsidR="007E009A" w:rsidRDefault="00C56CFD" w:rsidP="001753C4">
            <w:pPr>
              <w:pStyle w:val="ConsPlusNormal"/>
              <w:jc w:val="center"/>
            </w:pPr>
            <w:hyperlink r:id="rId235" w:history="1">
              <w:r w:rsidR="007E009A">
                <w:rPr>
                  <w:color w:val="0000FF"/>
                </w:rPr>
                <w:t>839</w:t>
              </w:r>
            </w:hyperlink>
          </w:p>
        </w:tc>
        <w:tc>
          <w:tcPr>
            <w:tcW w:w="1304" w:type="dxa"/>
            <w:vMerge w:val="restart"/>
          </w:tcPr>
          <w:p w:rsidR="007E009A" w:rsidRDefault="007E009A" w:rsidP="001753C4">
            <w:pPr>
              <w:pStyle w:val="ConsPlusNormal"/>
              <w:jc w:val="center"/>
            </w:pPr>
            <w:r>
              <w:t>комплект</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комплект колец уплотнительных под слив смесителя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колец в комплекте уплотнительных кольца</w:t>
            </w:r>
          </w:p>
        </w:tc>
        <w:tc>
          <w:tcPr>
            <w:tcW w:w="2324" w:type="dxa"/>
            <w:tcBorders>
              <w:top w:val="nil"/>
              <w:bottom w:val="nil"/>
            </w:tcBorders>
          </w:tcPr>
          <w:p w:rsidR="007E009A" w:rsidRDefault="007E009A" w:rsidP="001753C4">
            <w:pPr>
              <w:pStyle w:val="ConsPlusNormal"/>
            </w:pPr>
            <w:r>
              <w:t>не менее двух</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колец</w:t>
            </w:r>
          </w:p>
        </w:tc>
        <w:tc>
          <w:tcPr>
            <w:tcW w:w="2324" w:type="dxa"/>
            <w:tcBorders>
              <w:top w:val="nil"/>
              <w:bottom w:val="nil"/>
            </w:tcBorders>
          </w:tcPr>
          <w:p w:rsidR="007E009A" w:rsidRDefault="007E009A" w:rsidP="001753C4">
            <w:pPr>
              <w:pStyle w:val="ConsPlusNormal"/>
            </w:pPr>
            <w:r>
              <w:t>пластик/резина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30</w:t>
            </w:r>
          </w:p>
        </w:tc>
        <w:tc>
          <w:tcPr>
            <w:tcW w:w="1020" w:type="dxa"/>
            <w:vMerge w:val="restart"/>
          </w:tcPr>
          <w:p w:rsidR="007E009A" w:rsidRDefault="00C56CFD" w:rsidP="001753C4">
            <w:pPr>
              <w:pStyle w:val="ConsPlusNormal"/>
            </w:pPr>
            <w:hyperlink r:id="rId236" w:history="1">
              <w:r w:rsidR="007E009A">
                <w:rPr>
                  <w:color w:val="0000FF"/>
                </w:rPr>
                <w:t>22.23.12</w:t>
              </w:r>
            </w:hyperlink>
          </w:p>
        </w:tc>
        <w:tc>
          <w:tcPr>
            <w:tcW w:w="2098" w:type="dxa"/>
            <w:vMerge w:val="restart"/>
          </w:tcPr>
          <w:p w:rsidR="007E009A" w:rsidRDefault="007E009A" w:rsidP="001753C4">
            <w:pPr>
              <w:pStyle w:val="ConsPlusNormal"/>
            </w:pPr>
            <w:r>
              <w:t xml:space="preserve">Ванны, раковины для умывальников, унитазы, сиденья и крышки для них, смывные бачки и аналогичные санитарно-технические изделия пластмассовые. Пояснения по требуемой продукции: </w:t>
            </w:r>
            <w:r w:rsidRPr="00D11105">
              <w:rPr>
                <w:b/>
              </w:rPr>
              <w:t>унитазы с бачками</w:t>
            </w:r>
          </w:p>
        </w:tc>
        <w:tc>
          <w:tcPr>
            <w:tcW w:w="850" w:type="dxa"/>
            <w:vMerge w:val="restart"/>
          </w:tcPr>
          <w:p w:rsidR="007E009A" w:rsidRDefault="00C56CFD" w:rsidP="001753C4">
            <w:pPr>
              <w:pStyle w:val="ConsPlusNormal"/>
              <w:jc w:val="center"/>
            </w:pPr>
            <w:hyperlink r:id="rId23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цельнолитой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выпуск</w:t>
            </w:r>
          </w:p>
        </w:tc>
        <w:tc>
          <w:tcPr>
            <w:tcW w:w="2324" w:type="dxa"/>
            <w:tcBorders>
              <w:top w:val="nil"/>
              <w:bottom w:val="nil"/>
            </w:tcBorders>
          </w:tcPr>
          <w:p w:rsidR="007E009A" w:rsidRDefault="007E009A" w:rsidP="001753C4">
            <w:pPr>
              <w:pStyle w:val="ConsPlusNormal"/>
            </w:pPr>
            <w:r>
              <w:t>косой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подводка</w:t>
            </w:r>
          </w:p>
        </w:tc>
        <w:tc>
          <w:tcPr>
            <w:tcW w:w="2324" w:type="dxa"/>
            <w:tcBorders>
              <w:top w:val="nil"/>
              <w:bottom w:val="nil"/>
            </w:tcBorders>
          </w:tcPr>
          <w:p w:rsidR="007E009A" w:rsidRDefault="007E009A" w:rsidP="001753C4">
            <w:pPr>
              <w:pStyle w:val="ConsPlusNormal"/>
            </w:pPr>
            <w:r>
              <w:t>боковая/нижняя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способ монтажа</w:t>
            </w:r>
          </w:p>
        </w:tc>
        <w:tc>
          <w:tcPr>
            <w:tcW w:w="2324" w:type="dxa"/>
            <w:tcBorders>
              <w:top w:val="nil"/>
              <w:bottom w:val="nil"/>
            </w:tcBorders>
          </w:tcPr>
          <w:p w:rsidR="007E009A" w:rsidRDefault="007E009A" w:rsidP="001753C4">
            <w:pPr>
              <w:pStyle w:val="ConsPlusNormal"/>
            </w:pPr>
            <w:r>
              <w:t>напольный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унитаз, бачок, арматура к бачку</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31</w:t>
            </w:r>
          </w:p>
        </w:tc>
        <w:tc>
          <w:tcPr>
            <w:tcW w:w="1020" w:type="dxa"/>
            <w:vMerge w:val="restart"/>
          </w:tcPr>
          <w:p w:rsidR="007E009A" w:rsidRDefault="00C56CFD" w:rsidP="001753C4">
            <w:pPr>
              <w:pStyle w:val="ConsPlusNormal"/>
            </w:pPr>
            <w:hyperlink r:id="rId238" w:history="1">
              <w:r w:rsidR="007E009A">
                <w:rPr>
                  <w:color w:val="0000FF"/>
                </w:rPr>
                <w:t>22.23.12</w:t>
              </w:r>
            </w:hyperlink>
          </w:p>
        </w:tc>
        <w:tc>
          <w:tcPr>
            <w:tcW w:w="2098" w:type="dxa"/>
            <w:vMerge w:val="restart"/>
          </w:tcPr>
          <w:p w:rsidR="007E009A" w:rsidRDefault="007E009A" w:rsidP="001753C4">
            <w:pPr>
              <w:pStyle w:val="ConsPlusNormal"/>
            </w:pPr>
            <w:r>
              <w:t xml:space="preserve">Ванны, раковины для умывальников, унитазы, сиденья и крышки для них, смывные бачки и </w:t>
            </w:r>
            <w:r>
              <w:lastRenderedPageBreak/>
              <w:t xml:space="preserve">аналогичные санитарно-технические изделия пластмассовые. Пояснения по требуемой продукции: </w:t>
            </w:r>
            <w:proofErr w:type="gramStart"/>
            <w:r w:rsidRPr="00D11105">
              <w:rPr>
                <w:b/>
              </w:rPr>
              <w:t>выпуск-сифоны</w:t>
            </w:r>
            <w:proofErr w:type="gramEnd"/>
          </w:p>
        </w:tc>
        <w:tc>
          <w:tcPr>
            <w:tcW w:w="850" w:type="dxa"/>
            <w:vMerge w:val="restart"/>
          </w:tcPr>
          <w:p w:rsidR="007E009A" w:rsidRDefault="00C56CFD" w:rsidP="001753C4">
            <w:pPr>
              <w:pStyle w:val="ConsPlusNormal"/>
              <w:jc w:val="center"/>
            </w:pPr>
            <w:hyperlink r:id="rId239" w:history="1">
              <w:r w:rsidR="007E009A">
                <w:rPr>
                  <w:color w:val="0000FF"/>
                </w:rPr>
                <w:t>839</w:t>
              </w:r>
            </w:hyperlink>
          </w:p>
        </w:tc>
        <w:tc>
          <w:tcPr>
            <w:tcW w:w="1304" w:type="dxa"/>
            <w:vMerge w:val="restart"/>
          </w:tcPr>
          <w:p w:rsidR="007E009A" w:rsidRDefault="007E009A" w:rsidP="001753C4">
            <w:pPr>
              <w:pStyle w:val="ConsPlusNormal"/>
              <w:jc w:val="center"/>
            </w:pPr>
            <w:r>
              <w:t>комплект</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отведение сточной воды в канализацию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присоединение</w:t>
            </w:r>
          </w:p>
        </w:tc>
        <w:tc>
          <w:tcPr>
            <w:tcW w:w="2324" w:type="dxa"/>
            <w:tcBorders>
              <w:top w:val="nil"/>
              <w:bottom w:val="nil"/>
            </w:tcBorders>
          </w:tcPr>
          <w:p w:rsidR="007E009A" w:rsidRDefault="007E009A" w:rsidP="001753C4">
            <w:pPr>
              <w:pStyle w:val="ConsPlusNormal"/>
            </w:pPr>
            <w:r>
              <w:t>к сливному отверстию ванн и душевых поддонов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среда</w:t>
            </w:r>
          </w:p>
        </w:tc>
        <w:tc>
          <w:tcPr>
            <w:tcW w:w="2324" w:type="dxa"/>
            <w:tcBorders>
              <w:top w:val="nil"/>
              <w:bottom w:val="nil"/>
            </w:tcBorders>
          </w:tcPr>
          <w:p w:rsidR="007E009A" w:rsidRDefault="007E009A" w:rsidP="001753C4">
            <w:pPr>
              <w:pStyle w:val="ConsPlusNormal"/>
            </w:pPr>
            <w:r>
              <w:t>сточная вода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температура рабочей среды</w:t>
            </w:r>
          </w:p>
        </w:tc>
        <w:tc>
          <w:tcPr>
            <w:tcW w:w="2324" w:type="dxa"/>
            <w:tcBorders>
              <w:top w:val="nil"/>
              <w:bottom w:val="nil"/>
            </w:tcBorders>
          </w:tcPr>
          <w:p w:rsidR="007E009A" w:rsidRDefault="007E009A" w:rsidP="001753C4">
            <w:pPr>
              <w:pStyle w:val="ConsPlusNormal"/>
            </w:pPr>
            <w:r>
              <w:t>не менее +5 C и не более +75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полипропилен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сифон + выпуск (гофра)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выпуска</w:t>
            </w:r>
          </w:p>
        </w:tc>
        <w:tc>
          <w:tcPr>
            <w:tcW w:w="2324" w:type="dxa"/>
            <w:tcBorders>
              <w:top w:val="nil"/>
              <w:bottom w:val="nil"/>
            </w:tcBorders>
          </w:tcPr>
          <w:p w:rsidR="007E009A" w:rsidRDefault="007E009A" w:rsidP="001753C4">
            <w:pPr>
              <w:pStyle w:val="ConsPlusNormal"/>
            </w:pPr>
            <w:r>
              <w:t>не менее 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гофры</w:t>
            </w:r>
          </w:p>
        </w:tc>
        <w:tc>
          <w:tcPr>
            <w:tcW w:w="2324" w:type="dxa"/>
            <w:tcBorders>
              <w:top w:val="nil"/>
              <w:bottom w:val="nil"/>
            </w:tcBorders>
          </w:tcPr>
          <w:p w:rsidR="007E009A" w:rsidRDefault="007E009A" w:rsidP="001753C4">
            <w:pPr>
              <w:pStyle w:val="ConsPlusNormal"/>
            </w:pPr>
            <w:r>
              <w:t>не менее 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32</w:t>
            </w:r>
          </w:p>
        </w:tc>
        <w:tc>
          <w:tcPr>
            <w:tcW w:w="1020" w:type="dxa"/>
            <w:vMerge w:val="restart"/>
          </w:tcPr>
          <w:p w:rsidR="007E009A" w:rsidRDefault="00C56CFD" w:rsidP="001753C4">
            <w:pPr>
              <w:pStyle w:val="ConsPlusNormal"/>
            </w:pPr>
            <w:hyperlink r:id="rId240" w:history="1">
              <w:r w:rsidR="007E009A">
                <w:rPr>
                  <w:color w:val="0000FF"/>
                </w:rPr>
                <w:t>22.23.12</w:t>
              </w:r>
            </w:hyperlink>
          </w:p>
        </w:tc>
        <w:tc>
          <w:tcPr>
            <w:tcW w:w="2098" w:type="dxa"/>
            <w:vMerge w:val="restart"/>
          </w:tcPr>
          <w:p w:rsidR="007E009A" w:rsidRDefault="007E009A" w:rsidP="001753C4">
            <w:pPr>
              <w:pStyle w:val="ConsPlusNormal"/>
            </w:pPr>
            <w:r>
              <w:t xml:space="preserve">Ванны, раковины для умывальников, унитазы, сиденья и крышки для них, смывные бачки и аналогичные санитарно-технические изделия пластмассовые. Пояснения по требуемой продукции: </w:t>
            </w:r>
            <w:r w:rsidRPr="00D11105">
              <w:rPr>
                <w:b/>
              </w:rPr>
              <w:t>сифоны для раковин</w:t>
            </w:r>
          </w:p>
        </w:tc>
        <w:tc>
          <w:tcPr>
            <w:tcW w:w="850" w:type="dxa"/>
            <w:vMerge w:val="restart"/>
          </w:tcPr>
          <w:p w:rsidR="007E009A" w:rsidRDefault="00C56CFD" w:rsidP="001753C4">
            <w:pPr>
              <w:pStyle w:val="ConsPlusNormal"/>
              <w:jc w:val="center"/>
            </w:pPr>
            <w:hyperlink r:id="rId24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proofErr w:type="gramStart"/>
            <w:r>
              <w:t>колбовый</w:t>
            </w:r>
            <w:proofErr w:type="gramEnd"/>
            <w:r>
              <w:t xml:space="preserve"> с нержавеющей чашкой, для моек и раковин с выпуском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специальная пластмасса и нержавеющая сталь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входного отверстия</w:t>
            </w:r>
          </w:p>
        </w:tc>
        <w:tc>
          <w:tcPr>
            <w:tcW w:w="2324" w:type="dxa"/>
            <w:tcBorders>
              <w:top w:val="nil"/>
              <w:bottom w:val="nil"/>
            </w:tcBorders>
          </w:tcPr>
          <w:p w:rsidR="007E009A" w:rsidRDefault="007E009A" w:rsidP="001753C4">
            <w:pPr>
              <w:pStyle w:val="ConsPlusNormal"/>
            </w:pPr>
            <w:r>
              <w:t>не менее 40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33</w:t>
            </w:r>
          </w:p>
        </w:tc>
        <w:tc>
          <w:tcPr>
            <w:tcW w:w="1020" w:type="dxa"/>
            <w:vMerge w:val="restart"/>
          </w:tcPr>
          <w:p w:rsidR="007E009A" w:rsidRDefault="00C56CFD" w:rsidP="001753C4">
            <w:pPr>
              <w:pStyle w:val="ConsPlusNormal"/>
            </w:pPr>
            <w:hyperlink r:id="rId242" w:history="1">
              <w:r w:rsidR="007E009A">
                <w:rPr>
                  <w:color w:val="0000FF"/>
                </w:rPr>
                <w:t>28.29.12</w:t>
              </w:r>
            </w:hyperlink>
          </w:p>
        </w:tc>
        <w:tc>
          <w:tcPr>
            <w:tcW w:w="2098" w:type="dxa"/>
            <w:vMerge w:val="restart"/>
          </w:tcPr>
          <w:p w:rsidR="007E009A" w:rsidRDefault="007E009A" w:rsidP="001753C4">
            <w:pPr>
              <w:pStyle w:val="ConsPlusNormal"/>
            </w:pPr>
            <w:r>
              <w:t xml:space="preserve">Оборудование и установки для фильтрования или очистки жидкостей. Пояснения по требуемой продукции: </w:t>
            </w:r>
            <w:r w:rsidRPr="00D11105">
              <w:rPr>
                <w:b/>
              </w:rPr>
              <w:t>фильтр глубокой очистки</w:t>
            </w:r>
          </w:p>
        </w:tc>
        <w:tc>
          <w:tcPr>
            <w:tcW w:w="850" w:type="dxa"/>
            <w:vMerge w:val="restart"/>
          </w:tcPr>
          <w:p w:rsidR="007E009A" w:rsidRDefault="00C56CFD" w:rsidP="001753C4">
            <w:pPr>
              <w:pStyle w:val="ConsPlusNormal"/>
              <w:jc w:val="center"/>
            </w:pPr>
            <w:hyperlink r:id="rId24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полипропилен/металл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принцип действия</w:t>
            </w:r>
          </w:p>
        </w:tc>
        <w:tc>
          <w:tcPr>
            <w:tcW w:w="2324" w:type="dxa"/>
            <w:tcBorders>
              <w:top w:val="nil"/>
              <w:bottom w:val="nil"/>
            </w:tcBorders>
          </w:tcPr>
          <w:p w:rsidR="007E009A" w:rsidRDefault="007E009A" w:rsidP="001753C4">
            <w:pPr>
              <w:pStyle w:val="ConsPlusNormal"/>
            </w:pPr>
            <w:r>
              <w:t>механический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w:t>
            </w:r>
          </w:p>
        </w:tc>
        <w:tc>
          <w:tcPr>
            <w:tcW w:w="2324" w:type="dxa"/>
            <w:tcBorders>
              <w:top w:val="nil"/>
              <w:bottom w:val="nil"/>
            </w:tcBorders>
          </w:tcPr>
          <w:p w:rsidR="007E009A" w:rsidRDefault="007E009A" w:rsidP="001753C4">
            <w:pPr>
              <w:pStyle w:val="ConsPlusNormal"/>
            </w:pPr>
            <w:r>
              <w:t>не менее 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34</w:t>
            </w:r>
          </w:p>
        </w:tc>
        <w:tc>
          <w:tcPr>
            <w:tcW w:w="1020" w:type="dxa"/>
            <w:vMerge w:val="restart"/>
          </w:tcPr>
          <w:p w:rsidR="007E009A" w:rsidRDefault="00C56CFD" w:rsidP="001753C4">
            <w:pPr>
              <w:pStyle w:val="ConsPlusNormal"/>
            </w:pPr>
            <w:hyperlink r:id="rId244" w:history="1">
              <w:r w:rsidR="007E009A">
                <w:rPr>
                  <w:color w:val="0000FF"/>
                </w:rPr>
                <w:t>28.14.20</w:t>
              </w:r>
            </w:hyperlink>
          </w:p>
        </w:tc>
        <w:tc>
          <w:tcPr>
            <w:tcW w:w="2098" w:type="dxa"/>
            <w:vMerge w:val="restart"/>
          </w:tcPr>
          <w:p w:rsidR="007E009A" w:rsidRDefault="007E009A" w:rsidP="001753C4">
            <w:pPr>
              <w:pStyle w:val="ConsPlusNormal"/>
            </w:pPr>
            <w:r>
              <w:t xml:space="preserve">Комплектующие (запасные части) </w:t>
            </w:r>
            <w:r>
              <w:lastRenderedPageBreak/>
              <w:t xml:space="preserve">кранов и клапанов, и аналогичной арматуры, не имеющие самостоятельных группировок. Пояснения по требуемой продукции: </w:t>
            </w:r>
            <w:r w:rsidRPr="00D11105">
              <w:rPr>
                <w:b/>
              </w:rPr>
              <w:t>рейки для смесителей</w:t>
            </w:r>
          </w:p>
        </w:tc>
        <w:tc>
          <w:tcPr>
            <w:tcW w:w="850" w:type="dxa"/>
            <w:vMerge w:val="restart"/>
          </w:tcPr>
          <w:p w:rsidR="007E009A" w:rsidRDefault="00C56CFD" w:rsidP="001753C4">
            <w:pPr>
              <w:pStyle w:val="ConsPlusNormal"/>
              <w:jc w:val="center"/>
            </w:pPr>
            <w:hyperlink r:id="rId24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крепления смесителя к стене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полипропилен/сталь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35</w:t>
            </w:r>
          </w:p>
        </w:tc>
        <w:tc>
          <w:tcPr>
            <w:tcW w:w="1020" w:type="dxa"/>
            <w:vMerge w:val="restart"/>
          </w:tcPr>
          <w:p w:rsidR="007E009A" w:rsidRDefault="00C56CFD" w:rsidP="001753C4">
            <w:pPr>
              <w:pStyle w:val="ConsPlusNormal"/>
            </w:pPr>
            <w:hyperlink r:id="rId246" w:history="1">
              <w:r w:rsidR="007E009A">
                <w:rPr>
                  <w:color w:val="0000FF"/>
                </w:rPr>
                <w:t>25.99.11</w:t>
              </w:r>
            </w:hyperlink>
          </w:p>
        </w:tc>
        <w:tc>
          <w:tcPr>
            <w:tcW w:w="2098" w:type="dxa"/>
            <w:vMerge w:val="restart"/>
          </w:tcPr>
          <w:p w:rsidR="007E009A" w:rsidRDefault="007E009A" w:rsidP="001753C4">
            <w:pPr>
              <w:pStyle w:val="ConsPlusNormal"/>
            </w:pPr>
            <w:r>
              <w:t xml:space="preserve">Раковины, умывальники, ванны и прочее санитарно-техническое оборудование и его части из черных металлов, меди или алюминия. Пояснения по требуемой продукции: </w:t>
            </w:r>
            <w:r w:rsidRPr="00D11105">
              <w:rPr>
                <w:b/>
              </w:rPr>
              <w:t>мойки металлические</w:t>
            </w:r>
          </w:p>
        </w:tc>
        <w:tc>
          <w:tcPr>
            <w:tcW w:w="850" w:type="dxa"/>
            <w:vMerge w:val="restart"/>
          </w:tcPr>
          <w:p w:rsidR="007E009A" w:rsidRDefault="00C56CFD" w:rsidP="001753C4">
            <w:pPr>
              <w:pStyle w:val="ConsPlusNormal"/>
              <w:jc w:val="center"/>
            </w:pPr>
            <w:hyperlink r:id="rId24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размеры</w:t>
            </w:r>
          </w:p>
        </w:tc>
        <w:tc>
          <w:tcPr>
            <w:tcW w:w="2324" w:type="dxa"/>
            <w:tcBorders>
              <w:bottom w:val="nil"/>
            </w:tcBorders>
          </w:tcPr>
          <w:p w:rsidR="007E009A" w:rsidRDefault="007E009A" w:rsidP="001753C4">
            <w:pPr>
              <w:pStyle w:val="ConsPlusNormal"/>
            </w:pPr>
            <w:r>
              <w:t>стандартные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w:t>
            </w:r>
          </w:p>
        </w:tc>
        <w:tc>
          <w:tcPr>
            <w:tcW w:w="2324" w:type="dxa"/>
            <w:tcBorders>
              <w:top w:val="nil"/>
              <w:bottom w:val="nil"/>
            </w:tcBorders>
          </w:tcPr>
          <w:p w:rsidR="007E009A" w:rsidRDefault="007E009A" w:rsidP="001753C4">
            <w:pPr>
              <w:pStyle w:val="ConsPlusNormal"/>
            </w:pPr>
            <w:r>
              <w:t>эмаль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сталь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36</w:t>
            </w:r>
          </w:p>
        </w:tc>
        <w:tc>
          <w:tcPr>
            <w:tcW w:w="1020" w:type="dxa"/>
            <w:vMerge w:val="restart"/>
          </w:tcPr>
          <w:p w:rsidR="007E009A" w:rsidRDefault="00C56CFD" w:rsidP="001753C4">
            <w:pPr>
              <w:pStyle w:val="ConsPlusNormal"/>
              <w:jc w:val="center"/>
            </w:pPr>
            <w:hyperlink r:id="rId248" w:history="1">
              <w:r w:rsidR="007E009A">
                <w:rPr>
                  <w:color w:val="0000FF"/>
                </w:rPr>
                <w:t>28.14.20</w:t>
              </w:r>
            </w:hyperlink>
          </w:p>
        </w:tc>
        <w:tc>
          <w:tcPr>
            <w:tcW w:w="2098" w:type="dxa"/>
            <w:vMerge w:val="restart"/>
          </w:tcPr>
          <w:p w:rsidR="007E009A" w:rsidRDefault="007E009A" w:rsidP="001753C4">
            <w:pPr>
              <w:pStyle w:val="ConsPlusNormal"/>
            </w:pPr>
            <w:r>
              <w:t xml:space="preserve">Комплектующие (запасные части) кранов и клапанов, и аналогичной арматуры, не имеющие самостоятельных группировок. Пояснения по требуемой продукции: </w:t>
            </w:r>
            <w:r w:rsidRPr="00D11105">
              <w:rPr>
                <w:b/>
              </w:rPr>
              <w:t>смесители для душа, кухни и стационарные</w:t>
            </w:r>
          </w:p>
        </w:tc>
        <w:tc>
          <w:tcPr>
            <w:tcW w:w="850" w:type="dxa"/>
            <w:vMerge w:val="restart"/>
          </w:tcPr>
          <w:p w:rsidR="007E009A" w:rsidRDefault="00C56CFD" w:rsidP="001753C4">
            <w:pPr>
              <w:pStyle w:val="ConsPlusNormal"/>
              <w:jc w:val="center"/>
            </w:pPr>
            <w:hyperlink r:id="rId24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proofErr w:type="spellStart"/>
            <w:r>
              <w:t>двухвентильный</w:t>
            </w:r>
            <w:proofErr w:type="spellEnd"/>
            <w:r>
              <w:t>/"Елочка";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w:t>
            </w:r>
          </w:p>
        </w:tc>
        <w:tc>
          <w:tcPr>
            <w:tcW w:w="2324" w:type="dxa"/>
            <w:tcBorders>
              <w:top w:val="nil"/>
              <w:bottom w:val="nil"/>
            </w:tcBorders>
          </w:tcPr>
          <w:p w:rsidR="007E009A" w:rsidRDefault="007E009A" w:rsidP="001753C4">
            <w:pPr>
              <w:pStyle w:val="ConsPlusNormal"/>
            </w:pPr>
            <w:proofErr w:type="gramStart"/>
            <w:r>
              <w:t>многослойное</w:t>
            </w:r>
            <w:proofErr w:type="gramEnd"/>
            <w:r>
              <w:t>, стойкое к истиранию, никель-хромовое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латунь высокого качества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 xml:space="preserve">гибкая подводка, приставка для монтажа, комплект крепления, </w:t>
            </w:r>
            <w:proofErr w:type="gramStart"/>
            <w:r>
              <w:t>кран-буксы</w:t>
            </w:r>
            <w:proofErr w:type="gramEnd"/>
            <w:r>
              <w:t xml:space="preserve"> (резина)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к установленной сантехнике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37</w:t>
            </w:r>
          </w:p>
        </w:tc>
        <w:tc>
          <w:tcPr>
            <w:tcW w:w="1020" w:type="dxa"/>
            <w:vMerge w:val="restart"/>
          </w:tcPr>
          <w:p w:rsidR="007E009A" w:rsidRDefault="00C56CFD" w:rsidP="001753C4">
            <w:pPr>
              <w:pStyle w:val="ConsPlusNormal"/>
            </w:pPr>
            <w:hyperlink r:id="rId250"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кран-букса</w:t>
            </w:r>
          </w:p>
        </w:tc>
        <w:tc>
          <w:tcPr>
            <w:tcW w:w="850" w:type="dxa"/>
            <w:vMerge w:val="restart"/>
          </w:tcPr>
          <w:p w:rsidR="007E009A" w:rsidRDefault="00C56CFD" w:rsidP="001753C4">
            <w:pPr>
              <w:pStyle w:val="ConsPlusNormal"/>
              <w:jc w:val="center"/>
            </w:pPr>
            <w:hyperlink r:id="rId25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 xml:space="preserve">червячная, сальниковая, с коротким </w:t>
            </w:r>
            <w:proofErr w:type="spellStart"/>
            <w:r>
              <w:t>штревелем</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применение</w:t>
            </w:r>
          </w:p>
        </w:tc>
        <w:tc>
          <w:tcPr>
            <w:tcW w:w="2324" w:type="dxa"/>
            <w:tcBorders>
              <w:top w:val="nil"/>
              <w:bottom w:val="nil"/>
            </w:tcBorders>
          </w:tcPr>
          <w:p w:rsidR="007E009A" w:rsidRDefault="007E009A" w:rsidP="001753C4">
            <w:pPr>
              <w:pStyle w:val="ConsPlusNormal"/>
            </w:pPr>
            <w:r>
              <w:t>для смесителей и водоразборных кранов;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среда использования</w:t>
            </w:r>
          </w:p>
        </w:tc>
        <w:tc>
          <w:tcPr>
            <w:tcW w:w="2324" w:type="dxa"/>
            <w:tcBorders>
              <w:top w:val="nil"/>
              <w:bottom w:val="nil"/>
            </w:tcBorders>
          </w:tcPr>
          <w:p w:rsidR="007E009A" w:rsidRDefault="007E009A" w:rsidP="001753C4">
            <w:pPr>
              <w:pStyle w:val="ConsPlusNormal"/>
            </w:pPr>
            <w:r>
              <w:t>вода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корпуса</w:t>
            </w:r>
          </w:p>
        </w:tc>
        <w:tc>
          <w:tcPr>
            <w:tcW w:w="2324" w:type="dxa"/>
            <w:tcBorders>
              <w:top w:val="nil"/>
              <w:bottom w:val="nil"/>
            </w:tcBorders>
          </w:tcPr>
          <w:p w:rsidR="007E009A" w:rsidRDefault="007E009A" w:rsidP="001753C4">
            <w:pPr>
              <w:pStyle w:val="ConsPlusNormal"/>
            </w:pPr>
            <w:r>
              <w:t>латунь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резьбовой части</w:t>
            </w:r>
          </w:p>
        </w:tc>
        <w:tc>
          <w:tcPr>
            <w:tcW w:w="2324" w:type="dxa"/>
            <w:tcBorders>
              <w:top w:val="nil"/>
              <w:bottom w:val="nil"/>
            </w:tcBorders>
          </w:tcPr>
          <w:p w:rsidR="007E009A" w:rsidRDefault="007E009A" w:rsidP="001753C4">
            <w:pPr>
              <w:pStyle w:val="ConsPlusNormal"/>
            </w:pPr>
            <w:r>
              <w:t>не менее 1/2"</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вставки</w:t>
            </w:r>
          </w:p>
        </w:tc>
        <w:tc>
          <w:tcPr>
            <w:tcW w:w="2324" w:type="dxa"/>
            <w:tcBorders>
              <w:top w:val="nil"/>
              <w:bottom w:val="nil"/>
            </w:tcBorders>
          </w:tcPr>
          <w:p w:rsidR="007E009A" w:rsidRDefault="007E009A" w:rsidP="001753C4">
            <w:pPr>
              <w:pStyle w:val="ConsPlusNormal"/>
            </w:pPr>
            <w:r>
              <w:t>резина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38</w:t>
            </w:r>
          </w:p>
        </w:tc>
        <w:tc>
          <w:tcPr>
            <w:tcW w:w="1020" w:type="dxa"/>
            <w:vMerge w:val="restart"/>
          </w:tcPr>
          <w:p w:rsidR="007E009A" w:rsidRDefault="00C56CFD" w:rsidP="001753C4">
            <w:pPr>
              <w:pStyle w:val="ConsPlusNormal"/>
            </w:pPr>
            <w:hyperlink r:id="rId252"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proofErr w:type="spellStart"/>
            <w:r w:rsidRPr="00D11105">
              <w:rPr>
                <w:b/>
              </w:rPr>
              <w:t>изливы</w:t>
            </w:r>
            <w:proofErr w:type="spellEnd"/>
            <w:r w:rsidRPr="00D11105">
              <w:rPr>
                <w:b/>
              </w:rPr>
              <w:t xml:space="preserve"> для смесителей</w:t>
            </w:r>
          </w:p>
        </w:tc>
        <w:tc>
          <w:tcPr>
            <w:tcW w:w="850" w:type="dxa"/>
            <w:vMerge w:val="restart"/>
          </w:tcPr>
          <w:p w:rsidR="007E009A" w:rsidRDefault="00C56CFD" w:rsidP="001753C4">
            <w:pPr>
              <w:pStyle w:val="ConsPlusNormal"/>
              <w:jc w:val="center"/>
            </w:pPr>
            <w:hyperlink r:id="rId25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"Елочка"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запасная часть для смесителей мойки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среда</w:t>
            </w:r>
          </w:p>
        </w:tc>
        <w:tc>
          <w:tcPr>
            <w:tcW w:w="2324" w:type="dxa"/>
            <w:tcBorders>
              <w:top w:val="nil"/>
              <w:bottom w:val="nil"/>
            </w:tcBorders>
          </w:tcPr>
          <w:p w:rsidR="007E009A" w:rsidRDefault="007E009A" w:rsidP="001753C4">
            <w:pPr>
              <w:pStyle w:val="ConsPlusNormal"/>
            </w:pPr>
            <w:r>
              <w:t>вода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способ присоединения</w:t>
            </w:r>
          </w:p>
        </w:tc>
        <w:tc>
          <w:tcPr>
            <w:tcW w:w="2324" w:type="dxa"/>
            <w:tcBorders>
              <w:top w:val="nil"/>
              <w:bottom w:val="nil"/>
            </w:tcBorders>
          </w:tcPr>
          <w:p w:rsidR="007E009A" w:rsidRDefault="007E009A" w:rsidP="001753C4">
            <w:pPr>
              <w:pStyle w:val="ConsPlusNormal"/>
            </w:pPr>
            <w:r>
              <w:t>резьбовой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латунь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w:t>
            </w:r>
          </w:p>
        </w:tc>
        <w:tc>
          <w:tcPr>
            <w:tcW w:w="2324" w:type="dxa"/>
            <w:tcBorders>
              <w:top w:val="nil"/>
              <w:bottom w:val="nil"/>
            </w:tcBorders>
          </w:tcPr>
          <w:p w:rsidR="007E009A" w:rsidRDefault="007E009A" w:rsidP="001753C4">
            <w:pPr>
              <w:pStyle w:val="ConsPlusNormal"/>
            </w:pPr>
            <w:r>
              <w:t>хром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190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39</w:t>
            </w:r>
          </w:p>
        </w:tc>
        <w:tc>
          <w:tcPr>
            <w:tcW w:w="1020" w:type="dxa"/>
            <w:vMerge w:val="restart"/>
          </w:tcPr>
          <w:p w:rsidR="007E009A" w:rsidRDefault="00C56CFD" w:rsidP="001753C4">
            <w:pPr>
              <w:pStyle w:val="ConsPlusNormal"/>
            </w:pPr>
            <w:hyperlink r:id="rId254" w:history="1">
              <w:r w:rsidR="007E009A">
                <w:rPr>
                  <w:color w:val="0000FF"/>
                </w:rPr>
                <w:t>23.42.10</w:t>
              </w:r>
            </w:hyperlink>
          </w:p>
        </w:tc>
        <w:tc>
          <w:tcPr>
            <w:tcW w:w="2098" w:type="dxa"/>
            <w:vMerge w:val="restart"/>
          </w:tcPr>
          <w:p w:rsidR="007E009A" w:rsidRDefault="007E009A" w:rsidP="001753C4">
            <w:pPr>
              <w:pStyle w:val="ConsPlusNormal"/>
            </w:pPr>
            <w:r>
              <w:t>Изделия санитарно-</w:t>
            </w:r>
            <w:r>
              <w:lastRenderedPageBreak/>
              <w:t xml:space="preserve">технические из керамики. Пояснения по требуемой продукции; </w:t>
            </w:r>
            <w:r w:rsidRPr="00D11105">
              <w:rPr>
                <w:b/>
              </w:rPr>
              <w:t>раковины</w:t>
            </w:r>
          </w:p>
        </w:tc>
        <w:tc>
          <w:tcPr>
            <w:tcW w:w="850" w:type="dxa"/>
            <w:vMerge w:val="restart"/>
          </w:tcPr>
          <w:p w:rsidR="007E009A" w:rsidRDefault="00C56CFD" w:rsidP="001753C4">
            <w:pPr>
              <w:pStyle w:val="ConsPlusNormal"/>
              <w:jc w:val="center"/>
            </w:pPr>
            <w:hyperlink r:id="rId25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керамика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разновидность</w:t>
            </w:r>
          </w:p>
        </w:tc>
        <w:tc>
          <w:tcPr>
            <w:tcW w:w="2324" w:type="dxa"/>
            <w:tcBorders>
              <w:top w:val="nil"/>
              <w:bottom w:val="nil"/>
            </w:tcBorders>
          </w:tcPr>
          <w:p w:rsidR="007E009A" w:rsidRDefault="007E009A" w:rsidP="001753C4">
            <w:pPr>
              <w:pStyle w:val="ConsPlusNormal"/>
            </w:pPr>
            <w:r>
              <w:t>"Тюльпан" с пьедесталом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параметры</w:t>
            </w:r>
          </w:p>
        </w:tc>
        <w:tc>
          <w:tcPr>
            <w:tcW w:w="2324" w:type="dxa"/>
            <w:tcBorders>
              <w:top w:val="nil"/>
              <w:bottom w:val="nil"/>
            </w:tcBorders>
          </w:tcPr>
          <w:p w:rsidR="007E009A" w:rsidRDefault="007E009A" w:rsidP="001753C4">
            <w:pPr>
              <w:pStyle w:val="ConsPlusNormal"/>
            </w:pPr>
            <w:r>
              <w:t>стандарт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раковина, пьедестал, набор креплений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крепление</w:t>
            </w:r>
          </w:p>
        </w:tc>
        <w:tc>
          <w:tcPr>
            <w:tcW w:w="2324" w:type="dxa"/>
            <w:tcBorders>
              <w:top w:val="nil"/>
              <w:bottom w:val="nil"/>
            </w:tcBorders>
          </w:tcPr>
          <w:p w:rsidR="007E009A" w:rsidRDefault="007E009A" w:rsidP="001753C4">
            <w:pPr>
              <w:pStyle w:val="ConsPlusNormal"/>
            </w:pPr>
            <w:r>
              <w:t>к стене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40</w:t>
            </w:r>
          </w:p>
        </w:tc>
        <w:tc>
          <w:tcPr>
            <w:tcW w:w="1020" w:type="dxa"/>
            <w:vMerge w:val="restart"/>
          </w:tcPr>
          <w:p w:rsidR="007E009A" w:rsidRDefault="00C56CFD" w:rsidP="001753C4">
            <w:pPr>
              <w:pStyle w:val="ConsPlusNormal"/>
            </w:pPr>
            <w:hyperlink r:id="rId256" w:history="1">
              <w:r w:rsidR="007E009A">
                <w:rPr>
                  <w:color w:val="0000FF"/>
                </w:rPr>
                <w:t>27.51.24</w:t>
              </w:r>
            </w:hyperlink>
          </w:p>
        </w:tc>
        <w:tc>
          <w:tcPr>
            <w:tcW w:w="2098" w:type="dxa"/>
            <w:vMerge w:val="restart"/>
          </w:tcPr>
          <w:p w:rsidR="007E009A" w:rsidRDefault="007E009A" w:rsidP="001753C4">
            <w:pPr>
              <w:pStyle w:val="ConsPlusNormal"/>
            </w:pPr>
            <w:r>
              <w:t xml:space="preserve">Приборы электронагревательные прочие. Пояснения по требуемой продукции: </w:t>
            </w:r>
            <w:proofErr w:type="spellStart"/>
            <w:r w:rsidRPr="00D11105">
              <w:rPr>
                <w:b/>
              </w:rPr>
              <w:t>полотенцесушители</w:t>
            </w:r>
            <w:proofErr w:type="spellEnd"/>
          </w:p>
        </w:tc>
        <w:tc>
          <w:tcPr>
            <w:tcW w:w="850" w:type="dxa"/>
            <w:vMerge w:val="restart"/>
          </w:tcPr>
          <w:p w:rsidR="007E009A" w:rsidRDefault="00C56CFD" w:rsidP="001753C4">
            <w:pPr>
              <w:pStyle w:val="ConsPlusNormal"/>
              <w:jc w:val="center"/>
            </w:pPr>
            <w:hyperlink r:id="rId25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нержавеющая сталь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 форма</w:t>
            </w:r>
          </w:p>
        </w:tc>
        <w:tc>
          <w:tcPr>
            <w:tcW w:w="2324" w:type="dxa"/>
            <w:tcBorders>
              <w:top w:val="nil"/>
              <w:bottom w:val="nil"/>
            </w:tcBorders>
          </w:tcPr>
          <w:p w:rsidR="007E009A" w:rsidRDefault="007E009A" w:rsidP="001753C4">
            <w:pPr>
              <w:pStyle w:val="ConsPlusNormal"/>
            </w:pPr>
            <w:r>
              <w:t>змейка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сушки текстильных изделий, а также для обогрева ванных и душевых комнат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входных отверстий</w:t>
            </w:r>
          </w:p>
        </w:tc>
        <w:tc>
          <w:tcPr>
            <w:tcW w:w="2324" w:type="dxa"/>
            <w:tcBorders>
              <w:top w:val="nil"/>
              <w:bottom w:val="nil"/>
            </w:tcBorders>
          </w:tcPr>
          <w:p w:rsidR="007E009A" w:rsidRDefault="007E009A" w:rsidP="001753C4">
            <w:pPr>
              <w:pStyle w:val="ConsPlusNormal"/>
            </w:pPr>
            <w:r>
              <w:t>под установленную сантехнику</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41</w:t>
            </w:r>
          </w:p>
        </w:tc>
        <w:tc>
          <w:tcPr>
            <w:tcW w:w="1020" w:type="dxa"/>
            <w:vMerge w:val="restart"/>
          </w:tcPr>
          <w:p w:rsidR="007E009A" w:rsidRDefault="00C56CFD" w:rsidP="001753C4">
            <w:pPr>
              <w:pStyle w:val="ConsPlusNormal"/>
            </w:pPr>
            <w:hyperlink r:id="rId258"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 xml:space="preserve">арматура для </w:t>
            </w:r>
            <w:r w:rsidRPr="00D11105">
              <w:rPr>
                <w:b/>
              </w:rPr>
              <w:lastRenderedPageBreak/>
              <w:t>смывных бачков</w:t>
            </w:r>
          </w:p>
        </w:tc>
        <w:tc>
          <w:tcPr>
            <w:tcW w:w="850" w:type="dxa"/>
            <w:vMerge w:val="restart"/>
          </w:tcPr>
          <w:p w:rsidR="007E009A" w:rsidRDefault="00C56CFD" w:rsidP="001753C4">
            <w:pPr>
              <w:pStyle w:val="ConsPlusNormal"/>
              <w:jc w:val="center"/>
            </w:pPr>
            <w:hyperlink r:id="rId259" w:history="1">
              <w:r w:rsidR="007E009A">
                <w:rPr>
                  <w:color w:val="0000FF"/>
                </w:rPr>
                <w:t>839</w:t>
              </w:r>
            </w:hyperlink>
          </w:p>
        </w:tc>
        <w:tc>
          <w:tcPr>
            <w:tcW w:w="1304" w:type="dxa"/>
            <w:vMerge w:val="restart"/>
          </w:tcPr>
          <w:p w:rsidR="007E009A" w:rsidRDefault="007E009A" w:rsidP="001753C4">
            <w:pPr>
              <w:pStyle w:val="ConsPlusNormal"/>
              <w:jc w:val="center"/>
            </w:pPr>
            <w:r>
              <w:t>комплект</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универсальная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спусковой механизм</w:t>
            </w:r>
          </w:p>
        </w:tc>
        <w:tc>
          <w:tcPr>
            <w:tcW w:w="2324" w:type="dxa"/>
            <w:tcBorders>
              <w:top w:val="nil"/>
              <w:bottom w:val="nil"/>
            </w:tcBorders>
          </w:tcPr>
          <w:p w:rsidR="007E009A" w:rsidRDefault="007E009A" w:rsidP="001753C4">
            <w:pPr>
              <w:pStyle w:val="ConsPlusNormal"/>
            </w:pPr>
            <w:r>
              <w:t>кнопочный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стандартная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42</w:t>
            </w:r>
          </w:p>
        </w:tc>
        <w:tc>
          <w:tcPr>
            <w:tcW w:w="1020" w:type="dxa"/>
            <w:vMerge w:val="restart"/>
          </w:tcPr>
          <w:p w:rsidR="007E009A" w:rsidRDefault="00C56CFD" w:rsidP="001753C4">
            <w:pPr>
              <w:pStyle w:val="ConsPlusNormal"/>
            </w:pPr>
            <w:hyperlink r:id="rId260"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r w:rsidRPr="00D11105">
              <w:rPr>
                <w:b/>
              </w:rPr>
              <w:t>шланги для душа</w:t>
            </w:r>
          </w:p>
        </w:tc>
        <w:tc>
          <w:tcPr>
            <w:tcW w:w="850" w:type="dxa"/>
            <w:vMerge w:val="restart"/>
          </w:tcPr>
          <w:p w:rsidR="007E009A" w:rsidRDefault="00C56CFD" w:rsidP="001753C4">
            <w:pPr>
              <w:pStyle w:val="ConsPlusNormal"/>
              <w:jc w:val="center"/>
            </w:pPr>
            <w:hyperlink r:id="rId26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proofErr w:type="gramStart"/>
            <w:r>
              <w:t>растягивающийся</w:t>
            </w:r>
            <w:proofErr w:type="gramEnd"/>
            <w:r>
              <w:t xml:space="preserve"> с конической гайкой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оплетка</w:t>
            </w:r>
          </w:p>
        </w:tc>
        <w:tc>
          <w:tcPr>
            <w:tcW w:w="2324" w:type="dxa"/>
            <w:tcBorders>
              <w:top w:val="nil"/>
              <w:bottom w:val="nil"/>
            </w:tcBorders>
          </w:tcPr>
          <w:p w:rsidR="007E009A" w:rsidRDefault="007E009A" w:rsidP="001753C4">
            <w:pPr>
              <w:pStyle w:val="ConsPlusNormal"/>
            </w:pPr>
            <w:proofErr w:type="gramStart"/>
            <w:r>
              <w:t>металлическая</w:t>
            </w:r>
            <w:proofErr w:type="gramEnd"/>
            <w:r>
              <w:t xml:space="preserve"> с хромовым покрытием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150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среда</w:t>
            </w:r>
          </w:p>
        </w:tc>
        <w:tc>
          <w:tcPr>
            <w:tcW w:w="2324" w:type="dxa"/>
            <w:tcBorders>
              <w:top w:val="nil"/>
              <w:bottom w:val="nil"/>
            </w:tcBorders>
          </w:tcPr>
          <w:p w:rsidR="007E009A" w:rsidRDefault="007E009A" w:rsidP="001753C4">
            <w:pPr>
              <w:pStyle w:val="ConsPlusNormal"/>
            </w:pPr>
            <w:r>
              <w:t>вода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43</w:t>
            </w:r>
          </w:p>
        </w:tc>
        <w:tc>
          <w:tcPr>
            <w:tcW w:w="1020" w:type="dxa"/>
            <w:vMerge w:val="restart"/>
          </w:tcPr>
          <w:p w:rsidR="007E009A" w:rsidRDefault="00C56CFD" w:rsidP="001753C4">
            <w:pPr>
              <w:pStyle w:val="ConsPlusNormal"/>
            </w:pPr>
            <w:hyperlink r:id="rId262" w:history="1">
              <w:r w:rsidR="007E009A">
                <w:rPr>
                  <w:color w:val="0000FF"/>
                </w:rPr>
                <w:t>28.14.12</w:t>
              </w:r>
            </w:hyperlink>
          </w:p>
        </w:tc>
        <w:tc>
          <w:tcPr>
            <w:tcW w:w="2098" w:type="dxa"/>
            <w:vMerge w:val="restart"/>
          </w:tcPr>
          <w:p w:rsidR="007E009A" w:rsidRDefault="007E009A" w:rsidP="001753C4">
            <w:pPr>
              <w:pStyle w:val="ConsPlusNormal"/>
            </w:pPr>
            <w:r>
              <w:t xml:space="preserve">Краны, вентили, клапаны для раковин, моек, биде, унитазов, ванн и аналогичная арматура; вентили для радиаторов центрального отопления. Пояснения по требуемой продукции: </w:t>
            </w:r>
            <w:proofErr w:type="spellStart"/>
            <w:r w:rsidRPr="00D11105">
              <w:rPr>
                <w:b/>
              </w:rPr>
              <w:t>рассеиватели</w:t>
            </w:r>
            <w:proofErr w:type="spellEnd"/>
            <w:r w:rsidRPr="00D11105">
              <w:rPr>
                <w:b/>
              </w:rPr>
              <w:t xml:space="preserve"> для шлангов</w:t>
            </w:r>
          </w:p>
        </w:tc>
        <w:tc>
          <w:tcPr>
            <w:tcW w:w="850" w:type="dxa"/>
            <w:vMerge w:val="restart"/>
          </w:tcPr>
          <w:p w:rsidR="007E009A" w:rsidRDefault="00C56CFD" w:rsidP="001753C4">
            <w:pPr>
              <w:pStyle w:val="ConsPlusNormal"/>
              <w:jc w:val="center"/>
            </w:pPr>
            <w:hyperlink r:id="rId26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медь, 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w:t>
            </w:r>
          </w:p>
        </w:tc>
        <w:tc>
          <w:tcPr>
            <w:tcW w:w="2324" w:type="dxa"/>
            <w:tcBorders>
              <w:top w:val="nil"/>
              <w:bottom w:val="nil"/>
            </w:tcBorders>
          </w:tcPr>
          <w:p w:rsidR="007E009A" w:rsidRDefault="007E009A" w:rsidP="001753C4">
            <w:pPr>
              <w:pStyle w:val="ConsPlusNormal"/>
            </w:pPr>
            <w:r>
              <w:t>хром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среда</w:t>
            </w:r>
          </w:p>
        </w:tc>
        <w:tc>
          <w:tcPr>
            <w:tcW w:w="2324" w:type="dxa"/>
            <w:tcBorders>
              <w:top w:val="nil"/>
              <w:bottom w:val="nil"/>
            </w:tcBorders>
          </w:tcPr>
          <w:p w:rsidR="007E009A" w:rsidRDefault="007E009A" w:rsidP="001753C4">
            <w:pPr>
              <w:pStyle w:val="ConsPlusNormal"/>
            </w:pPr>
            <w:r>
              <w:t>вода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насадка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Title"/>
        <w:jc w:val="center"/>
        <w:outlineLvl w:val="1"/>
      </w:pPr>
      <w:r>
        <w:t>Строительные материалы</w:t>
      </w:r>
    </w:p>
    <w:p w:rsidR="007E009A" w:rsidRDefault="007E009A" w:rsidP="001753C4">
      <w:pPr>
        <w:pStyle w:val="ConsPlusNormal"/>
        <w:jc w:val="both"/>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rsidTr="00A66D16">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264"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265"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rsidTr="00A66D16">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pPr>
            <w:hyperlink r:id="rId266" w:history="1">
              <w:r w:rsidR="007E009A">
                <w:rPr>
                  <w:color w:val="0000FF"/>
                </w:rPr>
                <w:t>22.23.19</w:t>
              </w:r>
            </w:hyperlink>
          </w:p>
        </w:tc>
        <w:tc>
          <w:tcPr>
            <w:tcW w:w="2098" w:type="dxa"/>
            <w:vMerge w:val="restart"/>
          </w:tcPr>
          <w:p w:rsidR="007E009A" w:rsidRDefault="007E009A" w:rsidP="001753C4">
            <w:pPr>
              <w:pStyle w:val="ConsPlusNormal"/>
            </w:pPr>
            <w:r>
              <w:t xml:space="preserve">Изделия пластмассовые строительные, не включенные в другие группировки. Пояснения по требуемой продукции: </w:t>
            </w:r>
            <w:r w:rsidRPr="007C1F2B">
              <w:rPr>
                <w:b/>
              </w:rPr>
              <w:t>соединители, уголки и заглушки для плинтусов, плинтуса</w:t>
            </w:r>
          </w:p>
        </w:tc>
        <w:tc>
          <w:tcPr>
            <w:tcW w:w="850" w:type="dxa"/>
            <w:vMerge w:val="restart"/>
          </w:tcPr>
          <w:p w:rsidR="007E009A" w:rsidRDefault="00C56CFD" w:rsidP="001753C4">
            <w:pPr>
              <w:pStyle w:val="ConsPlusNormal"/>
              <w:jc w:val="center"/>
            </w:pPr>
            <w:hyperlink r:id="rId26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напольного плинтуса пластикового</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под плинтус</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под плинтус</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pPr>
            <w:hyperlink r:id="rId268" w:history="1">
              <w:r w:rsidR="007E009A">
                <w:rPr>
                  <w:color w:val="0000FF"/>
                </w:rPr>
                <w:t>20.30.22</w:t>
              </w:r>
            </w:hyperlink>
          </w:p>
        </w:tc>
        <w:tc>
          <w:tcPr>
            <w:tcW w:w="2098" w:type="dxa"/>
            <w:vMerge w:val="restart"/>
          </w:tcPr>
          <w:p w:rsidR="007E009A" w:rsidRDefault="007E009A" w:rsidP="001753C4">
            <w:pPr>
              <w:pStyle w:val="ConsPlusNormal"/>
            </w:pPr>
            <w:r>
              <w:t xml:space="preserve">Материалы лакокрасочные и </w:t>
            </w:r>
            <w:r>
              <w:lastRenderedPageBreak/>
              <w:t xml:space="preserve">аналогичные для нанесения покрытий прочие; сиккативы готовые. Пояснения по требуемой продукции: </w:t>
            </w:r>
            <w:r w:rsidRPr="007C1F2B">
              <w:rPr>
                <w:b/>
              </w:rPr>
              <w:t>мастики</w:t>
            </w:r>
          </w:p>
        </w:tc>
        <w:tc>
          <w:tcPr>
            <w:tcW w:w="850" w:type="dxa"/>
            <w:vMerge w:val="restart"/>
          </w:tcPr>
          <w:p w:rsidR="007E009A" w:rsidRDefault="00C56CFD" w:rsidP="001753C4">
            <w:pPr>
              <w:pStyle w:val="ConsPlusNormal"/>
              <w:jc w:val="center"/>
            </w:pPr>
            <w:hyperlink r:id="rId269"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для гидроизоляции строительных </w:t>
            </w:r>
            <w:r>
              <w:lastRenderedPageBreak/>
              <w:t>конструкций, антикоррозийная защита металлических поверхностей, ремонт кровельного полотна</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теплостойкость</w:t>
            </w:r>
          </w:p>
        </w:tc>
        <w:tc>
          <w:tcPr>
            <w:tcW w:w="2324" w:type="dxa"/>
            <w:tcBorders>
              <w:top w:val="nil"/>
              <w:bottom w:val="nil"/>
            </w:tcBorders>
          </w:tcPr>
          <w:p w:rsidR="007E009A" w:rsidRDefault="007E009A" w:rsidP="001753C4">
            <w:pPr>
              <w:pStyle w:val="ConsPlusNormal"/>
            </w:pPr>
            <w:r>
              <w:t>не менее 90 °C - не более 100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содержание сухого остатка</w:t>
            </w:r>
          </w:p>
        </w:tc>
        <w:tc>
          <w:tcPr>
            <w:tcW w:w="2324" w:type="dxa"/>
            <w:tcBorders>
              <w:top w:val="nil"/>
              <w:bottom w:val="nil"/>
            </w:tcBorders>
          </w:tcPr>
          <w:p w:rsidR="007E009A" w:rsidRDefault="007E009A" w:rsidP="001753C4">
            <w:pPr>
              <w:pStyle w:val="ConsPlusNormal"/>
            </w:pPr>
            <w:r>
              <w:t>не более 65%</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время высыхания</w:t>
            </w:r>
          </w:p>
        </w:tc>
        <w:tc>
          <w:tcPr>
            <w:tcW w:w="2324" w:type="dxa"/>
            <w:tcBorders>
              <w:top w:val="nil"/>
              <w:bottom w:val="nil"/>
            </w:tcBorders>
          </w:tcPr>
          <w:p w:rsidR="007E009A" w:rsidRDefault="007E009A" w:rsidP="001753C4">
            <w:pPr>
              <w:pStyle w:val="ConsPlusNormal"/>
            </w:pPr>
            <w:r>
              <w:t>12 - 48 час.</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расход</w:t>
            </w:r>
          </w:p>
        </w:tc>
        <w:tc>
          <w:tcPr>
            <w:tcW w:w="2324" w:type="dxa"/>
            <w:tcBorders>
              <w:top w:val="nil"/>
              <w:bottom w:val="nil"/>
            </w:tcBorders>
          </w:tcPr>
          <w:p w:rsidR="007E009A" w:rsidRDefault="007E009A" w:rsidP="001753C4">
            <w:pPr>
              <w:pStyle w:val="ConsPlusNormal"/>
            </w:pPr>
            <w:r>
              <w:t>0,5 - 2 л/м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pPr>
            <w:hyperlink r:id="rId270" w:history="1">
              <w:r w:rsidR="007E009A">
                <w:rPr>
                  <w:color w:val="0000FF"/>
                </w:rPr>
                <w:t>24.42.22</w:t>
              </w:r>
            </w:hyperlink>
          </w:p>
        </w:tc>
        <w:tc>
          <w:tcPr>
            <w:tcW w:w="2098" w:type="dxa"/>
            <w:vMerge w:val="restart"/>
          </w:tcPr>
          <w:p w:rsidR="007E009A" w:rsidRDefault="007E009A" w:rsidP="001753C4">
            <w:pPr>
              <w:pStyle w:val="ConsPlusNormal"/>
            </w:pPr>
            <w:r>
              <w:t xml:space="preserve">Прутки, катанка и профили из алюминия или алюминиевых сплавов. Пояснения по требуемой продукции: </w:t>
            </w:r>
            <w:r w:rsidRPr="007C1F2B">
              <w:rPr>
                <w:b/>
              </w:rPr>
              <w:t xml:space="preserve">профили </w:t>
            </w:r>
            <w:proofErr w:type="spellStart"/>
            <w:r w:rsidRPr="007C1F2B">
              <w:rPr>
                <w:b/>
              </w:rPr>
              <w:t>стыкоперекрывающие</w:t>
            </w:r>
            <w:proofErr w:type="spellEnd"/>
          </w:p>
        </w:tc>
        <w:tc>
          <w:tcPr>
            <w:tcW w:w="850" w:type="dxa"/>
            <w:vMerge w:val="restart"/>
          </w:tcPr>
          <w:p w:rsidR="007E009A" w:rsidRDefault="00C56CFD" w:rsidP="001753C4">
            <w:pPr>
              <w:pStyle w:val="ConsPlusNormal"/>
              <w:jc w:val="center"/>
            </w:pPr>
            <w:hyperlink r:id="rId27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закрытия стыков напольных покрытий с обеспечением плавного сопряжения кромок напольного покрытия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алюминиевый профиль с открытым креплением для стыковки покрытий на одном уровне, декорированный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под имеющееся напольное покрытие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pPr>
            <w:hyperlink r:id="rId272" w:history="1">
              <w:r w:rsidR="007E009A">
                <w:rPr>
                  <w:color w:val="0000FF"/>
                </w:rPr>
                <w:t>20.30.22</w:t>
              </w:r>
            </w:hyperlink>
          </w:p>
        </w:tc>
        <w:tc>
          <w:tcPr>
            <w:tcW w:w="2098" w:type="dxa"/>
            <w:vMerge w:val="restart"/>
          </w:tcPr>
          <w:p w:rsidR="007E009A" w:rsidRDefault="007E009A" w:rsidP="001753C4">
            <w:pPr>
              <w:pStyle w:val="ConsPlusNormal"/>
            </w:pPr>
            <w:r>
              <w:t xml:space="preserve">Материалы лакокрасочные и аналогичные для нанесения покрытий </w:t>
            </w:r>
            <w:r>
              <w:lastRenderedPageBreak/>
              <w:t xml:space="preserve">прочие; сиккативы готовые. Пояснения по требуемой продукции: </w:t>
            </w:r>
            <w:r w:rsidRPr="007C1F2B">
              <w:rPr>
                <w:b/>
              </w:rPr>
              <w:t>шпаклевка</w:t>
            </w:r>
          </w:p>
        </w:tc>
        <w:tc>
          <w:tcPr>
            <w:tcW w:w="850" w:type="dxa"/>
            <w:vMerge w:val="restart"/>
          </w:tcPr>
          <w:p w:rsidR="007E009A" w:rsidRDefault="00C56CFD" w:rsidP="001753C4">
            <w:pPr>
              <w:pStyle w:val="ConsPlusNormal"/>
              <w:jc w:val="center"/>
            </w:pPr>
            <w:hyperlink r:id="rId273"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для выравнивания поверхностей из кирпича, бетона, гипса, </w:t>
            </w:r>
            <w:proofErr w:type="spellStart"/>
            <w:r>
              <w:t>гипсокартона</w:t>
            </w:r>
            <w:proofErr w:type="spellEnd"/>
            <w:r>
              <w:t xml:space="preserve">, </w:t>
            </w:r>
            <w:r>
              <w:lastRenderedPageBreak/>
              <w:t>обработанных выравнивающими или штукатурными составами оснований, а также для ремонта поврежденных штукатурок</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акрил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наполнитель</w:t>
            </w:r>
          </w:p>
        </w:tc>
        <w:tc>
          <w:tcPr>
            <w:tcW w:w="2324" w:type="dxa"/>
            <w:tcBorders>
              <w:top w:val="nil"/>
              <w:bottom w:val="nil"/>
            </w:tcBorders>
          </w:tcPr>
          <w:p w:rsidR="007E009A" w:rsidRDefault="007E009A" w:rsidP="001753C4">
            <w:pPr>
              <w:pStyle w:val="ConsPlusNormal"/>
            </w:pPr>
            <w:r>
              <w:t>измельченный мрамор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разбавитель</w:t>
            </w:r>
          </w:p>
        </w:tc>
        <w:tc>
          <w:tcPr>
            <w:tcW w:w="2324" w:type="dxa"/>
            <w:tcBorders>
              <w:top w:val="nil"/>
              <w:bottom w:val="nil"/>
            </w:tcBorders>
          </w:tcPr>
          <w:p w:rsidR="007E009A" w:rsidRDefault="007E009A" w:rsidP="001753C4">
            <w:pPr>
              <w:pStyle w:val="ConsPlusNormal"/>
            </w:pPr>
            <w:r>
              <w:t>вода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время высыхания</w:t>
            </w:r>
          </w:p>
        </w:tc>
        <w:tc>
          <w:tcPr>
            <w:tcW w:w="2324" w:type="dxa"/>
            <w:tcBorders>
              <w:top w:val="nil"/>
              <w:bottom w:val="nil"/>
            </w:tcBorders>
          </w:tcPr>
          <w:p w:rsidR="007E009A" w:rsidRDefault="007E009A" w:rsidP="001753C4">
            <w:pPr>
              <w:pStyle w:val="ConsPlusNormal"/>
            </w:pPr>
            <w:r>
              <w:t>не более 4 ч</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pPr>
            <w:hyperlink r:id="rId274" w:history="1">
              <w:r w:rsidR="007E009A">
                <w:rPr>
                  <w:color w:val="0000FF"/>
                </w:rPr>
                <w:t>32.91.19</w:t>
              </w:r>
            </w:hyperlink>
          </w:p>
        </w:tc>
        <w:tc>
          <w:tcPr>
            <w:tcW w:w="2098" w:type="dxa"/>
            <w:vMerge w:val="restart"/>
          </w:tcPr>
          <w:p w:rsidR="007E009A" w:rsidRDefault="007E009A" w:rsidP="001753C4">
            <w:pPr>
              <w:pStyle w:val="ConsPlusNormal"/>
            </w:pPr>
            <w:r>
              <w:t xml:space="preserve">Щетки прочие, не включенные в другие группировки. Пояснения по требуемой продукции: </w:t>
            </w:r>
            <w:r w:rsidRPr="00A66D16">
              <w:rPr>
                <w:b/>
              </w:rPr>
              <w:t>кисти технические</w:t>
            </w:r>
          </w:p>
        </w:tc>
        <w:tc>
          <w:tcPr>
            <w:tcW w:w="850" w:type="dxa"/>
            <w:vMerge w:val="restart"/>
          </w:tcPr>
          <w:p w:rsidR="007E009A" w:rsidRDefault="00C56CFD" w:rsidP="001753C4">
            <w:pPr>
              <w:pStyle w:val="ConsPlusNormal"/>
              <w:jc w:val="center"/>
            </w:pPr>
            <w:hyperlink r:id="rId27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обработки окрашенной поверхности в целых удаления следов от ручника и маховой кисти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металл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щетина</w:t>
            </w:r>
          </w:p>
        </w:tc>
        <w:tc>
          <w:tcPr>
            <w:tcW w:w="2324" w:type="dxa"/>
            <w:tcBorders>
              <w:top w:val="nil"/>
              <w:bottom w:val="nil"/>
            </w:tcBorders>
          </w:tcPr>
          <w:p w:rsidR="007E009A" w:rsidRDefault="007E009A" w:rsidP="001753C4">
            <w:pPr>
              <w:pStyle w:val="ConsPlusNormal"/>
            </w:pPr>
            <w:r>
              <w:t>натуральная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12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pPr>
            <w:hyperlink r:id="rId276" w:history="1">
              <w:r w:rsidR="007E009A">
                <w:rPr>
                  <w:color w:val="0000FF"/>
                </w:rPr>
                <w:t>20.30.12</w:t>
              </w:r>
            </w:hyperlink>
          </w:p>
        </w:tc>
        <w:tc>
          <w:tcPr>
            <w:tcW w:w="2098" w:type="dxa"/>
            <w:vMerge w:val="restart"/>
          </w:tcPr>
          <w:p w:rsidR="007E009A" w:rsidRDefault="007E009A" w:rsidP="001753C4">
            <w:pPr>
              <w:pStyle w:val="ConsPlusNormal"/>
            </w:pPr>
            <w:r>
              <w:t xml:space="preserve">Материалы лакокрасочные на основе сложных полиэфиров, акриловых или </w:t>
            </w:r>
            <w:r>
              <w:lastRenderedPageBreak/>
              <w:t xml:space="preserve">виниловых полимеров в неводной среде; растворы. Пояснения по требуемой продукции: </w:t>
            </w:r>
            <w:r w:rsidRPr="00A66D16">
              <w:rPr>
                <w:b/>
              </w:rPr>
              <w:t>эмали</w:t>
            </w:r>
          </w:p>
        </w:tc>
        <w:tc>
          <w:tcPr>
            <w:tcW w:w="850" w:type="dxa"/>
            <w:vMerge w:val="restart"/>
          </w:tcPr>
          <w:p w:rsidR="007E009A" w:rsidRDefault="00C56CFD" w:rsidP="001753C4">
            <w:pPr>
              <w:pStyle w:val="ConsPlusNormal"/>
              <w:jc w:val="center"/>
            </w:pPr>
            <w:hyperlink r:id="rId277"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для окраски металлических, деревянных (оконные рамы, двери, ДСП) и оштукатуренных </w:t>
            </w:r>
            <w:r>
              <w:lastRenderedPageBreak/>
              <w:t>поверхностей внутри и снаружи помещений, радиаторов</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универсальная алкидная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разных цветов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сухой остаток</w:t>
            </w:r>
          </w:p>
        </w:tc>
        <w:tc>
          <w:tcPr>
            <w:tcW w:w="2324" w:type="dxa"/>
            <w:tcBorders>
              <w:top w:val="nil"/>
              <w:bottom w:val="nil"/>
            </w:tcBorders>
          </w:tcPr>
          <w:p w:rsidR="007E009A" w:rsidRDefault="007E009A" w:rsidP="001753C4">
            <w:pPr>
              <w:pStyle w:val="ConsPlusNormal"/>
            </w:pPr>
            <w:r>
              <w:t>не менее 60 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время высыхания при +20° и относительной влажности 65% от пыли</w:t>
            </w:r>
          </w:p>
        </w:tc>
        <w:tc>
          <w:tcPr>
            <w:tcW w:w="2324" w:type="dxa"/>
            <w:tcBorders>
              <w:top w:val="nil"/>
              <w:bottom w:val="nil"/>
            </w:tcBorders>
          </w:tcPr>
          <w:p w:rsidR="007E009A" w:rsidRDefault="007E009A" w:rsidP="001753C4">
            <w:pPr>
              <w:pStyle w:val="ConsPlusNormal"/>
            </w:pPr>
            <w:r>
              <w:t>5 - 7 часов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pPr>
            <w:hyperlink r:id="rId278" w:history="1">
              <w:r w:rsidR="007E009A">
                <w:rPr>
                  <w:color w:val="0000FF"/>
                </w:rPr>
                <w:t>20.30.23</w:t>
              </w:r>
            </w:hyperlink>
          </w:p>
        </w:tc>
        <w:tc>
          <w:tcPr>
            <w:tcW w:w="2098" w:type="dxa"/>
            <w:vMerge w:val="restart"/>
          </w:tcPr>
          <w:p w:rsidR="007E009A" w:rsidRDefault="007E009A" w:rsidP="001753C4">
            <w:pPr>
              <w:pStyle w:val="ConsPlusNormal"/>
            </w:pPr>
            <w:r>
              <w:t xml:space="preserve">Краски для художников, учащихся или оформителей вывесок; красители оттеночные, краски любительские и аналогичные продукты. Пояснения по требуемой продукции: </w:t>
            </w:r>
            <w:r w:rsidRPr="00A66D16">
              <w:rPr>
                <w:b/>
              </w:rPr>
              <w:t xml:space="preserve">колеры, пасты </w:t>
            </w:r>
            <w:proofErr w:type="spellStart"/>
            <w:r w:rsidRPr="00A66D16">
              <w:rPr>
                <w:b/>
              </w:rPr>
              <w:t>колеровочные</w:t>
            </w:r>
            <w:proofErr w:type="spellEnd"/>
          </w:p>
        </w:tc>
        <w:tc>
          <w:tcPr>
            <w:tcW w:w="850" w:type="dxa"/>
            <w:vMerge w:val="restart"/>
          </w:tcPr>
          <w:p w:rsidR="007E009A" w:rsidRDefault="00C56CFD" w:rsidP="001753C4">
            <w:pPr>
              <w:pStyle w:val="ConsPlusNormal"/>
              <w:jc w:val="center"/>
            </w:pPr>
            <w:hyperlink r:id="rId27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для ручной колеровки эмалей, масляных и </w:t>
            </w:r>
            <w:proofErr w:type="spellStart"/>
            <w:r>
              <w:t>водоразбавляемых</w:t>
            </w:r>
            <w:proofErr w:type="spellEnd"/>
            <w:r>
              <w:t xml:space="preserve"> красок, шпаклевок, </w:t>
            </w:r>
            <w:proofErr w:type="spellStart"/>
            <w:r>
              <w:t>побелочных</w:t>
            </w:r>
            <w:proofErr w:type="spellEnd"/>
            <w:r>
              <w:t xml:space="preserve"> составов</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разных цветов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jc w:val="center"/>
            </w:pPr>
            <w:hyperlink r:id="rId280" w:history="1">
              <w:r w:rsidR="007E009A">
                <w:rPr>
                  <w:color w:val="0000FF"/>
                </w:rPr>
                <w:t>20.30.11</w:t>
              </w:r>
            </w:hyperlink>
          </w:p>
        </w:tc>
        <w:tc>
          <w:tcPr>
            <w:tcW w:w="2098" w:type="dxa"/>
            <w:vMerge w:val="restart"/>
          </w:tcPr>
          <w:p w:rsidR="007E009A" w:rsidRDefault="007E009A" w:rsidP="001753C4">
            <w:pPr>
              <w:pStyle w:val="ConsPlusNormal"/>
            </w:pPr>
            <w:r>
              <w:t xml:space="preserve">Материалы лакокрасочные на основе акриловых или виниловых полимеров в водной среде. Пояснения по </w:t>
            </w:r>
            <w:r>
              <w:lastRenderedPageBreak/>
              <w:t xml:space="preserve">требуемой продукции: </w:t>
            </w:r>
            <w:r w:rsidRPr="00A66D16">
              <w:rPr>
                <w:b/>
              </w:rPr>
              <w:t>грунтовки</w:t>
            </w:r>
          </w:p>
        </w:tc>
        <w:tc>
          <w:tcPr>
            <w:tcW w:w="850" w:type="dxa"/>
            <w:vMerge w:val="restart"/>
          </w:tcPr>
          <w:p w:rsidR="007E009A" w:rsidRDefault="00C56CFD" w:rsidP="001753C4">
            <w:pPr>
              <w:pStyle w:val="ConsPlusNormal"/>
              <w:jc w:val="center"/>
            </w:pPr>
            <w:hyperlink r:id="rId281"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плотность</w:t>
            </w:r>
          </w:p>
          <w:p w:rsidR="007E009A" w:rsidRDefault="007E009A" w:rsidP="001753C4">
            <w:pPr>
              <w:pStyle w:val="ConsPlusNormal"/>
            </w:pPr>
            <w:r>
              <w:t>расход</w:t>
            </w:r>
          </w:p>
          <w:p w:rsidR="007E009A" w:rsidRDefault="007E009A" w:rsidP="001753C4">
            <w:pPr>
              <w:pStyle w:val="ConsPlusNormal"/>
            </w:pPr>
            <w:r>
              <w:t>время высыхания</w:t>
            </w:r>
          </w:p>
          <w:p w:rsidR="007E009A" w:rsidRDefault="007E009A" w:rsidP="001753C4">
            <w:pPr>
              <w:pStyle w:val="ConsPlusNormal"/>
            </w:pPr>
            <w:r>
              <w:t>массовая доля нелетучих веществ</w:t>
            </w:r>
          </w:p>
        </w:tc>
        <w:tc>
          <w:tcPr>
            <w:tcW w:w="2324" w:type="dxa"/>
            <w:tcBorders>
              <w:bottom w:val="nil"/>
            </w:tcBorders>
          </w:tcPr>
          <w:p w:rsidR="007E009A" w:rsidRDefault="007E009A" w:rsidP="001753C4">
            <w:pPr>
              <w:pStyle w:val="ConsPlusNormal"/>
            </w:pPr>
            <w:r>
              <w:t>в зависимости от области применения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lastRenderedPageBreak/>
              <w:t>9</w:t>
            </w:r>
          </w:p>
        </w:tc>
        <w:tc>
          <w:tcPr>
            <w:tcW w:w="1020" w:type="dxa"/>
            <w:vMerge w:val="restart"/>
          </w:tcPr>
          <w:p w:rsidR="007E009A" w:rsidRDefault="00C56CFD" w:rsidP="001753C4">
            <w:pPr>
              <w:pStyle w:val="ConsPlusNormal"/>
            </w:pPr>
            <w:hyperlink r:id="rId282" w:history="1">
              <w:r w:rsidR="007E009A">
                <w:rPr>
                  <w:color w:val="0000FF"/>
                </w:rPr>
                <w:t>20.52.10</w:t>
              </w:r>
            </w:hyperlink>
          </w:p>
        </w:tc>
        <w:tc>
          <w:tcPr>
            <w:tcW w:w="2098" w:type="dxa"/>
            <w:vMerge w:val="restart"/>
          </w:tcPr>
          <w:p w:rsidR="007E009A" w:rsidRPr="00A66D16" w:rsidRDefault="007E009A" w:rsidP="001753C4">
            <w:pPr>
              <w:pStyle w:val="ConsPlusNormal"/>
              <w:rPr>
                <w:b/>
              </w:rPr>
            </w:pPr>
            <w:r w:rsidRPr="00A66D16">
              <w:rPr>
                <w:b/>
              </w:rPr>
              <w:t>Клеи</w:t>
            </w:r>
          </w:p>
        </w:tc>
        <w:tc>
          <w:tcPr>
            <w:tcW w:w="850" w:type="dxa"/>
            <w:vMerge w:val="restart"/>
          </w:tcPr>
          <w:p w:rsidR="007E009A" w:rsidRDefault="00C56CFD" w:rsidP="001753C4">
            <w:pPr>
              <w:pStyle w:val="ConsPlusNormal"/>
              <w:jc w:val="center"/>
            </w:pPr>
            <w:hyperlink r:id="rId283"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для приклеивания обоев (бумажных и </w:t>
            </w:r>
            <w:proofErr w:type="spellStart"/>
            <w:r>
              <w:t>стеклообоев</w:t>
            </w:r>
            <w:proofErr w:type="spellEnd"/>
            <w:r>
              <w:t>)</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влагостойкость</w:t>
            </w:r>
          </w:p>
        </w:tc>
        <w:tc>
          <w:tcPr>
            <w:tcW w:w="2324" w:type="dxa"/>
            <w:tcBorders>
              <w:top w:val="nil"/>
              <w:bottom w:val="nil"/>
            </w:tcBorders>
          </w:tcPr>
          <w:p w:rsidR="007E009A" w:rsidRDefault="007E009A" w:rsidP="001753C4">
            <w:pPr>
              <w:pStyle w:val="ConsPlusNormal"/>
            </w:pPr>
            <w:r>
              <w:t>высокая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клеящая способность</w:t>
            </w:r>
          </w:p>
        </w:tc>
        <w:tc>
          <w:tcPr>
            <w:tcW w:w="2324" w:type="dxa"/>
            <w:tcBorders>
              <w:top w:val="nil"/>
              <w:bottom w:val="nil"/>
            </w:tcBorders>
          </w:tcPr>
          <w:p w:rsidR="007E009A" w:rsidRDefault="007E009A" w:rsidP="001753C4">
            <w:pPr>
              <w:pStyle w:val="ConsPlusNormal"/>
            </w:pPr>
            <w:r>
              <w:t>высокая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pPr>
            <w:hyperlink r:id="rId284" w:history="1">
              <w:r w:rsidR="007E009A">
                <w:rPr>
                  <w:color w:val="0000FF"/>
                </w:rPr>
                <w:t>23.31.10</w:t>
              </w:r>
            </w:hyperlink>
          </w:p>
        </w:tc>
        <w:tc>
          <w:tcPr>
            <w:tcW w:w="2098" w:type="dxa"/>
            <w:vMerge w:val="restart"/>
          </w:tcPr>
          <w:p w:rsidR="007E009A" w:rsidRPr="00A66D16" w:rsidRDefault="007E009A" w:rsidP="001753C4">
            <w:pPr>
              <w:pStyle w:val="ConsPlusNormal"/>
              <w:rPr>
                <w:b/>
              </w:rPr>
            </w:pPr>
            <w:r w:rsidRPr="00A66D16">
              <w:rPr>
                <w:b/>
              </w:rPr>
              <w:t>Плиты и плитки керамические</w:t>
            </w:r>
          </w:p>
        </w:tc>
        <w:tc>
          <w:tcPr>
            <w:tcW w:w="850" w:type="dxa"/>
            <w:vMerge w:val="restart"/>
          </w:tcPr>
          <w:p w:rsidR="007E009A" w:rsidRDefault="00C56CFD" w:rsidP="001753C4">
            <w:pPr>
              <w:pStyle w:val="ConsPlusNormal"/>
              <w:jc w:val="center"/>
            </w:pPr>
            <w:hyperlink r:id="rId28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полов</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неглазурованная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proofErr w:type="gramStart"/>
            <w:r>
              <w:t>одноцветная</w:t>
            </w:r>
            <w:proofErr w:type="gramEnd"/>
            <w:r>
              <w:t xml:space="preserve"> под интерьер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 под интерьер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pPr>
            <w:hyperlink r:id="rId286" w:history="1">
              <w:r w:rsidR="007E009A">
                <w:rPr>
                  <w:color w:val="0000FF"/>
                </w:rPr>
                <w:t>25.73.60</w:t>
              </w:r>
            </w:hyperlink>
          </w:p>
        </w:tc>
        <w:tc>
          <w:tcPr>
            <w:tcW w:w="2098" w:type="dxa"/>
            <w:vMerge w:val="restart"/>
          </w:tcPr>
          <w:p w:rsidR="007E009A" w:rsidRDefault="007E009A" w:rsidP="001753C4">
            <w:pPr>
              <w:pStyle w:val="ConsPlusNormal"/>
            </w:pPr>
            <w:r>
              <w:t xml:space="preserve">Инструмент прочий. Пояснения по требуемой продукции: </w:t>
            </w:r>
            <w:r w:rsidRPr="00A66D16">
              <w:rPr>
                <w:b/>
              </w:rPr>
              <w:t>шпатель</w:t>
            </w:r>
          </w:p>
        </w:tc>
        <w:tc>
          <w:tcPr>
            <w:tcW w:w="850" w:type="dxa"/>
            <w:vMerge w:val="restart"/>
          </w:tcPr>
          <w:p w:rsidR="007E009A" w:rsidRDefault="00C56CFD" w:rsidP="001753C4">
            <w:pPr>
              <w:pStyle w:val="ConsPlusNormal"/>
              <w:jc w:val="center"/>
            </w:pPr>
            <w:hyperlink r:id="rId28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заделки швов и отверстий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нержавеющая сталь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 полотна</w:t>
            </w:r>
          </w:p>
        </w:tc>
        <w:tc>
          <w:tcPr>
            <w:tcW w:w="2324" w:type="dxa"/>
            <w:tcBorders>
              <w:top w:val="nil"/>
              <w:bottom w:val="nil"/>
            </w:tcBorders>
          </w:tcPr>
          <w:p w:rsidR="007E009A" w:rsidRDefault="007E009A" w:rsidP="001753C4">
            <w:pPr>
              <w:pStyle w:val="ConsPlusNormal"/>
            </w:pPr>
            <w:r>
              <w:t>не менее 80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наличие зубцов</w:t>
            </w:r>
          </w:p>
        </w:tc>
        <w:tc>
          <w:tcPr>
            <w:tcW w:w="2324" w:type="dxa"/>
            <w:tcBorders>
              <w:top w:val="nil"/>
              <w:bottom w:val="nil"/>
            </w:tcBorders>
          </w:tcPr>
          <w:p w:rsidR="007E009A" w:rsidRDefault="007E009A" w:rsidP="001753C4">
            <w:pPr>
              <w:pStyle w:val="ConsPlusNormal"/>
            </w:pPr>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pPr>
            <w:hyperlink r:id="rId288" w:history="1">
              <w:r w:rsidR="007E009A">
                <w:rPr>
                  <w:color w:val="0000FF"/>
                </w:rPr>
                <w:t>22.23.19</w:t>
              </w:r>
            </w:hyperlink>
          </w:p>
        </w:tc>
        <w:tc>
          <w:tcPr>
            <w:tcW w:w="2098" w:type="dxa"/>
            <w:vMerge w:val="restart"/>
          </w:tcPr>
          <w:p w:rsidR="007E009A" w:rsidRDefault="007E009A" w:rsidP="001753C4">
            <w:pPr>
              <w:pStyle w:val="ConsPlusNormal"/>
            </w:pPr>
            <w:r>
              <w:t xml:space="preserve">Изделия пластмассовые строительные, не включенные в другие группировки. </w:t>
            </w:r>
            <w:r>
              <w:lastRenderedPageBreak/>
              <w:t xml:space="preserve">Пояснения по требуемой продукции: </w:t>
            </w:r>
            <w:r w:rsidRPr="00A66D16">
              <w:rPr>
                <w:b/>
              </w:rPr>
              <w:t>дюбели</w:t>
            </w:r>
          </w:p>
        </w:tc>
        <w:tc>
          <w:tcPr>
            <w:tcW w:w="850" w:type="dxa"/>
            <w:vMerge w:val="restart"/>
          </w:tcPr>
          <w:p w:rsidR="007E009A" w:rsidRDefault="00C56CFD" w:rsidP="001753C4">
            <w:pPr>
              <w:pStyle w:val="ConsPlusNormal"/>
              <w:jc w:val="center"/>
            </w:pPr>
            <w:hyperlink r:id="rId28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 xml:space="preserve">крепежный элемент, использующийся для монтажа оборудования и конструкций </w:t>
            </w:r>
            <w:r>
              <w:lastRenderedPageBreak/>
              <w:t xml:space="preserve">совместно с </w:t>
            </w:r>
            <w:proofErr w:type="spellStart"/>
            <w:r>
              <w:t>саморезами</w:t>
            </w:r>
            <w:proofErr w:type="spellEnd"/>
            <w:r>
              <w:t xml:space="preserve"> или шурупами</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пластмасса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распорный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разные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не более</w:t>
            </w:r>
          </w:p>
        </w:tc>
        <w:tc>
          <w:tcPr>
            <w:tcW w:w="2324" w:type="dxa"/>
            <w:tcBorders>
              <w:top w:val="nil"/>
            </w:tcBorders>
          </w:tcPr>
          <w:p w:rsidR="007E009A" w:rsidRDefault="007E009A" w:rsidP="001753C4">
            <w:pPr>
              <w:pStyle w:val="ConsPlusNormal"/>
            </w:pPr>
            <w:r>
              <w:t>не более 3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val="restart"/>
            <w:tcBorders>
              <w:top w:val="nil"/>
            </w:tcBorders>
          </w:tcPr>
          <w:p w:rsidR="007E009A" w:rsidRDefault="007E009A" w:rsidP="001753C4">
            <w:pPr>
              <w:pStyle w:val="ConsPlusNormal"/>
              <w:jc w:val="center"/>
            </w:pPr>
            <w:r>
              <w:t>12</w:t>
            </w:r>
          </w:p>
        </w:tc>
        <w:tc>
          <w:tcPr>
            <w:tcW w:w="1020" w:type="dxa"/>
            <w:vMerge w:val="restart"/>
            <w:tcBorders>
              <w:top w:val="nil"/>
            </w:tcBorders>
          </w:tcPr>
          <w:p w:rsidR="007E009A" w:rsidRDefault="00C56CFD" w:rsidP="001753C4">
            <w:pPr>
              <w:pStyle w:val="ConsPlusNormal"/>
            </w:pPr>
            <w:hyperlink r:id="rId290" w:history="1">
              <w:r w:rsidR="007E009A">
                <w:rPr>
                  <w:color w:val="0000FF"/>
                </w:rPr>
                <w:t>22.29.22</w:t>
              </w:r>
            </w:hyperlink>
          </w:p>
        </w:tc>
        <w:tc>
          <w:tcPr>
            <w:tcW w:w="2098" w:type="dxa"/>
            <w:vMerge w:val="restart"/>
            <w:tcBorders>
              <w:top w:val="nil"/>
            </w:tcBorders>
          </w:tcPr>
          <w:p w:rsidR="007E009A" w:rsidRDefault="007E009A" w:rsidP="001753C4">
            <w:pPr>
              <w:pStyle w:val="ConsPlusNormal"/>
            </w:pPr>
            <w:r>
              <w:t xml:space="preserve">Плиты, листы, пленка, лента и прочие плоские пластмассовые </w:t>
            </w:r>
            <w:proofErr w:type="spellStart"/>
            <w:r>
              <w:t>самоклеющиеся</w:t>
            </w:r>
            <w:proofErr w:type="spellEnd"/>
            <w:r>
              <w:t xml:space="preserve"> формы, прочие. Пояснения по требуемой продукции: </w:t>
            </w:r>
            <w:r w:rsidRPr="00A66D16">
              <w:rPr>
                <w:b/>
              </w:rPr>
              <w:t>лента малярная</w:t>
            </w:r>
          </w:p>
        </w:tc>
        <w:tc>
          <w:tcPr>
            <w:tcW w:w="850" w:type="dxa"/>
            <w:vMerge w:val="restart"/>
            <w:tcBorders>
              <w:top w:val="nil"/>
            </w:tcBorders>
          </w:tcPr>
          <w:p w:rsidR="007E009A" w:rsidRDefault="00C56CFD" w:rsidP="001753C4">
            <w:pPr>
              <w:pStyle w:val="ConsPlusNormal"/>
              <w:jc w:val="center"/>
            </w:pPr>
            <w:hyperlink r:id="rId291" w:history="1">
              <w:r w:rsidR="007E009A">
                <w:rPr>
                  <w:color w:val="0000FF"/>
                </w:rPr>
                <w:t>796</w:t>
              </w:r>
            </w:hyperlink>
          </w:p>
        </w:tc>
        <w:tc>
          <w:tcPr>
            <w:tcW w:w="1304" w:type="dxa"/>
            <w:vMerge w:val="restart"/>
            <w:tcBorders>
              <w:top w:val="nil"/>
            </w:tcBorders>
          </w:tcPr>
          <w:p w:rsidR="007E009A" w:rsidRDefault="007E009A" w:rsidP="001753C4">
            <w:pPr>
              <w:pStyle w:val="ConsPlusNormal"/>
              <w:jc w:val="center"/>
            </w:pPr>
            <w:r>
              <w:t>штука</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защиты поверхностей при проведении малярных, штукатурных работ и лакировки внутри помещений</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A66D16">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основа</w:t>
            </w:r>
          </w:p>
        </w:tc>
        <w:tc>
          <w:tcPr>
            <w:tcW w:w="2324" w:type="dxa"/>
            <w:tcBorders>
              <w:top w:val="nil"/>
              <w:bottom w:val="nil"/>
            </w:tcBorders>
          </w:tcPr>
          <w:p w:rsidR="007E009A" w:rsidRDefault="007E009A" w:rsidP="001753C4">
            <w:pPr>
              <w:pStyle w:val="ConsPlusNormal"/>
            </w:pPr>
            <w:r>
              <w:t>бумажная</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A66D16">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 намотки</w:t>
            </w:r>
          </w:p>
        </w:tc>
        <w:tc>
          <w:tcPr>
            <w:tcW w:w="2324" w:type="dxa"/>
            <w:tcBorders>
              <w:top w:val="nil"/>
              <w:bottom w:val="nil"/>
            </w:tcBorders>
          </w:tcPr>
          <w:p w:rsidR="007E009A" w:rsidRDefault="007E009A" w:rsidP="001753C4">
            <w:pPr>
              <w:pStyle w:val="ConsPlusNormal"/>
            </w:pPr>
            <w:r>
              <w:t>не менее 50 м</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A66D16">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50 мм</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A66D16">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pPr>
            <w:hyperlink r:id="rId292" w:history="1">
              <w:r w:rsidR="007E009A">
                <w:rPr>
                  <w:color w:val="0000FF"/>
                </w:rPr>
                <w:t>20.30.22</w:t>
              </w:r>
            </w:hyperlink>
          </w:p>
        </w:tc>
        <w:tc>
          <w:tcPr>
            <w:tcW w:w="2098" w:type="dxa"/>
            <w:vMerge w:val="restart"/>
          </w:tcPr>
          <w:p w:rsidR="007E009A" w:rsidRDefault="007E009A" w:rsidP="001753C4">
            <w:pPr>
              <w:pStyle w:val="ConsPlusNormal"/>
            </w:pPr>
            <w:r>
              <w:t xml:space="preserve">Материалы лакокрасочные и аналогичные для нанесения покрытий прочие; сиккативы готовые. Пояснения по требуемой продукции: </w:t>
            </w:r>
            <w:r w:rsidRPr="00A66D16">
              <w:rPr>
                <w:b/>
              </w:rPr>
              <w:t>разбавители</w:t>
            </w:r>
          </w:p>
        </w:tc>
        <w:tc>
          <w:tcPr>
            <w:tcW w:w="850" w:type="dxa"/>
            <w:vMerge w:val="restart"/>
          </w:tcPr>
          <w:p w:rsidR="007E009A" w:rsidRDefault="00C56CFD" w:rsidP="001753C4">
            <w:pPr>
              <w:pStyle w:val="ConsPlusNormal"/>
              <w:jc w:val="center"/>
            </w:pPr>
            <w:hyperlink r:id="rId293" w:history="1">
              <w:r w:rsidR="007E009A">
                <w:rPr>
                  <w:color w:val="0000FF"/>
                </w:rPr>
                <w:t>112</w:t>
              </w:r>
            </w:hyperlink>
          </w:p>
        </w:tc>
        <w:tc>
          <w:tcPr>
            <w:tcW w:w="1304" w:type="dxa"/>
            <w:vMerge w:val="restart"/>
          </w:tcPr>
          <w:p w:rsidR="007E009A" w:rsidRDefault="007E009A" w:rsidP="001753C4">
            <w:pPr>
              <w:pStyle w:val="ConsPlusNormal"/>
              <w:jc w:val="center"/>
            </w:pPr>
            <w:r>
              <w:t>литр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бензиновый растворитель смешанного типа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разбавления масляных красок и алкидных эмалей, а также для обезжиривания поверхностей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 при температуре 20 °C</w:t>
            </w:r>
          </w:p>
        </w:tc>
        <w:tc>
          <w:tcPr>
            <w:tcW w:w="2324" w:type="dxa"/>
            <w:tcBorders>
              <w:top w:val="nil"/>
              <w:bottom w:val="nil"/>
            </w:tcBorders>
          </w:tcPr>
          <w:p w:rsidR="007E009A" w:rsidRDefault="007E009A" w:rsidP="001753C4">
            <w:pPr>
              <w:pStyle w:val="ConsPlusNormal"/>
            </w:pPr>
            <w:r>
              <w:t>не менее 0,70 г/см</w:t>
            </w:r>
            <w:r>
              <w:rPr>
                <w:vertAlign w:val="superscript"/>
              </w:rPr>
              <w:t>3</w:t>
            </w:r>
            <w:r>
              <w:t xml:space="preserve"> - не более 0,90 г/см</w:t>
            </w:r>
            <w:r>
              <w:rPr>
                <w:vertAlign w:val="superscript"/>
              </w:rPr>
              <w:t>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lastRenderedPageBreak/>
              <w:t>14</w:t>
            </w:r>
          </w:p>
        </w:tc>
        <w:tc>
          <w:tcPr>
            <w:tcW w:w="1020" w:type="dxa"/>
            <w:vMerge w:val="restart"/>
          </w:tcPr>
          <w:p w:rsidR="007E009A" w:rsidRDefault="00C56CFD" w:rsidP="001753C4">
            <w:pPr>
              <w:pStyle w:val="ConsPlusNormal"/>
            </w:pPr>
            <w:hyperlink r:id="rId294" w:history="1">
              <w:r w:rsidR="007E009A">
                <w:rPr>
                  <w:color w:val="0000FF"/>
                </w:rPr>
                <w:t>17.24.11</w:t>
              </w:r>
            </w:hyperlink>
          </w:p>
        </w:tc>
        <w:tc>
          <w:tcPr>
            <w:tcW w:w="2098" w:type="dxa"/>
            <w:vMerge w:val="restart"/>
          </w:tcPr>
          <w:p w:rsidR="007E009A" w:rsidRDefault="007E009A" w:rsidP="001753C4">
            <w:pPr>
              <w:pStyle w:val="ConsPlusNormal"/>
            </w:pPr>
            <w:r>
              <w:t xml:space="preserve">Обои и аналогичные материалы для оклеивания стен; бумага прозрачная для окон. Пояснения то требуемой продукции: </w:t>
            </w:r>
            <w:r w:rsidRPr="00A66D16">
              <w:rPr>
                <w:b/>
              </w:rPr>
              <w:t xml:space="preserve">обои, </w:t>
            </w:r>
            <w:proofErr w:type="spellStart"/>
            <w:r w:rsidRPr="00A66D16">
              <w:rPr>
                <w:b/>
              </w:rPr>
              <w:t>стеклообои</w:t>
            </w:r>
            <w:proofErr w:type="spellEnd"/>
          </w:p>
        </w:tc>
        <w:tc>
          <w:tcPr>
            <w:tcW w:w="850" w:type="dxa"/>
            <w:vMerge w:val="restart"/>
          </w:tcPr>
          <w:p w:rsidR="007E009A" w:rsidRDefault="00C56CFD" w:rsidP="001753C4">
            <w:pPr>
              <w:pStyle w:val="ConsPlusNormal"/>
              <w:jc w:val="center"/>
            </w:pPr>
            <w:hyperlink r:id="rId295" w:history="1">
              <w:r w:rsidR="007E009A">
                <w:rPr>
                  <w:color w:val="0000FF"/>
                </w:rPr>
                <w:t>736</w:t>
              </w:r>
            </w:hyperlink>
          </w:p>
        </w:tc>
        <w:tc>
          <w:tcPr>
            <w:tcW w:w="1304" w:type="dxa"/>
            <w:vMerge w:val="restart"/>
          </w:tcPr>
          <w:p w:rsidR="007E009A" w:rsidRDefault="007E009A" w:rsidP="001753C4">
            <w:pPr>
              <w:pStyle w:val="ConsPlusNormal"/>
              <w:jc w:val="center"/>
            </w:pPr>
            <w:r>
              <w:t>рулон</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proofErr w:type="gramStart"/>
            <w:r>
              <w:t xml:space="preserve">виниловые, рельефные, вспененные, на </w:t>
            </w:r>
            <w:proofErr w:type="spellStart"/>
            <w:r>
              <w:t>флизелиновой</w:t>
            </w:r>
            <w:proofErr w:type="spellEnd"/>
            <w:r>
              <w:t xml:space="preserve"> основе/из стекловолокна</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по согласованию под интерьер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влагоустойчивость</w:t>
            </w:r>
            <w:proofErr w:type="spellEnd"/>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противопожарные свойства</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окраска</w:t>
            </w:r>
          </w:p>
        </w:tc>
        <w:tc>
          <w:tcPr>
            <w:tcW w:w="2324" w:type="dxa"/>
            <w:tcBorders>
              <w:top w:val="nil"/>
              <w:bottom w:val="nil"/>
            </w:tcBorders>
          </w:tcPr>
          <w:p w:rsidR="007E009A" w:rsidRDefault="007E009A" w:rsidP="001753C4">
            <w:pPr>
              <w:pStyle w:val="ConsPlusNormal"/>
            </w:pPr>
            <w:r>
              <w:t>да/нет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15</w:t>
            </w:r>
          </w:p>
        </w:tc>
        <w:tc>
          <w:tcPr>
            <w:tcW w:w="1020" w:type="dxa"/>
            <w:vMerge w:val="restart"/>
          </w:tcPr>
          <w:p w:rsidR="007E009A" w:rsidRDefault="00C56CFD" w:rsidP="001753C4">
            <w:pPr>
              <w:pStyle w:val="ConsPlusNormal"/>
            </w:pPr>
            <w:hyperlink r:id="rId296" w:history="1">
              <w:r w:rsidR="007E009A">
                <w:rPr>
                  <w:color w:val="0000FF"/>
                </w:rPr>
                <w:t>23.62.10</w:t>
              </w:r>
            </w:hyperlink>
          </w:p>
        </w:tc>
        <w:tc>
          <w:tcPr>
            <w:tcW w:w="2098" w:type="dxa"/>
            <w:vMerge w:val="restart"/>
          </w:tcPr>
          <w:p w:rsidR="007E009A" w:rsidRDefault="007E009A" w:rsidP="001753C4">
            <w:pPr>
              <w:pStyle w:val="ConsPlusNormal"/>
            </w:pPr>
            <w:r>
              <w:t xml:space="preserve">Изделия из гипса строительные. Пояснения по требуемой продукции: </w:t>
            </w:r>
            <w:proofErr w:type="spellStart"/>
            <w:r w:rsidRPr="00A66D16">
              <w:rPr>
                <w:b/>
              </w:rPr>
              <w:t>гипсоволокнистые</w:t>
            </w:r>
            <w:proofErr w:type="spellEnd"/>
            <w:r w:rsidRPr="00A66D16">
              <w:rPr>
                <w:b/>
              </w:rPr>
              <w:t xml:space="preserve"> влагостойкие листы</w:t>
            </w:r>
          </w:p>
        </w:tc>
        <w:tc>
          <w:tcPr>
            <w:tcW w:w="850" w:type="dxa"/>
            <w:vMerge w:val="restart"/>
          </w:tcPr>
          <w:p w:rsidR="007E009A" w:rsidRDefault="00C56CFD" w:rsidP="001753C4">
            <w:pPr>
              <w:pStyle w:val="ConsPlusNormal"/>
              <w:jc w:val="center"/>
            </w:pPr>
            <w:hyperlink r:id="rId29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устройства межкомнатных перегородок, подвесных потолков, облицовки стен и для устройства сборных оснований под напольные покрытия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состав материала</w:t>
            </w:r>
          </w:p>
        </w:tc>
        <w:tc>
          <w:tcPr>
            <w:tcW w:w="2324" w:type="dxa"/>
            <w:tcBorders>
              <w:top w:val="nil"/>
              <w:bottom w:val="nil"/>
            </w:tcBorders>
          </w:tcPr>
          <w:p w:rsidR="007E009A" w:rsidRDefault="007E009A" w:rsidP="001753C4">
            <w:pPr>
              <w:pStyle w:val="ConsPlusNormal"/>
            </w:pPr>
            <w:r>
              <w:t>гипсовое вяжущее, целлюлозное волокно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пропитка</w:t>
            </w:r>
          </w:p>
        </w:tc>
        <w:tc>
          <w:tcPr>
            <w:tcW w:w="2324" w:type="dxa"/>
            <w:tcBorders>
              <w:top w:val="nil"/>
              <w:bottom w:val="nil"/>
            </w:tcBorders>
          </w:tcPr>
          <w:p w:rsidR="007E009A" w:rsidRDefault="007E009A" w:rsidP="001753C4">
            <w:pPr>
              <w:pStyle w:val="ConsPlusNormal"/>
            </w:pPr>
            <w:r>
              <w:t>гидрофобная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 листа</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16</w:t>
            </w:r>
          </w:p>
        </w:tc>
        <w:tc>
          <w:tcPr>
            <w:tcW w:w="1020" w:type="dxa"/>
            <w:vMerge w:val="restart"/>
          </w:tcPr>
          <w:p w:rsidR="007E009A" w:rsidRDefault="00C56CFD" w:rsidP="001753C4">
            <w:pPr>
              <w:pStyle w:val="ConsPlusNormal"/>
            </w:pPr>
            <w:hyperlink r:id="rId298" w:history="1">
              <w:r w:rsidR="007E009A">
                <w:rPr>
                  <w:color w:val="0000FF"/>
                </w:rPr>
                <w:t>22.23.15</w:t>
              </w:r>
            </w:hyperlink>
          </w:p>
        </w:tc>
        <w:tc>
          <w:tcPr>
            <w:tcW w:w="2098" w:type="dxa"/>
            <w:vMerge w:val="restart"/>
          </w:tcPr>
          <w:p w:rsidR="007E009A" w:rsidRDefault="007E009A" w:rsidP="001753C4">
            <w:pPr>
              <w:pStyle w:val="ConsPlusNormal"/>
            </w:pPr>
            <w:r>
              <w:t xml:space="preserve">Линолеум и твердые </w:t>
            </w:r>
            <w:proofErr w:type="spellStart"/>
            <w:r>
              <w:t>неполимерные</w:t>
            </w:r>
            <w:proofErr w:type="spellEnd"/>
            <w:r>
              <w:t xml:space="preserve"> материалы для покрытия пола, т.е. </w:t>
            </w:r>
            <w:r>
              <w:lastRenderedPageBreak/>
              <w:t xml:space="preserve">упругие напольные покрытия, такие как виниловое покрытие, линолеум и аналогичные изделия. Пояснения по требуемой продукции: </w:t>
            </w:r>
            <w:r w:rsidRPr="00A66D16">
              <w:rPr>
                <w:b/>
              </w:rPr>
              <w:t>линолеум</w:t>
            </w:r>
          </w:p>
        </w:tc>
        <w:tc>
          <w:tcPr>
            <w:tcW w:w="850" w:type="dxa"/>
            <w:vMerge w:val="restart"/>
          </w:tcPr>
          <w:p w:rsidR="007E009A" w:rsidRDefault="00C56CFD" w:rsidP="001753C4">
            <w:pPr>
              <w:pStyle w:val="ConsPlusNormal"/>
              <w:jc w:val="center"/>
            </w:pPr>
            <w:hyperlink r:id="rId299" w:history="1">
              <w:r w:rsidR="007E009A">
                <w:rPr>
                  <w:color w:val="0000FF"/>
                </w:rPr>
                <w:t>055</w:t>
              </w:r>
            </w:hyperlink>
          </w:p>
        </w:tc>
        <w:tc>
          <w:tcPr>
            <w:tcW w:w="1304" w:type="dxa"/>
            <w:vMerge w:val="restart"/>
          </w:tcPr>
          <w:p w:rsidR="007E009A" w:rsidRDefault="007E009A" w:rsidP="001753C4">
            <w:pPr>
              <w:pStyle w:val="ConsPlusNormal"/>
              <w:jc w:val="center"/>
            </w:pPr>
            <w:r>
              <w:t>Квадратный метр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показатели пожарной безопасности покрытия</w:t>
            </w:r>
          </w:p>
        </w:tc>
        <w:tc>
          <w:tcPr>
            <w:tcW w:w="2324" w:type="dxa"/>
            <w:tcBorders>
              <w:bottom w:val="nil"/>
            </w:tcBorders>
          </w:tcPr>
          <w:p w:rsidR="007E009A" w:rsidRDefault="007E009A" w:rsidP="001753C4">
            <w:pPr>
              <w:pStyle w:val="ConsPlusNormal"/>
            </w:pPr>
            <w:r>
              <w:t>Г</w:t>
            </w:r>
            <w:proofErr w:type="gramStart"/>
            <w:r>
              <w:t>1</w:t>
            </w:r>
            <w:proofErr w:type="gramEnd"/>
            <w:r>
              <w:t>, В2, РП1, Д2, Т2</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w:t>
            </w:r>
          </w:p>
        </w:tc>
        <w:tc>
          <w:tcPr>
            <w:tcW w:w="2324" w:type="dxa"/>
            <w:tcBorders>
              <w:top w:val="nil"/>
              <w:bottom w:val="nil"/>
            </w:tcBorders>
          </w:tcPr>
          <w:p w:rsidR="007E009A" w:rsidRDefault="007E009A" w:rsidP="001753C4">
            <w:pPr>
              <w:pStyle w:val="ConsPlusNormal"/>
            </w:pPr>
            <w:r>
              <w:t>антистатическое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износостойкость</w:t>
            </w:r>
          </w:p>
        </w:tc>
        <w:tc>
          <w:tcPr>
            <w:tcW w:w="2324" w:type="dxa"/>
            <w:tcBorders>
              <w:top w:val="nil"/>
              <w:bottom w:val="nil"/>
            </w:tcBorders>
          </w:tcPr>
          <w:p w:rsidR="007E009A" w:rsidRDefault="007E009A" w:rsidP="001753C4">
            <w:pPr>
              <w:pStyle w:val="ConsPlusNormal"/>
            </w:pPr>
            <w:r>
              <w:t>высокая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дополнительная полиуретановая защита</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общая толщина</w:t>
            </w:r>
          </w:p>
        </w:tc>
        <w:tc>
          <w:tcPr>
            <w:tcW w:w="2324" w:type="dxa"/>
            <w:tcBorders>
              <w:top w:val="nil"/>
              <w:bottom w:val="nil"/>
            </w:tcBorders>
          </w:tcPr>
          <w:p w:rsidR="007E009A" w:rsidRDefault="007E009A" w:rsidP="001753C4">
            <w:pPr>
              <w:pStyle w:val="ConsPlusNormal"/>
            </w:pPr>
            <w:r>
              <w:t>не менее 2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17</w:t>
            </w:r>
          </w:p>
        </w:tc>
        <w:tc>
          <w:tcPr>
            <w:tcW w:w="1020" w:type="dxa"/>
            <w:vMerge w:val="restart"/>
          </w:tcPr>
          <w:p w:rsidR="007E009A" w:rsidRDefault="00C56CFD" w:rsidP="001753C4">
            <w:pPr>
              <w:pStyle w:val="ConsPlusNormal"/>
            </w:pPr>
            <w:hyperlink r:id="rId300" w:history="1">
              <w:r w:rsidR="007E009A">
                <w:rPr>
                  <w:color w:val="0000FF"/>
                </w:rPr>
                <w:t>23.51.12</w:t>
              </w:r>
            </w:hyperlink>
          </w:p>
        </w:tc>
        <w:tc>
          <w:tcPr>
            <w:tcW w:w="2098" w:type="dxa"/>
            <w:vMerge w:val="restart"/>
          </w:tcPr>
          <w:p w:rsidR="007E009A" w:rsidRDefault="007E009A" w:rsidP="001753C4">
            <w:pPr>
              <w:pStyle w:val="ConsPlusNormal"/>
            </w:pPr>
            <w:r>
              <w:t xml:space="preserve">Портландцемент, цемент глиноземистый, цемент шлаковый и аналогичные гидравлические цементы. Пояснения по требуемой продукции: </w:t>
            </w:r>
            <w:r w:rsidRPr="00A66D16">
              <w:rPr>
                <w:b/>
              </w:rPr>
              <w:t>общестроительный цемент</w:t>
            </w:r>
          </w:p>
        </w:tc>
        <w:tc>
          <w:tcPr>
            <w:tcW w:w="850" w:type="dxa"/>
            <w:vMerge w:val="restart"/>
          </w:tcPr>
          <w:p w:rsidR="007E009A" w:rsidRDefault="00C56CFD" w:rsidP="001753C4">
            <w:pPr>
              <w:pStyle w:val="ConsPlusNormal"/>
              <w:jc w:val="center"/>
            </w:pPr>
            <w:hyperlink r:id="rId301"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получения растворов (штукатурных, кладочных, бетонов, для стеновых изделий, сборных и монолитных конструкций)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 помола</w:t>
            </w:r>
          </w:p>
        </w:tc>
        <w:tc>
          <w:tcPr>
            <w:tcW w:w="2324" w:type="dxa"/>
            <w:tcBorders>
              <w:top w:val="nil"/>
              <w:bottom w:val="nil"/>
            </w:tcBorders>
          </w:tcPr>
          <w:p w:rsidR="007E009A" w:rsidRDefault="007E009A" w:rsidP="001753C4">
            <w:pPr>
              <w:pStyle w:val="ConsPlusNormal"/>
            </w:pPr>
            <w:r>
              <w:t>не менее 2800 см</w:t>
            </w:r>
            <w:proofErr w:type="gramStart"/>
            <w:r>
              <w:rPr>
                <w:vertAlign w:val="superscript"/>
              </w:rPr>
              <w:t>2</w:t>
            </w:r>
            <w:proofErr w:type="gramEnd"/>
            <w:r>
              <w:t>/г</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прочность на сжатие</w:t>
            </w:r>
          </w:p>
        </w:tc>
        <w:tc>
          <w:tcPr>
            <w:tcW w:w="2324" w:type="dxa"/>
            <w:tcBorders>
              <w:top w:val="nil"/>
              <w:bottom w:val="nil"/>
            </w:tcBorders>
          </w:tcPr>
          <w:p w:rsidR="007E009A" w:rsidRDefault="007E009A" w:rsidP="001753C4">
            <w:pPr>
              <w:pStyle w:val="ConsPlusNormal"/>
            </w:pPr>
            <w:r>
              <w:t>7 суток 200 кгс/м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сроки окончательного схватывания</w:t>
            </w:r>
          </w:p>
        </w:tc>
        <w:tc>
          <w:tcPr>
            <w:tcW w:w="2324" w:type="dxa"/>
            <w:tcBorders>
              <w:top w:val="nil"/>
              <w:bottom w:val="nil"/>
            </w:tcBorders>
          </w:tcPr>
          <w:p w:rsidR="007E009A" w:rsidRDefault="007E009A" w:rsidP="001753C4">
            <w:pPr>
              <w:pStyle w:val="ConsPlusNormal"/>
            </w:pPr>
            <w:r>
              <w:t>не более 10 ч</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18</w:t>
            </w:r>
          </w:p>
        </w:tc>
        <w:tc>
          <w:tcPr>
            <w:tcW w:w="1020" w:type="dxa"/>
            <w:vMerge w:val="restart"/>
          </w:tcPr>
          <w:p w:rsidR="007E009A" w:rsidRDefault="00C56CFD" w:rsidP="001753C4">
            <w:pPr>
              <w:pStyle w:val="ConsPlusNormal"/>
            </w:pPr>
            <w:hyperlink r:id="rId302" w:history="1">
              <w:r w:rsidR="007E009A">
                <w:rPr>
                  <w:color w:val="0000FF"/>
                </w:rPr>
                <w:t>20.30.11</w:t>
              </w:r>
            </w:hyperlink>
          </w:p>
        </w:tc>
        <w:tc>
          <w:tcPr>
            <w:tcW w:w="2098" w:type="dxa"/>
            <w:vMerge w:val="restart"/>
          </w:tcPr>
          <w:p w:rsidR="007E009A" w:rsidRDefault="007E009A" w:rsidP="001753C4">
            <w:pPr>
              <w:pStyle w:val="ConsPlusNormal"/>
            </w:pPr>
            <w:r>
              <w:t xml:space="preserve">Материалы лакокрасочные на основе акриловых или виниловых полимеров в водной среде. Пояснения по требуемой продукции: </w:t>
            </w:r>
            <w:r w:rsidRPr="00A66D16">
              <w:rPr>
                <w:b/>
              </w:rPr>
              <w:t>краска водоэмульсионная</w:t>
            </w:r>
          </w:p>
        </w:tc>
        <w:tc>
          <w:tcPr>
            <w:tcW w:w="850" w:type="dxa"/>
            <w:vMerge w:val="restart"/>
          </w:tcPr>
          <w:p w:rsidR="007E009A" w:rsidRDefault="00C56CFD" w:rsidP="001753C4">
            <w:pPr>
              <w:pStyle w:val="ConsPlusNormal"/>
              <w:jc w:val="center"/>
            </w:pPr>
            <w:hyperlink r:id="rId303"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 xml:space="preserve">краска водоэмульсионная, матовая, влагостойкая, быстросохнущая, моющаяся, </w:t>
            </w:r>
            <w:proofErr w:type="spellStart"/>
            <w:r>
              <w:t>пожаробезопасная</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proofErr w:type="gramStart"/>
            <w:r>
              <w:t xml:space="preserve">для внутренней окраски зданий по кирпичным бетонным, </w:t>
            </w:r>
            <w:r>
              <w:lastRenderedPageBreak/>
              <w:t>оштукатуренным, деревянным и другим пористым поверхностям, по загрунтованным поверх металла, по старым покрытиям, а также в помещениях с повышенной влажностью</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состав</w:t>
            </w:r>
          </w:p>
        </w:tc>
        <w:tc>
          <w:tcPr>
            <w:tcW w:w="2324" w:type="dxa"/>
            <w:tcBorders>
              <w:top w:val="nil"/>
              <w:bottom w:val="nil"/>
            </w:tcBorders>
          </w:tcPr>
          <w:p w:rsidR="007E009A" w:rsidRDefault="007E009A" w:rsidP="001753C4">
            <w:pPr>
              <w:pStyle w:val="ConsPlusNormal"/>
            </w:pPr>
            <w:r>
              <w:t xml:space="preserve">на основе </w:t>
            </w:r>
            <w:proofErr w:type="spellStart"/>
            <w:r>
              <w:t>гомополимерной</w:t>
            </w:r>
            <w:proofErr w:type="spellEnd"/>
            <w:r>
              <w:t xml:space="preserve"> </w:t>
            </w:r>
            <w:proofErr w:type="spellStart"/>
            <w:r>
              <w:t>поливинипацетатной</w:t>
            </w:r>
            <w:proofErr w:type="spellEnd"/>
            <w:r>
              <w:t xml:space="preserve"> дисперсии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расход краски на один слой</w:t>
            </w:r>
          </w:p>
        </w:tc>
        <w:tc>
          <w:tcPr>
            <w:tcW w:w="2324" w:type="dxa"/>
            <w:tcBorders>
              <w:top w:val="nil"/>
              <w:bottom w:val="nil"/>
            </w:tcBorders>
          </w:tcPr>
          <w:p w:rsidR="007E009A" w:rsidRDefault="007E009A" w:rsidP="001753C4">
            <w:pPr>
              <w:pStyle w:val="ConsPlusNormal"/>
            </w:pPr>
            <w:r>
              <w:t>не менее 110 не более 150 г/кв.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19</w:t>
            </w:r>
          </w:p>
        </w:tc>
        <w:tc>
          <w:tcPr>
            <w:tcW w:w="1020" w:type="dxa"/>
            <w:vMerge w:val="restart"/>
          </w:tcPr>
          <w:p w:rsidR="007E009A" w:rsidRDefault="00C56CFD" w:rsidP="001753C4">
            <w:pPr>
              <w:pStyle w:val="ConsPlusNormal"/>
            </w:pPr>
            <w:hyperlink r:id="rId304" w:history="1">
              <w:r w:rsidR="007E009A">
                <w:rPr>
                  <w:color w:val="0000FF"/>
                </w:rPr>
                <w:t>32.91.19</w:t>
              </w:r>
            </w:hyperlink>
          </w:p>
        </w:tc>
        <w:tc>
          <w:tcPr>
            <w:tcW w:w="2098" w:type="dxa"/>
            <w:vMerge w:val="restart"/>
          </w:tcPr>
          <w:p w:rsidR="007E009A" w:rsidRDefault="007E009A" w:rsidP="001753C4">
            <w:pPr>
              <w:pStyle w:val="ConsPlusNormal"/>
            </w:pPr>
            <w:r>
              <w:t xml:space="preserve">Щетки прочие, не включенные в другие группировки. Пояснения по требуемой продукции: </w:t>
            </w:r>
            <w:r w:rsidRPr="00A66D16">
              <w:rPr>
                <w:b/>
              </w:rPr>
              <w:t>валики</w:t>
            </w:r>
          </w:p>
        </w:tc>
        <w:tc>
          <w:tcPr>
            <w:tcW w:w="850" w:type="dxa"/>
            <w:vMerge w:val="restart"/>
          </w:tcPr>
          <w:p w:rsidR="007E009A" w:rsidRDefault="00C56CFD" w:rsidP="001753C4">
            <w:pPr>
              <w:pStyle w:val="ConsPlusNormal"/>
              <w:jc w:val="center"/>
            </w:pPr>
            <w:hyperlink r:id="rId30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шубки</w:t>
            </w:r>
          </w:p>
        </w:tc>
        <w:tc>
          <w:tcPr>
            <w:tcW w:w="2324" w:type="dxa"/>
            <w:tcBorders>
              <w:bottom w:val="nil"/>
            </w:tcBorders>
          </w:tcPr>
          <w:p w:rsidR="007E009A" w:rsidRDefault="007E009A" w:rsidP="001753C4">
            <w:pPr>
              <w:pStyle w:val="ConsPlusNormal"/>
            </w:pPr>
            <w:r>
              <w:t>искусственный мех</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ручки</w:t>
            </w:r>
          </w:p>
        </w:tc>
        <w:tc>
          <w:tcPr>
            <w:tcW w:w="2324" w:type="dxa"/>
            <w:tcBorders>
              <w:top w:val="nil"/>
              <w:bottom w:val="nil"/>
            </w:tcBorders>
          </w:tcPr>
          <w:p w:rsidR="007E009A" w:rsidRDefault="007E009A" w:rsidP="001753C4">
            <w:pPr>
              <w:pStyle w:val="ConsPlusNormal"/>
            </w:pPr>
            <w:r>
              <w:t>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на грубых поверхностях с красками различного типа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w:t>
            </w:r>
          </w:p>
        </w:tc>
        <w:tc>
          <w:tcPr>
            <w:tcW w:w="2324" w:type="dxa"/>
            <w:tcBorders>
              <w:top w:val="nil"/>
              <w:bottom w:val="nil"/>
            </w:tcBorders>
          </w:tcPr>
          <w:p w:rsidR="007E009A" w:rsidRDefault="007E009A" w:rsidP="001753C4">
            <w:pPr>
              <w:pStyle w:val="ConsPlusNormal"/>
            </w:pPr>
            <w:r>
              <w:t>не менее 240 мм - не более 270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валика</w:t>
            </w:r>
          </w:p>
        </w:tc>
        <w:tc>
          <w:tcPr>
            <w:tcW w:w="2324" w:type="dxa"/>
            <w:tcBorders>
              <w:top w:val="nil"/>
              <w:bottom w:val="nil"/>
            </w:tcBorders>
          </w:tcPr>
          <w:p w:rsidR="007E009A" w:rsidRDefault="007E009A" w:rsidP="001753C4">
            <w:pPr>
              <w:pStyle w:val="ConsPlusNormal"/>
            </w:pPr>
            <w:r>
              <w:t>не менее 40 мм - не более 80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20</w:t>
            </w:r>
          </w:p>
        </w:tc>
        <w:tc>
          <w:tcPr>
            <w:tcW w:w="1020" w:type="dxa"/>
            <w:vMerge w:val="restart"/>
          </w:tcPr>
          <w:p w:rsidR="007E009A" w:rsidRDefault="00C56CFD" w:rsidP="001753C4">
            <w:pPr>
              <w:pStyle w:val="ConsPlusNormal"/>
            </w:pPr>
            <w:hyperlink r:id="rId306" w:history="1">
              <w:r w:rsidR="007E009A">
                <w:rPr>
                  <w:color w:val="0000FF"/>
                </w:rPr>
                <w:t>22.23.19</w:t>
              </w:r>
            </w:hyperlink>
          </w:p>
        </w:tc>
        <w:tc>
          <w:tcPr>
            <w:tcW w:w="2098" w:type="dxa"/>
            <w:vMerge w:val="restart"/>
          </w:tcPr>
          <w:p w:rsidR="007E009A" w:rsidRDefault="007E009A" w:rsidP="001753C4">
            <w:pPr>
              <w:pStyle w:val="ConsPlusNormal"/>
            </w:pPr>
            <w:r>
              <w:t xml:space="preserve">Изделия пластмассовые </w:t>
            </w:r>
            <w:r>
              <w:lastRenderedPageBreak/>
              <w:t xml:space="preserve">строительные, не включенные в другие группировки. Пояснения по требуемой продукции: </w:t>
            </w:r>
            <w:r w:rsidRPr="00A66D16">
              <w:rPr>
                <w:b/>
              </w:rPr>
              <w:t>ванночки малярные</w:t>
            </w:r>
          </w:p>
        </w:tc>
        <w:tc>
          <w:tcPr>
            <w:tcW w:w="850" w:type="dxa"/>
            <w:vMerge w:val="restart"/>
          </w:tcPr>
          <w:p w:rsidR="007E009A" w:rsidRDefault="00C56CFD" w:rsidP="001753C4">
            <w:pPr>
              <w:pStyle w:val="ConsPlusNormal"/>
              <w:jc w:val="center"/>
            </w:pPr>
            <w:hyperlink r:id="rId30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 xml:space="preserve">для равномерного </w:t>
            </w:r>
            <w:r>
              <w:lastRenderedPageBreak/>
              <w:t>нанесения краски на валик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21</w:t>
            </w:r>
          </w:p>
        </w:tc>
        <w:tc>
          <w:tcPr>
            <w:tcW w:w="1020" w:type="dxa"/>
            <w:vMerge w:val="restart"/>
          </w:tcPr>
          <w:p w:rsidR="007E009A" w:rsidRDefault="00C56CFD" w:rsidP="001753C4">
            <w:pPr>
              <w:pStyle w:val="ConsPlusNormal"/>
            </w:pPr>
            <w:hyperlink r:id="rId308" w:history="1">
              <w:r w:rsidR="007E009A">
                <w:rPr>
                  <w:color w:val="0000FF"/>
                </w:rPr>
                <w:t>23.14.12</w:t>
              </w:r>
            </w:hyperlink>
          </w:p>
        </w:tc>
        <w:tc>
          <w:tcPr>
            <w:tcW w:w="2098" w:type="dxa"/>
            <w:vMerge w:val="restart"/>
          </w:tcPr>
          <w:p w:rsidR="007E009A" w:rsidRDefault="007E009A" w:rsidP="001753C4">
            <w:pPr>
              <w:pStyle w:val="ConsPlusNormal"/>
            </w:pPr>
            <w:r>
              <w:t xml:space="preserve">Сетки, холсты, маты, матрасы, плиты и прочие изделия из стекловолокна, кроме стеклотканей. Пояснения по требуемой продукции: </w:t>
            </w:r>
            <w:r w:rsidRPr="00A66D16">
              <w:rPr>
                <w:b/>
              </w:rPr>
              <w:t xml:space="preserve">плитка потолочная типа </w:t>
            </w:r>
            <w:proofErr w:type="spellStart"/>
            <w:r w:rsidRPr="00A66D16">
              <w:rPr>
                <w:b/>
              </w:rPr>
              <w:t>Армстронг</w:t>
            </w:r>
            <w:proofErr w:type="spellEnd"/>
          </w:p>
        </w:tc>
        <w:tc>
          <w:tcPr>
            <w:tcW w:w="850" w:type="dxa"/>
            <w:vMerge w:val="restart"/>
          </w:tcPr>
          <w:p w:rsidR="007E009A" w:rsidRDefault="00C56CFD" w:rsidP="001753C4">
            <w:pPr>
              <w:pStyle w:val="ConsPlusNormal"/>
              <w:jc w:val="center"/>
            </w:pPr>
            <w:hyperlink r:id="rId30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w:t>
            </w:r>
          </w:p>
        </w:tc>
        <w:tc>
          <w:tcPr>
            <w:tcW w:w="2324" w:type="dxa"/>
            <w:tcBorders>
              <w:bottom w:val="nil"/>
            </w:tcBorders>
          </w:tcPr>
          <w:p w:rsidR="007E009A" w:rsidRDefault="007E009A" w:rsidP="001753C4">
            <w:pPr>
              <w:pStyle w:val="ConsPlusNormal"/>
            </w:pPr>
            <w:proofErr w:type="spellStart"/>
            <w:r>
              <w:t>минераловолокно</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 плиты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8 мм - не более 10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звукопоглощение</w:t>
            </w:r>
          </w:p>
        </w:tc>
        <w:tc>
          <w:tcPr>
            <w:tcW w:w="2324" w:type="dxa"/>
            <w:tcBorders>
              <w:top w:val="nil"/>
              <w:bottom w:val="nil"/>
            </w:tcBorders>
          </w:tcPr>
          <w:p w:rsidR="007E009A" w:rsidRDefault="007E009A" w:rsidP="001753C4">
            <w:pPr>
              <w:pStyle w:val="ConsPlusNormal"/>
            </w:pPr>
            <w:r>
              <w:t>NRC: 0,50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Светоотражение</w:t>
            </w:r>
            <w:proofErr w:type="gramStart"/>
            <w:r>
              <w:t xml:space="preserve"> (%)</w:t>
            </w:r>
            <w:proofErr w:type="gramEnd"/>
          </w:p>
        </w:tc>
        <w:tc>
          <w:tcPr>
            <w:tcW w:w="2324" w:type="dxa"/>
            <w:tcBorders>
              <w:top w:val="nil"/>
              <w:bottom w:val="nil"/>
            </w:tcBorders>
          </w:tcPr>
          <w:p w:rsidR="007E009A" w:rsidRDefault="007E009A" w:rsidP="001753C4">
            <w:pPr>
              <w:pStyle w:val="ConsPlusNormal"/>
            </w:pPr>
            <w:r>
              <w:t>80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Влагостойкость (%RH)</w:t>
            </w:r>
          </w:p>
        </w:tc>
        <w:tc>
          <w:tcPr>
            <w:tcW w:w="2324" w:type="dxa"/>
            <w:tcBorders>
              <w:top w:val="nil"/>
              <w:bottom w:val="nil"/>
            </w:tcBorders>
          </w:tcPr>
          <w:p w:rsidR="007E009A" w:rsidRDefault="007E009A" w:rsidP="001753C4">
            <w:pPr>
              <w:pStyle w:val="ConsPlusNormal"/>
            </w:pPr>
            <w:r>
              <w:t>70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Теплопроводность (</w:t>
            </w:r>
            <w:proofErr w:type="gramStart"/>
            <w:r>
              <w:t>Вт</w:t>
            </w:r>
            <w:proofErr w:type="gramEnd"/>
            <w:r>
              <w:t>/м °C)</w:t>
            </w:r>
          </w:p>
        </w:tc>
        <w:tc>
          <w:tcPr>
            <w:tcW w:w="2324" w:type="dxa"/>
            <w:tcBorders>
              <w:top w:val="nil"/>
              <w:bottom w:val="nil"/>
            </w:tcBorders>
          </w:tcPr>
          <w:p w:rsidR="007E009A" w:rsidRDefault="007E009A" w:rsidP="001753C4">
            <w:pPr>
              <w:pStyle w:val="ConsPlusNormal"/>
            </w:pPr>
            <w:r>
              <w:t>0,052 - 0,057</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val="restart"/>
            <w:tcBorders>
              <w:top w:val="nil"/>
            </w:tcBorders>
          </w:tcPr>
          <w:p w:rsidR="007E009A" w:rsidRDefault="007E009A" w:rsidP="001753C4">
            <w:pPr>
              <w:pStyle w:val="ConsPlusNormal"/>
              <w:jc w:val="center"/>
            </w:pPr>
            <w:r>
              <w:t>23</w:t>
            </w:r>
          </w:p>
        </w:tc>
        <w:tc>
          <w:tcPr>
            <w:tcW w:w="1020" w:type="dxa"/>
            <w:vMerge w:val="restart"/>
            <w:tcBorders>
              <w:top w:val="nil"/>
            </w:tcBorders>
          </w:tcPr>
          <w:p w:rsidR="007E009A" w:rsidRDefault="00C56CFD" w:rsidP="001753C4">
            <w:pPr>
              <w:pStyle w:val="ConsPlusNormal"/>
            </w:pPr>
            <w:hyperlink r:id="rId310" w:history="1">
              <w:r w:rsidR="007E009A">
                <w:rPr>
                  <w:color w:val="0000FF"/>
                </w:rPr>
                <w:t>16.21.12</w:t>
              </w:r>
            </w:hyperlink>
          </w:p>
        </w:tc>
        <w:tc>
          <w:tcPr>
            <w:tcW w:w="2098" w:type="dxa"/>
            <w:vMerge w:val="restart"/>
            <w:tcBorders>
              <w:top w:val="nil"/>
            </w:tcBorders>
          </w:tcPr>
          <w:p w:rsidR="007E009A" w:rsidRDefault="007E009A" w:rsidP="001753C4">
            <w:pPr>
              <w:pStyle w:val="ConsPlusNormal"/>
            </w:pPr>
            <w:r>
              <w:t>Фанера, панели деревянные фанерованные и аналогичные материалы слоистые из древесины прочие.</w:t>
            </w:r>
          </w:p>
          <w:p w:rsidR="007E009A" w:rsidRDefault="007E009A" w:rsidP="001753C4">
            <w:pPr>
              <w:pStyle w:val="ConsPlusNormal"/>
            </w:pPr>
            <w:r>
              <w:t xml:space="preserve">Пояснения по требуемой продукции: </w:t>
            </w:r>
            <w:r w:rsidRPr="00A66D16">
              <w:rPr>
                <w:b/>
              </w:rPr>
              <w:t>фанера</w:t>
            </w:r>
          </w:p>
        </w:tc>
        <w:tc>
          <w:tcPr>
            <w:tcW w:w="850" w:type="dxa"/>
            <w:vMerge w:val="restart"/>
            <w:tcBorders>
              <w:top w:val="nil"/>
            </w:tcBorders>
          </w:tcPr>
          <w:p w:rsidR="007E009A" w:rsidRDefault="00C56CFD" w:rsidP="001753C4">
            <w:pPr>
              <w:pStyle w:val="ConsPlusNormal"/>
              <w:jc w:val="center"/>
            </w:pPr>
            <w:hyperlink r:id="rId311" w:history="1">
              <w:r w:rsidR="007E009A">
                <w:rPr>
                  <w:color w:val="0000FF"/>
                </w:rPr>
                <w:t>796</w:t>
              </w:r>
            </w:hyperlink>
          </w:p>
        </w:tc>
        <w:tc>
          <w:tcPr>
            <w:tcW w:w="1304" w:type="dxa"/>
            <w:vMerge w:val="restart"/>
            <w:tcBorders>
              <w:top w:val="nil"/>
            </w:tcBorders>
          </w:tcPr>
          <w:p w:rsidR="007E009A" w:rsidRDefault="007E009A" w:rsidP="001753C4">
            <w:pPr>
              <w:pStyle w:val="ConsPlusNormal"/>
              <w:jc w:val="center"/>
            </w:pPr>
            <w:r>
              <w:t>штука</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древесина, полученная путем склеивания отдельных листов шпона клеевыми составами</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A66D16">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 сырья шпона</w:t>
            </w:r>
          </w:p>
        </w:tc>
        <w:tc>
          <w:tcPr>
            <w:tcW w:w="2324" w:type="dxa"/>
            <w:tcBorders>
              <w:top w:val="nil"/>
              <w:bottom w:val="nil"/>
            </w:tcBorders>
          </w:tcPr>
          <w:p w:rsidR="007E009A" w:rsidRDefault="007E009A" w:rsidP="001753C4">
            <w:pPr>
              <w:pStyle w:val="ConsPlusNormal"/>
            </w:pPr>
            <w:r>
              <w:t>хвойных пород</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A66D16">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12 мм</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A66D16">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w:t>
            </w:r>
          </w:p>
        </w:tc>
        <w:tc>
          <w:tcPr>
            <w:tcW w:w="2324" w:type="dxa"/>
            <w:tcBorders>
              <w:top w:val="nil"/>
              <w:bottom w:val="nil"/>
            </w:tcBorders>
          </w:tcPr>
          <w:p w:rsidR="007E009A" w:rsidRDefault="007E009A" w:rsidP="001753C4">
            <w:pPr>
              <w:pStyle w:val="ConsPlusNormal"/>
            </w:pPr>
            <w:r>
              <w:t>не менее 1220 x 2440 мм</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A66D16">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сорт</w:t>
            </w:r>
          </w:p>
        </w:tc>
        <w:tc>
          <w:tcPr>
            <w:tcW w:w="2324" w:type="dxa"/>
            <w:tcBorders>
              <w:top w:val="nil"/>
              <w:bottom w:val="nil"/>
            </w:tcBorders>
          </w:tcPr>
          <w:p w:rsidR="007E009A" w:rsidRDefault="007E009A" w:rsidP="001753C4">
            <w:pPr>
              <w:pStyle w:val="ConsPlusNormal"/>
            </w:pPr>
            <w:r>
              <w:t>2/4</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A66D16">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1800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lastRenderedPageBreak/>
              <w:t>24</w:t>
            </w:r>
          </w:p>
        </w:tc>
        <w:tc>
          <w:tcPr>
            <w:tcW w:w="1020" w:type="dxa"/>
            <w:vMerge w:val="restart"/>
          </w:tcPr>
          <w:p w:rsidR="007E009A" w:rsidRDefault="00C56CFD" w:rsidP="001753C4">
            <w:pPr>
              <w:pStyle w:val="ConsPlusNormal"/>
            </w:pPr>
            <w:hyperlink r:id="rId312" w:history="1">
              <w:r w:rsidR="007E009A">
                <w:rPr>
                  <w:color w:val="0000FF"/>
                </w:rPr>
                <w:t>25.94.11</w:t>
              </w:r>
            </w:hyperlink>
          </w:p>
        </w:tc>
        <w:tc>
          <w:tcPr>
            <w:tcW w:w="2098" w:type="dxa"/>
            <w:vMerge w:val="restart"/>
          </w:tcPr>
          <w:p w:rsidR="007E009A" w:rsidRDefault="007E009A" w:rsidP="001753C4">
            <w:pPr>
              <w:pStyle w:val="ConsPlusNormal"/>
            </w:pPr>
            <w:r>
              <w:t xml:space="preserve">Изделия крепежные резьбовые из черных металлов, не включенные в другие группировки. Пояснения по требуемой продукции: </w:t>
            </w:r>
            <w:proofErr w:type="spellStart"/>
            <w:r w:rsidRPr="00A66D16">
              <w:rPr>
                <w:b/>
              </w:rPr>
              <w:t>саморезы</w:t>
            </w:r>
            <w:proofErr w:type="spellEnd"/>
          </w:p>
        </w:tc>
        <w:tc>
          <w:tcPr>
            <w:tcW w:w="850" w:type="dxa"/>
            <w:vMerge w:val="restart"/>
          </w:tcPr>
          <w:p w:rsidR="007E009A" w:rsidRDefault="00C56CFD" w:rsidP="001753C4">
            <w:pPr>
              <w:pStyle w:val="ConsPlusNormal"/>
              <w:jc w:val="center"/>
            </w:pPr>
            <w:hyperlink r:id="rId31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сталь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 xml:space="preserve">потайная головка, крестообразный шлиц </w:t>
            </w:r>
            <w:proofErr w:type="spellStart"/>
            <w:r>
              <w:t>Ph</w:t>
            </w:r>
            <w:proofErr w:type="spellEnd"/>
            <w:r>
              <w:t xml:space="preserve">, острый наконечник, крупная резьба, </w:t>
            </w:r>
            <w:proofErr w:type="spellStart"/>
            <w:r>
              <w:t>фосфатированное</w:t>
            </w:r>
            <w:proofErr w:type="spellEnd"/>
            <w:r>
              <w:t xml:space="preserve"> покрытие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крепления по дереву и металлу</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разные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c>
          <w:tcPr>
            <w:tcW w:w="499" w:type="dxa"/>
            <w:vMerge w:val="restart"/>
          </w:tcPr>
          <w:p w:rsidR="007E009A" w:rsidRDefault="007E009A" w:rsidP="001753C4">
            <w:pPr>
              <w:pStyle w:val="ConsPlusNormal"/>
              <w:jc w:val="center"/>
            </w:pPr>
            <w:r>
              <w:t>25</w:t>
            </w:r>
          </w:p>
        </w:tc>
        <w:tc>
          <w:tcPr>
            <w:tcW w:w="1020" w:type="dxa"/>
            <w:vMerge w:val="restart"/>
          </w:tcPr>
          <w:p w:rsidR="007E009A" w:rsidRDefault="00C56CFD" w:rsidP="001753C4">
            <w:pPr>
              <w:pStyle w:val="ConsPlusNormal"/>
            </w:pPr>
            <w:hyperlink r:id="rId314" w:history="1">
              <w:r w:rsidR="007E009A">
                <w:rPr>
                  <w:color w:val="0000FF"/>
                </w:rPr>
                <w:t>22.21.41</w:t>
              </w:r>
            </w:hyperlink>
          </w:p>
        </w:tc>
        <w:tc>
          <w:tcPr>
            <w:tcW w:w="2098" w:type="dxa"/>
            <w:vMerge w:val="restart"/>
          </w:tcPr>
          <w:p w:rsidR="007E009A" w:rsidRDefault="007E009A" w:rsidP="001753C4">
            <w:pPr>
              <w:pStyle w:val="ConsPlusNormal"/>
            </w:pPr>
            <w:r>
              <w:t xml:space="preserve">Плиты, листы, пленка и полосы (ленты) прочие пластмассовые пористые. Пояснения по требуемой продукции: </w:t>
            </w:r>
            <w:r w:rsidRPr="00A66D16">
              <w:rPr>
                <w:b/>
              </w:rPr>
              <w:t>пена монтажная</w:t>
            </w:r>
          </w:p>
        </w:tc>
        <w:tc>
          <w:tcPr>
            <w:tcW w:w="850" w:type="dxa"/>
            <w:vMerge w:val="restart"/>
          </w:tcPr>
          <w:p w:rsidR="007E009A" w:rsidRDefault="00C56CFD" w:rsidP="001753C4">
            <w:pPr>
              <w:pStyle w:val="ConsPlusNormal"/>
              <w:jc w:val="center"/>
            </w:pPr>
            <w:hyperlink r:id="rId31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герметизации соединений, отверстий, и изоляционных материалов</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время образования пленки</w:t>
            </w:r>
          </w:p>
        </w:tc>
        <w:tc>
          <w:tcPr>
            <w:tcW w:w="2324" w:type="dxa"/>
            <w:tcBorders>
              <w:top w:val="nil"/>
              <w:bottom w:val="nil"/>
            </w:tcBorders>
          </w:tcPr>
          <w:p w:rsidR="007E009A" w:rsidRDefault="007E009A" w:rsidP="001753C4">
            <w:pPr>
              <w:pStyle w:val="ConsPlusNormal"/>
            </w:pPr>
            <w:r>
              <w:t>не более 20 минут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полное отвердение</w:t>
            </w:r>
          </w:p>
        </w:tc>
        <w:tc>
          <w:tcPr>
            <w:tcW w:w="2324" w:type="dxa"/>
            <w:tcBorders>
              <w:top w:val="nil"/>
              <w:bottom w:val="nil"/>
            </w:tcBorders>
          </w:tcPr>
          <w:p w:rsidR="007E009A" w:rsidRDefault="007E009A" w:rsidP="001753C4">
            <w:pPr>
              <w:pStyle w:val="ConsPlusNormal"/>
            </w:pPr>
            <w:r>
              <w:t>не более 24 часа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A66D16">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Title"/>
        <w:jc w:val="center"/>
        <w:outlineLvl w:val="1"/>
      </w:pPr>
      <w:r>
        <w:t>Электротовары</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316"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317"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pPr>
            <w:hyperlink r:id="rId318" w:history="1">
              <w:r w:rsidR="007E009A">
                <w:rPr>
                  <w:color w:val="0000FF"/>
                </w:rPr>
                <w:t>27.40.14</w:t>
              </w:r>
            </w:hyperlink>
          </w:p>
        </w:tc>
        <w:tc>
          <w:tcPr>
            <w:tcW w:w="2098" w:type="dxa"/>
            <w:vMerge w:val="restart"/>
          </w:tcPr>
          <w:p w:rsidR="007E009A" w:rsidRDefault="007E009A" w:rsidP="001753C4">
            <w:pPr>
              <w:pStyle w:val="ConsPlusNormal"/>
            </w:pPr>
            <w:r w:rsidRPr="008846CE">
              <w:rPr>
                <w:b/>
              </w:rPr>
              <w:t>Лампы накаливания</w:t>
            </w:r>
            <w:r>
              <w:t xml:space="preserve"> прочие, не включенные в другие группировки</w:t>
            </w:r>
          </w:p>
        </w:tc>
        <w:tc>
          <w:tcPr>
            <w:tcW w:w="850" w:type="dxa"/>
            <w:vMerge w:val="restart"/>
          </w:tcPr>
          <w:p w:rsidR="007E009A" w:rsidRDefault="00C56CFD" w:rsidP="001753C4">
            <w:pPr>
              <w:pStyle w:val="ConsPlusNormal"/>
              <w:jc w:val="center"/>
            </w:pPr>
            <w:hyperlink r:id="rId31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напряжение</w:t>
            </w:r>
          </w:p>
        </w:tc>
        <w:tc>
          <w:tcPr>
            <w:tcW w:w="2324" w:type="dxa"/>
            <w:tcBorders>
              <w:bottom w:val="nil"/>
            </w:tcBorders>
          </w:tcPr>
          <w:p w:rsidR="007E009A" w:rsidRDefault="007E009A" w:rsidP="001753C4">
            <w:pPr>
              <w:pStyle w:val="ConsPlusNormal"/>
            </w:pPr>
            <w:r>
              <w:t>не менее 36</w:t>
            </w:r>
            <w:proofErr w:type="gramStart"/>
            <w:r>
              <w:t xml:space="preserve"> В</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48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w:t>
            </w:r>
          </w:p>
        </w:tc>
        <w:tc>
          <w:tcPr>
            <w:tcW w:w="2324" w:type="dxa"/>
            <w:tcBorders>
              <w:top w:val="nil"/>
              <w:bottom w:val="nil"/>
            </w:tcBorders>
          </w:tcPr>
          <w:p w:rsidR="007E009A" w:rsidRDefault="007E009A" w:rsidP="001753C4">
            <w:pPr>
              <w:pStyle w:val="ConsPlusNormal"/>
            </w:pPr>
            <w:r>
              <w:t>не менее 18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цоколь</w:t>
            </w:r>
          </w:p>
        </w:tc>
        <w:tc>
          <w:tcPr>
            <w:tcW w:w="2324" w:type="dxa"/>
            <w:tcBorders>
              <w:top w:val="nil"/>
              <w:bottom w:val="nil"/>
            </w:tcBorders>
          </w:tcPr>
          <w:p w:rsidR="007E009A" w:rsidRDefault="007E009A" w:rsidP="001753C4">
            <w:pPr>
              <w:pStyle w:val="ConsPlusNormal"/>
            </w:pPr>
            <w:r>
              <w:t>E14/E27</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pPr>
            <w:hyperlink r:id="rId320" w:history="1">
              <w:r w:rsidR="007E009A">
                <w:rPr>
                  <w:color w:val="0000FF"/>
                </w:rPr>
                <w:t>27.40.15</w:t>
              </w:r>
            </w:hyperlink>
          </w:p>
        </w:tc>
        <w:tc>
          <w:tcPr>
            <w:tcW w:w="2098" w:type="dxa"/>
            <w:vMerge w:val="restart"/>
          </w:tcPr>
          <w:p w:rsidR="007E009A" w:rsidRDefault="007E009A" w:rsidP="001753C4">
            <w:pPr>
              <w:pStyle w:val="ConsPlusNormal"/>
            </w:pPr>
            <w:r>
              <w:t xml:space="preserve">Лампы газоразрядные; ультрафиолетовые и инфракрасные лампы; дуговые лампы. Пояснения </w:t>
            </w:r>
            <w:r>
              <w:lastRenderedPageBreak/>
              <w:t xml:space="preserve">по требуемой продукции: </w:t>
            </w:r>
            <w:r w:rsidRPr="008846CE">
              <w:rPr>
                <w:b/>
              </w:rPr>
              <w:t>лампы люминесцентные, лампы ртутные, лампы энергосберегающие</w:t>
            </w:r>
          </w:p>
        </w:tc>
        <w:tc>
          <w:tcPr>
            <w:tcW w:w="850" w:type="dxa"/>
            <w:vMerge w:val="restart"/>
          </w:tcPr>
          <w:p w:rsidR="007E009A" w:rsidRDefault="00C56CFD" w:rsidP="001753C4">
            <w:pPr>
              <w:pStyle w:val="ConsPlusNormal"/>
              <w:jc w:val="center"/>
            </w:pPr>
            <w:hyperlink r:id="rId32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напряжение</w:t>
            </w:r>
          </w:p>
        </w:tc>
        <w:tc>
          <w:tcPr>
            <w:tcW w:w="2324" w:type="dxa"/>
            <w:tcBorders>
              <w:bottom w:val="nil"/>
            </w:tcBorders>
          </w:tcPr>
          <w:p w:rsidR="007E009A" w:rsidRDefault="007E009A" w:rsidP="001753C4">
            <w:pPr>
              <w:pStyle w:val="ConsPlusNormal"/>
            </w:pPr>
            <w:r>
              <w:t>не менее 220</w:t>
            </w:r>
            <w:proofErr w:type="gramStart"/>
            <w:r>
              <w:t xml:space="preserve"> В</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48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w:t>
            </w:r>
          </w:p>
        </w:tc>
        <w:tc>
          <w:tcPr>
            <w:tcW w:w="2324" w:type="dxa"/>
            <w:tcBorders>
              <w:top w:val="nil"/>
              <w:bottom w:val="nil"/>
            </w:tcBorders>
          </w:tcPr>
          <w:p w:rsidR="007E009A" w:rsidRDefault="007E009A" w:rsidP="001753C4">
            <w:pPr>
              <w:pStyle w:val="ConsPlusNormal"/>
            </w:pPr>
            <w:r>
              <w:t>не менее 18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цветовая </w:t>
            </w:r>
            <w:r>
              <w:lastRenderedPageBreak/>
              <w:t>температура</w:t>
            </w:r>
          </w:p>
        </w:tc>
        <w:tc>
          <w:tcPr>
            <w:tcW w:w="2324" w:type="dxa"/>
            <w:tcBorders>
              <w:top w:val="nil"/>
              <w:bottom w:val="nil"/>
            </w:tcBorders>
          </w:tcPr>
          <w:p w:rsidR="007E009A" w:rsidRDefault="007E009A" w:rsidP="001753C4">
            <w:pPr>
              <w:pStyle w:val="ConsPlusNormal"/>
            </w:pPr>
            <w:r>
              <w:lastRenderedPageBreak/>
              <w:t>не менее 4000</w:t>
            </w:r>
            <w:proofErr w:type="gramStart"/>
            <w:r>
              <w:t xml:space="preserve"> К</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цоколь</w:t>
            </w:r>
          </w:p>
        </w:tc>
        <w:tc>
          <w:tcPr>
            <w:tcW w:w="2324" w:type="dxa"/>
            <w:tcBorders>
              <w:top w:val="nil"/>
              <w:bottom w:val="nil"/>
            </w:tcBorders>
          </w:tcPr>
          <w:p w:rsidR="007E009A" w:rsidRDefault="007E009A" w:rsidP="001753C4">
            <w:pPr>
              <w:pStyle w:val="ConsPlusNormal"/>
            </w:pPr>
            <w:r>
              <w:t>двухштырьковый люминесцентный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pPr>
            <w:hyperlink r:id="rId322" w:history="1">
              <w:r w:rsidR="007E009A">
                <w:rPr>
                  <w:color w:val="0000FF"/>
                </w:rPr>
                <w:t>26.11.22</w:t>
              </w:r>
            </w:hyperlink>
          </w:p>
        </w:tc>
        <w:tc>
          <w:tcPr>
            <w:tcW w:w="2098" w:type="dxa"/>
            <w:vMerge w:val="restart"/>
          </w:tcPr>
          <w:p w:rsidR="007E009A" w:rsidRDefault="007E009A" w:rsidP="001753C4">
            <w:pPr>
              <w:pStyle w:val="ConsPlusNormal"/>
            </w:pPr>
            <w:r>
              <w:t xml:space="preserve">Приборы полупроводниковые; диоды светоизлучающие полупроводниковые; приборы пьезоэлектрические; их части. Пояснения по требуемой продукции: </w:t>
            </w:r>
            <w:r w:rsidRPr="008846CE">
              <w:rPr>
                <w:b/>
              </w:rPr>
              <w:t>лампы светодиодные</w:t>
            </w:r>
          </w:p>
        </w:tc>
        <w:tc>
          <w:tcPr>
            <w:tcW w:w="850" w:type="dxa"/>
            <w:vMerge w:val="restart"/>
          </w:tcPr>
          <w:p w:rsidR="007E009A" w:rsidRDefault="00C56CFD" w:rsidP="001753C4">
            <w:pPr>
              <w:pStyle w:val="ConsPlusNormal"/>
              <w:jc w:val="center"/>
            </w:pPr>
            <w:hyperlink r:id="rId32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напряжение</w:t>
            </w:r>
          </w:p>
        </w:tc>
        <w:tc>
          <w:tcPr>
            <w:tcW w:w="2324" w:type="dxa"/>
            <w:tcBorders>
              <w:bottom w:val="nil"/>
            </w:tcBorders>
          </w:tcPr>
          <w:p w:rsidR="007E009A" w:rsidRDefault="007E009A" w:rsidP="001753C4">
            <w:pPr>
              <w:pStyle w:val="ConsPlusNormal"/>
            </w:pPr>
            <w:r>
              <w:t>не менее 220</w:t>
            </w:r>
            <w:proofErr w:type="gramStart"/>
            <w:r>
              <w:t xml:space="preserve"> В</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1200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w:t>
            </w:r>
          </w:p>
        </w:tc>
        <w:tc>
          <w:tcPr>
            <w:tcW w:w="2324" w:type="dxa"/>
            <w:tcBorders>
              <w:top w:val="nil"/>
              <w:bottom w:val="nil"/>
            </w:tcBorders>
          </w:tcPr>
          <w:p w:rsidR="007E009A" w:rsidRDefault="007E009A" w:rsidP="001753C4">
            <w:pPr>
              <w:pStyle w:val="ConsPlusNormal"/>
            </w:pPr>
            <w:r>
              <w:t>не менее 18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цветовая температура</w:t>
            </w:r>
          </w:p>
        </w:tc>
        <w:tc>
          <w:tcPr>
            <w:tcW w:w="2324" w:type="dxa"/>
            <w:tcBorders>
              <w:top w:val="nil"/>
              <w:bottom w:val="nil"/>
            </w:tcBorders>
          </w:tcPr>
          <w:p w:rsidR="007E009A" w:rsidRDefault="007E009A" w:rsidP="001753C4">
            <w:pPr>
              <w:pStyle w:val="ConsPlusNormal"/>
            </w:pPr>
            <w:r>
              <w:t>не менее 4000</w:t>
            </w:r>
            <w:proofErr w:type="gramStart"/>
            <w:r>
              <w:t xml:space="preserve"> К</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pPr>
            <w:hyperlink r:id="rId324" w:history="1">
              <w:r w:rsidR="007E009A">
                <w:rPr>
                  <w:color w:val="0000FF"/>
                </w:rPr>
                <w:t>27.12.23</w:t>
              </w:r>
            </w:hyperlink>
          </w:p>
        </w:tc>
        <w:tc>
          <w:tcPr>
            <w:tcW w:w="2098" w:type="dxa"/>
            <w:vMerge w:val="restart"/>
          </w:tcPr>
          <w:p w:rsidR="007E009A" w:rsidRDefault="007E009A" w:rsidP="001753C4">
            <w:pPr>
              <w:pStyle w:val="ConsPlusNormal"/>
            </w:pPr>
            <w:r>
              <w:t xml:space="preserve">Устройства для коммутации или защиты электрических цепей на напряжение не более 1 </w:t>
            </w:r>
            <w:proofErr w:type="spellStart"/>
            <w:r>
              <w:t>кВ</w:t>
            </w:r>
            <w:proofErr w:type="spellEnd"/>
            <w:r>
              <w:t xml:space="preserve">, не включенные в другие группировки. Пояснения по требуемой продукции: </w:t>
            </w:r>
            <w:r w:rsidRPr="008846CE">
              <w:rPr>
                <w:b/>
              </w:rPr>
              <w:t>стартеры для светильников</w:t>
            </w:r>
          </w:p>
        </w:tc>
        <w:tc>
          <w:tcPr>
            <w:tcW w:w="850" w:type="dxa"/>
            <w:vMerge w:val="restart"/>
          </w:tcPr>
          <w:p w:rsidR="007E009A" w:rsidRDefault="00C56CFD" w:rsidP="001753C4">
            <w:pPr>
              <w:pStyle w:val="ConsPlusNormal"/>
              <w:jc w:val="center"/>
            </w:pPr>
            <w:hyperlink r:id="rId32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мощность</w:t>
            </w:r>
          </w:p>
        </w:tc>
        <w:tc>
          <w:tcPr>
            <w:tcW w:w="2324" w:type="dxa"/>
            <w:tcBorders>
              <w:bottom w:val="nil"/>
            </w:tcBorders>
          </w:tcPr>
          <w:p w:rsidR="007E009A" w:rsidRDefault="007E009A" w:rsidP="001753C4">
            <w:pPr>
              <w:pStyle w:val="ConsPlusNormal"/>
            </w:pPr>
            <w:r>
              <w:t>не менее 4 Вт</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напряжение</w:t>
            </w:r>
          </w:p>
        </w:tc>
        <w:tc>
          <w:tcPr>
            <w:tcW w:w="2324" w:type="dxa"/>
            <w:tcBorders>
              <w:top w:val="nil"/>
              <w:bottom w:val="nil"/>
            </w:tcBorders>
          </w:tcPr>
          <w:p w:rsidR="007E009A" w:rsidRDefault="007E009A" w:rsidP="001753C4">
            <w:pPr>
              <w:pStyle w:val="ConsPlusNormal"/>
            </w:pPr>
            <w:r>
              <w:t>не менее 110</w:t>
            </w:r>
            <w:proofErr w:type="gramStart"/>
            <w:r>
              <w:t xml:space="preserve"> В</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pPr>
            <w:hyperlink r:id="rId326" w:history="1">
              <w:r w:rsidR="007E009A">
                <w:rPr>
                  <w:color w:val="0000FF"/>
                </w:rPr>
                <w:t>28.29.84</w:t>
              </w:r>
            </w:hyperlink>
          </w:p>
        </w:tc>
        <w:tc>
          <w:tcPr>
            <w:tcW w:w="2098" w:type="dxa"/>
            <w:vMerge w:val="restart"/>
          </w:tcPr>
          <w:p w:rsidR="007E009A" w:rsidRDefault="007E009A" w:rsidP="001753C4">
            <w:pPr>
              <w:pStyle w:val="ConsPlusNormal"/>
            </w:pPr>
            <w:r>
              <w:t xml:space="preserve">Части оборудования, не имеющие электрических </w:t>
            </w:r>
            <w:r>
              <w:lastRenderedPageBreak/>
              <w:t xml:space="preserve">соединений, не включенные в другие группировки. Пояснения по требуемой продукции: </w:t>
            </w:r>
            <w:r w:rsidRPr="008846CE">
              <w:rPr>
                <w:b/>
              </w:rPr>
              <w:t>электрические конфорки</w:t>
            </w:r>
          </w:p>
        </w:tc>
        <w:tc>
          <w:tcPr>
            <w:tcW w:w="850" w:type="dxa"/>
            <w:vMerge w:val="restart"/>
          </w:tcPr>
          <w:p w:rsidR="007E009A" w:rsidRDefault="00C56CFD" w:rsidP="001753C4">
            <w:pPr>
              <w:pStyle w:val="ConsPlusNormal"/>
              <w:jc w:val="center"/>
            </w:pPr>
            <w:hyperlink r:id="rId32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мощность</w:t>
            </w:r>
          </w:p>
        </w:tc>
        <w:tc>
          <w:tcPr>
            <w:tcW w:w="2324" w:type="dxa"/>
            <w:tcBorders>
              <w:bottom w:val="nil"/>
            </w:tcBorders>
          </w:tcPr>
          <w:p w:rsidR="007E009A" w:rsidRDefault="007E009A" w:rsidP="001753C4">
            <w:pPr>
              <w:pStyle w:val="ConsPlusNormal"/>
            </w:pPr>
            <w:r>
              <w:t>не менее 1 кВт</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w:t>
            </w:r>
          </w:p>
        </w:tc>
        <w:tc>
          <w:tcPr>
            <w:tcW w:w="2324" w:type="dxa"/>
            <w:tcBorders>
              <w:top w:val="nil"/>
              <w:bottom w:val="nil"/>
            </w:tcBorders>
          </w:tcPr>
          <w:p w:rsidR="007E009A" w:rsidRDefault="007E009A" w:rsidP="001753C4">
            <w:pPr>
              <w:pStyle w:val="ConsPlusNormal"/>
            </w:pPr>
            <w:r>
              <w:t>не менее 145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ободок</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900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6</w:t>
            </w:r>
          </w:p>
        </w:tc>
        <w:tc>
          <w:tcPr>
            <w:tcW w:w="1020" w:type="dxa"/>
            <w:vMerge w:val="restart"/>
          </w:tcPr>
          <w:p w:rsidR="007E009A" w:rsidRDefault="00C56CFD" w:rsidP="001753C4">
            <w:pPr>
              <w:pStyle w:val="ConsPlusNormal"/>
            </w:pPr>
            <w:hyperlink r:id="rId328" w:history="1">
              <w:r w:rsidR="007E009A">
                <w:rPr>
                  <w:color w:val="0000FF"/>
                </w:rPr>
                <w:t>27.12.22</w:t>
              </w:r>
            </w:hyperlink>
          </w:p>
        </w:tc>
        <w:tc>
          <w:tcPr>
            <w:tcW w:w="2098" w:type="dxa"/>
            <w:vMerge w:val="restart"/>
          </w:tcPr>
          <w:p w:rsidR="007E009A" w:rsidRDefault="007E009A" w:rsidP="001753C4">
            <w:pPr>
              <w:pStyle w:val="ConsPlusNormal"/>
            </w:pPr>
            <w:r w:rsidRPr="008846CE">
              <w:rPr>
                <w:b/>
              </w:rPr>
              <w:t xml:space="preserve">Выключатели </w:t>
            </w:r>
            <w:r>
              <w:t xml:space="preserve">автоматические на напряжение не более 1 </w:t>
            </w:r>
            <w:proofErr w:type="spellStart"/>
            <w:r>
              <w:t>кВ</w:t>
            </w:r>
            <w:proofErr w:type="spellEnd"/>
          </w:p>
        </w:tc>
        <w:tc>
          <w:tcPr>
            <w:tcW w:w="850" w:type="dxa"/>
            <w:vMerge w:val="restart"/>
          </w:tcPr>
          <w:p w:rsidR="007E009A" w:rsidRDefault="00C56CFD" w:rsidP="001753C4">
            <w:pPr>
              <w:pStyle w:val="ConsPlusNormal"/>
              <w:jc w:val="center"/>
            </w:pPr>
            <w:hyperlink r:id="rId32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 монтажа</w:t>
            </w:r>
          </w:p>
        </w:tc>
        <w:tc>
          <w:tcPr>
            <w:tcW w:w="2324" w:type="dxa"/>
            <w:tcBorders>
              <w:bottom w:val="nil"/>
            </w:tcBorders>
          </w:tcPr>
          <w:p w:rsidR="007E009A" w:rsidRDefault="007E009A" w:rsidP="001753C4">
            <w:pPr>
              <w:pStyle w:val="ConsPlusNormal"/>
            </w:pPr>
            <w:r>
              <w:t>накладной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клавиш</w:t>
            </w:r>
          </w:p>
        </w:tc>
        <w:tc>
          <w:tcPr>
            <w:tcW w:w="2324" w:type="dxa"/>
            <w:tcBorders>
              <w:top w:val="nil"/>
              <w:bottom w:val="nil"/>
            </w:tcBorders>
          </w:tcPr>
          <w:p w:rsidR="007E009A" w:rsidRDefault="007E009A" w:rsidP="001753C4">
            <w:pPr>
              <w:pStyle w:val="ConsPlusNormal"/>
            </w:pPr>
            <w:r>
              <w:t>не менее 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основание</w:t>
            </w:r>
          </w:p>
        </w:tc>
        <w:tc>
          <w:tcPr>
            <w:tcW w:w="2324" w:type="dxa"/>
            <w:tcBorders>
              <w:top w:val="nil"/>
              <w:bottom w:val="nil"/>
            </w:tcBorders>
          </w:tcPr>
          <w:p w:rsidR="007E009A" w:rsidRDefault="007E009A" w:rsidP="001753C4">
            <w:pPr>
              <w:pStyle w:val="ConsPlusNormal"/>
            </w:pPr>
            <w:r>
              <w:t>негорючий РС-пластик;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номинальный ток</w:t>
            </w:r>
          </w:p>
        </w:tc>
        <w:tc>
          <w:tcPr>
            <w:tcW w:w="2324" w:type="dxa"/>
            <w:tcBorders>
              <w:top w:val="nil"/>
              <w:bottom w:val="nil"/>
            </w:tcBorders>
          </w:tcPr>
          <w:p w:rsidR="007E009A" w:rsidRDefault="007E009A" w:rsidP="001753C4">
            <w:pPr>
              <w:pStyle w:val="ConsPlusNormal"/>
            </w:pPr>
            <w:r>
              <w:t>не менее 16</w:t>
            </w:r>
            <w:proofErr w:type="gramStart"/>
            <w:r>
              <w:t xml:space="preserve"> А</w:t>
            </w:r>
            <w:proofErr w:type="gramEnd"/>
            <w:r>
              <w:t>;</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степень защиты</w:t>
            </w:r>
          </w:p>
        </w:tc>
        <w:tc>
          <w:tcPr>
            <w:tcW w:w="2324" w:type="dxa"/>
            <w:tcBorders>
              <w:top w:val="nil"/>
              <w:bottom w:val="nil"/>
            </w:tcBorders>
          </w:tcPr>
          <w:p w:rsidR="007E009A" w:rsidRDefault="007E009A" w:rsidP="001753C4">
            <w:pPr>
              <w:pStyle w:val="ConsPlusNormal"/>
            </w:pPr>
            <w:r>
              <w:t>IP44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pPr>
            <w:hyperlink r:id="rId330" w:history="1">
              <w:r w:rsidR="007E009A">
                <w:rPr>
                  <w:color w:val="0000FF"/>
                </w:rPr>
                <w:t>27.33.13</w:t>
              </w:r>
            </w:hyperlink>
          </w:p>
        </w:tc>
        <w:tc>
          <w:tcPr>
            <w:tcW w:w="2098" w:type="dxa"/>
            <w:vMerge w:val="restart"/>
          </w:tcPr>
          <w:p w:rsidR="007E009A" w:rsidRDefault="007E009A" w:rsidP="001753C4">
            <w:pPr>
              <w:pStyle w:val="ConsPlusNormal"/>
            </w:pPr>
            <w:r>
              <w:t>Разъемы, розетки и прочая аппаратура коммутации или защиты электрических цепей, не включенная в другие группировки. Пояснения по требуемой продукции</w:t>
            </w:r>
            <w:r w:rsidRPr="008846CE">
              <w:rPr>
                <w:b/>
              </w:rPr>
              <w:t>: разъемы печные</w:t>
            </w:r>
          </w:p>
        </w:tc>
        <w:tc>
          <w:tcPr>
            <w:tcW w:w="850" w:type="dxa"/>
            <w:vMerge w:val="restart"/>
          </w:tcPr>
          <w:p w:rsidR="007E009A" w:rsidRDefault="00C56CFD" w:rsidP="001753C4">
            <w:pPr>
              <w:pStyle w:val="ConsPlusNormal"/>
              <w:jc w:val="center"/>
            </w:pPr>
            <w:hyperlink r:id="rId33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напряжение</w:t>
            </w:r>
          </w:p>
        </w:tc>
        <w:tc>
          <w:tcPr>
            <w:tcW w:w="2324" w:type="dxa"/>
            <w:tcBorders>
              <w:bottom w:val="nil"/>
            </w:tcBorders>
          </w:tcPr>
          <w:p w:rsidR="007E009A" w:rsidRDefault="007E009A" w:rsidP="001753C4">
            <w:pPr>
              <w:pStyle w:val="ConsPlusNormal"/>
            </w:pPr>
            <w:r>
              <w:t>не менее 220</w:t>
            </w:r>
            <w:proofErr w:type="gramStart"/>
            <w:r>
              <w:t xml:space="preserve"> В</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номинальный ток</w:t>
            </w:r>
          </w:p>
        </w:tc>
        <w:tc>
          <w:tcPr>
            <w:tcW w:w="2324" w:type="dxa"/>
            <w:tcBorders>
              <w:top w:val="nil"/>
              <w:bottom w:val="nil"/>
            </w:tcBorders>
          </w:tcPr>
          <w:p w:rsidR="007E009A" w:rsidRDefault="007E009A" w:rsidP="001753C4">
            <w:pPr>
              <w:pStyle w:val="ConsPlusNormal"/>
            </w:pPr>
            <w:r>
              <w:t>не менее 32</w:t>
            </w:r>
            <w:proofErr w:type="gramStart"/>
            <w:r>
              <w:t xml:space="preserve"> А</w:t>
            </w:r>
            <w:proofErr w:type="gramEnd"/>
            <w:r>
              <w:t>;</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монтажа</w:t>
            </w:r>
          </w:p>
        </w:tc>
        <w:tc>
          <w:tcPr>
            <w:tcW w:w="2324" w:type="dxa"/>
            <w:tcBorders>
              <w:top w:val="nil"/>
              <w:bottom w:val="nil"/>
            </w:tcBorders>
          </w:tcPr>
          <w:p w:rsidR="007E009A" w:rsidRDefault="007E009A" w:rsidP="001753C4">
            <w:pPr>
              <w:pStyle w:val="ConsPlusNormal"/>
            </w:pPr>
            <w:r>
              <w:t>накладной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pPr>
            <w:hyperlink r:id="rId332" w:history="1">
              <w:r w:rsidR="007E009A">
                <w:rPr>
                  <w:color w:val="0000FF"/>
                </w:rPr>
                <w:t>27.33.13</w:t>
              </w:r>
            </w:hyperlink>
          </w:p>
        </w:tc>
        <w:tc>
          <w:tcPr>
            <w:tcW w:w="2098" w:type="dxa"/>
            <w:vMerge w:val="restart"/>
          </w:tcPr>
          <w:p w:rsidR="007E009A" w:rsidRDefault="007E009A" w:rsidP="001753C4">
            <w:pPr>
              <w:pStyle w:val="ConsPlusNormal"/>
            </w:pPr>
            <w:r>
              <w:t xml:space="preserve">Разъемы, розетки и прочая аппаратура коммутации или </w:t>
            </w:r>
            <w:r>
              <w:lastRenderedPageBreak/>
              <w:t xml:space="preserve">защиты электрических цепей, не включенная в другие группировки. Пояснения по требуемой продукции: </w:t>
            </w:r>
            <w:r w:rsidRPr="008846CE">
              <w:rPr>
                <w:b/>
              </w:rPr>
              <w:t>розетки</w:t>
            </w:r>
          </w:p>
        </w:tc>
        <w:tc>
          <w:tcPr>
            <w:tcW w:w="850" w:type="dxa"/>
            <w:vMerge w:val="restart"/>
          </w:tcPr>
          <w:p w:rsidR="007E009A" w:rsidRDefault="00C56CFD" w:rsidP="001753C4">
            <w:pPr>
              <w:pStyle w:val="ConsPlusNormal"/>
              <w:jc w:val="center"/>
            </w:pPr>
            <w:hyperlink r:id="rId33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количество мест</w:t>
            </w:r>
          </w:p>
        </w:tc>
        <w:tc>
          <w:tcPr>
            <w:tcW w:w="2324" w:type="dxa"/>
            <w:tcBorders>
              <w:bottom w:val="nil"/>
            </w:tcBorders>
          </w:tcPr>
          <w:p w:rsidR="007E009A" w:rsidRDefault="007E009A" w:rsidP="001753C4">
            <w:pPr>
              <w:pStyle w:val="ConsPlusNormal"/>
            </w:pPr>
            <w:r>
              <w:t>не менее 1</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заземляющий контакт</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монтажа</w:t>
            </w:r>
          </w:p>
        </w:tc>
        <w:tc>
          <w:tcPr>
            <w:tcW w:w="2324" w:type="dxa"/>
            <w:tcBorders>
              <w:top w:val="nil"/>
              <w:bottom w:val="nil"/>
            </w:tcBorders>
          </w:tcPr>
          <w:p w:rsidR="007E009A" w:rsidRDefault="007E009A" w:rsidP="001753C4">
            <w:pPr>
              <w:pStyle w:val="ConsPlusNormal"/>
            </w:pPr>
            <w:proofErr w:type="gramStart"/>
            <w:r>
              <w:t>встроенный</w:t>
            </w:r>
            <w:proofErr w:type="gramEnd"/>
            <w:r>
              <w:t>/накладной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основание</w:t>
            </w:r>
          </w:p>
        </w:tc>
        <w:tc>
          <w:tcPr>
            <w:tcW w:w="2324" w:type="dxa"/>
            <w:tcBorders>
              <w:top w:val="nil"/>
              <w:bottom w:val="nil"/>
            </w:tcBorders>
          </w:tcPr>
          <w:p w:rsidR="007E009A" w:rsidRDefault="007E009A" w:rsidP="001753C4">
            <w:pPr>
              <w:pStyle w:val="ConsPlusNormal"/>
            </w:pPr>
            <w:r>
              <w:t>керамика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номинальный ток</w:t>
            </w:r>
          </w:p>
        </w:tc>
        <w:tc>
          <w:tcPr>
            <w:tcW w:w="2324" w:type="dxa"/>
            <w:tcBorders>
              <w:top w:val="nil"/>
              <w:bottom w:val="nil"/>
            </w:tcBorders>
          </w:tcPr>
          <w:p w:rsidR="007E009A" w:rsidRDefault="007E009A" w:rsidP="001753C4">
            <w:pPr>
              <w:pStyle w:val="ConsPlusNormal"/>
            </w:pPr>
            <w:r>
              <w:t>не менее 16</w:t>
            </w:r>
            <w:proofErr w:type="gramStart"/>
            <w:r>
              <w:t xml:space="preserve"> А</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степень защиты</w:t>
            </w:r>
          </w:p>
        </w:tc>
        <w:tc>
          <w:tcPr>
            <w:tcW w:w="2324" w:type="dxa"/>
            <w:tcBorders>
              <w:top w:val="nil"/>
              <w:bottom w:val="nil"/>
            </w:tcBorders>
          </w:tcPr>
          <w:p w:rsidR="007E009A" w:rsidRDefault="007E009A" w:rsidP="001753C4">
            <w:pPr>
              <w:pStyle w:val="ConsPlusNormal"/>
            </w:pPr>
            <w:r>
              <w:t>IP20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крышка</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pPr>
            <w:hyperlink r:id="rId334" w:history="1">
              <w:r w:rsidR="007E009A">
                <w:rPr>
                  <w:color w:val="0000FF"/>
                </w:rPr>
                <w:t>22.21.42</w:t>
              </w:r>
            </w:hyperlink>
          </w:p>
        </w:tc>
        <w:tc>
          <w:tcPr>
            <w:tcW w:w="2098" w:type="dxa"/>
            <w:vMerge w:val="restart"/>
          </w:tcPr>
          <w:p w:rsidR="007E009A" w:rsidRDefault="007E009A" w:rsidP="001753C4">
            <w:pPr>
              <w:pStyle w:val="ConsPlusNormal"/>
            </w:pPr>
            <w:r>
              <w:t xml:space="preserve">Плиты, листы, пленка и полосы (ленты) прочие пластмассовые непористые. Пояснения по требуемой продукции: </w:t>
            </w:r>
            <w:r w:rsidRPr="008846CE">
              <w:rPr>
                <w:b/>
              </w:rPr>
              <w:t>изолента</w:t>
            </w:r>
          </w:p>
        </w:tc>
        <w:tc>
          <w:tcPr>
            <w:tcW w:w="850" w:type="dxa"/>
            <w:vMerge w:val="restart"/>
          </w:tcPr>
          <w:p w:rsidR="007E009A" w:rsidRDefault="00C56CFD" w:rsidP="001753C4">
            <w:pPr>
              <w:pStyle w:val="ConsPlusNormal"/>
              <w:jc w:val="center"/>
            </w:pPr>
            <w:hyperlink r:id="rId33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поливинилхлорид</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основа</w:t>
            </w:r>
          </w:p>
        </w:tc>
        <w:tc>
          <w:tcPr>
            <w:tcW w:w="2324" w:type="dxa"/>
            <w:tcBorders>
              <w:top w:val="nil"/>
              <w:bottom w:val="nil"/>
            </w:tcBorders>
          </w:tcPr>
          <w:p w:rsidR="007E009A" w:rsidRDefault="007E009A" w:rsidP="001753C4">
            <w:pPr>
              <w:pStyle w:val="ConsPlusNormal"/>
            </w:pPr>
            <w:r>
              <w:t>каучук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клеевого слоя</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не менее 10 * 5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0,15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pPr>
            <w:hyperlink r:id="rId336" w:history="1">
              <w:r w:rsidR="007E009A">
                <w:rPr>
                  <w:color w:val="0000FF"/>
                </w:rPr>
                <w:t>27.40.39</w:t>
              </w:r>
            </w:hyperlink>
          </w:p>
        </w:tc>
        <w:tc>
          <w:tcPr>
            <w:tcW w:w="2098" w:type="dxa"/>
            <w:vMerge w:val="restart"/>
          </w:tcPr>
          <w:p w:rsidR="007E009A" w:rsidRDefault="007E009A" w:rsidP="001753C4">
            <w:pPr>
              <w:pStyle w:val="ConsPlusNormal"/>
            </w:pPr>
            <w:r>
              <w:t xml:space="preserve">Светильники и осветительные устройства прочие, не включенные в другие группировки. Пояснения по требуемой продукции: </w:t>
            </w:r>
            <w:r w:rsidRPr="008846CE">
              <w:rPr>
                <w:b/>
              </w:rPr>
              <w:t>светильники</w:t>
            </w:r>
          </w:p>
        </w:tc>
        <w:tc>
          <w:tcPr>
            <w:tcW w:w="850" w:type="dxa"/>
            <w:vMerge w:val="restart"/>
          </w:tcPr>
          <w:p w:rsidR="007E009A" w:rsidRDefault="00C56CFD" w:rsidP="001753C4">
            <w:pPr>
              <w:pStyle w:val="ConsPlusNormal"/>
              <w:jc w:val="center"/>
            </w:pPr>
            <w:hyperlink r:id="rId33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исполнение</w:t>
            </w:r>
          </w:p>
        </w:tc>
        <w:tc>
          <w:tcPr>
            <w:tcW w:w="2324" w:type="dxa"/>
            <w:tcBorders>
              <w:bottom w:val="nil"/>
            </w:tcBorders>
          </w:tcPr>
          <w:p w:rsidR="007E009A" w:rsidRDefault="007E009A" w:rsidP="001753C4">
            <w:pPr>
              <w:pStyle w:val="ConsPlusNormal"/>
            </w:pPr>
            <w:r>
              <w:t>потолочный, встраиваемый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ламп</w:t>
            </w:r>
          </w:p>
        </w:tc>
        <w:tc>
          <w:tcPr>
            <w:tcW w:w="2324" w:type="dxa"/>
            <w:tcBorders>
              <w:top w:val="nil"/>
              <w:bottom w:val="nil"/>
            </w:tcBorders>
          </w:tcPr>
          <w:p w:rsidR="007E009A" w:rsidRDefault="007E009A" w:rsidP="001753C4">
            <w:pPr>
              <w:pStyle w:val="ConsPlusNormal"/>
            </w:pPr>
            <w:r>
              <w:t>не менее 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мощностью</w:t>
            </w:r>
          </w:p>
        </w:tc>
        <w:tc>
          <w:tcPr>
            <w:tcW w:w="2324" w:type="dxa"/>
            <w:tcBorders>
              <w:top w:val="nil"/>
              <w:bottom w:val="nil"/>
            </w:tcBorders>
          </w:tcPr>
          <w:p w:rsidR="007E009A" w:rsidRDefault="007E009A" w:rsidP="001753C4">
            <w:pPr>
              <w:pStyle w:val="ConsPlusNormal"/>
            </w:pPr>
            <w:r>
              <w:t>не менее 6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напряжение</w:t>
            </w:r>
          </w:p>
        </w:tc>
        <w:tc>
          <w:tcPr>
            <w:tcW w:w="2324" w:type="dxa"/>
            <w:tcBorders>
              <w:top w:val="nil"/>
              <w:bottom w:val="nil"/>
            </w:tcBorders>
          </w:tcPr>
          <w:p w:rsidR="007E009A" w:rsidRDefault="007E009A" w:rsidP="001753C4">
            <w:pPr>
              <w:pStyle w:val="ConsPlusNormal"/>
            </w:pPr>
            <w:r>
              <w:t>не менее 220</w:t>
            </w:r>
            <w:proofErr w:type="gramStart"/>
            <w:r>
              <w:t xml:space="preserve"> В</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габаритные размеры</w:t>
            </w:r>
          </w:p>
        </w:tc>
        <w:tc>
          <w:tcPr>
            <w:tcW w:w="2324" w:type="dxa"/>
            <w:tcBorders>
              <w:top w:val="nil"/>
              <w:bottom w:val="nil"/>
            </w:tcBorders>
          </w:tcPr>
          <w:p w:rsidR="007E009A" w:rsidRDefault="007E009A" w:rsidP="001753C4">
            <w:pPr>
              <w:pStyle w:val="ConsPlusNormal"/>
            </w:pPr>
            <w:r>
              <w:t>разные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люминесцентные/светодиодные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11</w:t>
            </w:r>
          </w:p>
        </w:tc>
        <w:tc>
          <w:tcPr>
            <w:tcW w:w="1020" w:type="dxa"/>
            <w:vMerge w:val="restart"/>
          </w:tcPr>
          <w:p w:rsidR="007E009A" w:rsidRDefault="00C56CFD" w:rsidP="001753C4">
            <w:pPr>
              <w:pStyle w:val="ConsPlusNormal"/>
            </w:pPr>
            <w:hyperlink r:id="rId338" w:history="1">
              <w:r w:rsidR="007E009A">
                <w:rPr>
                  <w:color w:val="0000FF"/>
                </w:rPr>
                <w:t>27.32.13</w:t>
              </w:r>
            </w:hyperlink>
          </w:p>
        </w:tc>
        <w:tc>
          <w:tcPr>
            <w:tcW w:w="2098" w:type="dxa"/>
            <w:vMerge w:val="restart"/>
          </w:tcPr>
          <w:p w:rsidR="007E009A" w:rsidRDefault="007E009A" w:rsidP="001753C4">
            <w:pPr>
              <w:pStyle w:val="ConsPlusNormal"/>
            </w:pPr>
            <w:r>
              <w:t xml:space="preserve">Кабели коаксиальные и прочие коаксиальные проводники электрического тока. Пояснения по требуемой продукции: </w:t>
            </w:r>
            <w:r w:rsidRPr="008846CE">
              <w:rPr>
                <w:b/>
              </w:rPr>
              <w:t>кабель силовой, провод силовой</w:t>
            </w:r>
          </w:p>
        </w:tc>
        <w:tc>
          <w:tcPr>
            <w:tcW w:w="850" w:type="dxa"/>
            <w:vMerge w:val="restart"/>
          </w:tcPr>
          <w:p w:rsidR="007E009A" w:rsidRDefault="00C56CFD" w:rsidP="001753C4">
            <w:pPr>
              <w:pStyle w:val="ConsPlusNormal"/>
              <w:jc w:val="center"/>
            </w:pPr>
            <w:hyperlink r:id="rId339" w:history="1">
              <w:r w:rsidR="007E009A">
                <w:rPr>
                  <w:color w:val="0000FF"/>
                </w:rPr>
                <w:t>006</w:t>
              </w:r>
            </w:hyperlink>
          </w:p>
        </w:tc>
        <w:tc>
          <w:tcPr>
            <w:tcW w:w="1304" w:type="dxa"/>
            <w:vMerge w:val="restart"/>
          </w:tcPr>
          <w:p w:rsidR="007E009A" w:rsidRDefault="007E009A" w:rsidP="001753C4">
            <w:pPr>
              <w:pStyle w:val="ConsPlusNormal"/>
              <w:jc w:val="center"/>
            </w:pPr>
            <w:r>
              <w:t>метр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количество жил</w:t>
            </w:r>
          </w:p>
        </w:tc>
        <w:tc>
          <w:tcPr>
            <w:tcW w:w="2324" w:type="dxa"/>
            <w:tcBorders>
              <w:bottom w:val="nil"/>
            </w:tcBorders>
          </w:tcPr>
          <w:p w:rsidR="007E009A" w:rsidRDefault="007E009A" w:rsidP="001753C4">
            <w:pPr>
              <w:pStyle w:val="ConsPlusNormal"/>
            </w:pPr>
            <w:r>
              <w:t>не менее 2-х</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сечение жил</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напряжение</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pPr>
            <w:hyperlink r:id="rId340" w:history="1">
              <w:r w:rsidR="007E009A">
                <w:rPr>
                  <w:color w:val="0000FF"/>
                </w:rPr>
                <w:t>27.11.42</w:t>
              </w:r>
            </w:hyperlink>
          </w:p>
        </w:tc>
        <w:tc>
          <w:tcPr>
            <w:tcW w:w="2098" w:type="dxa"/>
            <w:vMerge w:val="restart"/>
          </w:tcPr>
          <w:p w:rsidR="007E009A" w:rsidRDefault="007E009A" w:rsidP="001753C4">
            <w:pPr>
              <w:pStyle w:val="ConsPlusNormal"/>
            </w:pPr>
            <w:r w:rsidRPr="008846CE">
              <w:rPr>
                <w:b/>
              </w:rPr>
              <w:t xml:space="preserve">Трансформаторы </w:t>
            </w:r>
            <w:r>
              <w:t xml:space="preserve">прочие мощностью не более 16 </w:t>
            </w:r>
            <w:proofErr w:type="spellStart"/>
            <w:r>
              <w:t>кВА</w:t>
            </w:r>
            <w:proofErr w:type="spellEnd"/>
          </w:p>
        </w:tc>
        <w:tc>
          <w:tcPr>
            <w:tcW w:w="850" w:type="dxa"/>
            <w:vMerge w:val="restart"/>
          </w:tcPr>
          <w:p w:rsidR="007E009A" w:rsidRDefault="00C56CFD" w:rsidP="001753C4">
            <w:pPr>
              <w:pStyle w:val="ConsPlusNormal"/>
              <w:jc w:val="center"/>
            </w:pPr>
            <w:hyperlink r:id="rId34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 i</w:t>
            </w:r>
          </w:p>
        </w:tc>
        <w:tc>
          <w:tcPr>
            <w:tcW w:w="2179" w:type="dxa"/>
            <w:tcBorders>
              <w:bottom w:val="nil"/>
            </w:tcBorders>
          </w:tcPr>
          <w:p w:rsidR="007E009A" w:rsidRDefault="007E009A" w:rsidP="001753C4">
            <w:pPr>
              <w:pStyle w:val="ConsPlusNormal"/>
            </w:pPr>
            <w:r>
              <w:t>коэффициент трансформации</w:t>
            </w:r>
          </w:p>
        </w:tc>
        <w:tc>
          <w:tcPr>
            <w:tcW w:w="2324" w:type="dxa"/>
            <w:tcBorders>
              <w:bottom w:val="nil"/>
            </w:tcBorders>
          </w:tcPr>
          <w:p w:rsidR="007E009A" w:rsidRDefault="007E009A" w:rsidP="001753C4">
            <w:pPr>
              <w:pStyle w:val="ConsPlusNormal"/>
            </w:pP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класс точности</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w:t>
            </w:r>
          </w:p>
        </w:tc>
        <w:tc>
          <w:tcPr>
            <w:tcW w:w="2324" w:type="dxa"/>
            <w:tcBorders>
              <w:top w:val="nil"/>
              <w:bottom w:val="nil"/>
            </w:tcBorders>
          </w:tcPr>
          <w:p w:rsidR="007E009A" w:rsidRDefault="007E009A" w:rsidP="001753C4">
            <w:pPr>
              <w:pStyle w:val="ConsPlusNormal"/>
            </w:pPr>
            <w:r>
              <w:t xml:space="preserve">не более 16 </w:t>
            </w:r>
            <w:proofErr w:type="spellStart"/>
            <w:r>
              <w:t>кВА</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pPr>
            <w:hyperlink r:id="rId342" w:history="1">
              <w:r w:rsidR="007E009A">
                <w:rPr>
                  <w:color w:val="0000FF"/>
                </w:rPr>
                <w:t>27.11.43</w:t>
              </w:r>
            </w:hyperlink>
          </w:p>
        </w:tc>
        <w:tc>
          <w:tcPr>
            <w:tcW w:w="2098" w:type="dxa"/>
            <w:vMerge w:val="restart"/>
          </w:tcPr>
          <w:p w:rsidR="007E009A" w:rsidRDefault="007E009A" w:rsidP="001753C4">
            <w:pPr>
              <w:pStyle w:val="ConsPlusNormal"/>
            </w:pPr>
            <w:r w:rsidRPr="008846CE">
              <w:rPr>
                <w:b/>
              </w:rPr>
              <w:t xml:space="preserve">Трансформаторы </w:t>
            </w:r>
            <w:r>
              <w:t xml:space="preserve">прочие мощностью не более 16 </w:t>
            </w:r>
            <w:proofErr w:type="spellStart"/>
            <w:r>
              <w:t>кВА</w:t>
            </w:r>
            <w:proofErr w:type="spellEnd"/>
          </w:p>
        </w:tc>
        <w:tc>
          <w:tcPr>
            <w:tcW w:w="850" w:type="dxa"/>
            <w:vMerge w:val="restart"/>
          </w:tcPr>
          <w:p w:rsidR="007E009A" w:rsidRDefault="00C56CFD" w:rsidP="001753C4">
            <w:pPr>
              <w:pStyle w:val="ConsPlusNormal"/>
              <w:jc w:val="center"/>
            </w:pPr>
            <w:hyperlink r:id="rId34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коэффициент трансформации</w:t>
            </w:r>
          </w:p>
        </w:tc>
        <w:tc>
          <w:tcPr>
            <w:tcW w:w="2324" w:type="dxa"/>
            <w:tcBorders>
              <w:bottom w:val="nil"/>
            </w:tcBorders>
          </w:tcPr>
          <w:p w:rsidR="007E009A" w:rsidRDefault="007E009A" w:rsidP="001753C4">
            <w:pPr>
              <w:pStyle w:val="ConsPlusNormal"/>
            </w:pP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класс точности</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w:t>
            </w:r>
          </w:p>
        </w:tc>
        <w:tc>
          <w:tcPr>
            <w:tcW w:w="2324" w:type="dxa"/>
            <w:tcBorders>
              <w:top w:val="nil"/>
              <w:bottom w:val="nil"/>
            </w:tcBorders>
          </w:tcPr>
          <w:p w:rsidR="007E009A" w:rsidRDefault="007E009A" w:rsidP="001753C4">
            <w:pPr>
              <w:pStyle w:val="ConsPlusNormal"/>
            </w:pPr>
            <w:r>
              <w:t xml:space="preserve">не менее 16 </w:t>
            </w:r>
            <w:proofErr w:type="spellStart"/>
            <w:r>
              <w:t>кВА</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pPr>
            <w:hyperlink r:id="rId344" w:history="1">
              <w:r w:rsidR="007E009A">
                <w:rPr>
                  <w:color w:val="0000FF"/>
                </w:rPr>
                <w:t>25.99.29</w:t>
              </w:r>
            </w:hyperlink>
          </w:p>
        </w:tc>
        <w:tc>
          <w:tcPr>
            <w:tcW w:w="2098" w:type="dxa"/>
            <w:vMerge w:val="restart"/>
          </w:tcPr>
          <w:p w:rsidR="007E009A" w:rsidRDefault="007E009A" w:rsidP="001753C4">
            <w:pPr>
              <w:pStyle w:val="ConsPlusNormal"/>
            </w:pPr>
            <w:r>
              <w:t xml:space="preserve">Изделия из недрагоценных металлов прочие, не включенные в другие группировки. Пояснения по требуемой продукции: </w:t>
            </w:r>
            <w:r w:rsidRPr="008846CE">
              <w:rPr>
                <w:b/>
              </w:rPr>
              <w:t>щиты навесные</w:t>
            </w:r>
          </w:p>
        </w:tc>
        <w:tc>
          <w:tcPr>
            <w:tcW w:w="850" w:type="dxa"/>
            <w:vMerge w:val="restart"/>
          </w:tcPr>
          <w:p w:rsidR="007E009A" w:rsidRDefault="00C56CFD" w:rsidP="001753C4">
            <w:pPr>
              <w:pStyle w:val="ConsPlusNormal"/>
              <w:jc w:val="center"/>
            </w:pPr>
            <w:hyperlink r:id="rId34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 установки</w:t>
            </w:r>
          </w:p>
        </w:tc>
        <w:tc>
          <w:tcPr>
            <w:tcW w:w="2324" w:type="dxa"/>
            <w:tcBorders>
              <w:bottom w:val="nil"/>
            </w:tcBorders>
          </w:tcPr>
          <w:p w:rsidR="007E009A" w:rsidRDefault="007E009A" w:rsidP="001753C4">
            <w:pPr>
              <w:pStyle w:val="ConsPlusNormal"/>
            </w:pPr>
            <w:r>
              <w:t>навесной встраиваемый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степень защиты</w:t>
            </w:r>
          </w:p>
        </w:tc>
        <w:tc>
          <w:tcPr>
            <w:tcW w:w="2324" w:type="dxa"/>
            <w:tcBorders>
              <w:top w:val="nil"/>
              <w:bottom w:val="nil"/>
            </w:tcBorders>
          </w:tcPr>
          <w:p w:rsidR="007E009A" w:rsidRDefault="007E009A" w:rsidP="001753C4">
            <w:pPr>
              <w:pStyle w:val="ConsPlusNormal"/>
            </w:pPr>
            <w:r>
              <w:t>IP41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класс защиты</w:t>
            </w:r>
          </w:p>
        </w:tc>
        <w:tc>
          <w:tcPr>
            <w:tcW w:w="2324" w:type="dxa"/>
            <w:tcBorders>
              <w:top w:val="nil"/>
              <w:bottom w:val="nil"/>
            </w:tcBorders>
          </w:tcPr>
          <w:p w:rsidR="007E009A" w:rsidRDefault="007E009A" w:rsidP="001753C4">
            <w:pPr>
              <w:pStyle w:val="ConsPlusNormal"/>
            </w:pPr>
            <w:r>
              <w:t>II</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корпуса</w:t>
            </w:r>
          </w:p>
        </w:tc>
        <w:tc>
          <w:tcPr>
            <w:tcW w:w="2324" w:type="dxa"/>
            <w:tcBorders>
              <w:top w:val="nil"/>
              <w:bottom w:val="nil"/>
            </w:tcBorders>
          </w:tcPr>
          <w:p w:rsidR="007E009A" w:rsidRDefault="007E009A" w:rsidP="001753C4">
            <w:pPr>
              <w:pStyle w:val="ConsPlusNormal"/>
            </w:pPr>
            <w:r>
              <w:t>АБС-пластик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дверцы</w:t>
            </w:r>
          </w:p>
        </w:tc>
        <w:tc>
          <w:tcPr>
            <w:tcW w:w="2324" w:type="dxa"/>
            <w:tcBorders>
              <w:top w:val="nil"/>
              <w:bottom w:val="nil"/>
            </w:tcBorders>
          </w:tcPr>
          <w:p w:rsidR="007E009A" w:rsidRDefault="007E009A" w:rsidP="001753C4">
            <w:pPr>
              <w:pStyle w:val="ConsPlusNormal"/>
            </w:pPr>
            <w:r>
              <w:t>полистирол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модулей</w:t>
            </w:r>
          </w:p>
        </w:tc>
        <w:tc>
          <w:tcPr>
            <w:tcW w:w="2324" w:type="dxa"/>
            <w:tcBorders>
              <w:top w:val="nil"/>
              <w:bottom w:val="nil"/>
            </w:tcBorders>
          </w:tcPr>
          <w:p w:rsidR="007E009A" w:rsidRDefault="007E009A" w:rsidP="001753C4">
            <w:pPr>
              <w:pStyle w:val="ConsPlusNormal"/>
            </w:pPr>
            <w:r>
              <w:t>не менее 24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рядов</w:t>
            </w:r>
          </w:p>
        </w:tc>
        <w:tc>
          <w:tcPr>
            <w:tcW w:w="2324" w:type="dxa"/>
            <w:tcBorders>
              <w:top w:val="nil"/>
              <w:bottom w:val="nil"/>
            </w:tcBorders>
          </w:tcPr>
          <w:p w:rsidR="007E009A" w:rsidRDefault="007E009A" w:rsidP="001753C4">
            <w:pPr>
              <w:pStyle w:val="ConsPlusNormal"/>
            </w:pPr>
            <w:r>
              <w:t>от 1 до 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номинальное напряжение, </w:t>
            </w:r>
            <w:proofErr w:type="gramStart"/>
            <w:r>
              <w:t>В</w:t>
            </w:r>
            <w:proofErr w:type="gramEnd"/>
          </w:p>
        </w:tc>
        <w:tc>
          <w:tcPr>
            <w:tcW w:w="2324" w:type="dxa"/>
            <w:tcBorders>
              <w:top w:val="nil"/>
              <w:bottom w:val="nil"/>
            </w:tcBorders>
          </w:tcPr>
          <w:p w:rsidR="007E009A" w:rsidRDefault="007E009A" w:rsidP="001753C4">
            <w:pPr>
              <w:pStyle w:val="ConsPlusNormal"/>
            </w:pPr>
            <w:r>
              <w:t>не более 400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номинальная частота, </w:t>
            </w:r>
            <w:proofErr w:type="gramStart"/>
            <w:r>
              <w:t>Гц</w:t>
            </w:r>
            <w:proofErr w:type="gramEnd"/>
          </w:p>
        </w:tc>
        <w:tc>
          <w:tcPr>
            <w:tcW w:w="2324" w:type="dxa"/>
            <w:tcBorders>
              <w:top w:val="nil"/>
              <w:bottom w:val="nil"/>
            </w:tcBorders>
          </w:tcPr>
          <w:p w:rsidR="007E009A" w:rsidRDefault="007E009A" w:rsidP="001753C4">
            <w:pPr>
              <w:pStyle w:val="ConsPlusNormal"/>
            </w:pPr>
            <w:r>
              <w:t>не менее 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рабочая температура, °C</w:t>
            </w:r>
          </w:p>
        </w:tc>
        <w:tc>
          <w:tcPr>
            <w:tcW w:w="2324" w:type="dxa"/>
            <w:tcBorders>
              <w:top w:val="nil"/>
              <w:bottom w:val="nil"/>
            </w:tcBorders>
          </w:tcPr>
          <w:p w:rsidR="007E009A" w:rsidRDefault="007E009A" w:rsidP="001753C4">
            <w:pPr>
              <w:pStyle w:val="ConsPlusNormal"/>
            </w:pPr>
            <w:r>
              <w:t>рабочая температура, °C</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ударная прочность</w:t>
            </w:r>
          </w:p>
        </w:tc>
        <w:tc>
          <w:tcPr>
            <w:tcW w:w="2324" w:type="dxa"/>
            <w:tcBorders>
              <w:top w:val="nil"/>
              <w:bottom w:val="nil"/>
            </w:tcBorders>
          </w:tcPr>
          <w:p w:rsidR="007E009A" w:rsidRDefault="007E009A" w:rsidP="001753C4">
            <w:pPr>
              <w:pStyle w:val="ConsPlusNormal"/>
            </w:pPr>
            <w:r>
              <w:t>ударная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прочность 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pPr>
            <w:hyperlink r:id="rId346" w:history="1">
              <w:r w:rsidR="007E009A">
                <w:rPr>
                  <w:color w:val="0000FF"/>
                </w:rPr>
                <w:t>27.90.40</w:t>
              </w:r>
            </w:hyperlink>
          </w:p>
        </w:tc>
        <w:tc>
          <w:tcPr>
            <w:tcW w:w="2098" w:type="dxa"/>
            <w:vMerge w:val="restart"/>
          </w:tcPr>
          <w:p w:rsidR="007E009A" w:rsidRDefault="007E009A" w:rsidP="001753C4">
            <w:pPr>
              <w:pStyle w:val="ConsPlusNormal"/>
            </w:pPr>
            <w:r>
              <w:t xml:space="preserve">Оборудование электрическое прочее, не включенное в другие группировки (включая магниты электрические; муфты и тормоза электромагнитные; захваты подъемные электромагнитные; ускорители частиц электрические; генераторы сигналов электрические). Пояснения по требуемой продукции: </w:t>
            </w:r>
            <w:r w:rsidRPr="008846CE">
              <w:rPr>
                <w:b/>
              </w:rPr>
              <w:t>шины ШНД, N</w:t>
            </w:r>
          </w:p>
        </w:tc>
        <w:tc>
          <w:tcPr>
            <w:tcW w:w="850" w:type="dxa"/>
            <w:vMerge w:val="restart"/>
          </w:tcPr>
          <w:p w:rsidR="007E009A" w:rsidRDefault="00C56CFD" w:rsidP="001753C4">
            <w:pPr>
              <w:pStyle w:val="ConsPlusNormal"/>
              <w:jc w:val="center"/>
            </w:pPr>
            <w:hyperlink r:id="rId34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нулевая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изолятор</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крепление</w:t>
            </w:r>
          </w:p>
        </w:tc>
        <w:tc>
          <w:tcPr>
            <w:tcW w:w="2324" w:type="dxa"/>
            <w:tcBorders>
              <w:top w:val="nil"/>
              <w:bottom w:val="nil"/>
            </w:tcBorders>
          </w:tcPr>
          <w:p w:rsidR="007E009A" w:rsidRDefault="007E009A" w:rsidP="001753C4">
            <w:pPr>
              <w:pStyle w:val="ConsPlusNormal"/>
            </w:pPr>
            <w:r>
              <w:t>на рейку/по центру</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размеры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15</w:t>
            </w:r>
          </w:p>
        </w:tc>
        <w:tc>
          <w:tcPr>
            <w:tcW w:w="1020" w:type="dxa"/>
            <w:vMerge w:val="restart"/>
          </w:tcPr>
          <w:p w:rsidR="007E009A" w:rsidRDefault="00C56CFD" w:rsidP="001753C4">
            <w:pPr>
              <w:pStyle w:val="ConsPlusNormal"/>
            </w:pPr>
            <w:hyperlink r:id="rId348" w:history="1">
              <w:r w:rsidR="007E009A">
                <w:rPr>
                  <w:color w:val="0000FF"/>
                </w:rPr>
                <w:t>27.40.22</w:t>
              </w:r>
            </w:hyperlink>
          </w:p>
        </w:tc>
        <w:tc>
          <w:tcPr>
            <w:tcW w:w="2098" w:type="dxa"/>
            <w:vMerge w:val="restart"/>
          </w:tcPr>
          <w:p w:rsidR="007E009A" w:rsidRPr="008846CE" w:rsidRDefault="007E009A" w:rsidP="001753C4">
            <w:pPr>
              <w:pStyle w:val="ConsPlusNormal"/>
              <w:rPr>
                <w:b/>
              </w:rPr>
            </w:pPr>
            <w:r w:rsidRPr="008846CE">
              <w:rPr>
                <w:b/>
              </w:rPr>
              <w:t xml:space="preserve">Светильники электрические </w:t>
            </w:r>
            <w:r w:rsidRPr="008846CE">
              <w:rPr>
                <w:b/>
              </w:rPr>
              <w:lastRenderedPageBreak/>
              <w:t>настольные, прикроватные или напольные</w:t>
            </w:r>
          </w:p>
        </w:tc>
        <w:tc>
          <w:tcPr>
            <w:tcW w:w="850" w:type="dxa"/>
            <w:vMerge w:val="restart"/>
          </w:tcPr>
          <w:p w:rsidR="007E009A" w:rsidRDefault="00C56CFD" w:rsidP="001753C4">
            <w:pPr>
              <w:pStyle w:val="ConsPlusNormal"/>
              <w:jc w:val="center"/>
            </w:pPr>
            <w:hyperlink r:id="rId34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основания</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плафона</w:t>
            </w:r>
          </w:p>
        </w:tc>
        <w:tc>
          <w:tcPr>
            <w:tcW w:w="2324" w:type="dxa"/>
            <w:tcBorders>
              <w:top w:val="nil"/>
              <w:bottom w:val="nil"/>
            </w:tcBorders>
          </w:tcPr>
          <w:p w:rsidR="007E009A" w:rsidRDefault="007E009A" w:rsidP="001753C4">
            <w:pPr>
              <w:pStyle w:val="ConsPlusNormal"/>
            </w:pPr>
            <w:r>
              <w:t>стекло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ламп</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 лампы</w:t>
            </w:r>
          </w:p>
        </w:tc>
        <w:tc>
          <w:tcPr>
            <w:tcW w:w="2324" w:type="dxa"/>
            <w:tcBorders>
              <w:top w:val="nil"/>
              <w:bottom w:val="nil"/>
            </w:tcBorders>
          </w:tcPr>
          <w:p w:rsidR="007E009A" w:rsidRDefault="007E009A" w:rsidP="001753C4">
            <w:pPr>
              <w:pStyle w:val="ConsPlusNormal"/>
            </w:pPr>
            <w:r>
              <w:t>не менее 60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напряжение</w:t>
            </w:r>
          </w:p>
        </w:tc>
        <w:tc>
          <w:tcPr>
            <w:tcW w:w="2324" w:type="dxa"/>
            <w:tcBorders>
              <w:top w:val="nil"/>
              <w:bottom w:val="nil"/>
            </w:tcBorders>
          </w:tcPr>
          <w:p w:rsidR="007E009A" w:rsidRDefault="007E009A" w:rsidP="001753C4">
            <w:pPr>
              <w:pStyle w:val="ConsPlusNormal"/>
            </w:pPr>
            <w:r>
              <w:t>220</w:t>
            </w:r>
            <w:proofErr w:type="gramStart"/>
            <w:r>
              <w:t xml:space="preserve"> В</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цоколь лампы</w:t>
            </w:r>
          </w:p>
        </w:tc>
        <w:tc>
          <w:tcPr>
            <w:tcW w:w="2324" w:type="dxa"/>
            <w:tcBorders>
              <w:top w:val="nil"/>
              <w:bottom w:val="nil"/>
            </w:tcBorders>
          </w:tcPr>
          <w:p w:rsidR="007E009A" w:rsidRDefault="007E009A" w:rsidP="001753C4">
            <w:pPr>
              <w:pStyle w:val="ConsPlusNormal"/>
            </w:pPr>
            <w:r>
              <w:t>под лампу</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цветовая гамма</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16</w:t>
            </w:r>
          </w:p>
        </w:tc>
        <w:tc>
          <w:tcPr>
            <w:tcW w:w="1020" w:type="dxa"/>
            <w:vMerge w:val="restart"/>
          </w:tcPr>
          <w:p w:rsidR="007E009A" w:rsidRDefault="00C56CFD" w:rsidP="001753C4">
            <w:pPr>
              <w:pStyle w:val="ConsPlusNormal"/>
            </w:pPr>
            <w:hyperlink r:id="rId350" w:history="1">
              <w:r w:rsidR="007E009A">
                <w:rPr>
                  <w:color w:val="0000FF"/>
                </w:rPr>
                <w:t>27.40.25</w:t>
              </w:r>
            </w:hyperlink>
          </w:p>
        </w:tc>
        <w:tc>
          <w:tcPr>
            <w:tcW w:w="2098" w:type="dxa"/>
            <w:vMerge w:val="restart"/>
          </w:tcPr>
          <w:p w:rsidR="007E009A" w:rsidRPr="008846CE" w:rsidRDefault="007E009A" w:rsidP="001753C4">
            <w:pPr>
              <w:pStyle w:val="ConsPlusNormal"/>
              <w:rPr>
                <w:b/>
              </w:rPr>
            </w:pPr>
            <w:r w:rsidRPr="008846CE">
              <w:rPr>
                <w:b/>
              </w:rPr>
              <w:t>Люстры и прочие электрические подвесные или настенные осветительные устройства</w:t>
            </w:r>
          </w:p>
        </w:tc>
        <w:tc>
          <w:tcPr>
            <w:tcW w:w="850" w:type="dxa"/>
            <w:vMerge w:val="restart"/>
          </w:tcPr>
          <w:p w:rsidR="007E009A" w:rsidRDefault="00C56CFD" w:rsidP="001753C4">
            <w:pPr>
              <w:pStyle w:val="ConsPlusNormal"/>
              <w:jc w:val="center"/>
            </w:pPr>
            <w:hyperlink r:id="rId35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основания</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плафона</w:t>
            </w:r>
          </w:p>
        </w:tc>
        <w:tc>
          <w:tcPr>
            <w:tcW w:w="2324" w:type="dxa"/>
            <w:tcBorders>
              <w:top w:val="nil"/>
              <w:bottom w:val="nil"/>
            </w:tcBorders>
          </w:tcPr>
          <w:p w:rsidR="007E009A" w:rsidRDefault="007E009A" w:rsidP="001753C4">
            <w:pPr>
              <w:pStyle w:val="ConsPlusNormal"/>
            </w:pPr>
            <w:r>
              <w:t>стекло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ламп</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 лампы</w:t>
            </w:r>
          </w:p>
        </w:tc>
        <w:tc>
          <w:tcPr>
            <w:tcW w:w="2324" w:type="dxa"/>
            <w:tcBorders>
              <w:top w:val="nil"/>
              <w:bottom w:val="nil"/>
            </w:tcBorders>
          </w:tcPr>
          <w:p w:rsidR="007E009A" w:rsidRDefault="007E009A" w:rsidP="001753C4">
            <w:pPr>
              <w:pStyle w:val="ConsPlusNormal"/>
            </w:pPr>
            <w:r>
              <w:t>не менее 60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напряжение</w:t>
            </w:r>
          </w:p>
        </w:tc>
        <w:tc>
          <w:tcPr>
            <w:tcW w:w="2324" w:type="dxa"/>
            <w:tcBorders>
              <w:top w:val="nil"/>
              <w:bottom w:val="nil"/>
            </w:tcBorders>
          </w:tcPr>
          <w:p w:rsidR="007E009A" w:rsidRDefault="007E009A" w:rsidP="001753C4">
            <w:pPr>
              <w:pStyle w:val="ConsPlusNormal"/>
            </w:pPr>
            <w:r>
              <w:t>220</w:t>
            </w:r>
            <w:proofErr w:type="gramStart"/>
            <w:r>
              <w:t xml:space="preserve"> В</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цоколь лампы</w:t>
            </w:r>
          </w:p>
        </w:tc>
        <w:tc>
          <w:tcPr>
            <w:tcW w:w="2324" w:type="dxa"/>
            <w:tcBorders>
              <w:top w:val="nil"/>
              <w:bottom w:val="nil"/>
            </w:tcBorders>
          </w:tcPr>
          <w:p w:rsidR="007E009A" w:rsidRDefault="007E009A" w:rsidP="001753C4">
            <w:pPr>
              <w:pStyle w:val="ConsPlusNormal"/>
            </w:pPr>
            <w:r>
              <w:t>под лампу</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цветовая гамма</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pStyle w:val="ConsPlusNormal"/>
        <w:jc w:val="both"/>
      </w:pPr>
    </w:p>
    <w:p w:rsidR="007E009A" w:rsidRDefault="007E009A" w:rsidP="001753C4">
      <w:pPr>
        <w:pStyle w:val="ConsPlusTitle"/>
        <w:jc w:val="center"/>
        <w:outlineLvl w:val="1"/>
      </w:pPr>
      <w:r>
        <w:t>Хозяйственные материалы и производственный инвентарь</w:t>
      </w:r>
    </w:p>
    <w:p w:rsidR="007E009A" w:rsidRDefault="007E009A" w:rsidP="001753C4">
      <w:pPr>
        <w:pStyle w:val="ConsPlusNormal"/>
        <w:jc w:val="both"/>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rsidTr="008846CE">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352"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 xml:space="preserve">Требования к потребительским свойствам (в том числе качеству) и иным характеристикам, утвержденные </w:t>
            </w:r>
            <w:r>
              <w:lastRenderedPageBreak/>
              <w:t>Правительством Российской Федерации</w:t>
            </w:r>
          </w:p>
        </w:tc>
        <w:tc>
          <w:tcPr>
            <w:tcW w:w="6987" w:type="dxa"/>
            <w:gridSpan w:val="4"/>
          </w:tcPr>
          <w:p w:rsidR="007E009A" w:rsidRDefault="007E009A" w:rsidP="001753C4">
            <w:pPr>
              <w:pStyle w:val="ConsPlusNormal"/>
              <w:jc w:val="center"/>
            </w:pPr>
            <w:r>
              <w:lastRenderedPageBreak/>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353"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rsidTr="008846CE">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pPr>
            <w:hyperlink r:id="rId354" w:history="1">
              <w:r w:rsidR="007E009A">
                <w:rPr>
                  <w:color w:val="0000FF"/>
                </w:rPr>
                <w:t>20.41.32</w:t>
              </w:r>
            </w:hyperlink>
          </w:p>
        </w:tc>
        <w:tc>
          <w:tcPr>
            <w:tcW w:w="2098" w:type="dxa"/>
            <w:vMerge w:val="restart"/>
          </w:tcPr>
          <w:p w:rsidR="007E009A" w:rsidRDefault="007E009A" w:rsidP="001753C4">
            <w:pPr>
              <w:pStyle w:val="ConsPlusNormal"/>
            </w:pPr>
            <w:r>
              <w:t xml:space="preserve">Средства моющие и стиральные. Пояснения по требуемой продукции: </w:t>
            </w:r>
            <w:r w:rsidRPr="008846CE">
              <w:rPr>
                <w:b/>
              </w:rPr>
              <w:t>средство для чистки сантехники, средство для мытья пола</w:t>
            </w:r>
          </w:p>
        </w:tc>
        <w:tc>
          <w:tcPr>
            <w:tcW w:w="850" w:type="dxa"/>
            <w:vMerge w:val="restart"/>
          </w:tcPr>
          <w:p w:rsidR="007E009A" w:rsidRDefault="00C56CFD" w:rsidP="001753C4">
            <w:pPr>
              <w:pStyle w:val="ConsPlusNormal"/>
              <w:jc w:val="center"/>
            </w:pPr>
            <w:hyperlink r:id="rId355" w:history="1">
              <w:r w:rsidR="007E009A">
                <w:rPr>
                  <w:color w:val="0000FF"/>
                </w:rPr>
                <w:t>112</w:t>
              </w:r>
            </w:hyperlink>
          </w:p>
        </w:tc>
        <w:tc>
          <w:tcPr>
            <w:tcW w:w="1304" w:type="dxa"/>
            <w:vMerge w:val="restart"/>
          </w:tcPr>
          <w:p w:rsidR="007E009A" w:rsidRDefault="007E009A" w:rsidP="001753C4">
            <w:pPr>
              <w:pStyle w:val="ConsPlusNormal"/>
              <w:jc w:val="center"/>
            </w:pPr>
            <w:r>
              <w:t>литр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жидкость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тара</w:t>
            </w:r>
          </w:p>
        </w:tc>
        <w:tc>
          <w:tcPr>
            <w:tcW w:w="2324" w:type="dxa"/>
            <w:tcBorders>
              <w:top w:val="nil"/>
              <w:bottom w:val="nil"/>
            </w:tcBorders>
          </w:tcPr>
          <w:p w:rsidR="007E009A" w:rsidRDefault="007E009A" w:rsidP="001753C4">
            <w:pPr>
              <w:pStyle w:val="ConsPlusNormal"/>
            </w:pPr>
            <w:r>
              <w:t>пластиковая туба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пена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pPr>
            <w:hyperlink r:id="rId356" w:history="1">
              <w:r w:rsidR="007E009A">
                <w:rPr>
                  <w:color w:val="0000FF"/>
                </w:rPr>
                <w:t>22.19.60</w:t>
              </w:r>
            </w:hyperlink>
          </w:p>
        </w:tc>
        <w:tc>
          <w:tcPr>
            <w:tcW w:w="2098" w:type="dxa"/>
            <w:vMerge w:val="restart"/>
          </w:tcPr>
          <w:p w:rsidR="007E009A" w:rsidRDefault="007E009A" w:rsidP="001753C4">
            <w:pPr>
              <w:pStyle w:val="ConsPlusNormal"/>
            </w:pPr>
            <w:r>
              <w:t xml:space="preserve">Предметы одежды и ее аксессуары из вулканизированной резины, кроме твердой резины (эбонита). Пояснения по требуемой продукции: </w:t>
            </w:r>
            <w:r w:rsidRPr="008846CE">
              <w:rPr>
                <w:b/>
              </w:rPr>
              <w:t>перчатки резиновые технические</w:t>
            </w:r>
          </w:p>
        </w:tc>
        <w:tc>
          <w:tcPr>
            <w:tcW w:w="850" w:type="dxa"/>
            <w:vMerge w:val="restart"/>
          </w:tcPr>
          <w:p w:rsidR="007E009A" w:rsidRDefault="00C56CFD" w:rsidP="001753C4">
            <w:pPr>
              <w:pStyle w:val="ConsPlusNormal"/>
              <w:jc w:val="center"/>
            </w:pPr>
            <w:hyperlink r:id="rId357" w:history="1">
              <w:r w:rsidR="007E009A">
                <w:rPr>
                  <w:color w:val="0000FF"/>
                </w:rPr>
                <w:t>715</w:t>
              </w:r>
            </w:hyperlink>
          </w:p>
        </w:tc>
        <w:tc>
          <w:tcPr>
            <w:tcW w:w="1304" w:type="dxa"/>
            <w:vMerge w:val="restart"/>
          </w:tcPr>
          <w:p w:rsidR="007E009A" w:rsidRDefault="007E009A" w:rsidP="001753C4">
            <w:pPr>
              <w:pStyle w:val="ConsPlusNormal"/>
              <w:jc w:val="center"/>
            </w:pPr>
            <w:r>
              <w:t>пара (2 штуки)</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 пальцев</w:t>
            </w:r>
          </w:p>
        </w:tc>
        <w:tc>
          <w:tcPr>
            <w:tcW w:w="2324" w:type="dxa"/>
            <w:tcBorders>
              <w:bottom w:val="nil"/>
            </w:tcBorders>
          </w:tcPr>
          <w:p w:rsidR="007E009A" w:rsidRDefault="007E009A" w:rsidP="001753C4">
            <w:pPr>
              <w:pStyle w:val="ConsPlusNormal"/>
            </w:pPr>
            <w:r>
              <w:t>изогнутая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 стенки</w:t>
            </w:r>
          </w:p>
        </w:tc>
        <w:tc>
          <w:tcPr>
            <w:tcW w:w="2324" w:type="dxa"/>
            <w:tcBorders>
              <w:top w:val="nil"/>
              <w:bottom w:val="nil"/>
            </w:tcBorders>
          </w:tcPr>
          <w:p w:rsidR="007E009A" w:rsidRDefault="007E009A" w:rsidP="001753C4">
            <w:pPr>
              <w:pStyle w:val="ConsPlusNormal"/>
            </w:pPr>
            <w:r>
              <w:t>не менее 0,2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w:t>
            </w:r>
          </w:p>
        </w:tc>
        <w:tc>
          <w:tcPr>
            <w:tcW w:w="2324" w:type="dxa"/>
            <w:tcBorders>
              <w:top w:val="nil"/>
              <w:bottom w:val="nil"/>
            </w:tcBorders>
          </w:tcPr>
          <w:p w:rsidR="007E009A" w:rsidRDefault="007E009A" w:rsidP="001753C4">
            <w:pPr>
              <w:pStyle w:val="ConsPlusNormal"/>
            </w:pPr>
            <w:r>
              <w:t>S, M, L</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изделия</w:t>
            </w:r>
          </w:p>
        </w:tc>
        <w:tc>
          <w:tcPr>
            <w:tcW w:w="2324" w:type="dxa"/>
            <w:tcBorders>
              <w:top w:val="nil"/>
              <w:bottom w:val="nil"/>
            </w:tcBorders>
          </w:tcPr>
          <w:p w:rsidR="007E009A" w:rsidRDefault="007E009A" w:rsidP="001753C4">
            <w:pPr>
              <w:pStyle w:val="ConsPlusNormal"/>
            </w:pPr>
            <w:r>
              <w:t>100% лате</w:t>
            </w:r>
            <w:proofErr w:type="gramStart"/>
            <w:r>
              <w:t>кс с хл</w:t>
            </w:r>
            <w:proofErr w:type="gramEnd"/>
            <w:r>
              <w:t>опковым напылением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pPr>
            <w:hyperlink r:id="rId358" w:history="1">
              <w:r w:rsidR="007E009A">
                <w:rPr>
                  <w:color w:val="0000FF"/>
                </w:rPr>
                <w:t>20.13.41</w:t>
              </w:r>
            </w:hyperlink>
          </w:p>
        </w:tc>
        <w:tc>
          <w:tcPr>
            <w:tcW w:w="2098" w:type="dxa"/>
            <w:vMerge w:val="restart"/>
          </w:tcPr>
          <w:p w:rsidR="007E009A" w:rsidRDefault="007E009A" w:rsidP="001753C4">
            <w:pPr>
              <w:pStyle w:val="ConsPlusNormal"/>
            </w:pPr>
            <w:r>
              <w:t xml:space="preserve">Сульфиды, сульфиты и сульфаты. Пояснения по </w:t>
            </w:r>
            <w:r>
              <w:lastRenderedPageBreak/>
              <w:t>требуемой продукции</w:t>
            </w:r>
            <w:r w:rsidRPr="008846CE">
              <w:rPr>
                <w:b/>
              </w:rPr>
              <w:t>: медный купорос</w:t>
            </w:r>
          </w:p>
        </w:tc>
        <w:tc>
          <w:tcPr>
            <w:tcW w:w="850" w:type="dxa"/>
            <w:vMerge w:val="restart"/>
          </w:tcPr>
          <w:p w:rsidR="007E009A" w:rsidRDefault="00C56CFD" w:rsidP="001753C4">
            <w:pPr>
              <w:pStyle w:val="ConsPlusNormal"/>
              <w:jc w:val="center"/>
            </w:pPr>
            <w:hyperlink r:id="rId359"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порошок без запаха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lastRenderedPageBreak/>
              <w:t>4</w:t>
            </w:r>
          </w:p>
        </w:tc>
        <w:tc>
          <w:tcPr>
            <w:tcW w:w="1020" w:type="dxa"/>
            <w:vMerge w:val="restart"/>
          </w:tcPr>
          <w:p w:rsidR="007E009A" w:rsidRDefault="00C56CFD" w:rsidP="001753C4">
            <w:pPr>
              <w:pStyle w:val="ConsPlusNormal"/>
            </w:pPr>
            <w:hyperlink r:id="rId360" w:history="1">
              <w:r w:rsidR="007E009A">
                <w:rPr>
                  <w:color w:val="0000FF"/>
                </w:rPr>
                <w:t>20.20.14</w:t>
              </w:r>
            </w:hyperlink>
          </w:p>
        </w:tc>
        <w:tc>
          <w:tcPr>
            <w:tcW w:w="2098" w:type="dxa"/>
            <w:vMerge w:val="restart"/>
          </w:tcPr>
          <w:p w:rsidR="007E009A" w:rsidRDefault="007E009A" w:rsidP="001753C4">
            <w:pPr>
              <w:pStyle w:val="ConsPlusNormal"/>
            </w:pPr>
            <w:r>
              <w:t xml:space="preserve">Средства дезинфекционные. Пояснения по требуемой продукции: </w:t>
            </w:r>
            <w:r w:rsidRPr="008846CE">
              <w:rPr>
                <w:b/>
              </w:rPr>
              <w:t>коагулянт</w:t>
            </w:r>
          </w:p>
        </w:tc>
        <w:tc>
          <w:tcPr>
            <w:tcW w:w="850" w:type="dxa"/>
            <w:vMerge w:val="restart"/>
          </w:tcPr>
          <w:p w:rsidR="007E009A" w:rsidRDefault="00C56CFD" w:rsidP="001753C4">
            <w:pPr>
              <w:pStyle w:val="ConsPlusNormal"/>
              <w:jc w:val="center"/>
            </w:pPr>
            <w:hyperlink r:id="rId361"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порошок алюминия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состав</w:t>
            </w:r>
          </w:p>
        </w:tc>
        <w:tc>
          <w:tcPr>
            <w:tcW w:w="2324" w:type="dxa"/>
            <w:tcBorders>
              <w:top w:val="nil"/>
              <w:bottom w:val="nil"/>
            </w:tcBorders>
          </w:tcPr>
          <w:p w:rsidR="007E009A" w:rsidRDefault="007E009A" w:rsidP="001753C4">
            <w:pPr>
              <w:pStyle w:val="ConsPlusNormal"/>
            </w:pPr>
            <w:proofErr w:type="spellStart"/>
            <w:r>
              <w:t>полиоксихлорид</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pPr>
            <w:hyperlink r:id="rId362" w:history="1">
              <w:r w:rsidR="007E009A">
                <w:rPr>
                  <w:color w:val="0000FF"/>
                </w:rPr>
                <w:t>13.92.29</w:t>
              </w:r>
            </w:hyperlink>
          </w:p>
        </w:tc>
        <w:tc>
          <w:tcPr>
            <w:tcW w:w="2098" w:type="dxa"/>
            <w:vMerge w:val="restart"/>
          </w:tcPr>
          <w:p w:rsidR="007E009A" w:rsidRDefault="007E009A" w:rsidP="001753C4">
            <w:pPr>
              <w:pStyle w:val="ConsPlusNormal"/>
            </w:pPr>
            <w:r>
              <w:t xml:space="preserve">Изделия текстильные готовые прочие (включая тряпки для мытья полов, посуды, удаления пыли и аналогичные текстильные изделия, спасательные жилеты и пояса). Пояснения по требуемой продукции: </w:t>
            </w:r>
            <w:r w:rsidRPr="008846CE">
              <w:rPr>
                <w:b/>
              </w:rPr>
              <w:t xml:space="preserve">полотно </w:t>
            </w:r>
            <w:proofErr w:type="spellStart"/>
            <w:r w:rsidRPr="008846CE">
              <w:rPr>
                <w:b/>
              </w:rPr>
              <w:t>холстопрошивное</w:t>
            </w:r>
            <w:proofErr w:type="spellEnd"/>
          </w:p>
        </w:tc>
        <w:tc>
          <w:tcPr>
            <w:tcW w:w="850" w:type="dxa"/>
            <w:vMerge w:val="restart"/>
          </w:tcPr>
          <w:p w:rsidR="007E009A" w:rsidRDefault="00C56CFD" w:rsidP="001753C4">
            <w:pPr>
              <w:pStyle w:val="ConsPlusNormal"/>
              <w:jc w:val="center"/>
            </w:pPr>
            <w:hyperlink r:id="rId363" w:history="1">
              <w:r w:rsidR="007E009A">
                <w:rPr>
                  <w:color w:val="0000FF"/>
                </w:rPr>
                <w:t>006</w:t>
              </w:r>
            </w:hyperlink>
          </w:p>
        </w:tc>
        <w:tc>
          <w:tcPr>
            <w:tcW w:w="1304" w:type="dxa"/>
            <w:vMerge w:val="restart"/>
          </w:tcPr>
          <w:p w:rsidR="007E009A" w:rsidRDefault="007E009A" w:rsidP="001753C4">
            <w:pPr>
              <w:pStyle w:val="ConsPlusNormal"/>
              <w:jc w:val="center"/>
            </w:pPr>
            <w:r>
              <w:t>метр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изделия</w:t>
            </w:r>
          </w:p>
        </w:tc>
        <w:tc>
          <w:tcPr>
            <w:tcW w:w="2324" w:type="dxa"/>
            <w:tcBorders>
              <w:bottom w:val="nil"/>
            </w:tcBorders>
          </w:tcPr>
          <w:p w:rsidR="007E009A" w:rsidRDefault="007E009A" w:rsidP="001753C4">
            <w:pPr>
              <w:pStyle w:val="ConsPlusNormal"/>
            </w:pPr>
            <w:r>
              <w:t>100% хлопок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 xml:space="preserve">не менее 200 </w:t>
            </w:r>
            <w:proofErr w:type="spellStart"/>
            <w:r>
              <w:t>гр</w:t>
            </w:r>
            <w:proofErr w:type="spellEnd"/>
            <w:r>
              <w:t>/м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150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 намотки рулона</w:t>
            </w:r>
          </w:p>
        </w:tc>
        <w:tc>
          <w:tcPr>
            <w:tcW w:w="2324" w:type="dxa"/>
            <w:tcBorders>
              <w:top w:val="nil"/>
              <w:bottom w:val="nil"/>
            </w:tcBorders>
          </w:tcPr>
          <w:p w:rsidR="007E009A" w:rsidRDefault="007E009A" w:rsidP="001753C4">
            <w:pPr>
              <w:pStyle w:val="ConsPlusNormal"/>
            </w:pPr>
            <w:r>
              <w:t>не более 60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pPr>
            <w:hyperlink r:id="rId364" w:history="1">
              <w:r w:rsidR="007E009A">
                <w:rPr>
                  <w:color w:val="0000FF"/>
                </w:rPr>
                <w:t>22.22.11</w:t>
              </w:r>
            </w:hyperlink>
          </w:p>
        </w:tc>
        <w:tc>
          <w:tcPr>
            <w:tcW w:w="2098" w:type="dxa"/>
            <w:vMerge w:val="restart"/>
          </w:tcPr>
          <w:p w:rsidR="007E009A" w:rsidRDefault="007E009A" w:rsidP="001753C4">
            <w:pPr>
              <w:pStyle w:val="ConsPlusNormal"/>
            </w:pPr>
            <w:r>
              <w:t xml:space="preserve">Мешки и сумки, включая конические, из полимеров этилена. Пояснения по требуемой продукции: </w:t>
            </w:r>
            <w:r w:rsidRPr="008846CE">
              <w:rPr>
                <w:b/>
              </w:rPr>
              <w:t>мешки полиэтиленовые</w:t>
            </w:r>
          </w:p>
        </w:tc>
        <w:tc>
          <w:tcPr>
            <w:tcW w:w="850" w:type="dxa"/>
            <w:vMerge w:val="restart"/>
          </w:tcPr>
          <w:p w:rsidR="007E009A" w:rsidRDefault="00C56CFD" w:rsidP="001753C4">
            <w:pPr>
              <w:pStyle w:val="ConsPlusNormal"/>
              <w:jc w:val="center"/>
            </w:pPr>
            <w:hyperlink r:id="rId365"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хранения мусора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ПВД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50 мкм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180 л/не менее 30 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w:t>
            </w:r>
          </w:p>
        </w:tc>
        <w:tc>
          <w:tcPr>
            <w:tcW w:w="2324" w:type="dxa"/>
            <w:tcBorders>
              <w:top w:val="nil"/>
              <w:bottom w:val="nil"/>
            </w:tcBorders>
          </w:tcPr>
          <w:p w:rsidR="007E009A" w:rsidRDefault="007E009A" w:rsidP="001753C4">
            <w:pPr>
              <w:pStyle w:val="ConsPlusNormal"/>
            </w:pPr>
            <w:r>
              <w:t>90 x 110/50 x 60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в упаковке</w:t>
            </w:r>
          </w:p>
        </w:tc>
        <w:tc>
          <w:tcPr>
            <w:tcW w:w="2324" w:type="dxa"/>
            <w:tcBorders>
              <w:top w:val="nil"/>
              <w:bottom w:val="nil"/>
            </w:tcBorders>
          </w:tcPr>
          <w:p w:rsidR="007E009A" w:rsidRDefault="007E009A" w:rsidP="001753C4">
            <w:pPr>
              <w:pStyle w:val="ConsPlusNormal"/>
            </w:pPr>
            <w:r>
              <w:t xml:space="preserve">не менее 50 </w:t>
            </w:r>
            <w:proofErr w:type="spellStart"/>
            <w:proofErr w:type="gramStart"/>
            <w:r>
              <w:t>шт</w:t>
            </w:r>
            <w:proofErr w:type="spellEnd"/>
            <w:proofErr w:type="gramEnd"/>
            <w:r>
              <w:t xml:space="preserve">/не менее 30 </w:t>
            </w:r>
            <w:proofErr w:type="spellStart"/>
            <w:r>
              <w:t>шт</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 рублей/не более 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pPr>
            <w:hyperlink r:id="rId366" w:history="1">
              <w:r w:rsidR="007E009A">
                <w:rPr>
                  <w:color w:val="0000FF"/>
                </w:rPr>
                <w:t>25.72.11</w:t>
              </w:r>
            </w:hyperlink>
          </w:p>
        </w:tc>
        <w:tc>
          <w:tcPr>
            <w:tcW w:w="2098" w:type="dxa"/>
            <w:vMerge w:val="restart"/>
          </w:tcPr>
          <w:p w:rsidR="007E009A" w:rsidRDefault="007E009A" w:rsidP="001753C4">
            <w:pPr>
              <w:pStyle w:val="ConsPlusNormal"/>
            </w:pPr>
            <w:r>
              <w:t>Замки висячие, замки для автотранспортных средств, замки для мебели из недрагоценных металлов. Пояснения по требуемой продукции</w:t>
            </w:r>
            <w:r w:rsidRPr="008846CE">
              <w:rPr>
                <w:b/>
              </w:rPr>
              <w:t>: замки навесные</w:t>
            </w:r>
          </w:p>
        </w:tc>
        <w:tc>
          <w:tcPr>
            <w:tcW w:w="850" w:type="dxa"/>
            <w:vMerge w:val="restart"/>
          </w:tcPr>
          <w:p w:rsidR="007E009A" w:rsidRDefault="00C56CFD" w:rsidP="001753C4">
            <w:pPr>
              <w:pStyle w:val="ConsPlusNormal"/>
              <w:jc w:val="center"/>
            </w:pPr>
            <w:hyperlink r:id="rId36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цилиндровый механизм</w:t>
            </w:r>
          </w:p>
        </w:tc>
        <w:tc>
          <w:tcPr>
            <w:tcW w:w="2324" w:type="dxa"/>
            <w:tcBorders>
              <w:bottom w:val="nil"/>
            </w:tcBorders>
          </w:tcPr>
          <w:p w:rsidR="007E009A" w:rsidRDefault="007E009A" w:rsidP="001753C4">
            <w:pPr>
              <w:pStyle w:val="ConsPlusNormal"/>
            </w:pPr>
            <w:r>
              <w:t>под английский ключ</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ключей</w:t>
            </w:r>
          </w:p>
        </w:tc>
        <w:tc>
          <w:tcPr>
            <w:tcW w:w="2324" w:type="dxa"/>
            <w:tcBorders>
              <w:top w:val="nil"/>
              <w:bottom w:val="nil"/>
            </w:tcBorders>
          </w:tcPr>
          <w:p w:rsidR="007E009A" w:rsidRDefault="007E009A" w:rsidP="001753C4">
            <w:pPr>
              <w:pStyle w:val="ConsPlusNormal"/>
            </w:pPr>
            <w:r>
              <w:t xml:space="preserve">не менее 3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под имеющиеся петли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pPr>
            <w:hyperlink r:id="rId368" w:history="1">
              <w:r w:rsidR="007E009A">
                <w:rPr>
                  <w:color w:val="0000FF"/>
                </w:rPr>
                <w:t>25.72.12</w:t>
              </w:r>
            </w:hyperlink>
          </w:p>
        </w:tc>
        <w:tc>
          <w:tcPr>
            <w:tcW w:w="2098" w:type="dxa"/>
            <w:vMerge w:val="restart"/>
          </w:tcPr>
          <w:p w:rsidR="007E009A" w:rsidRDefault="007E009A" w:rsidP="001753C4">
            <w:pPr>
              <w:pStyle w:val="ConsPlusNormal"/>
            </w:pPr>
            <w:r>
              <w:t xml:space="preserve">Замки из недрагоценных металлов прочие. Пояснения по требуемой продукции: </w:t>
            </w:r>
            <w:r w:rsidRPr="008846CE">
              <w:rPr>
                <w:b/>
              </w:rPr>
              <w:t>замки врезные</w:t>
            </w:r>
          </w:p>
        </w:tc>
        <w:tc>
          <w:tcPr>
            <w:tcW w:w="850" w:type="dxa"/>
            <w:vMerge w:val="restart"/>
          </w:tcPr>
          <w:p w:rsidR="007E009A" w:rsidRDefault="00C56CFD" w:rsidP="001753C4">
            <w:pPr>
              <w:pStyle w:val="ConsPlusNormal"/>
              <w:jc w:val="center"/>
            </w:pPr>
            <w:hyperlink r:id="rId36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 ригелей</w:t>
            </w:r>
          </w:p>
        </w:tc>
        <w:tc>
          <w:tcPr>
            <w:tcW w:w="2324" w:type="dxa"/>
            <w:tcBorders>
              <w:bottom w:val="nil"/>
            </w:tcBorders>
          </w:tcPr>
          <w:p w:rsidR="007E009A" w:rsidRDefault="007E009A" w:rsidP="001753C4">
            <w:pPr>
              <w:pStyle w:val="ConsPlusNormal"/>
            </w:pPr>
            <w:r>
              <w:t>разных форм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механизм</w:t>
            </w:r>
          </w:p>
        </w:tc>
        <w:tc>
          <w:tcPr>
            <w:tcW w:w="2324" w:type="dxa"/>
            <w:tcBorders>
              <w:top w:val="nil"/>
              <w:bottom w:val="nil"/>
            </w:tcBorders>
          </w:tcPr>
          <w:p w:rsidR="007E009A" w:rsidRDefault="007E009A" w:rsidP="001753C4">
            <w:pPr>
              <w:pStyle w:val="ConsPlusNormal"/>
            </w:pPr>
            <w:r>
              <w:t>под ключи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 цилиндром</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ключей</w:t>
            </w:r>
          </w:p>
        </w:tc>
        <w:tc>
          <w:tcPr>
            <w:tcW w:w="2324" w:type="dxa"/>
            <w:tcBorders>
              <w:top w:val="nil"/>
              <w:bottom w:val="nil"/>
            </w:tcBorders>
          </w:tcPr>
          <w:p w:rsidR="007E009A" w:rsidRDefault="007E009A" w:rsidP="001753C4">
            <w:pPr>
              <w:pStyle w:val="ConsPlusNormal"/>
            </w:pPr>
            <w:r>
              <w:t>не менее 3х</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защелка</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ручка</w:t>
            </w:r>
          </w:p>
        </w:tc>
        <w:tc>
          <w:tcPr>
            <w:tcW w:w="2324" w:type="dxa"/>
            <w:tcBorders>
              <w:top w:val="nil"/>
              <w:bottom w:val="nil"/>
            </w:tcBorders>
          </w:tcPr>
          <w:p w:rsidR="007E009A" w:rsidRDefault="007E009A" w:rsidP="001753C4">
            <w:pPr>
              <w:pStyle w:val="ConsPlusNormal"/>
            </w:pPr>
            <w:r>
              <w:t>обычная/нажимная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защелки</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pPr>
            <w:hyperlink r:id="rId370" w:history="1">
              <w:r w:rsidR="007E009A">
                <w:rPr>
                  <w:color w:val="0000FF"/>
                </w:rPr>
                <w:t>20.41.32</w:t>
              </w:r>
            </w:hyperlink>
          </w:p>
        </w:tc>
        <w:tc>
          <w:tcPr>
            <w:tcW w:w="2098" w:type="dxa"/>
            <w:vMerge w:val="restart"/>
          </w:tcPr>
          <w:p w:rsidR="007E009A" w:rsidRDefault="007E009A" w:rsidP="001753C4">
            <w:pPr>
              <w:pStyle w:val="ConsPlusNormal"/>
            </w:pPr>
            <w:r>
              <w:t xml:space="preserve">Средства моющие и стиральные. Пояснения по требуемой продукции: </w:t>
            </w:r>
            <w:r w:rsidRPr="008846CE">
              <w:rPr>
                <w:b/>
              </w:rPr>
              <w:t>чистящие порошки</w:t>
            </w:r>
          </w:p>
        </w:tc>
        <w:tc>
          <w:tcPr>
            <w:tcW w:w="850" w:type="dxa"/>
            <w:vMerge w:val="restart"/>
          </w:tcPr>
          <w:p w:rsidR="007E009A" w:rsidRDefault="00C56CFD" w:rsidP="001753C4">
            <w:pPr>
              <w:pStyle w:val="ConsPlusNormal"/>
              <w:jc w:val="center"/>
            </w:pPr>
            <w:hyperlink r:id="rId371"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консистенция</w:t>
            </w:r>
          </w:p>
        </w:tc>
        <w:tc>
          <w:tcPr>
            <w:tcW w:w="2324" w:type="dxa"/>
            <w:tcBorders>
              <w:bottom w:val="nil"/>
            </w:tcBorders>
          </w:tcPr>
          <w:p w:rsidR="007E009A" w:rsidRDefault="007E009A" w:rsidP="001753C4">
            <w:pPr>
              <w:pStyle w:val="ConsPlusNormal"/>
            </w:pPr>
            <w:r>
              <w:t>мелкодисперсный сыпучий однородный порошок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фруктовая отдушка</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тара</w:t>
            </w:r>
          </w:p>
        </w:tc>
        <w:tc>
          <w:tcPr>
            <w:tcW w:w="2324" w:type="dxa"/>
            <w:tcBorders>
              <w:top w:val="nil"/>
              <w:bottom w:val="nil"/>
            </w:tcBorders>
          </w:tcPr>
          <w:p w:rsidR="007E009A" w:rsidRDefault="007E009A" w:rsidP="001753C4">
            <w:pPr>
              <w:pStyle w:val="ConsPlusNormal"/>
            </w:pPr>
            <w:r>
              <w:t>пластиковая туба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lastRenderedPageBreak/>
              <w:t>10</w:t>
            </w:r>
          </w:p>
        </w:tc>
        <w:tc>
          <w:tcPr>
            <w:tcW w:w="1020" w:type="dxa"/>
            <w:vMerge w:val="restart"/>
          </w:tcPr>
          <w:p w:rsidR="007E009A" w:rsidRDefault="00C56CFD" w:rsidP="001753C4">
            <w:pPr>
              <w:pStyle w:val="ConsPlusNormal"/>
            </w:pPr>
            <w:hyperlink r:id="rId372" w:history="1">
              <w:r w:rsidR="007E009A">
                <w:rPr>
                  <w:color w:val="0000FF"/>
                </w:rPr>
                <w:t>20.41.32</w:t>
              </w:r>
            </w:hyperlink>
          </w:p>
        </w:tc>
        <w:tc>
          <w:tcPr>
            <w:tcW w:w="2098" w:type="dxa"/>
            <w:vMerge w:val="restart"/>
          </w:tcPr>
          <w:p w:rsidR="007E009A" w:rsidRDefault="007E009A" w:rsidP="001753C4">
            <w:pPr>
              <w:pStyle w:val="ConsPlusNormal"/>
            </w:pPr>
            <w:r>
              <w:t xml:space="preserve">Средства моющие и стиральные. Пояснения по требуемой продукции: </w:t>
            </w:r>
            <w:r w:rsidRPr="008846CE">
              <w:rPr>
                <w:b/>
              </w:rPr>
              <w:t>стиральный порошок</w:t>
            </w:r>
          </w:p>
        </w:tc>
        <w:tc>
          <w:tcPr>
            <w:tcW w:w="850" w:type="dxa"/>
            <w:vMerge w:val="restart"/>
          </w:tcPr>
          <w:p w:rsidR="007E009A" w:rsidRDefault="00C56CFD" w:rsidP="001753C4">
            <w:pPr>
              <w:pStyle w:val="ConsPlusNormal"/>
              <w:jc w:val="center"/>
            </w:pPr>
            <w:hyperlink r:id="rId373"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моющее синтетическое универсальное средство в виде порошка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фруктовая отдушка</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упаковка</w:t>
            </w:r>
          </w:p>
        </w:tc>
        <w:tc>
          <w:tcPr>
            <w:tcW w:w="2324" w:type="dxa"/>
            <w:tcBorders>
              <w:top w:val="nil"/>
              <w:bottom w:val="nil"/>
            </w:tcBorders>
          </w:tcPr>
          <w:p w:rsidR="007E009A" w:rsidRDefault="007E009A" w:rsidP="001753C4">
            <w:pPr>
              <w:pStyle w:val="ConsPlusNormal"/>
            </w:pPr>
            <w:r>
              <w:t>картонная коробка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pPr>
            <w:hyperlink r:id="rId374" w:history="1">
              <w:r w:rsidR="007E009A">
                <w:rPr>
                  <w:color w:val="0000FF"/>
                </w:rPr>
                <w:t>20.41.31</w:t>
              </w:r>
            </w:hyperlink>
          </w:p>
        </w:tc>
        <w:tc>
          <w:tcPr>
            <w:tcW w:w="2098" w:type="dxa"/>
            <w:vMerge w:val="restart"/>
          </w:tcPr>
          <w:p w:rsidR="007E009A" w:rsidRDefault="007E009A" w:rsidP="001753C4">
            <w:pPr>
              <w:pStyle w:val="ConsPlusNormal"/>
            </w:pPr>
            <w:r>
              <w:t xml:space="preserve">Мыло и органические поверхностно-активные вещества и средства, используемые в качестве мыла; бумага, вата, войлок, фетр и нетканые материалы, пропитанные или покрытые мылом или моющим средством. Пояснения по требуемой продукции: </w:t>
            </w:r>
            <w:r w:rsidRPr="008846CE">
              <w:rPr>
                <w:b/>
              </w:rPr>
              <w:t>мыло жидкое</w:t>
            </w:r>
          </w:p>
        </w:tc>
        <w:tc>
          <w:tcPr>
            <w:tcW w:w="850" w:type="dxa"/>
            <w:vMerge w:val="restart"/>
          </w:tcPr>
          <w:p w:rsidR="007E009A" w:rsidRDefault="00C56CFD" w:rsidP="001753C4">
            <w:pPr>
              <w:pStyle w:val="ConsPlusNormal"/>
              <w:jc w:val="center"/>
            </w:pPr>
            <w:hyperlink r:id="rId37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объем</w:t>
            </w:r>
          </w:p>
        </w:tc>
        <w:tc>
          <w:tcPr>
            <w:tcW w:w="2324" w:type="dxa"/>
            <w:tcBorders>
              <w:bottom w:val="nil"/>
            </w:tcBorders>
          </w:tcPr>
          <w:p w:rsidR="007E009A" w:rsidRDefault="007E009A" w:rsidP="001753C4">
            <w:pPr>
              <w:pStyle w:val="ConsPlusNormal"/>
            </w:pPr>
            <w:r>
              <w:t>не менее 5 литров</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тара</w:t>
            </w:r>
          </w:p>
        </w:tc>
        <w:tc>
          <w:tcPr>
            <w:tcW w:w="2324" w:type="dxa"/>
            <w:tcBorders>
              <w:top w:val="nil"/>
              <w:bottom w:val="nil"/>
            </w:tcBorders>
          </w:tcPr>
          <w:p w:rsidR="007E009A" w:rsidRDefault="007E009A" w:rsidP="001753C4">
            <w:pPr>
              <w:pStyle w:val="ConsPlusNormal"/>
            </w:pPr>
            <w:r>
              <w:t>пластиковая канистра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отдушка</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мытья рук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pPr>
            <w:hyperlink r:id="rId376" w:history="1">
              <w:r w:rsidR="007E009A">
                <w:rPr>
                  <w:color w:val="0000FF"/>
                </w:rPr>
                <w:t>20.41.31</w:t>
              </w:r>
            </w:hyperlink>
          </w:p>
        </w:tc>
        <w:tc>
          <w:tcPr>
            <w:tcW w:w="2098" w:type="dxa"/>
            <w:vMerge w:val="restart"/>
          </w:tcPr>
          <w:p w:rsidR="007E009A" w:rsidRDefault="007E009A" w:rsidP="001753C4">
            <w:pPr>
              <w:pStyle w:val="ConsPlusNormal"/>
            </w:pPr>
            <w:r>
              <w:t xml:space="preserve">Мыло и органические поверхностно-активные вещества и средства, используемые в качестве мыла; бумага, вата, </w:t>
            </w:r>
            <w:r>
              <w:lastRenderedPageBreak/>
              <w:t xml:space="preserve">войлок, фетр и нетканые материалы, пропитанные или покрытые мылом или моющим средством. Пояснения по требуемой продукции: </w:t>
            </w:r>
            <w:r w:rsidRPr="008846CE">
              <w:rPr>
                <w:b/>
              </w:rPr>
              <w:t>мыло туалетное</w:t>
            </w:r>
          </w:p>
        </w:tc>
        <w:tc>
          <w:tcPr>
            <w:tcW w:w="850" w:type="dxa"/>
            <w:vMerge w:val="restart"/>
          </w:tcPr>
          <w:p w:rsidR="007E009A" w:rsidRDefault="00C56CFD" w:rsidP="001753C4">
            <w:pPr>
              <w:pStyle w:val="ConsPlusNormal"/>
              <w:jc w:val="center"/>
            </w:pPr>
            <w:hyperlink r:id="rId37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w:t>
            </w:r>
          </w:p>
        </w:tc>
        <w:tc>
          <w:tcPr>
            <w:tcW w:w="2324" w:type="dxa"/>
            <w:tcBorders>
              <w:bottom w:val="nil"/>
            </w:tcBorders>
          </w:tcPr>
          <w:p w:rsidR="007E009A" w:rsidRDefault="007E009A" w:rsidP="001753C4">
            <w:pPr>
              <w:pStyle w:val="ConsPlusNormal"/>
            </w:pPr>
            <w:r>
              <w:t>брусок прямоугольной формы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вес</w:t>
            </w:r>
          </w:p>
        </w:tc>
        <w:tc>
          <w:tcPr>
            <w:tcW w:w="2324" w:type="dxa"/>
            <w:tcBorders>
              <w:top w:val="nil"/>
              <w:bottom w:val="nil"/>
            </w:tcBorders>
          </w:tcPr>
          <w:p w:rsidR="007E009A" w:rsidRDefault="007E009A" w:rsidP="001753C4">
            <w:pPr>
              <w:pStyle w:val="ConsPlusNormal"/>
            </w:pPr>
            <w:r>
              <w:t xml:space="preserve">не менее 90 </w:t>
            </w:r>
            <w:proofErr w:type="spellStart"/>
            <w:r>
              <w:t>гр</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упаковка</w:t>
            </w:r>
          </w:p>
        </w:tc>
        <w:tc>
          <w:tcPr>
            <w:tcW w:w="2324" w:type="dxa"/>
            <w:tcBorders>
              <w:top w:val="nil"/>
              <w:bottom w:val="nil"/>
            </w:tcBorders>
          </w:tcPr>
          <w:p w:rsidR="007E009A" w:rsidRDefault="007E009A" w:rsidP="001753C4">
            <w:pPr>
              <w:pStyle w:val="ConsPlusNormal"/>
            </w:pPr>
            <w:r>
              <w:t>бумажная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парфюмерная композиция</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val="restart"/>
            <w:tcBorders>
              <w:top w:val="nil"/>
            </w:tcBorders>
          </w:tcPr>
          <w:p w:rsidR="007E009A" w:rsidRDefault="007E009A" w:rsidP="001753C4">
            <w:pPr>
              <w:pStyle w:val="ConsPlusNormal"/>
              <w:jc w:val="center"/>
            </w:pPr>
            <w:r>
              <w:lastRenderedPageBreak/>
              <w:t>12</w:t>
            </w:r>
          </w:p>
        </w:tc>
        <w:tc>
          <w:tcPr>
            <w:tcW w:w="1020" w:type="dxa"/>
            <w:vMerge w:val="restart"/>
            <w:tcBorders>
              <w:top w:val="nil"/>
            </w:tcBorders>
          </w:tcPr>
          <w:p w:rsidR="007E009A" w:rsidRDefault="00C56CFD" w:rsidP="001753C4">
            <w:pPr>
              <w:pStyle w:val="ConsPlusNormal"/>
            </w:pPr>
            <w:hyperlink r:id="rId378" w:history="1">
              <w:r w:rsidR="007E009A">
                <w:rPr>
                  <w:color w:val="0000FF"/>
                </w:rPr>
                <w:t>20.13.32</w:t>
              </w:r>
            </w:hyperlink>
          </w:p>
        </w:tc>
        <w:tc>
          <w:tcPr>
            <w:tcW w:w="2098" w:type="dxa"/>
            <w:vMerge w:val="restart"/>
            <w:tcBorders>
              <w:top w:val="nil"/>
            </w:tcBorders>
          </w:tcPr>
          <w:p w:rsidR="007E009A" w:rsidRDefault="007E009A" w:rsidP="001753C4">
            <w:pPr>
              <w:pStyle w:val="ConsPlusNormal"/>
            </w:pPr>
            <w:r>
              <w:t>Гипохлориты, хлораты и перхлораты</w:t>
            </w:r>
          </w:p>
        </w:tc>
        <w:tc>
          <w:tcPr>
            <w:tcW w:w="850" w:type="dxa"/>
            <w:vMerge w:val="restart"/>
            <w:tcBorders>
              <w:top w:val="nil"/>
            </w:tcBorders>
          </w:tcPr>
          <w:p w:rsidR="007E009A" w:rsidRDefault="00C56CFD" w:rsidP="001753C4">
            <w:pPr>
              <w:pStyle w:val="ConsPlusNormal"/>
              <w:jc w:val="center"/>
            </w:pPr>
            <w:hyperlink r:id="rId379" w:history="1">
              <w:r w:rsidR="007E009A">
                <w:rPr>
                  <w:color w:val="0000FF"/>
                </w:rPr>
                <w:t>166</w:t>
              </w:r>
            </w:hyperlink>
          </w:p>
        </w:tc>
        <w:tc>
          <w:tcPr>
            <w:tcW w:w="1304" w:type="dxa"/>
            <w:vMerge w:val="restart"/>
            <w:tcBorders>
              <w:top w:val="nil"/>
            </w:tcBorders>
          </w:tcPr>
          <w:p w:rsidR="007E009A" w:rsidRDefault="007E009A" w:rsidP="001753C4">
            <w:pPr>
              <w:pStyle w:val="ConsPlusNormal"/>
              <w:jc w:val="center"/>
            </w:pPr>
            <w:r>
              <w:t>килограмм</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гипохлорит калия</w:t>
            </w:r>
          </w:p>
        </w:tc>
        <w:tc>
          <w:tcPr>
            <w:tcW w:w="2324" w:type="dxa"/>
            <w:tcBorders>
              <w:top w:val="nil"/>
              <w:bottom w:val="nil"/>
            </w:tcBorders>
          </w:tcPr>
          <w:p w:rsidR="007E009A" w:rsidRDefault="007E009A" w:rsidP="001753C4">
            <w:pPr>
              <w:pStyle w:val="ConsPlusNormal"/>
            </w:pP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8846CE">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массовая доля активного хлора</w:t>
            </w:r>
          </w:p>
        </w:tc>
        <w:tc>
          <w:tcPr>
            <w:tcW w:w="2324" w:type="dxa"/>
            <w:tcBorders>
              <w:top w:val="nil"/>
              <w:bottom w:val="nil"/>
            </w:tcBorders>
          </w:tcPr>
          <w:p w:rsidR="007E009A" w:rsidRDefault="007E009A" w:rsidP="001753C4">
            <w:pPr>
              <w:pStyle w:val="ConsPlusNormal"/>
            </w:pPr>
            <w:r>
              <w:t>не менее 40%</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8846CE">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pPr>
            <w:hyperlink r:id="rId380" w:history="1">
              <w:r w:rsidR="007E009A">
                <w:rPr>
                  <w:color w:val="0000FF"/>
                </w:rPr>
                <w:t>20.41.41</w:t>
              </w:r>
            </w:hyperlink>
          </w:p>
        </w:tc>
        <w:tc>
          <w:tcPr>
            <w:tcW w:w="2098" w:type="dxa"/>
            <w:vMerge w:val="restart"/>
          </w:tcPr>
          <w:p w:rsidR="007E009A" w:rsidRDefault="007E009A" w:rsidP="001753C4">
            <w:pPr>
              <w:pStyle w:val="ConsPlusNormal"/>
            </w:pPr>
            <w:r>
              <w:t xml:space="preserve">Средства для </w:t>
            </w:r>
            <w:proofErr w:type="spellStart"/>
            <w:r>
              <w:t>дезодорирования</w:t>
            </w:r>
            <w:proofErr w:type="spellEnd"/>
            <w:r>
              <w:t xml:space="preserve"> и ароматизации воздуха в помещениях. Пояснения по требуемой продукции: </w:t>
            </w:r>
            <w:r w:rsidRPr="008846CE">
              <w:rPr>
                <w:b/>
              </w:rPr>
              <w:t>освежитель воздуха</w:t>
            </w:r>
          </w:p>
        </w:tc>
        <w:tc>
          <w:tcPr>
            <w:tcW w:w="850" w:type="dxa"/>
            <w:vMerge w:val="restart"/>
          </w:tcPr>
          <w:p w:rsidR="007E009A" w:rsidRDefault="00C56CFD" w:rsidP="001753C4">
            <w:pPr>
              <w:pStyle w:val="ConsPlusNormal"/>
              <w:jc w:val="center"/>
            </w:pPr>
            <w:hyperlink r:id="rId38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спрей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тара</w:t>
            </w:r>
          </w:p>
        </w:tc>
        <w:tc>
          <w:tcPr>
            <w:tcW w:w="2324" w:type="dxa"/>
            <w:tcBorders>
              <w:top w:val="nil"/>
              <w:bottom w:val="nil"/>
            </w:tcBorders>
          </w:tcPr>
          <w:p w:rsidR="007E009A" w:rsidRDefault="007E009A" w:rsidP="001753C4">
            <w:pPr>
              <w:pStyle w:val="ConsPlusNormal"/>
            </w:pPr>
            <w:r>
              <w:t>металлический баллон с распылителем и пластиковой крышкой;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отдушка</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300 мл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pPr>
            <w:hyperlink r:id="rId382" w:history="1">
              <w:r w:rsidR="007E009A">
                <w:rPr>
                  <w:color w:val="0000FF"/>
                </w:rPr>
                <w:t>32.99.59</w:t>
              </w:r>
            </w:hyperlink>
          </w:p>
        </w:tc>
        <w:tc>
          <w:tcPr>
            <w:tcW w:w="2098" w:type="dxa"/>
            <w:vMerge w:val="restart"/>
          </w:tcPr>
          <w:p w:rsidR="007E009A" w:rsidRDefault="007E009A" w:rsidP="001753C4">
            <w:pPr>
              <w:pStyle w:val="ConsPlusNormal"/>
            </w:pPr>
            <w:r>
              <w:t>Изделия столовые, кухонные и бытовые и их части из черных металлов, меди или алюминия. Пояснения по требуемой продукции</w:t>
            </w:r>
            <w:r w:rsidRPr="008846CE">
              <w:rPr>
                <w:b/>
              </w:rPr>
              <w:t>: губки металлические</w:t>
            </w:r>
          </w:p>
        </w:tc>
        <w:tc>
          <w:tcPr>
            <w:tcW w:w="850" w:type="dxa"/>
            <w:vMerge w:val="restart"/>
          </w:tcPr>
          <w:p w:rsidR="007E009A" w:rsidRDefault="00C56CFD" w:rsidP="001753C4">
            <w:pPr>
              <w:pStyle w:val="ConsPlusNormal"/>
              <w:jc w:val="center"/>
            </w:pPr>
            <w:hyperlink r:id="rId38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нержавеющая сталь,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стальные нити для удаления стойких загрязнений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lastRenderedPageBreak/>
              <w:t>15</w:t>
            </w:r>
          </w:p>
        </w:tc>
        <w:tc>
          <w:tcPr>
            <w:tcW w:w="1020" w:type="dxa"/>
            <w:vMerge w:val="restart"/>
          </w:tcPr>
          <w:p w:rsidR="007E009A" w:rsidRDefault="00C56CFD" w:rsidP="001753C4">
            <w:pPr>
              <w:pStyle w:val="ConsPlusNormal"/>
            </w:pPr>
            <w:hyperlink r:id="rId384" w:history="1">
              <w:r w:rsidR="007E009A">
                <w:rPr>
                  <w:color w:val="0000FF"/>
                </w:rPr>
                <w:t>20.41.32</w:t>
              </w:r>
            </w:hyperlink>
          </w:p>
        </w:tc>
        <w:tc>
          <w:tcPr>
            <w:tcW w:w="2098" w:type="dxa"/>
            <w:vMerge w:val="restart"/>
          </w:tcPr>
          <w:p w:rsidR="007E009A" w:rsidRDefault="007E009A" w:rsidP="001753C4">
            <w:pPr>
              <w:pStyle w:val="ConsPlusNormal"/>
            </w:pPr>
            <w:r>
              <w:t xml:space="preserve">Средства моющие и стиральные. Пояснения по требуемой продукции: </w:t>
            </w:r>
            <w:r w:rsidRPr="008846CE">
              <w:rPr>
                <w:b/>
              </w:rPr>
              <w:t>средства для мытья посуды</w:t>
            </w:r>
          </w:p>
        </w:tc>
        <w:tc>
          <w:tcPr>
            <w:tcW w:w="850" w:type="dxa"/>
            <w:vMerge w:val="restart"/>
          </w:tcPr>
          <w:p w:rsidR="007E009A" w:rsidRDefault="00C56CFD" w:rsidP="001753C4">
            <w:pPr>
              <w:pStyle w:val="ConsPlusNormal"/>
              <w:jc w:val="center"/>
            </w:pPr>
            <w:hyperlink r:id="rId385" w:history="1">
              <w:r w:rsidR="007E009A">
                <w:rPr>
                  <w:color w:val="0000FF"/>
                </w:rPr>
                <w:t>112</w:t>
              </w:r>
            </w:hyperlink>
          </w:p>
        </w:tc>
        <w:tc>
          <w:tcPr>
            <w:tcW w:w="1304" w:type="dxa"/>
            <w:vMerge w:val="restart"/>
          </w:tcPr>
          <w:p w:rsidR="007E009A" w:rsidRDefault="007E009A" w:rsidP="001753C4">
            <w:pPr>
              <w:pStyle w:val="ConsPlusNormal"/>
              <w:jc w:val="center"/>
            </w:pPr>
            <w:r>
              <w:t>литр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гелеобразная жидкость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тара</w:t>
            </w:r>
          </w:p>
        </w:tc>
        <w:tc>
          <w:tcPr>
            <w:tcW w:w="2324" w:type="dxa"/>
            <w:tcBorders>
              <w:top w:val="nil"/>
              <w:bottom w:val="nil"/>
            </w:tcBorders>
          </w:tcPr>
          <w:p w:rsidR="007E009A" w:rsidRDefault="007E009A" w:rsidP="001753C4">
            <w:pPr>
              <w:pStyle w:val="ConsPlusNormal"/>
            </w:pPr>
            <w:r>
              <w:t>пластиковая туба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16</w:t>
            </w:r>
          </w:p>
        </w:tc>
        <w:tc>
          <w:tcPr>
            <w:tcW w:w="1020" w:type="dxa"/>
            <w:vMerge w:val="restart"/>
          </w:tcPr>
          <w:p w:rsidR="007E009A" w:rsidRDefault="00C56CFD" w:rsidP="001753C4">
            <w:pPr>
              <w:pStyle w:val="ConsPlusNormal"/>
            </w:pPr>
            <w:hyperlink r:id="rId386" w:history="1">
              <w:r w:rsidR="007E009A">
                <w:rPr>
                  <w:color w:val="0000FF"/>
                </w:rPr>
                <w:t>20.20.14</w:t>
              </w:r>
            </w:hyperlink>
          </w:p>
        </w:tc>
        <w:tc>
          <w:tcPr>
            <w:tcW w:w="2098" w:type="dxa"/>
            <w:vMerge w:val="restart"/>
          </w:tcPr>
          <w:p w:rsidR="007E009A" w:rsidRDefault="007E009A" w:rsidP="001753C4">
            <w:pPr>
              <w:pStyle w:val="ConsPlusNormal"/>
            </w:pPr>
            <w:r>
              <w:t xml:space="preserve">Средства дезинфекционные. Пояснения по требуемой продукции: </w:t>
            </w:r>
            <w:r w:rsidRPr="008846CE">
              <w:rPr>
                <w:b/>
              </w:rPr>
              <w:t>хлорамин</w:t>
            </w:r>
          </w:p>
        </w:tc>
        <w:tc>
          <w:tcPr>
            <w:tcW w:w="850" w:type="dxa"/>
            <w:vMerge w:val="restart"/>
          </w:tcPr>
          <w:p w:rsidR="007E009A" w:rsidRDefault="00C56CFD" w:rsidP="001753C4">
            <w:pPr>
              <w:pStyle w:val="ConsPlusNormal"/>
              <w:jc w:val="center"/>
            </w:pPr>
            <w:hyperlink r:id="rId387"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массовая доля активного хлора</w:t>
            </w:r>
          </w:p>
        </w:tc>
        <w:tc>
          <w:tcPr>
            <w:tcW w:w="2324" w:type="dxa"/>
            <w:tcBorders>
              <w:bottom w:val="nil"/>
            </w:tcBorders>
          </w:tcPr>
          <w:p w:rsidR="007E009A" w:rsidRDefault="007E009A" w:rsidP="001753C4">
            <w:pPr>
              <w:pStyle w:val="ConsPlusNormal"/>
            </w:pPr>
            <w:r>
              <w:t>не менее 24%</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800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17</w:t>
            </w:r>
          </w:p>
        </w:tc>
        <w:tc>
          <w:tcPr>
            <w:tcW w:w="1020" w:type="dxa"/>
            <w:vMerge w:val="restart"/>
          </w:tcPr>
          <w:p w:rsidR="007E009A" w:rsidRDefault="00C56CFD" w:rsidP="001753C4">
            <w:pPr>
              <w:pStyle w:val="ConsPlusNormal"/>
            </w:pPr>
            <w:hyperlink r:id="rId388" w:history="1">
              <w:r w:rsidR="007E009A">
                <w:rPr>
                  <w:color w:val="0000FF"/>
                </w:rPr>
                <w:t>32.99.59</w:t>
              </w:r>
            </w:hyperlink>
          </w:p>
        </w:tc>
        <w:tc>
          <w:tcPr>
            <w:tcW w:w="2098" w:type="dxa"/>
            <w:vMerge w:val="restart"/>
          </w:tcPr>
          <w:p w:rsidR="007E009A" w:rsidRDefault="007E009A" w:rsidP="001753C4">
            <w:pPr>
              <w:pStyle w:val="ConsPlusNormal"/>
            </w:pPr>
            <w:r>
              <w:t xml:space="preserve">Плиты, листы, пленка и полосы (ленты) полимерные, неармированные или не комбинированные с другими материалами. Пояснения по требуемой продукции: </w:t>
            </w:r>
            <w:r w:rsidRPr="008846CE">
              <w:rPr>
                <w:b/>
              </w:rPr>
              <w:t>лента сигнальная</w:t>
            </w:r>
          </w:p>
        </w:tc>
        <w:tc>
          <w:tcPr>
            <w:tcW w:w="850" w:type="dxa"/>
            <w:vMerge w:val="restart"/>
          </w:tcPr>
          <w:p w:rsidR="007E009A" w:rsidRDefault="00C56CFD" w:rsidP="001753C4">
            <w:pPr>
              <w:pStyle w:val="ConsPlusNormal"/>
              <w:jc w:val="center"/>
            </w:pPr>
            <w:hyperlink r:id="rId38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цвет</w:t>
            </w:r>
          </w:p>
        </w:tc>
        <w:tc>
          <w:tcPr>
            <w:tcW w:w="2324" w:type="dxa"/>
            <w:tcBorders>
              <w:bottom w:val="nil"/>
            </w:tcBorders>
          </w:tcPr>
          <w:p w:rsidR="007E009A" w:rsidRDefault="007E009A" w:rsidP="001753C4">
            <w:pPr>
              <w:pStyle w:val="ConsPlusNormal"/>
            </w:pPr>
            <w:r>
              <w:t>красно-белая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основа</w:t>
            </w:r>
          </w:p>
        </w:tc>
        <w:tc>
          <w:tcPr>
            <w:tcW w:w="2324" w:type="dxa"/>
            <w:tcBorders>
              <w:top w:val="nil"/>
              <w:bottom w:val="nil"/>
            </w:tcBorders>
          </w:tcPr>
          <w:p w:rsidR="007E009A" w:rsidRDefault="007E009A" w:rsidP="001753C4">
            <w:pPr>
              <w:pStyle w:val="ConsPlusNormal"/>
            </w:pPr>
            <w:r>
              <w:t>полиэтилен без клеевого слоя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 намотки</w:t>
            </w:r>
          </w:p>
        </w:tc>
        <w:tc>
          <w:tcPr>
            <w:tcW w:w="2324" w:type="dxa"/>
            <w:tcBorders>
              <w:top w:val="nil"/>
              <w:bottom w:val="nil"/>
            </w:tcBorders>
          </w:tcPr>
          <w:p w:rsidR="007E009A" w:rsidRDefault="007E009A" w:rsidP="001753C4">
            <w:pPr>
              <w:pStyle w:val="ConsPlusNormal"/>
            </w:pPr>
            <w:r>
              <w:t>не менее 50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18</w:t>
            </w:r>
          </w:p>
        </w:tc>
        <w:tc>
          <w:tcPr>
            <w:tcW w:w="1020" w:type="dxa"/>
            <w:vMerge w:val="restart"/>
          </w:tcPr>
          <w:p w:rsidR="007E009A" w:rsidRDefault="00C56CFD" w:rsidP="001753C4">
            <w:pPr>
              <w:pStyle w:val="ConsPlusNormal"/>
            </w:pPr>
            <w:hyperlink r:id="rId390" w:history="1">
              <w:r w:rsidR="007E009A">
                <w:rPr>
                  <w:color w:val="0000FF"/>
                </w:rPr>
                <w:t>20.41.32</w:t>
              </w:r>
            </w:hyperlink>
          </w:p>
        </w:tc>
        <w:tc>
          <w:tcPr>
            <w:tcW w:w="2098" w:type="dxa"/>
            <w:vMerge w:val="restart"/>
          </w:tcPr>
          <w:p w:rsidR="007E009A" w:rsidRDefault="007E009A" w:rsidP="001753C4">
            <w:pPr>
              <w:pStyle w:val="ConsPlusNormal"/>
            </w:pPr>
            <w:r>
              <w:t xml:space="preserve">Средства моющие и стиральные. Пояснения по требуемой продукции: </w:t>
            </w:r>
            <w:r w:rsidRPr="008846CE">
              <w:rPr>
                <w:b/>
              </w:rPr>
              <w:t>средство для стекол</w:t>
            </w:r>
          </w:p>
        </w:tc>
        <w:tc>
          <w:tcPr>
            <w:tcW w:w="850" w:type="dxa"/>
            <w:vMerge w:val="restart"/>
          </w:tcPr>
          <w:p w:rsidR="007E009A" w:rsidRDefault="00C56CFD" w:rsidP="001753C4">
            <w:pPr>
              <w:pStyle w:val="ConsPlusNormal"/>
              <w:jc w:val="center"/>
            </w:pPr>
            <w:hyperlink r:id="rId391" w:history="1">
              <w:r w:rsidR="007E009A">
                <w:rPr>
                  <w:color w:val="0000FF"/>
                </w:rPr>
                <w:t>112</w:t>
              </w:r>
            </w:hyperlink>
          </w:p>
        </w:tc>
        <w:tc>
          <w:tcPr>
            <w:tcW w:w="1304" w:type="dxa"/>
            <w:vMerge w:val="restart"/>
          </w:tcPr>
          <w:p w:rsidR="007E009A" w:rsidRDefault="007E009A" w:rsidP="001753C4">
            <w:pPr>
              <w:pStyle w:val="ConsPlusNormal"/>
              <w:jc w:val="center"/>
            </w:pPr>
            <w:r>
              <w:t>литр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жидкость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тара</w:t>
            </w:r>
          </w:p>
        </w:tc>
        <w:tc>
          <w:tcPr>
            <w:tcW w:w="2324" w:type="dxa"/>
            <w:tcBorders>
              <w:top w:val="nil"/>
              <w:bottom w:val="nil"/>
            </w:tcBorders>
          </w:tcPr>
          <w:p w:rsidR="007E009A" w:rsidRDefault="007E009A" w:rsidP="001753C4">
            <w:pPr>
              <w:pStyle w:val="ConsPlusNormal"/>
            </w:pPr>
            <w:r>
              <w:t>пластиковая туба,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PH</w:t>
            </w:r>
          </w:p>
        </w:tc>
        <w:tc>
          <w:tcPr>
            <w:tcW w:w="2324" w:type="dxa"/>
            <w:tcBorders>
              <w:top w:val="nil"/>
              <w:bottom w:val="nil"/>
            </w:tcBorders>
          </w:tcPr>
          <w:p w:rsidR="007E009A" w:rsidRDefault="007E009A" w:rsidP="001753C4">
            <w:pPr>
              <w:pStyle w:val="ConsPlusNormal"/>
            </w:pPr>
            <w:r>
              <w:t>триггер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proofErr w:type="gramStart"/>
            <w:r>
              <w:t>нейтральный</w:t>
            </w:r>
            <w:proofErr w:type="gramEnd"/>
            <w:r>
              <w:t xml:space="preserve"> 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19</w:t>
            </w:r>
          </w:p>
        </w:tc>
        <w:tc>
          <w:tcPr>
            <w:tcW w:w="1020" w:type="dxa"/>
            <w:vMerge w:val="restart"/>
          </w:tcPr>
          <w:p w:rsidR="007E009A" w:rsidRDefault="00C56CFD" w:rsidP="001753C4">
            <w:pPr>
              <w:pStyle w:val="ConsPlusNormal"/>
            </w:pPr>
            <w:hyperlink r:id="rId392" w:history="1">
              <w:r w:rsidR="007E009A">
                <w:rPr>
                  <w:color w:val="0000FF"/>
                </w:rPr>
                <w:t>20.41.31</w:t>
              </w:r>
            </w:hyperlink>
          </w:p>
        </w:tc>
        <w:tc>
          <w:tcPr>
            <w:tcW w:w="2098" w:type="dxa"/>
            <w:vMerge w:val="restart"/>
          </w:tcPr>
          <w:p w:rsidR="007E009A" w:rsidRDefault="007E009A" w:rsidP="001753C4">
            <w:pPr>
              <w:pStyle w:val="ConsPlusNormal"/>
            </w:pPr>
            <w:r>
              <w:t xml:space="preserve">Мыло и органические </w:t>
            </w:r>
            <w:r>
              <w:lastRenderedPageBreak/>
              <w:t xml:space="preserve">поверхностно-активные вещества и средства, используемые в качестве мыла; бумага, вата, войлок, фетр и нетканые материалы, пропитанные или покрытые мылом или моющим средством. Пояснения по требуемой продукции: </w:t>
            </w:r>
            <w:r w:rsidRPr="008846CE">
              <w:rPr>
                <w:b/>
              </w:rPr>
              <w:t>мыло хозяйственное</w:t>
            </w:r>
          </w:p>
        </w:tc>
        <w:tc>
          <w:tcPr>
            <w:tcW w:w="850" w:type="dxa"/>
            <w:vMerge w:val="restart"/>
          </w:tcPr>
          <w:p w:rsidR="007E009A" w:rsidRDefault="00C56CFD" w:rsidP="001753C4">
            <w:pPr>
              <w:pStyle w:val="ConsPlusNormal"/>
              <w:jc w:val="center"/>
            </w:pPr>
            <w:hyperlink r:id="rId39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w:t>
            </w:r>
          </w:p>
        </w:tc>
        <w:tc>
          <w:tcPr>
            <w:tcW w:w="2324" w:type="dxa"/>
            <w:tcBorders>
              <w:bottom w:val="nil"/>
            </w:tcBorders>
          </w:tcPr>
          <w:p w:rsidR="007E009A" w:rsidRDefault="007E009A" w:rsidP="001753C4">
            <w:pPr>
              <w:pStyle w:val="ConsPlusNormal"/>
            </w:pPr>
            <w:r>
              <w:t>брусок прямоугольной формы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вес</w:t>
            </w:r>
          </w:p>
        </w:tc>
        <w:tc>
          <w:tcPr>
            <w:tcW w:w="2324" w:type="dxa"/>
            <w:tcBorders>
              <w:top w:val="nil"/>
              <w:bottom w:val="nil"/>
            </w:tcBorders>
          </w:tcPr>
          <w:p w:rsidR="007E009A" w:rsidRDefault="007E009A" w:rsidP="001753C4">
            <w:pPr>
              <w:pStyle w:val="ConsPlusNormal"/>
            </w:pPr>
            <w:r>
              <w:t xml:space="preserve">не менее 200 </w:t>
            </w:r>
            <w:proofErr w:type="spellStart"/>
            <w:r>
              <w:t>гр</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PH</w:t>
            </w:r>
          </w:p>
        </w:tc>
        <w:tc>
          <w:tcPr>
            <w:tcW w:w="2324" w:type="dxa"/>
            <w:tcBorders>
              <w:top w:val="nil"/>
              <w:bottom w:val="nil"/>
            </w:tcBorders>
          </w:tcPr>
          <w:p w:rsidR="007E009A" w:rsidRDefault="007E009A" w:rsidP="001753C4">
            <w:pPr>
              <w:pStyle w:val="ConsPlusNormal"/>
            </w:pPr>
            <w:r>
              <w:t>не менее 11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содержание жирных кислот</w:t>
            </w:r>
          </w:p>
        </w:tc>
        <w:tc>
          <w:tcPr>
            <w:tcW w:w="2324" w:type="dxa"/>
            <w:tcBorders>
              <w:top w:val="nil"/>
              <w:bottom w:val="nil"/>
            </w:tcBorders>
          </w:tcPr>
          <w:p w:rsidR="007E009A" w:rsidRDefault="007E009A" w:rsidP="001753C4">
            <w:pPr>
              <w:pStyle w:val="ConsPlusNormal"/>
            </w:pPr>
            <w:r>
              <w:t>не менее 65%</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90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20</w:t>
            </w:r>
          </w:p>
        </w:tc>
        <w:tc>
          <w:tcPr>
            <w:tcW w:w="1020" w:type="dxa"/>
            <w:vMerge w:val="restart"/>
          </w:tcPr>
          <w:p w:rsidR="007E009A" w:rsidRDefault="00C56CFD" w:rsidP="001753C4">
            <w:pPr>
              <w:pStyle w:val="ConsPlusNormal"/>
            </w:pPr>
            <w:hyperlink r:id="rId394" w:history="1">
              <w:r w:rsidR="007E009A">
                <w:rPr>
                  <w:color w:val="0000FF"/>
                </w:rPr>
                <w:t>32.99.59</w:t>
              </w:r>
            </w:hyperlink>
          </w:p>
        </w:tc>
        <w:tc>
          <w:tcPr>
            <w:tcW w:w="2098" w:type="dxa"/>
            <w:vMerge w:val="restart"/>
          </w:tcPr>
          <w:p w:rsidR="007E009A" w:rsidRDefault="007E009A" w:rsidP="001753C4">
            <w:pPr>
              <w:pStyle w:val="ConsPlusNormal"/>
            </w:pPr>
            <w:r>
              <w:t xml:space="preserve">Изделия различные прочие, не включенные в другие группировки. Пояснения по требуемой продукции: </w:t>
            </w:r>
            <w:r w:rsidRPr="008846CE">
              <w:rPr>
                <w:b/>
              </w:rPr>
              <w:t>губки для мытья посуды</w:t>
            </w:r>
          </w:p>
        </w:tc>
        <w:tc>
          <w:tcPr>
            <w:tcW w:w="850" w:type="dxa"/>
            <w:vMerge w:val="restart"/>
          </w:tcPr>
          <w:p w:rsidR="007E009A" w:rsidRDefault="00C56CFD" w:rsidP="001753C4">
            <w:pPr>
              <w:pStyle w:val="ConsPlusNormal"/>
              <w:jc w:val="center"/>
            </w:pPr>
            <w:hyperlink r:id="rId39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мытья посуды и удаления загрязнений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21</w:t>
            </w:r>
          </w:p>
        </w:tc>
        <w:tc>
          <w:tcPr>
            <w:tcW w:w="1020" w:type="dxa"/>
            <w:vMerge w:val="restart"/>
          </w:tcPr>
          <w:p w:rsidR="007E009A" w:rsidRDefault="00C56CFD" w:rsidP="001753C4">
            <w:pPr>
              <w:pStyle w:val="ConsPlusNormal"/>
            </w:pPr>
            <w:hyperlink r:id="rId396" w:history="1">
              <w:r w:rsidR="007E009A">
                <w:rPr>
                  <w:color w:val="0000FF"/>
                </w:rPr>
                <w:t>14.12.30</w:t>
              </w:r>
            </w:hyperlink>
          </w:p>
        </w:tc>
        <w:tc>
          <w:tcPr>
            <w:tcW w:w="2098" w:type="dxa"/>
            <w:vMerge w:val="restart"/>
          </w:tcPr>
          <w:p w:rsidR="007E009A" w:rsidRDefault="007E009A" w:rsidP="001753C4">
            <w:pPr>
              <w:pStyle w:val="ConsPlusNormal"/>
            </w:pPr>
            <w:r>
              <w:t xml:space="preserve">Спецодежда прочая. Пояснения по требуемой продукции: </w:t>
            </w:r>
            <w:r w:rsidRPr="008846CE">
              <w:rPr>
                <w:b/>
              </w:rPr>
              <w:t>перчатки хлопчатобумажные</w:t>
            </w:r>
          </w:p>
        </w:tc>
        <w:tc>
          <w:tcPr>
            <w:tcW w:w="850" w:type="dxa"/>
            <w:vMerge w:val="restart"/>
          </w:tcPr>
          <w:p w:rsidR="007E009A" w:rsidRDefault="00C56CFD" w:rsidP="001753C4">
            <w:pPr>
              <w:pStyle w:val="ConsPlusNormal"/>
              <w:jc w:val="center"/>
            </w:pPr>
            <w:hyperlink r:id="rId397" w:history="1">
              <w:r w:rsidR="007E009A">
                <w:rPr>
                  <w:color w:val="0000FF"/>
                </w:rPr>
                <w:t>715</w:t>
              </w:r>
            </w:hyperlink>
          </w:p>
        </w:tc>
        <w:tc>
          <w:tcPr>
            <w:tcW w:w="1304" w:type="dxa"/>
            <w:vMerge w:val="restart"/>
          </w:tcPr>
          <w:p w:rsidR="007E009A" w:rsidRDefault="007E009A" w:rsidP="001753C4">
            <w:pPr>
              <w:pStyle w:val="ConsPlusNormal"/>
              <w:jc w:val="center"/>
            </w:pPr>
            <w:r>
              <w:t>пара (2 штуки)</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класс вязки</w:t>
            </w:r>
          </w:p>
        </w:tc>
        <w:tc>
          <w:tcPr>
            <w:tcW w:w="2324" w:type="dxa"/>
            <w:tcBorders>
              <w:bottom w:val="nil"/>
            </w:tcBorders>
          </w:tcPr>
          <w:p w:rsidR="007E009A" w:rsidRDefault="007E009A" w:rsidP="001753C4">
            <w:pPr>
              <w:pStyle w:val="ConsPlusNormal"/>
            </w:pPr>
            <w:r>
              <w:t>10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состав смесовой нити</w:t>
            </w:r>
          </w:p>
        </w:tc>
        <w:tc>
          <w:tcPr>
            <w:tcW w:w="2324" w:type="dxa"/>
            <w:tcBorders>
              <w:top w:val="nil"/>
              <w:bottom w:val="nil"/>
            </w:tcBorders>
          </w:tcPr>
          <w:p w:rsidR="007E009A" w:rsidRDefault="007E009A" w:rsidP="001753C4">
            <w:pPr>
              <w:pStyle w:val="ConsPlusNormal"/>
            </w:pPr>
            <w:r>
              <w:t>50% хлопок, 50% полиэфир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 покрытия</w:t>
            </w:r>
          </w:p>
        </w:tc>
        <w:tc>
          <w:tcPr>
            <w:tcW w:w="2324" w:type="dxa"/>
            <w:tcBorders>
              <w:top w:val="nil"/>
              <w:bottom w:val="nil"/>
            </w:tcBorders>
          </w:tcPr>
          <w:p w:rsidR="007E009A" w:rsidRDefault="007E009A" w:rsidP="001753C4">
            <w:pPr>
              <w:pStyle w:val="ConsPlusNormal"/>
            </w:pPr>
            <w:r>
              <w:t xml:space="preserve">ПВХ покрытие </w:t>
            </w:r>
            <w:proofErr w:type="gramStart"/>
            <w:r>
              <w:t>на</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 наладонной части перчатки</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оверлок</w:t>
            </w:r>
            <w:proofErr w:type="spellEnd"/>
          </w:p>
        </w:tc>
        <w:tc>
          <w:tcPr>
            <w:tcW w:w="2324" w:type="dxa"/>
            <w:tcBorders>
              <w:top w:val="nil"/>
              <w:bottom w:val="nil"/>
            </w:tcBorders>
          </w:tcPr>
          <w:p w:rsidR="007E009A" w:rsidRDefault="007E009A" w:rsidP="001753C4">
            <w:pPr>
              <w:pStyle w:val="ConsPlusNormal"/>
            </w:pPr>
            <w:r>
              <w:t>машинный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нитей</w:t>
            </w:r>
          </w:p>
        </w:tc>
        <w:tc>
          <w:tcPr>
            <w:tcW w:w="2324" w:type="dxa"/>
            <w:tcBorders>
              <w:top w:val="nil"/>
              <w:bottom w:val="nil"/>
            </w:tcBorders>
          </w:tcPr>
          <w:p w:rsidR="007E009A" w:rsidRDefault="007E009A" w:rsidP="001753C4">
            <w:pPr>
              <w:pStyle w:val="ConsPlusNormal"/>
            </w:pPr>
            <w:r>
              <w:t>не менее 4-х</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val="restart"/>
            <w:tcBorders>
              <w:top w:val="nil"/>
            </w:tcBorders>
          </w:tcPr>
          <w:p w:rsidR="007E009A" w:rsidRDefault="007E009A" w:rsidP="001753C4">
            <w:pPr>
              <w:pStyle w:val="ConsPlusNormal"/>
              <w:jc w:val="center"/>
            </w:pPr>
            <w:r>
              <w:t>23</w:t>
            </w:r>
          </w:p>
        </w:tc>
        <w:tc>
          <w:tcPr>
            <w:tcW w:w="1020" w:type="dxa"/>
            <w:vMerge w:val="restart"/>
            <w:tcBorders>
              <w:top w:val="nil"/>
            </w:tcBorders>
          </w:tcPr>
          <w:p w:rsidR="007E009A" w:rsidRDefault="00C56CFD" w:rsidP="001753C4">
            <w:pPr>
              <w:pStyle w:val="ConsPlusNormal"/>
            </w:pPr>
            <w:hyperlink r:id="rId398" w:history="1">
              <w:r w:rsidR="007E009A">
                <w:rPr>
                  <w:color w:val="0000FF"/>
                </w:rPr>
                <w:t>17.22.11</w:t>
              </w:r>
            </w:hyperlink>
          </w:p>
        </w:tc>
        <w:tc>
          <w:tcPr>
            <w:tcW w:w="2098" w:type="dxa"/>
            <w:vMerge w:val="restart"/>
            <w:tcBorders>
              <w:top w:val="nil"/>
            </w:tcBorders>
          </w:tcPr>
          <w:p w:rsidR="007E009A" w:rsidRDefault="007E009A" w:rsidP="001753C4">
            <w:pPr>
              <w:pStyle w:val="ConsPlusNormal"/>
            </w:pPr>
            <w:r>
              <w:t xml:space="preserve">Бумага туалетная, платки носовые, салфетки и полотенца гигиенические или косметические, скатерти и салфетки для стола из бумажной массы, бумаги, целлюлозной ваты и полотна из целлюлозных волокон. Пояснения по требуемой продукции: </w:t>
            </w:r>
            <w:r w:rsidRPr="008846CE">
              <w:rPr>
                <w:b/>
              </w:rPr>
              <w:t>бумага туалетная</w:t>
            </w:r>
          </w:p>
        </w:tc>
        <w:tc>
          <w:tcPr>
            <w:tcW w:w="850" w:type="dxa"/>
            <w:vMerge w:val="restart"/>
            <w:tcBorders>
              <w:top w:val="nil"/>
            </w:tcBorders>
          </w:tcPr>
          <w:p w:rsidR="007E009A" w:rsidRDefault="00C56CFD" w:rsidP="001753C4">
            <w:pPr>
              <w:pStyle w:val="ConsPlusNormal"/>
              <w:jc w:val="center"/>
            </w:pPr>
            <w:hyperlink r:id="rId399" w:history="1">
              <w:r w:rsidR="007E009A">
                <w:rPr>
                  <w:color w:val="0000FF"/>
                </w:rPr>
                <w:t>796</w:t>
              </w:r>
            </w:hyperlink>
          </w:p>
        </w:tc>
        <w:tc>
          <w:tcPr>
            <w:tcW w:w="1304" w:type="dxa"/>
            <w:vMerge w:val="restart"/>
            <w:tcBorders>
              <w:top w:val="nil"/>
            </w:tcBorders>
          </w:tcPr>
          <w:p w:rsidR="007E009A" w:rsidRDefault="007E009A" w:rsidP="001753C4">
            <w:pPr>
              <w:pStyle w:val="ConsPlusNormal"/>
              <w:jc w:val="center"/>
            </w:pPr>
            <w:r>
              <w:t>штука</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количество слоев</w:t>
            </w:r>
          </w:p>
        </w:tc>
        <w:tc>
          <w:tcPr>
            <w:tcW w:w="2324" w:type="dxa"/>
            <w:tcBorders>
              <w:top w:val="nil"/>
              <w:bottom w:val="nil"/>
            </w:tcBorders>
          </w:tcPr>
          <w:p w:rsidR="007E009A" w:rsidRDefault="007E009A" w:rsidP="001753C4">
            <w:pPr>
              <w:pStyle w:val="ConsPlusNormal"/>
            </w:pPr>
            <w:r>
              <w:t>не менее 1</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8846CE">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 намотки рулона</w:t>
            </w:r>
          </w:p>
        </w:tc>
        <w:tc>
          <w:tcPr>
            <w:tcW w:w="2324" w:type="dxa"/>
            <w:tcBorders>
              <w:top w:val="nil"/>
              <w:bottom w:val="nil"/>
            </w:tcBorders>
          </w:tcPr>
          <w:p w:rsidR="007E009A" w:rsidRDefault="007E009A" w:rsidP="001753C4">
            <w:pPr>
              <w:pStyle w:val="ConsPlusNormal"/>
            </w:pPr>
            <w:r>
              <w:t>не менее 30 м</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8846CE">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24</w:t>
            </w:r>
          </w:p>
        </w:tc>
        <w:tc>
          <w:tcPr>
            <w:tcW w:w="1020" w:type="dxa"/>
            <w:vMerge w:val="restart"/>
          </w:tcPr>
          <w:p w:rsidR="007E009A" w:rsidRDefault="00C56CFD" w:rsidP="001753C4">
            <w:pPr>
              <w:pStyle w:val="ConsPlusNormal"/>
            </w:pPr>
            <w:hyperlink r:id="rId400" w:history="1">
              <w:r w:rsidR="007E009A">
                <w:rPr>
                  <w:color w:val="0000FF"/>
                </w:rPr>
                <w:t>32.99.59</w:t>
              </w:r>
            </w:hyperlink>
          </w:p>
        </w:tc>
        <w:tc>
          <w:tcPr>
            <w:tcW w:w="2098" w:type="dxa"/>
            <w:vMerge w:val="restart"/>
          </w:tcPr>
          <w:p w:rsidR="007E009A" w:rsidRDefault="007E009A" w:rsidP="001753C4">
            <w:pPr>
              <w:pStyle w:val="ConsPlusNormal"/>
            </w:pPr>
            <w:r>
              <w:t xml:space="preserve">Плиты, листы, пленка и полосы (ленты) полимерные, неармированные или не комбинированные с другими материалами. Пояснения по требуемой продукции: </w:t>
            </w:r>
            <w:r w:rsidRPr="008846CE">
              <w:rPr>
                <w:b/>
              </w:rPr>
              <w:t>пломбы пластиковые</w:t>
            </w:r>
          </w:p>
        </w:tc>
        <w:tc>
          <w:tcPr>
            <w:tcW w:w="850" w:type="dxa"/>
            <w:vMerge w:val="restart"/>
          </w:tcPr>
          <w:p w:rsidR="007E009A" w:rsidRDefault="00C56CFD" w:rsidP="001753C4">
            <w:pPr>
              <w:pStyle w:val="ConsPlusNormal"/>
              <w:jc w:val="center"/>
            </w:pPr>
            <w:hyperlink r:id="rId40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номерная для ручной установки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25</w:t>
            </w:r>
          </w:p>
        </w:tc>
        <w:tc>
          <w:tcPr>
            <w:tcW w:w="1020" w:type="dxa"/>
            <w:vMerge w:val="restart"/>
          </w:tcPr>
          <w:p w:rsidR="007E009A" w:rsidRDefault="00C56CFD" w:rsidP="001753C4">
            <w:pPr>
              <w:pStyle w:val="ConsPlusNormal"/>
            </w:pPr>
            <w:hyperlink r:id="rId402" w:history="1">
              <w:r w:rsidR="007E009A">
                <w:rPr>
                  <w:color w:val="0000FF"/>
                </w:rPr>
                <w:t>20.41.32</w:t>
              </w:r>
            </w:hyperlink>
          </w:p>
        </w:tc>
        <w:tc>
          <w:tcPr>
            <w:tcW w:w="2098" w:type="dxa"/>
            <w:vMerge w:val="restart"/>
          </w:tcPr>
          <w:p w:rsidR="007E009A" w:rsidRDefault="007E009A" w:rsidP="001753C4">
            <w:pPr>
              <w:pStyle w:val="ConsPlusNormal"/>
            </w:pPr>
            <w:r>
              <w:t xml:space="preserve">Средства моющие и стиральные. Пояснения по </w:t>
            </w:r>
            <w:r>
              <w:lastRenderedPageBreak/>
              <w:t xml:space="preserve">требуемой продукции: </w:t>
            </w:r>
            <w:r w:rsidRPr="008846CE">
              <w:rPr>
                <w:b/>
              </w:rPr>
              <w:t>белизна</w:t>
            </w:r>
          </w:p>
        </w:tc>
        <w:tc>
          <w:tcPr>
            <w:tcW w:w="850" w:type="dxa"/>
            <w:vMerge w:val="restart"/>
          </w:tcPr>
          <w:p w:rsidR="007E009A" w:rsidRDefault="00C56CFD" w:rsidP="001753C4">
            <w:pPr>
              <w:pStyle w:val="ConsPlusNormal"/>
              <w:jc w:val="center"/>
            </w:pPr>
            <w:hyperlink r:id="rId40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w:t>
            </w:r>
          </w:p>
        </w:tc>
        <w:tc>
          <w:tcPr>
            <w:tcW w:w="2324" w:type="dxa"/>
            <w:tcBorders>
              <w:bottom w:val="nil"/>
            </w:tcBorders>
          </w:tcPr>
          <w:p w:rsidR="007E009A" w:rsidRDefault="007E009A" w:rsidP="001753C4">
            <w:pPr>
              <w:pStyle w:val="ConsPlusNormal"/>
            </w:pPr>
            <w:r>
              <w:t>водный раствор гипохлорита натрия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тара</w:t>
            </w:r>
          </w:p>
        </w:tc>
        <w:tc>
          <w:tcPr>
            <w:tcW w:w="2324" w:type="dxa"/>
            <w:tcBorders>
              <w:top w:val="nil"/>
              <w:bottom w:val="nil"/>
            </w:tcBorders>
          </w:tcPr>
          <w:p w:rsidR="007E009A" w:rsidRDefault="007E009A" w:rsidP="001753C4">
            <w:pPr>
              <w:pStyle w:val="ConsPlusNormal"/>
            </w:pPr>
            <w:r>
              <w:t>пластиковая бутылка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отбеливание хлопчатобумажных и льняных тканей, мытье поверхностей из пластика, кафеля, ванн, раковин, унитазов, мусорных ведер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0,9 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26</w:t>
            </w:r>
          </w:p>
        </w:tc>
        <w:tc>
          <w:tcPr>
            <w:tcW w:w="1020" w:type="dxa"/>
            <w:vMerge w:val="restart"/>
          </w:tcPr>
          <w:p w:rsidR="007E009A" w:rsidRDefault="00C56CFD" w:rsidP="001753C4">
            <w:pPr>
              <w:pStyle w:val="ConsPlusNormal"/>
            </w:pPr>
            <w:hyperlink r:id="rId404" w:history="1">
              <w:r w:rsidR="007E009A">
                <w:rPr>
                  <w:color w:val="0000FF"/>
                </w:rPr>
                <w:t>25.72.14</w:t>
              </w:r>
            </w:hyperlink>
          </w:p>
        </w:tc>
        <w:tc>
          <w:tcPr>
            <w:tcW w:w="2098" w:type="dxa"/>
            <w:vMerge w:val="restart"/>
          </w:tcPr>
          <w:p w:rsidR="007E009A" w:rsidRDefault="007E009A" w:rsidP="001753C4">
            <w:pPr>
              <w:pStyle w:val="ConsPlusNormal"/>
            </w:pPr>
            <w:r>
              <w:t xml:space="preserve">Петли, арматура крепежная, фурнитура и аналогичные изделия для автотранспортных средств, дверей, окон, мебели; аналогичные детали из недрагоценных металлов. Пояснения по требуемой продукции: </w:t>
            </w:r>
            <w:r w:rsidRPr="008846CE">
              <w:rPr>
                <w:b/>
              </w:rPr>
              <w:t>доводчики дверные</w:t>
            </w:r>
          </w:p>
        </w:tc>
        <w:tc>
          <w:tcPr>
            <w:tcW w:w="850" w:type="dxa"/>
            <w:vMerge w:val="restart"/>
          </w:tcPr>
          <w:p w:rsidR="007E009A" w:rsidRDefault="00C56CFD" w:rsidP="001753C4">
            <w:pPr>
              <w:pStyle w:val="ConsPlusNormal"/>
              <w:jc w:val="center"/>
            </w:pPr>
            <w:hyperlink r:id="rId40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диапазон температур</w:t>
            </w:r>
          </w:p>
        </w:tc>
        <w:tc>
          <w:tcPr>
            <w:tcW w:w="2324" w:type="dxa"/>
            <w:tcBorders>
              <w:bottom w:val="nil"/>
            </w:tcBorders>
          </w:tcPr>
          <w:p w:rsidR="007E009A" w:rsidRDefault="007E009A" w:rsidP="001753C4">
            <w:pPr>
              <w:pStyle w:val="ConsPlusNormal"/>
            </w:pPr>
            <w:r>
              <w:t>от -30 °C до +60 °C</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в зависимости от установленных дверей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27</w:t>
            </w:r>
          </w:p>
        </w:tc>
        <w:tc>
          <w:tcPr>
            <w:tcW w:w="1020" w:type="dxa"/>
            <w:vMerge w:val="restart"/>
          </w:tcPr>
          <w:p w:rsidR="007E009A" w:rsidRDefault="00C56CFD" w:rsidP="001753C4">
            <w:pPr>
              <w:pStyle w:val="ConsPlusNormal"/>
            </w:pPr>
            <w:hyperlink r:id="rId406" w:history="1">
              <w:r w:rsidR="007E009A">
                <w:rPr>
                  <w:color w:val="0000FF"/>
                </w:rPr>
                <w:t>22.29.23</w:t>
              </w:r>
            </w:hyperlink>
          </w:p>
        </w:tc>
        <w:tc>
          <w:tcPr>
            <w:tcW w:w="2098" w:type="dxa"/>
            <w:vMerge w:val="restart"/>
          </w:tcPr>
          <w:p w:rsidR="007E009A" w:rsidRDefault="007E009A" w:rsidP="001753C4">
            <w:pPr>
              <w:pStyle w:val="ConsPlusNormal"/>
            </w:pPr>
            <w:r>
              <w:t xml:space="preserve">Посуда столовая и кухонная, прочие предметы домашнего обихода и предметы туалета пластмассовые. Пояснения по требуемой продукции: </w:t>
            </w:r>
            <w:r w:rsidRPr="008846CE">
              <w:rPr>
                <w:b/>
              </w:rPr>
              <w:t>ведра, корзины для мусора</w:t>
            </w:r>
          </w:p>
        </w:tc>
        <w:tc>
          <w:tcPr>
            <w:tcW w:w="850" w:type="dxa"/>
            <w:vMerge w:val="restart"/>
          </w:tcPr>
          <w:p w:rsidR="007E009A" w:rsidRDefault="00C56CFD" w:rsidP="001753C4">
            <w:pPr>
              <w:pStyle w:val="ConsPlusNormal"/>
              <w:jc w:val="center"/>
            </w:pPr>
            <w:hyperlink r:id="rId40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изделия</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r>
              <w:t>крышка/нет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устойчивость к хлору</w:t>
            </w:r>
          </w:p>
        </w:tc>
        <w:tc>
          <w:tcPr>
            <w:tcW w:w="2324" w:type="dxa"/>
            <w:tcBorders>
              <w:top w:val="nil"/>
              <w:bottom w:val="nil"/>
            </w:tcBorders>
          </w:tcPr>
          <w:p w:rsidR="007E009A" w:rsidRDefault="007E009A" w:rsidP="001753C4">
            <w:pPr>
              <w:pStyle w:val="ConsPlusNormal"/>
            </w:pPr>
            <w:r>
              <w:t>да/нет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20 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lastRenderedPageBreak/>
              <w:t>28</w:t>
            </w:r>
          </w:p>
        </w:tc>
        <w:tc>
          <w:tcPr>
            <w:tcW w:w="1020" w:type="dxa"/>
            <w:vMerge w:val="restart"/>
          </w:tcPr>
          <w:p w:rsidR="007E009A" w:rsidRDefault="00C56CFD" w:rsidP="001753C4">
            <w:pPr>
              <w:pStyle w:val="ConsPlusNormal"/>
            </w:pPr>
            <w:hyperlink r:id="rId408" w:history="1">
              <w:r w:rsidR="007E009A">
                <w:rPr>
                  <w:color w:val="0000FF"/>
                </w:rPr>
                <w:t>16.24.11</w:t>
              </w:r>
            </w:hyperlink>
          </w:p>
        </w:tc>
        <w:tc>
          <w:tcPr>
            <w:tcW w:w="2098" w:type="dxa"/>
            <w:vMerge w:val="restart"/>
          </w:tcPr>
          <w:p w:rsidR="007E009A" w:rsidRDefault="007E009A" w:rsidP="001753C4">
            <w:pPr>
              <w:pStyle w:val="ConsPlusNormal"/>
            </w:pPr>
            <w:r>
              <w:t xml:space="preserve">Поддоны деревянные, включая поддоны с бортами, и прочие деревянные погрузочные щиты. Пояснения по требуемой продукции: </w:t>
            </w:r>
            <w:r w:rsidRPr="008846CE">
              <w:rPr>
                <w:b/>
              </w:rPr>
              <w:t>носилки</w:t>
            </w:r>
          </w:p>
        </w:tc>
        <w:tc>
          <w:tcPr>
            <w:tcW w:w="850" w:type="dxa"/>
            <w:vMerge w:val="restart"/>
          </w:tcPr>
          <w:p w:rsidR="007E009A" w:rsidRDefault="00C56CFD" w:rsidP="001753C4">
            <w:pPr>
              <w:pStyle w:val="ConsPlusNormal"/>
              <w:jc w:val="center"/>
            </w:pPr>
            <w:hyperlink r:id="rId40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proofErr w:type="gramStart"/>
            <w:r>
              <w:t>деревянные</w:t>
            </w:r>
            <w:proofErr w:type="gramEnd"/>
            <w:r>
              <w:t xml:space="preserve"> с металлическим дном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29</w:t>
            </w:r>
          </w:p>
        </w:tc>
        <w:tc>
          <w:tcPr>
            <w:tcW w:w="1020" w:type="dxa"/>
            <w:vMerge w:val="restart"/>
          </w:tcPr>
          <w:p w:rsidR="007E009A" w:rsidRDefault="00C56CFD" w:rsidP="001753C4">
            <w:pPr>
              <w:pStyle w:val="ConsPlusNormal"/>
            </w:pPr>
            <w:hyperlink r:id="rId410" w:history="1">
              <w:r w:rsidR="007E009A">
                <w:rPr>
                  <w:color w:val="0000FF"/>
                </w:rPr>
                <w:t>32.91.11</w:t>
              </w:r>
            </w:hyperlink>
          </w:p>
        </w:tc>
        <w:tc>
          <w:tcPr>
            <w:tcW w:w="2098" w:type="dxa"/>
            <w:vMerge w:val="restart"/>
          </w:tcPr>
          <w:p w:rsidR="007E009A" w:rsidRDefault="007E009A" w:rsidP="001753C4">
            <w:pPr>
              <w:pStyle w:val="ConsPlusNormal"/>
            </w:pPr>
            <w:r>
              <w:t xml:space="preserve">Метлы и щетки для домашней уборки. Пояснения по требуемой продукции: </w:t>
            </w:r>
            <w:r w:rsidRPr="008846CE">
              <w:rPr>
                <w:b/>
              </w:rPr>
              <w:t>метла, веники типа Сорго</w:t>
            </w:r>
          </w:p>
        </w:tc>
        <w:tc>
          <w:tcPr>
            <w:tcW w:w="850" w:type="dxa"/>
            <w:vMerge w:val="restart"/>
          </w:tcPr>
          <w:p w:rsidR="007E009A" w:rsidRDefault="00C56CFD" w:rsidP="001753C4">
            <w:pPr>
              <w:pStyle w:val="ConsPlusNormal"/>
              <w:jc w:val="center"/>
            </w:pPr>
            <w:hyperlink r:id="rId41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прутья деревьев/полипропилен</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для улиц и дворов/</w:t>
            </w:r>
            <w:proofErr w:type="gramStart"/>
            <w:r>
              <w:t>общехозяйственная</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w:t>
            </w:r>
          </w:p>
        </w:tc>
        <w:tc>
          <w:tcPr>
            <w:tcW w:w="2324" w:type="dxa"/>
            <w:tcBorders>
              <w:top w:val="nil"/>
              <w:bottom w:val="nil"/>
            </w:tcBorders>
          </w:tcPr>
          <w:p w:rsidR="007E009A" w:rsidRDefault="007E009A" w:rsidP="001753C4">
            <w:pPr>
              <w:pStyle w:val="ConsPlusNormal"/>
            </w:pPr>
            <w:proofErr w:type="gramStart"/>
            <w:r>
              <w:t>нет</w:t>
            </w:r>
            <w:proofErr w:type="gramEnd"/>
            <w:r>
              <w:t>/черенок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30</w:t>
            </w:r>
          </w:p>
        </w:tc>
        <w:tc>
          <w:tcPr>
            <w:tcW w:w="1020" w:type="dxa"/>
            <w:vMerge w:val="restart"/>
          </w:tcPr>
          <w:p w:rsidR="007E009A" w:rsidRDefault="00C56CFD" w:rsidP="001753C4">
            <w:pPr>
              <w:pStyle w:val="ConsPlusNormal"/>
            </w:pPr>
            <w:hyperlink r:id="rId412" w:history="1">
              <w:r w:rsidR="007E009A">
                <w:rPr>
                  <w:color w:val="0000FF"/>
                </w:rPr>
                <w:t>32.91.11</w:t>
              </w:r>
            </w:hyperlink>
          </w:p>
        </w:tc>
        <w:tc>
          <w:tcPr>
            <w:tcW w:w="2098" w:type="dxa"/>
            <w:vMerge w:val="restart"/>
          </w:tcPr>
          <w:p w:rsidR="007E009A" w:rsidRDefault="007E009A" w:rsidP="001753C4">
            <w:pPr>
              <w:pStyle w:val="ConsPlusNormal"/>
            </w:pPr>
            <w:r>
              <w:t xml:space="preserve">Метлы и щетки для домашней уборки. Пояснения по требуемой продукции: </w:t>
            </w:r>
            <w:r w:rsidRPr="008846CE">
              <w:rPr>
                <w:b/>
              </w:rPr>
              <w:t>швабра</w:t>
            </w:r>
          </w:p>
        </w:tc>
        <w:tc>
          <w:tcPr>
            <w:tcW w:w="850" w:type="dxa"/>
            <w:vMerge w:val="restart"/>
          </w:tcPr>
          <w:p w:rsidR="007E009A" w:rsidRDefault="00C56CFD" w:rsidP="001753C4">
            <w:pPr>
              <w:pStyle w:val="ConsPlusNormal"/>
              <w:jc w:val="center"/>
            </w:pPr>
            <w:hyperlink r:id="rId41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массив древесины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высота ручки</w:t>
            </w:r>
          </w:p>
        </w:tc>
        <w:tc>
          <w:tcPr>
            <w:tcW w:w="2324" w:type="dxa"/>
            <w:tcBorders>
              <w:top w:val="nil"/>
              <w:bottom w:val="nil"/>
            </w:tcBorders>
          </w:tcPr>
          <w:p w:rsidR="007E009A" w:rsidRDefault="007E009A" w:rsidP="001753C4">
            <w:pPr>
              <w:pStyle w:val="ConsPlusNormal"/>
            </w:pPr>
            <w:r>
              <w:t>не менее 120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 основания для тряпки</w:t>
            </w:r>
          </w:p>
        </w:tc>
        <w:tc>
          <w:tcPr>
            <w:tcW w:w="2324" w:type="dxa"/>
            <w:tcBorders>
              <w:top w:val="nil"/>
              <w:bottom w:val="nil"/>
            </w:tcBorders>
          </w:tcPr>
          <w:p w:rsidR="007E009A" w:rsidRDefault="007E009A" w:rsidP="001753C4">
            <w:pPr>
              <w:pStyle w:val="ConsPlusNormal"/>
            </w:pPr>
            <w:r>
              <w:t>не менее 30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31</w:t>
            </w:r>
          </w:p>
        </w:tc>
        <w:tc>
          <w:tcPr>
            <w:tcW w:w="1020" w:type="dxa"/>
            <w:vMerge w:val="restart"/>
          </w:tcPr>
          <w:p w:rsidR="007E009A" w:rsidRDefault="00C56CFD" w:rsidP="001753C4">
            <w:pPr>
              <w:pStyle w:val="ConsPlusNormal"/>
              <w:jc w:val="center"/>
            </w:pPr>
            <w:hyperlink r:id="rId414" w:history="1">
              <w:r w:rsidR="007E009A">
                <w:rPr>
                  <w:color w:val="0000FF"/>
                </w:rPr>
                <w:t>16.29.11</w:t>
              </w:r>
            </w:hyperlink>
          </w:p>
        </w:tc>
        <w:tc>
          <w:tcPr>
            <w:tcW w:w="2098" w:type="dxa"/>
            <w:vMerge w:val="restart"/>
          </w:tcPr>
          <w:p w:rsidR="007E009A" w:rsidRDefault="007E009A" w:rsidP="001753C4">
            <w:pPr>
              <w:pStyle w:val="ConsPlusNormal"/>
            </w:pPr>
            <w:r>
              <w:t xml:space="preserve">Инструменты, корпуса и рукоятки инструментов, рукоятки и части щеток и метел, блоки для изготовления курительных трубок, сапожные колодки и растяжки для обуви, </w:t>
            </w:r>
            <w:r>
              <w:lastRenderedPageBreak/>
              <w:t xml:space="preserve">деревянные. Пояснения по требуемой продукции: </w:t>
            </w:r>
            <w:r w:rsidRPr="008846CE">
              <w:rPr>
                <w:b/>
              </w:rPr>
              <w:t>черенки для лопат</w:t>
            </w:r>
          </w:p>
        </w:tc>
        <w:tc>
          <w:tcPr>
            <w:tcW w:w="850" w:type="dxa"/>
            <w:vMerge w:val="restart"/>
          </w:tcPr>
          <w:p w:rsidR="007E009A" w:rsidRDefault="00C56CFD" w:rsidP="001753C4">
            <w:pPr>
              <w:pStyle w:val="ConsPlusNormal"/>
              <w:jc w:val="center"/>
            </w:pPr>
            <w:hyperlink r:id="rId41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массив древесины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высота ручки</w:t>
            </w:r>
          </w:p>
        </w:tc>
        <w:tc>
          <w:tcPr>
            <w:tcW w:w="2324" w:type="dxa"/>
            <w:tcBorders>
              <w:top w:val="nil"/>
              <w:bottom w:val="nil"/>
            </w:tcBorders>
          </w:tcPr>
          <w:p w:rsidR="007E009A" w:rsidRDefault="007E009A" w:rsidP="001753C4">
            <w:pPr>
              <w:pStyle w:val="ConsPlusNormal"/>
            </w:pPr>
            <w:r>
              <w:t>не менее 120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w:t>
            </w:r>
          </w:p>
        </w:tc>
        <w:tc>
          <w:tcPr>
            <w:tcW w:w="2324" w:type="dxa"/>
            <w:tcBorders>
              <w:top w:val="nil"/>
              <w:bottom w:val="nil"/>
            </w:tcBorders>
          </w:tcPr>
          <w:p w:rsidR="007E009A" w:rsidRDefault="007E009A" w:rsidP="001753C4">
            <w:pPr>
              <w:pStyle w:val="ConsPlusNormal"/>
            </w:pPr>
            <w:r>
              <w:t>не менее 30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сорт</w:t>
            </w:r>
          </w:p>
        </w:tc>
        <w:tc>
          <w:tcPr>
            <w:tcW w:w="2324" w:type="dxa"/>
            <w:tcBorders>
              <w:top w:val="nil"/>
              <w:bottom w:val="nil"/>
            </w:tcBorders>
          </w:tcPr>
          <w:p w:rsidR="007E009A" w:rsidRDefault="007E009A" w:rsidP="001753C4">
            <w:pPr>
              <w:pStyle w:val="ConsPlusNormal"/>
            </w:pPr>
            <w:r>
              <w:t>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lastRenderedPageBreak/>
              <w:t>32</w:t>
            </w:r>
          </w:p>
        </w:tc>
        <w:tc>
          <w:tcPr>
            <w:tcW w:w="1020" w:type="dxa"/>
            <w:vMerge w:val="restart"/>
          </w:tcPr>
          <w:p w:rsidR="007E009A" w:rsidRDefault="00C56CFD" w:rsidP="001753C4">
            <w:pPr>
              <w:pStyle w:val="ConsPlusNormal"/>
            </w:pPr>
            <w:hyperlink r:id="rId416" w:history="1">
              <w:r w:rsidR="007E009A">
                <w:rPr>
                  <w:color w:val="0000FF"/>
                </w:rPr>
                <w:t>22.29.23</w:t>
              </w:r>
            </w:hyperlink>
          </w:p>
        </w:tc>
        <w:tc>
          <w:tcPr>
            <w:tcW w:w="2098" w:type="dxa"/>
            <w:vMerge w:val="restart"/>
          </w:tcPr>
          <w:p w:rsidR="007E009A" w:rsidRDefault="007E009A" w:rsidP="001753C4">
            <w:pPr>
              <w:pStyle w:val="ConsPlusNormal"/>
            </w:pPr>
            <w:r>
              <w:t xml:space="preserve">Посуда столовая и кухонная, прочие предметы домашнего обихода и предметы туалета пластмассовые. Пояснения по требуемой продукции: </w:t>
            </w:r>
            <w:r w:rsidRPr="008846CE">
              <w:rPr>
                <w:b/>
              </w:rPr>
              <w:t>совки</w:t>
            </w:r>
          </w:p>
        </w:tc>
        <w:tc>
          <w:tcPr>
            <w:tcW w:w="850" w:type="dxa"/>
            <w:vMerge w:val="restart"/>
          </w:tcPr>
          <w:p w:rsidR="007E009A" w:rsidRDefault="00C56CFD" w:rsidP="001753C4">
            <w:pPr>
              <w:pStyle w:val="ConsPlusNormal"/>
              <w:jc w:val="center"/>
            </w:pPr>
            <w:hyperlink r:id="rId41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изделия</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80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33</w:t>
            </w:r>
          </w:p>
        </w:tc>
        <w:tc>
          <w:tcPr>
            <w:tcW w:w="1020" w:type="dxa"/>
            <w:vMerge w:val="restart"/>
          </w:tcPr>
          <w:p w:rsidR="007E009A" w:rsidRDefault="00C56CFD" w:rsidP="001753C4">
            <w:pPr>
              <w:pStyle w:val="ConsPlusNormal"/>
            </w:pPr>
            <w:hyperlink r:id="rId418" w:history="1">
              <w:r w:rsidR="007E009A">
                <w:rPr>
                  <w:color w:val="0000FF"/>
                </w:rPr>
                <w:t>25.99.29</w:t>
              </w:r>
            </w:hyperlink>
          </w:p>
        </w:tc>
        <w:tc>
          <w:tcPr>
            <w:tcW w:w="2098" w:type="dxa"/>
            <w:vMerge w:val="restart"/>
          </w:tcPr>
          <w:p w:rsidR="007E009A" w:rsidRDefault="007E009A" w:rsidP="001753C4">
            <w:pPr>
              <w:pStyle w:val="ConsPlusNormal"/>
            </w:pPr>
            <w:r>
              <w:t xml:space="preserve">Изделия из недрагоценных металлов прочие, не включенные в другие группировки. Пояснения по требуемой продукции: </w:t>
            </w:r>
            <w:r w:rsidRPr="008846CE">
              <w:rPr>
                <w:b/>
              </w:rPr>
              <w:t>лопаты совковые и штыковые</w:t>
            </w:r>
          </w:p>
        </w:tc>
        <w:tc>
          <w:tcPr>
            <w:tcW w:w="850" w:type="dxa"/>
            <w:vMerge w:val="restart"/>
          </w:tcPr>
          <w:p w:rsidR="007E009A" w:rsidRDefault="00C56CFD" w:rsidP="001753C4">
            <w:pPr>
              <w:pStyle w:val="ConsPlusNormal"/>
              <w:jc w:val="center"/>
            </w:pPr>
            <w:hyperlink r:id="rId41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рабочей поверхности</w:t>
            </w:r>
          </w:p>
        </w:tc>
        <w:tc>
          <w:tcPr>
            <w:tcW w:w="2324" w:type="dxa"/>
            <w:tcBorders>
              <w:bottom w:val="nil"/>
            </w:tcBorders>
          </w:tcPr>
          <w:p w:rsidR="007E009A" w:rsidRDefault="007E009A" w:rsidP="001753C4">
            <w:pPr>
              <w:pStyle w:val="ConsPlusNormal"/>
            </w:pPr>
            <w:r>
              <w:t>сталь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черенка</w:t>
            </w:r>
          </w:p>
        </w:tc>
        <w:tc>
          <w:tcPr>
            <w:tcW w:w="2324" w:type="dxa"/>
            <w:tcBorders>
              <w:top w:val="nil"/>
              <w:bottom w:val="nil"/>
            </w:tcBorders>
          </w:tcPr>
          <w:p w:rsidR="007E009A" w:rsidRDefault="007E009A" w:rsidP="001753C4">
            <w:pPr>
              <w:pStyle w:val="ConsPlusNormal"/>
            </w:pPr>
            <w:r>
              <w:t>массив древесины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тулейки</w:t>
            </w:r>
          </w:p>
        </w:tc>
        <w:tc>
          <w:tcPr>
            <w:tcW w:w="2324" w:type="dxa"/>
            <w:tcBorders>
              <w:top w:val="nil"/>
              <w:bottom w:val="nil"/>
            </w:tcBorders>
          </w:tcPr>
          <w:p w:rsidR="007E009A" w:rsidRDefault="007E009A" w:rsidP="001753C4">
            <w:pPr>
              <w:pStyle w:val="ConsPlusNormal"/>
            </w:pPr>
            <w:r>
              <w:t>не менее 40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c>
          <w:tcPr>
            <w:tcW w:w="499" w:type="dxa"/>
            <w:vMerge w:val="restart"/>
          </w:tcPr>
          <w:p w:rsidR="007E009A" w:rsidRDefault="007E009A" w:rsidP="001753C4">
            <w:pPr>
              <w:pStyle w:val="ConsPlusNormal"/>
              <w:jc w:val="center"/>
            </w:pPr>
            <w:r>
              <w:t>34</w:t>
            </w:r>
          </w:p>
        </w:tc>
        <w:tc>
          <w:tcPr>
            <w:tcW w:w="1020" w:type="dxa"/>
            <w:vMerge w:val="restart"/>
          </w:tcPr>
          <w:p w:rsidR="007E009A" w:rsidRDefault="00C56CFD" w:rsidP="001753C4">
            <w:pPr>
              <w:pStyle w:val="ConsPlusNormal"/>
            </w:pPr>
            <w:hyperlink r:id="rId420" w:history="1">
              <w:r w:rsidR="007E009A">
                <w:rPr>
                  <w:color w:val="0000FF"/>
                </w:rPr>
                <w:t>25.99.29</w:t>
              </w:r>
            </w:hyperlink>
          </w:p>
        </w:tc>
        <w:tc>
          <w:tcPr>
            <w:tcW w:w="2098" w:type="dxa"/>
            <w:vMerge w:val="restart"/>
          </w:tcPr>
          <w:p w:rsidR="007E009A" w:rsidRDefault="007E009A" w:rsidP="001753C4">
            <w:pPr>
              <w:pStyle w:val="ConsPlusNormal"/>
            </w:pPr>
            <w:r>
              <w:t xml:space="preserve">Изделия из недрагоценных металлов прочие, не включенные в другие группировки. Пояснения по требуемой продукции: </w:t>
            </w:r>
            <w:r w:rsidRPr="008846CE">
              <w:rPr>
                <w:b/>
              </w:rPr>
              <w:t>грабли</w:t>
            </w:r>
          </w:p>
        </w:tc>
        <w:tc>
          <w:tcPr>
            <w:tcW w:w="850" w:type="dxa"/>
            <w:vMerge w:val="restart"/>
          </w:tcPr>
          <w:p w:rsidR="007E009A" w:rsidRDefault="00C56CFD" w:rsidP="001753C4">
            <w:pPr>
              <w:pStyle w:val="ConsPlusNormal"/>
              <w:jc w:val="center"/>
            </w:pPr>
            <w:hyperlink r:id="rId42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веерные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тулейки</w:t>
            </w:r>
          </w:p>
        </w:tc>
        <w:tc>
          <w:tcPr>
            <w:tcW w:w="2324" w:type="dxa"/>
            <w:tcBorders>
              <w:top w:val="nil"/>
              <w:bottom w:val="nil"/>
            </w:tcBorders>
          </w:tcPr>
          <w:p w:rsidR="007E009A" w:rsidRDefault="007E009A" w:rsidP="001753C4">
            <w:pPr>
              <w:pStyle w:val="ConsPlusNormal"/>
            </w:pPr>
            <w:r>
              <w:t>не менее 30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зубьев</w:t>
            </w:r>
          </w:p>
        </w:tc>
        <w:tc>
          <w:tcPr>
            <w:tcW w:w="2324" w:type="dxa"/>
            <w:tcBorders>
              <w:top w:val="nil"/>
              <w:bottom w:val="nil"/>
            </w:tcBorders>
          </w:tcPr>
          <w:p w:rsidR="007E009A" w:rsidRDefault="007E009A" w:rsidP="001753C4">
            <w:pPr>
              <w:pStyle w:val="ConsPlusNormal"/>
            </w:pPr>
            <w:r>
              <w:t>не менее 20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450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сталь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8846C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Title"/>
        <w:jc w:val="center"/>
        <w:outlineLvl w:val="1"/>
      </w:pPr>
      <w:r>
        <w:t xml:space="preserve">Программные продукты, сопровождение </w:t>
      </w:r>
      <w:proofErr w:type="gramStart"/>
      <w:r>
        <w:t>справочно-правовых</w:t>
      </w:r>
      <w:proofErr w:type="gramEnd"/>
    </w:p>
    <w:p w:rsidR="007E009A" w:rsidRDefault="007E009A" w:rsidP="001753C4">
      <w:pPr>
        <w:pStyle w:val="ConsPlusTitle"/>
        <w:jc w:val="center"/>
      </w:pPr>
      <w:r>
        <w:t>систем, простые неисключительные лицензии на использование</w:t>
      </w:r>
    </w:p>
    <w:p w:rsidR="007E009A" w:rsidRDefault="007E009A" w:rsidP="001753C4">
      <w:pPr>
        <w:pStyle w:val="ConsPlusTitle"/>
        <w:jc w:val="center"/>
      </w:pPr>
      <w:r>
        <w:t>баз данных, диски с обучающими программами, предоставление</w:t>
      </w:r>
    </w:p>
    <w:p w:rsidR="007E009A" w:rsidRDefault="007E009A" w:rsidP="001753C4">
      <w:pPr>
        <w:pStyle w:val="ConsPlusTitle"/>
        <w:jc w:val="center"/>
      </w:pPr>
      <w:r>
        <w:t>доступов к электронным системам и аналогичные услуги</w:t>
      </w:r>
    </w:p>
    <w:p w:rsidR="007E009A" w:rsidRDefault="007E009A" w:rsidP="001753C4">
      <w:pPr>
        <w:pStyle w:val="ConsPlusNormal"/>
        <w:jc w:val="both"/>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rsidTr="000C474E">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422"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423"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rsidTr="000C474E">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jc w:val="center"/>
            </w:pPr>
            <w:hyperlink r:id="rId424" w:history="1">
              <w:r w:rsidR="007E009A">
                <w:rPr>
                  <w:color w:val="0000FF"/>
                </w:rPr>
                <w:t>62.01.29</w:t>
              </w:r>
            </w:hyperlink>
          </w:p>
        </w:tc>
        <w:tc>
          <w:tcPr>
            <w:tcW w:w="2098" w:type="dxa"/>
            <w:vMerge w:val="restart"/>
          </w:tcPr>
          <w:p w:rsidR="007E009A" w:rsidRPr="00D11105" w:rsidRDefault="007E009A" w:rsidP="001753C4">
            <w:pPr>
              <w:pStyle w:val="ConsPlusNormal"/>
              <w:rPr>
                <w:b/>
              </w:rPr>
            </w:pPr>
            <w:r w:rsidRPr="00D11105">
              <w:rPr>
                <w:b/>
              </w:rPr>
              <w:t>Оригиналы программного обеспечения прочие</w:t>
            </w:r>
          </w:p>
        </w:tc>
        <w:tc>
          <w:tcPr>
            <w:tcW w:w="850" w:type="dxa"/>
            <w:vMerge w:val="restart"/>
          </w:tcPr>
          <w:p w:rsidR="007E009A" w:rsidRDefault="00C56CFD" w:rsidP="001753C4">
            <w:pPr>
              <w:pStyle w:val="ConsPlusNormal"/>
              <w:jc w:val="center"/>
            </w:pPr>
            <w:hyperlink r:id="rId42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права на программное обеспечение</w:t>
            </w:r>
          </w:p>
        </w:tc>
        <w:tc>
          <w:tcPr>
            <w:tcW w:w="2324" w:type="dxa"/>
            <w:tcBorders>
              <w:bottom w:val="nil"/>
            </w:tcBorders>
          </w:tcPr>
          <w:p w:rsidR="007E009A" w:rsidRDefault="007E009A" w:rsidP="001753C4">
            <w:pPr>
              <w:pStyle w:val="ConsPlusNormal"/>
            </w:pPr>
            <w:r>
              <w:t>антивирус</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срок действия</w:t>
            </w:r>
          </w:p>
        </w:tc>
        <w:tc>
          <w:tcPr>
            <w:tcW w:w="2324" w:type="dxa"/>
            <w:tcBorders>
              <w:top w:val="nil"/>
              <w:bottom w:val="nil"/>
            </w:tcBorders>
          </w:tcPr>
          <w:p w:rsidR="007E009A" w:rsidRDefault="007E009A" w:rsidP="001753C4">
            <w:pPr>
              <w:pStyle w:val="ConsPlusNormal"/>
            </w:pPr>
            <w:r>
              <w:t>не менее 1 года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функциональные возможности</w:t>
            </w:r>
          </w:p>
        </w:tc>
        <w:tc>
          <w:tcPr>
            <w:tcW w:w="2324" w:type="dxa"/>
            <w:tcBorders>
              <w:top w:val="nil"/>
              <w:bottom w:val="nil"/>
            </w:tcBorders>
          </w:tcPr>
          <w:p w:rsidR="007E009A" w:rsidRDefault="007E009A" w:rsidP="001753C4">
            <w:pPr>
              <w:pStyle w:val="ConsPlusNormal"/>
            </w:pPr>
            <w:r>
              <w:t xml:space="preserve">фильтрация нежелательной почты, блокировка спама, пометка писем разными критериями, учет почтового трафика, </w:t>
            </w:r>
            <w:r>
              <w:lastRenderedPageBreak/>
              <w:t>сканирование, учет, анализ, предоставление отчетов и статистика, лечение зараженных файлов, мониторинг, контроль, защита и иные функции в зависимости от вида и назначения программного продукта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jc w:val="center"/>
            </w:pPr>
            <w:hyperlink r:id="rId426" w:history="1">
              <w:r w:rsidR="007E009A">
                <w:rPr>
                  <w:color w:val="0000FF"/>
                </w:rPr>
                <w:t>62.01.29</w:t>
              </w:r>
            </w:hyperlink>
          </w:p>
        </w:tc>
        <w:tc>
          <w:tcPr>
            <w:tcW w:w="2098" w:type="dxa"/>
            <w:vMerge w:val="restart"/>
          </w:tcPr>
          <w:p w:rsidR="007E009A" w:rsidRPr="00D11105" w:rsidRDefault="007E009A" w:rsidP="001753C4">
            <w:pPr>
              <w:pStyle w:val="ConsPlusNormal"/>
              <w:rPr>
                <w:b/>
              </w:rPr>
            </w:pPr>
            <w:r w:rsidRPr="00D11105">
              <w:rPr>
                <w:b/>
              </w:rPr>
              <w:t>Оригиналы программного обеспечения прочие</w:t>
            </w:r>
          </w:p>
        </w:tc>
        <w:tc>
          <w:tcPr>
            <w:tcW w:w="850" w:type="dxa"/>
            <w:vMerge w:val="restart"/>
          </w:tcPr>
          <w:p w:rsidR="007E009A" w:rsidRDefault="00C56CFD" w:rsidP="001753C4">
            <w:pPr>
              <w:pStyle w:val="ConsPlusNormal"/>
              <w:jc w:val="center"/>
            </w:pPr>
            <w:hyperlink r:id="rId42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права на программное обеспечение</w:t>
            </w:r>
          </w:p>
        </w:tc>
        <w:tc>
          <w:tcPr>
            <w:tcW w:w="2324" w:type="dxa"/>
            <w:tcBorders>
              <w:bottom w:val="nil"/>
            </w:tcBorders>
          </w:tcPr>
          <w:p w:rsidR="007E009A" w:rsidRDefault="007E009A" w:rsidP="001753C4">
            <w:pPr>
              <w:pStyle w:val="ConsPlusNormal"/>
            </w:pP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системное/профессиональное/учебное/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срок действия</w:t>
            </w:r>
          </w:p>
        </w:tc>
        <w:tc>
          <w:tcPr>
            <w:tcW w:w="2324" w:type="dxa"/>
            <w:tcBorders>
              <w:top w:val="nil"/>
              <w:bottom w:val="nil"/>
            </w:tcBorders>
          </w:tcPr>
          <w:p w:rsidR="007E009A" w:rsidRDefault="007E009A" w:rsidP="001753C4">
            <w:pPr>
              <w:pStyle w:val="ConsPlusNormal"/>
            </w:pPr>
            <w:r>
              <w:t>не менее 1 года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функциональные возможности</w:t>
            </w:r>
          </w:p>
        </w:tc>
        <w:tc>
          <w:tcPr>
            <w:tcW w:w="2324" w:type="dxa"/>
            <w:tcBorders>
              <w:top w:val="nil"/>
              <w:bottom w:val="nil"/>
            </w:tcBorders>
          </w:tcPr>
          <w:p w:rsidR="007E009A" w:rsidRDefault="007E009A" w:rsidP="001753C4">
            <w:pPr>
              <w:pStyle w:val="ConsPlusNormal"/>
            </w:pPr>
            <w:r>
              <w:t>моделирование, отчетность, симуляция процессов, анализ влияния, управление задачами и иные функции в зависимости от вида и назначения программного продукта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jc w:val="center"/>
            </w:pPr>
            <w:hyperlink r:id="rId428"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w:t>
            </w:r>
            <w:r>
              <w:lastRenderedPageBreak/>
              <w:t xml:space="preserve">информационных технологий. Пояснение по требуемой продукции: </w:t>
            </w:r>
            <w:r w:rsidRPr="000C474E">
              <w:rPr>
                <w:b/>
              </w:rPr>
              <w:t>оказание информационных услуг по обеспечению доступа к электронно-библиотечной системе "</w:t>
            </w:r>
            <w:proofErr w:type="spellStart"/>
            <w:r w:rsidRPr="000C474E">
              <w:rPr>
                <w:b/>
              </w:rPr>
              <w:t>Книгафонд</w:t>
            </w:r>
            <w:proofErr w:type="spellEnd"/>
            <w:r w:rsidRPr="000C474E">
              <w:rPr>
                <w:b/>
              </w:rPr>
              <w:t>"</w:t>
            </w:r>
          </w:p>
        </w:tc>
        <w:tc>
          <w:tcPr>
            <w:tcW w:w="850" w:type="dxa"/>
            <w:vMerge w:val="restart"/>
          </w:tcPr>
          <w:p w:rsidR="007E009A" w:rsidRDefault="00C56CFD" w:rsidP="001753C4">
            <w:pPr>
              <w:pStyle w:val="ConsPlusNormal"/>
              <w:jc w:val="center"/>
            </w:pPr>
            <w:hyperlink r:id="rId429"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доступ к коллекции ЭБС "</w:t>
            </w:r>
            <w:proofErr w:type="spellStart"/>
            <w:r>
              <w:t>Книгафонд</w:t>
            </w:r>
            <w:proofErr w:type="spellEnd"/>
            <w:r>
              <w:t xml:space="preserve">" для обеспечения </w:t>
            </w:r>
            <w:r>
              <w:lastRenderedPageBreak/>
              <w:t xml:space="preserve">учебного процесса необходимой литературой, соответствующей требованиям Федерального </w:t>
            </w:r>
            <w:hyperlink r:id="rId430" w:history="1">
              <w:r>
                <w:rPr>
                  <w:color w:val="0000FF"/>
                </w:rPr>
                <w:t>закона</w:t>
              </w:r>
            </w:hyperlink>
            <w:r>
              <w:t xml:space="preserve"> N 273-ФЗ "Об образовании в Российской Федерации" о комплектовании вуза электронно-библиотечной системой</w:t>
            </w:r>
          </w:p>
        </w:tc>
        <w:tc>
          <w:tcPr>
            <w:tcW w:w="2324" w:type="dxa"/>
            <w:tcBorders>
              <w:bottom w:val="nil"/>
            </w:tcBorders>
          </w:tcPr>
          <w:p w:rsidR="007E009A" w:rsidRDefault="007E009A" w:rsidP="001753C4">
            <w:pPr>
              <w:pStyle w:val="ConsPlusNormal"/>
            </w:pPr>
            <w:r>
              <w:lastRenderedPageBreak/>
              <w:t>требуется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обеспечение доступа через интернет, в режиме он-</w:t>
            </w:r>
            <w:proofErr w:type="spellStart"/>
            <w:r>
              <w:t>лайн</w:t>
            </w:r>
            <w:proofErr w:type="spellEnd"/>
            <w:r>
              <w:t xml:space="preserve"> по </w:t>
            </w:r>
            <w:proofErr w:type="spellStart"/>
            <w:r>
              <w:t>пин</w:t>
            </w:r>
            <w:proofErr w:type="spellEnd"/>
            <w:r>
              <w:t>-кодам</w:t>
            </w:r>
          </w:p>
        </w:tc>
        <w:tc>
          <w:tcPr>
            <w:tcW w:w="2324" w:type="dxa"/>
            <w:tcBorders>
              <w:top w:val="nil"/>
              <w:bottom w:val="nil"/>
            </w:tcBorders>
          </w:tcPr>
          <w:p w:rsidR="007E009A" w:rsidRDefault="007E009A" w:rsidP="001753C4">
            <w:pPr>
              <w:pStyle w:val="ConsPlusNormal"/>
            </w:pPr>
            <w:r>
              <w:t xml:space="preserve">в количестве не менее 2000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обеспечение комплексными модулями статистики, </w:t>
            </w:r>
            <w:proofErr w:type="spellStart"/>
            <w:r>
              <w:t>книгообеспеченности</w:t>
            </w:r>
            <w:proofErr w:type="spellEnd"/>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гибкая система интеграции с информационными системами вуза: выгрузка метаданных в формате RUSMARC, создание единой точки входа на портале вуза, формирование локальной коллекции собственной </w:t>
            </w:r>
            <w:r>
              <w:lastRenderedPageBreak/>
              <w:t>литературы вуза</w:t>
            </w:r>
          </w:p>
        </w:tc>
        <w:tc>
          <w:tcPr>
            <w:tcW w:w="2324" w:type="dxa"/>
            <w:tcBorders>
              <w:top w:val="nil"/>
              <w:bottom w:val="nil"/>
            </w:tcBorders>
          </w:tcPr>
          <w:p w:rsidR="007E009A" w:rsidRDefault="007E009A" w:rsidP="001753C4">
            <w:pPr>
              <w:pStyle w:val="ConsPlusNormal"/>
            </w:pPr>
            <w:r>
              <w:lastRenderedPageBreak/>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доступ к периодическим изданиям: журналов ВАК</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доступов</w:t>
            </w:r>
          </w:p>
        </w:tc>
        <w:tc>
          <w:tcPr>
            <w:tcW w:w="2324" w:type="dxa"/>
            <w:tcBorders>
              <w:top w:val="nil"/>
              <w:bottom w:val="nil"/>
            </w:tcBorders>
          </w:tcPr>
          <w:p w:rsidR="007E009A" w:rsidRDefault="007E009A" w:rsidP="001753C4">
            <w:pPr>
              <w:pStyle w:val="ConsPlusNormal"/>
            </w:pPr>
            <w:r>
              <w:t>не менее 400 человек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150000 рублей в полугодие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val="restart"/>
            <w:tcBorders>
              <w:top w:val="nil"/>
              <w:bottom w:val="nil"/>
            </w:tcBorders>
          </w:tcPr>
          <w:p w:rsidR="007E009A" w:rsidRDefault="007E009A" w:rsidP="001753C4">
            <w:pPr>
              <w:pStyle w:val="ConsPlusNormal"/>
              <w:jc w:val="center"/>
            </w:pPr>
            <w:r>
              <w:t>3</w:t>
            </w:r>
          </w:p>
        </w:tc>
        <w:tc>
          <w:tcPr>
            <w:tcW w:w="1020" w:type="dxa"/>
            <w:vMerge w:val="restart"/>
            <w:tcBorders>
              <w:top w:val="nil"/>
              <w:bottom w:val="nil"/>
            </w:tcBorders>
          </w:tcPr>
          <w:p w:rsidR="007E009A" w:rsidRDefault="00C56CFD" w:rsidP="001753C4">
            <w:pPr>
              <w:pStyle w:val="ConsPlusNormal"/>
              <w:jc w:val="center"/>
            </w:pPr>
            <w:hyperlink r:id="rId431" w:history="1">
              <w:r w:rsidR="007E009A">
                <w:rPr>
                  <w:color w:val="0000FF"/>
                </w:rPr>
                <w:t>62.02.30</w:t>
              </w:r>
            </w:hyperlink>
          </w:p>
        </w:tc>
        <w:tc>
          <w:tcPr>
            <w:tcW w:w="2098" w:type="dxa"/>
            <w:vMerge w:val="restart"/>
            <w:tcBorders>
              <w:top w:val="nil"/>
              <w:bottom w:val="nil"/>
            </w:tcBorders>
          </w:tcPr>
          <w:p w:rsidR="007E009A" w:rsidRDefault="007E009A" w:rsidP="001753C4">
            <w:pPr>
              <w:pStyle w:val="ConsPlusNormal"/>
            </w:pPr>
            <w:r>
              <w:t xml:space="preserve">Услуги по технической поддержке информационных технологий. Пояснение по требуемой продукции: </w:t>
            </w:r>
            <w:r w:rsidRPr="000C474E">
              <w:rPr>
                <w:b/>
              </w:rPr>
              <w:t>оказание информационных услуг по обеспечению доступа к электронно-библиотечной системе "Университетская библиотека онлайн"</w:t>
            </w:r>
          </w:p>
        </w:tc>
        <w:tc>
          <w:tcPr>
            <w:tcW w:w="850" w:type="dxa"/>
            <w:vMerge w:val="restart"/>
            <w:tcBorders>
              <w:top w:val="nil"/>
              <w:bottom w:val="nil"/>
            </w:tcBorders>
          </w:tcPr>
          <w:p w:rsidR="007E009A" w:rsidRDefault="00C56CFD" w:rsidP="001753C4">
            <w:pPr>
              <w:pStyle w:val="ConsPlusNormal"/>
              <w:jc w:val="center"/>
            </w:pPr>
            <w:hyperlink r:id="rId432" w:history="1">
              <w:r w:rsidR="007E009A">
                <w:rPr>
                  <w:color w:val="0000FF"/>
                </w:rPr>
                <w:t>876</w:t>
              </w:r>
            </w:hyperlink>
          </w:p>
        </w:tc>
        <w:tc>
          <w:tcPr>
            <w:tcW w:w="1304" w:type="dxa"/>
            <w:vMerge w:val="restart"/>
            <w:tcBorders>
              <w:top w:val="nil"/>
              <w:bottom w:val="nil"/>
            </w:tcBorders>
          </w:tcPr>
          <w:p w:rsidR="007E009A" w:rsidRDefault="007E009A" w:rsidP="001753C4">
            <w:pPr>
              <w:pStyle w:val="ConsPlusNormal"/>
              <w:jc w:val="center"/>
            </w:pPr>
            <w:proofErr w:type="gramStart"/>
            <w:r>
              <w:t>Условная</w:t>
            </w:r>
            <w:proofErr w:type="gramEnd"/>
            <w:r>
              <w:t xml:space="preserve"> единиц</w:t>
            </w:r>
          </w:p>
        </w:tc>
        <w:tc>
          <w:tcPr>
            <w:tcW w:w="964" w:type="dxa"/>
            <w:vMerge w:val="restart"/>
            <w:tcBorders>
              <w:top w:val="nil"/>
              <w:bottom w:val="nil"/>
            </w:tcBorders>
          </w:tcPr>
          <w:p w:rsidR="007E009A" w:rsidRDefault="007E009A" w:rsidP="001753C4">
            <w:pPr>
              <w:pStyle w:val="ConsPlusNormal"/>
              <w:jc w:val="center"/>
            </w:pPr>
            <w:r>
              <w:t>x</w:t>
            </w:r>
          </w:p>
        </w:tc>
        <w:tc>
          <w:tcPr>
            <w:tcW w:w="1077" w:type="dxa"/>
            <w:vMerge w:val="restart"/>
            <w:tcBorders>
              <w:top w:val="nil"/>
              <w:bottom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 xml:space="preserve">доступ к Базовой коллекции ЭБС для обеспечения учебного процесса необходимой литературой, соответствующей требованиям Федерального </w:t>
            </w:r>
            <w:hyperlink r:id="rId433" w:history="1">
              <w:r>
                <w:rPr>
                  <w:color w:val="0000FF"/>
                </w:rPr>
                <w:t>закона</w:t>
              </w:r>
            </w:hyperlink>
            <w:r>
              <w:t xml:space="preserve"> N 273-ФЗ "Об образовании в Российской Федерации" о комплектовании вуза электронно-библиотечной системой,</w:t>
            </w:r>
          </w:p>
        </w:tc>
        <w:tc>
          <w:tcPr>
            <w:tcW w:w="2324" w:type="dxa"/>
            <w:tcBorders>
              <w:top w:val="nil"/>
              <w:bottom w:val="nil"/>
            </w:tcBorders>
          </w:tcPr>
          <w:p w:rsidR="007E009A" w:rsidRDefault="007E009A" w:rsidP="001753C4">
            <w:pPr>
              <w:pStyle w:val="ConsPlusNormal"/>
            </w:pPr>
            <w:r>
              <w:t>требуется</w:t>
            </w:r>
          </w:p>
        </w:tc>
        <w:tc>
          <w:tcPr>
            <w:tcW w:w="1644" w:type="dxa"/>
            <w:vMerge w:val="restart"/>
            <w:tcBorders>
              <w:top w:val="nil"/>
              <w:bottom w:val="nil"/>
            </w:tcBorders>
          </w:tcPr>
          <w:p w:rsidR="007E009A" w:rsidRDefault="007E009A" w:rsidP="001753C4">
            <w:pPr>
              <w:pStyle w:val="ConsPlusNormal"/>
              <w:jc w:val="center"/>
            </w:pPr>
            <w:r>
              <w:t>x</w:t>
            </w:r>
          </w:p>
        </w:tc>
        <w:tc>
          <w:tcPr>
            <w:tcW w:w="840" w:type="dxa"/>
            <w:vMerge w:val="restart"/>
            <w:tcBorders>
              <w:top w:val="nil"/>
              <w:bottom w:val="nil"/>
            </w:tcBorders>
          </w:tcPr>
          <w:p w:rsidR="007E009A" w:rsidRDefault="007E009A" w:rsidP="001753C4">
            <w:pPr>
              <w:pStyle w:val="ConsPlusNormal"/>
              <w:jc w:val="center"/>
            </w:pPr>
            <w:r>
              <w:t>x</w:t>
            </w:r>
          </w:p>
        </w:tc>
      </w:tr>
      <w:tr w:rsidR="007E009A" w:rsidTr="000C474E">
        <w:tblPrEx>
          <w:tblBorders>
            <w:insideH w:val="nil"/>
          </w:tblBorders>
        </w:tblPrEx>
        <w:tc>
          <w:tcPr>
            <w:tcW w:w="499" w:type="dxa"/>
            <w:vMerge/>
            <w:tcBorders>
              <w:top w:val="nil"/>
              <w:bottom w:val="nil"/>
            </w:tcBorders>
          </w:tcPr>
          <w:p w:rsidR="007E009A" w:rsidRDefault="007E009A" w:rsidP="001753C4">
            <w:pPr>
              <w:spacing w:after="0" w:line="240" w:lineRule="auto"/>
            </w:pPr>
          </w:p>
        </w:tc>
        <w:tc>
          <w:tcPr>
            <w:tcW w:w="1020" w:type="dxa"/>
            <w:vMerge/>
            <w:tcBorders>
              <w:top w:val="nil"/>
              <w:bottom w:val="nil"/>
            </w:tcBorders>
          </w:tcPr>
          <w:p w:rsidR="007E009A" w:rsidRDefault="007E009A" w:rsidP="001753C4">
            <w:pPr>
              <w:spacing w:after="0" w:line="240" w:lineRule="auto"/>
            </w:pPr>
          </w:p>
        </w:tc>
        <w:tc>
          <w:tcPr>
            <w:tcW w:w="2098" w:type="dxa"/>
            <w:vMerge/>
            <w:tcBorders>
              <w:top w:val="nil"/>
              <w:bottom w:val="nil"/>
            </w:tcBorders>
          </w:tcPr>
          <w:p w:rsidR="007E009A" w:rsidRDefault="007E009A" w:rsidP="001753C4">
            <w:pPr>
              <w:spacing w:after="0" w:line="240" w:lineRule="auto"/>
            </w:pPr>
          </w:p>
        </w:tc>
        <w:tc>
          <w:tcPr>
            <w:tcW w:w="850" w:type="dxa"/>
            <w:vMerge/>
            <w:tcBorders>
              <w:top w:val="nil"/>
              <w:bottom w:val="nil"/>
            </w:tcBorders>
          </w:tcPr>
          <w:p w:rsidR="007E009A" w:rsidRDefault="007E009A" w:rsidP="001753C4">
            <w:pPr>
              <w:spacing w:after="0" w:line="240" w:lineRule="auto"/>
            </w:pPr>
          </w:p>
        </w:tc>
        <w:tc>
          <w:tcPr>
            <w:tcW w:w="1304" w:type="dxa"/>
            <w:vMerge/>
            <w:tcBorders>
              <w:top w:val="nil"/>
              <w:bottom w:val="nil"/>
            </w:tcBorders>
          </w:tcPr>
          <w:p w:rsidR="007E009A" w:rsidRDefault="007E009A" w:rsidP="001753C4">
            <w:pPr>
              <w:spacing w:after="0" w:line="240" w:lineRule="auto"/>
            </w:pPr>
          </w:p>
        </w:tc>
        <w:tc>
          <w:tcPr>
            <w:tcW w:w="964" w:type="dxa"/>
            <w:vMerge/>
            <w:tcBorders>
              <w:top w:val="nil"/>
              <w:bottom w:val="nil"/>
            </w:tcBorders>
          </w:tcPr>
          <w:p w:rsidR="007E009A" w:rsidRDefault="007E009A" w:rsidP="001753C4">
            <w:pPr>
              <w:spacing w:after="0" w:line="240" w:lineRule="auto"/>
            </w:pPr>
          </w:p>
        </w:tc>
        <w:tc>
          <w:tcPr>
            <w:tcW w:w="1077" w:type="dxa"/>
            <w:vMerge/>
            <w:tcBorders>
              <w:top w:val="nil"/>
              <w:bottom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обеспечение доступа через интернет, в режиме он-</w:t>
            </w:r>
            <w:proofErr w:type="spellStart"/>
            <w:r>
              <w:t>лайн</w:t>
            </w:r>
            <w:proofErr w:type="spellEnd"/>
            <w:r>
              <w:t xml:space="preserve"> по IP-адресам заказчика,</w:t>
            </w:r>
          </w:p>
        </w:tc>
        <w:tc>
          <w:tcPr>
            <w:tcW w:w="2324" w:type="dxa"/>
            <w:tcBorders>
              <w:top w:val="nil"/>
              <w:bottom w:val="nil"/>
            </w:tcBorders>
          </w:tcPr>
          <w:p w:rsidR="007E009A" w:rsidRDefault="007E009A" w:rsidP="001753C4">
            <w:pPr>
              <w:pStyle w:val="ConsPlusNormal"/>
            </w:pPr>
            <w:r>
              <w:t>не менее 16500 человек</w:t>
            </w:r>
          </w:p>
        </w:tc>
        <w:tc>
          <w:tcPr>
            <w:tcW w:w="1644" w:type="dxa"/>
            <w:vMerge/>
            <w:tcBorders>
              <w:top w:val="nil"/>
              <w:bottom w:val="nil"/>
            </w:tcBorders>
          </w:tcPr>
          <w:p w:rsidR="007E009A" w:rsidRDefault="007E009A" w:rsidP="001753C4">
            <w:pPr>
              <w:spacing w:after="0" w:line="240" w:lineRule="auto"/>
            </w:pPr>
          </w:p>
        </w:tc>
        <w:tc>
          <w:tcPr>
            <w:tcW w:w="840" w:type="dxa"/>
            <w:vMerge/>
            <w:tcBorders>
              <w:top w:val="nil"/>
              <w:bottom w:val="nil"/>
            </w:tcBorders>
          </w:tcPr>
          <w:p w:rsidR="007E009A" w:rsidRDefault="007E009A" w:rsidP="001753C4">
            <w:pPr>
              <w:spacing w:after="0" w:line="240" w:lineRule="auto"/>
            </w:pPr>
          </w:p>
        </w:tc>
      </w:tr>
      <w:tr w:rsidR="007E009A" w:rsidTr="000C474E">
        <w:tblPrEx>
          <w:tblBorders>
            <w:insideH w:val="nil"/>
          </w:tblBorders>
        </w:tblPrEx>
        <w:tc>
          <w:tcPr>
            <w:tcW w:w="499" w:type="dxa"/>
            <w:vMerge/>
            <w:tcBorders>
              <w:top w:val="nil"/>
              <w:bottom w:val="nil"/>
            </w:tcBorders>
          </w:tcPr>
          <w:p w:rsidR="007E009A" w:rsidRDefault="007E009A" w:rsidP="001753C4">
            <w:pPr>
              <w:spacing w:after="0" w:line="240" w:lineRule="auto"/>
            </w:pPr>
          </w:p>
        </w:tc>
        <w:tc>
          <w:tcPr>
            <w:tcW w:w="1020" w:type="dxa"/>
            <w:vMerge/>
            <w:tcBorders>
              <w:top w:val="nil"/>
              <w:bottom w:val="nil"/>
            </w:tcBorders>
          </w:tcPr>
          <w:p w:rsidR="007E009A" w:rsidRDefault="007E009A" w:rsidP="001753C4">
            <w:pPr>
              <w:spacing w:after="0" w:line="240" w:lineRule="auto"/>
            </w:pPr>
          </w:p>
        </w:tc>
        <w:tc>
          <w:tcPr>
            <w:tcW w:w="2098" w:type="dxa"/>
            <w:vMerge/>
            <w:tcBorders>
              <w:top w:val="nil"/>
              <w:bottom w:val="nil"/>
            </w:tcBorders>
          </w:tcPr>
          <w:p w:rsidR="007E009A" w:rsidRDefault="007E009A" w:rsidP="001753C4">
            <w:pPr>
              <w:spacing w:after="0" w:line="240" w:lineRule="auto"/>
            </w:pPr>
          </w:p>
        </w:tc>
        <w:tc>
          <w:tcPr>
            <w:tcW w:w="850" w:type="dxa"/>
            <w:vMerge/>
            <w:tcBorders>
              <w:top w:val="nil"/>
              <w:bottom w:val="nil"/>
            </w:tcBorders>
          </w:tcPr>
          <w:p w:rsidR="007E009A" w:rsidRDefault="007E009A" w:rsidP="001753C4">
            <w:pPr>
              <w:spacing w:after="0" w:line="240" w:lineRule="auto"/>
            </w:pPr>
          </w:p>
        </w:tc>
        <w:tc>
          <w:tcPr>
            <w:tcW w:w="1304" w:type="dxa"/>
            <w:vMerge/>
            <w:tcBorders>
              <w:top w:val="nil"/>
              <w:bottom w:val="nil"/>
            </w:tcBorders>
          </w:tcPr>
          <w:p w:rsidR="007E009A" w:rsidRDefault="007E009A" w:rsidP="001753C4">
            <w:pPr>
              <w:spacing w:after="0" w:line="240" w:lineRule="auto"/>
            </w:pPr>
          </w:p>
        </w:tc>
        <w:tc>
          <w:tcPr>
            <w:tcW w:w="964" w:type="dxa"/>
            <w:vMerge/>
            <w:tcBorders>
              <w:top w:val="nil"/>
              <w:bottom w:val="nil"/>
            </w:tcBorders>
          </w:tcPr>
          <w:p w:rsidR="007E009A" w:rsidRDefault="007E009A" w:rsidP="001753C4">
            <w:pPr>
              <w:spacing w:after="0" w:line="240" w:lineRule="auto"/>
            </w:pPr>
          </w:p>
        </w:tc>
        <w:tc>
          <w:tcPr>
            <w:tcW w:w="1077" w:type="dxa"/>
            <w:vMerge/>
            <w:tcBorders>
              <w:top w:val="nil"/>
              <w:bottom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обеспечение комплексными модулями статистики, </w:t>
            </w:r>
            <w:proofErr w:type="spellStart"/>
            <w:r>
              <w:lastRenderedPageBreak/>
              <w:t>книгообеспеченности</w:t>
            </w:r>
            <w:proofErr w:type="spellEnd"/>
            <w:r>
              <w:t xml:space="preserve"> количество доступов</w:t>
            </w:r>
          </w:p>
        </w:tc>
        <w:tc>
          <w:tcPr>
            <w:tcW w:w="2324" w:type="dxa"/>
            <w:tcBorders>
              <w:top w:val="nil"/>
              <w:bottom w:val="nil"/>
            </w:tcBorders>
          </w:tcPr>
          <w:p w:rsidR="007E009A" w:rsidRDefault="007E009A" w:rsidP="001753C4">
            <w:pPr>
              <w:pStyle w:val="ConsPlusNormal"/>
            </w:pPr>
            <w:r>
              <w:lastRenderedPageBreak/>
              <w:t xml:space="preserve">не менее 170 журналов ВАК, из них современных периодических </w:t>
            </w:r>
            <w:r>
              <w:lastRenderedPageBreak/>
              <w:t>изданий - не менее 3 000, ретроспективных периодический изданий - не менее 10 000</w:t>
            </w:r>
          </w:p>
        </w:tc>
        <w:tc>
          <w:tcPr>
            <w:tcW w:w="1644" w:type="dxa"/>
            <w:vMerge/>
            <w:tcBorders>
              <w:top w:val="nil"/>
              <w:bottom w:val="nil"/>
            </w:tcBorders>
          </w:tcPr>
          <w:p w:rsidR="007E009A" w:rsidRDefault="007E009A" w:rsidP="001753C4">
            <w:pPr>
              <w:spacing w:after="0" w:line="240" w:lineRule="auto"/>
            </w:pPr>
          </w:p>
        </w:tc>
        <w:tc>
          <w:tcPr>
            <w:tcW w:w="840" w:type="dxa"/>
            <w:vMerge/>
            <w:tcBorders>
              <w:top w:val="nil"/>
              <w:bottom w:val="nil"/>
            </w:tcBorders>
          </w:tcPr>
          <w:p w:rsidR="007E009A" w:rsidRDefault="007E009A" w:rsidP="001753C4">
            <w:pPr>
              <w:spacing w:after="0" w:line="240" w:lineRule="auto"/>
            </w:pPr>
          </w:p>
        </w:tc>
      </w:tr>
      <w:tr w:rsidR="007E009A" w:rsidTr="000C474E">
        <w:tblPrEx>
          <w:tblBorders>
            <w:insideH w:val="nil"/>
          </w:tblBorders>
        </w:tblPrEx>
        <w:tc>
          <w:tcPr>
            <w:tcW w:w="499" w:type="dxa"/>
            <w:vMerge/>
            <w:tcBorders>
              <w:top w:val="nil"/>
              <w:bottom w:val="nil"/>
            </w:tcBorders>
          </w:tcPr>
          <w:p w:rsidR="007E009A" w:rsidRDefault="007E009A" w:rsidP="001753C4">
            <w:pPr>
              <w:spacing w:after="0" w:line="240" w:lineRule="auto"/>
            </w:pPr>
          </w:p>
        </w:tc>
        <w:tc>
          <w:tcPr>
            <w:tcW w:w="1020" w:type="dxa"/>
            <w:vMerge/>
            <w:tcBorders>
              <w:top w:val="nil"/>
              <w:bottom w:val="nil"/>
            </w:tcBorders>
          </w:tcPr>
          <w:p w:rsidR="007E009A" w:rsidRDefault="007E009A" w:rsidP="001753C4">
            <w:pPr>
              <w:spacing w:after="0" w:line="240" w:lineRule="auto"/>
            </w:pPr>
          </w:p>
        </w:tc>
        <w:tc>
          <w:tcPr>
            <w:tcW w:w="2098" w:type="dxa"/>
            <w:vMerge/>
            <w:tcBorders>
              <w:top w:val="nil"/>
              <w:bottom w:val="nil"/>
            </w:tcBorders>
          </w:tcPr>
          <w:p w:rsidR="007E009A" w:rsidRDefault="007E009A" w:rsidP="001753C4">
            <w:pPr>
              <w:spacing w:after="0" w:line="240" w:lineRule="auto"/>
            </w:pPr>
          </w:p>
        </w:tc>
        <w:tc>
          <w:tcPr>
            <w:tcW w:w="850" w:type="dxa"/>
            <w:vMerge/>
            <w:tcBorders>
              <w:top w:val="nil"/>
              <w:bottom w:val="nil"/>
            </w:tcBorders>
          </w:tcPr>
          <w:p w:rsidR="007E009A" w:rsidRDefault="007E009A" w:rsidP="001753C4">
            <w:pPr>
              <w:spacing w:after="0" w:line="240" w:lineRule="auto"/>
            </w:pPr>
          </w:p>
        </w:tc>
        <w:tc>
          <w:tcPr>
            <w:tcW w:w="1304" w:type="dxa"/>
            <w:vMerge/>
            <w:tcBorders>
              <w:top w:val="nil"/>
              <w:bottom w:val="nil"/>
            </w:tcBorders>
          </w:tcPr>
          <w:p w:rsidR="007E009A" w:rsidRDefault="007E009A" w:rsidP="001753C4">
            <w:pPr>
              <w:spacing w:after="0" w:line="240" w:lineRule="auto"/>
            </w:pPr>
          </w:p>
        </w:tc>
        <w:tc>
          <w:tcPr>
            <w:tcW w:w="964" w:type="dxa"/>
            <w:vMerge/>
            <w:tcBorders>
              <w:top w:val="nil"/>
              <w:bottom w:val="nil"/>
            </w:tcBorders>
          </w:tcPr>
          <w:p w:rsidR="007E009A" w:rsidRDefault="007E009A" w:rsidP="001753C4">
            <w:pPr>
              <w:spacing w:after="0" w:line="240" w:lineRule="auto"/>
            </w:pPr>
          </w:p>
        </w:tc>
        <w:tc>
          <w:tcPr>
            <w:tcW w:w="1077" w:type="dxa"/>
            <w:vMerge/>
            <w:tcBorders>
              <w:top w:val="nil"/>
              <w:bottom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доступ к периодическим изданиям</w:t>
            </w:r>
          </w:p>
        </w:tc>
        <w:tc>
          <w:tcPr>
            <w:tcW w:w="2324" w:type="dxa"/>
            <w:tcBorders>
              <w:top w:val="nil"/>
              <w:bottom w:val="nil"/>
            </w:tcBorders>
          </w:tcPr>
          <w:p w:rsidR="007E009A" w:rsidRDefault="007E009A" w:rsidP="001753C4">
            <w:pPr>
              <w:pStyle w:val="ConsPlusNormal"/>
            </w:pPr>
            <w:r>
              <w:t>не менее 100 наименований</w:t>
            </w:r>
          </w:p>
        </w:tc>
        <w:tc>
          <w:tcPr>
            <w:tcW w:w="1644" w:type="dxa"/>
            <w:vMerge/>
            <w:tcBorders>
              <w:top w:val="nil"/>
              <w:bottom w:val="nil"/>
            </w:tcBorders>
          </w:tcPr>
          <w:p w:rsidR="007E009A" w:rsidRDefault="007E009A" w:rsidP="001753C4">
            <w:pPr>
              <w:spacing w:after="0" w:line="240" w:lineRule="auto"/>
            </w:pPr>
          </w:p>
        </w:tc>
        <w:tc>
          <w:tcPr>
            <w:tcW w:w="840" w:type="dxa"/>
            <w:vMerge/>
            <w:tcBorders>
              <w:top w:val="nil"/>
              <w:bottom w:val="nil"/>
            </w:tcBorders>
          </w:tcPr>
          <w:p w:rsidR="007E009A" w:rsidRDefault="007E009A" w:rsidP="001753C4">
            <w:pPr>
              <w:spacing w:after="0" w:line="240" w:lineRule="auto"/>
            </w:pPr>
          </w:p>
        </w:tc>
      </w:tr>
      <w:tr w:rsidR="007E009A" w:rsidTr="000C474E">
        <w:tblPrEx>
          <w:tblBorders>
            <w:insideH w:val="nil"/>
          </w:tblBorders>
        </w:tblPrEx>
        <w:tc>
          <w:tcPr>
            <w:tcW w:w="499" w:type="dxa"/>
            <w:vMerge/>
            <w:tcBorders>
              <w:top w:val="nil"/>
              <w:bottom w:val="nil"/>
            </w:tcBorders>
          </w:tcPr>
          <w:p w:rsidR="007E009A" w:rsidRDefault="007E009A" w:rsidP="001753C4">
            <w:pPr>
              <w:spacing w:after="0" w:line="240" w:lineRule="auto"/>
            </w:pPr>
          </w:p>
        </w:tc>
        <w:tc>
          <w:tcPr>
            <w:tcW w:w="1020" w:type="dxa"/>
            <w:vMerge/>
            <w:tcBorders>
              <w:top w:val="nil"/>
              <w:bottom w:val="nil"/>
            </w:tcBorders>
          </w:tcPr>
          <w:p w:rsidR="007E009A" w:rsidRDefault="007E009A" w:rsidP="001753C4">
            <w:pPr>
              <w:spacing w:after="0" w:line="240" w:lineRule="auto"/>
            </w:pPr>
          </w:p>
        </w:tc>
        <w:tc>
          <w:tcPr>
            <w:tcW w:w="2098" w:type="dxa"/>
            <w:vMerge/>
            <w:tcBorders>
              <w:top w:val="nil"/>
              <w:bottom w:val="nil"/>
            </w:tcBorders>
          </w:tcPr>
          <w:p w:rsidR="007E009A" w:rsidRDefault="007E009A" w:rsidP="001753C4">
            <w:pPr>
              <w:spacing w:after="0" w:line="240" w:lineRule="auto"/>
            </w:pPr>
          </w:p>
        </w:tc>
        <w:tc>
          <w:tcPr>
            <w:tcW w:w="850" w:type="dxa"/>
            <w:vMerge/>
            <w:tcBorders>
              <w:top w:val="nil"/>
              <w:bottom w:val="nil"/>
            </w:tcBorders>
          </w:tcPr>
          <w:p w:rsidR="007E009A" w:rsidRDefault="007E009A" w:rsidP="001753C4">
            <w:pPr>
              <w:spacing w:after="0" w:line="240" w:lineRule="auto"/>
            </w:pPr>
          </w:p>
        </w:tc>
        <w:tc>
          <w:tcPr>
            <w:tcW w:w="1304" w:type="dxa"/>
            <w:vMerge/>
            <w:tcBorders>
              <w:top w:val="nil"/>
              <w:bottom w:val="nil"/>
            </w:tcBorders>
          </w:tcPr>
          <w:p w:rsidR="007E009A" w:rsidRDefault="007E009A" w:rsidP="001753C4">
            <w:pPr>
              <w:spacing w:after="0" w:line="240" w:lineRule="auto"/>
            </w:pPr>
          </w:p>
        </w:tc>
        <w:tc>
          <w:tcPr>
            <w:tcW w:w="964" w:type="dxa"/>
            <w:vMerge/>
            <w:tcBorders>
              <w:top w:val="nil"/>
              <w:bottom w:val="nil"/>
            </w:tcBorders>
          </w:tcPr>
          <w:p w:rsidR="007E009A" w:rsidRDefault="007E009A" w:rsidP="001753C4">
            <w:pPr>
              <w:spacing w:after="0" w:line="240" w:lineRule="auto"/>
            </w:pPr>
          </w:p>
        </w:tc>
        <w:tc>
          <w:tcPr>
            <w:tcW w:w="1077" w:type="dxa"/>
            <w:vMerge/>
            <w:tcBorders>
              <w:top w:val="nil"/>
              <w:bottom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доступ к словарям и энциклопедиям доступ к </w:t>
            </w:r>
            <w:proofErr w:type="gramStart"/>
            <w:r>
              <w:t>интерактивному</w:t>
            </w:r>
            <w:proofErr w:type="gramEnd"/>
            <w:r>
              <w:t xml:space="preserve"> контенту</w:t>
            </w:r>
          </w:p>
        </w:tc>
        <w:tc>
          <w:tcPr>
            <w:tcW w:w="2324" w:type="dxa"/>
            <w:tcBorders>
              <w:top w:val="nil"/>
              <w:bottom w:val="nil"/>
            </w:tcBorders>
          </w:tcPr>
          <w:p w:rsidR="007E009A" w:rsidRDefault="007E009A" w:rsidP="001753C4">
            <w:pPr>
              <w:pStyle w:val="ConsPlusNormal"/>
            </w:pPr>
            <w:r>
              <w:t>экспресс-подготовка к экзаменам - не менее 600 наименований шпаргалок (не менее чем 100 дисциплин)</w:t>
            </w:r>
          </w:p>
        </w:tc>
        <w:tc>
          <w:tcPr>
            <w:tcW w:w="1644" w:type="dxa"/>
            <w:vMerge/>
            <w:tcBorders>
              <w:top w:val="nil"/>
              <w:bottom w:val="nil"/>
            </w:tcBorders>
          </w:tcPr>
          <w:p w:rsidR="007E009A" w:rsidRDefault="007E009A" w:rsidP="001753C4">
            <w:pPr>
              <w:spacing w:after="0" w:line="240" w:lineRule="auto"/>
            </w:pPr>
          </w:p>
        </w:tc>
        <w:tc>
          <w:tcPr>
            <w:tcW w:w="840" w:type="dxa"/>
            <w:vMerge/>
            <w:tcBorders>
              <w:top w:val="nil"/>
              <w:bottom w:val="nil"/>
            </w:tcBorders>
          </w:tcPr>
          <w:p w:rsidR="007E009A" w:rsidRDefault="007E009A" w:rsidP="001753C4">
            <w:pPr>
              <w:spacing w:after="0" w:line="240" w:lineRule="auto"/>
            </w:pPr>
          </w:p>
        </w:tc>
      </w:tr>
      <w:tr w:rsidR="007E009A" w:rsidTr="000C474E">
        <w:tblPrEx>
          <w:tblBorders>
            <w:insideH w:val="nil"/>
          </w:tblBorders>
        </w:tblPrEx>
        <w:tc>
          <w:tcPr>
            <w:tcW w:w="499" w:type="dxa"/>
            <w:vMerge/>
            <w:tcBorders>
              <w:top w:val="nil"/>
              <w:bottom w:val="nil"/>
            </w:tcBorders>
          </w:tcPr>
          <w:p w:rsidR="007E009A" w:rsidRDefault="007E009A" w:rsidP="001753C4">
            <w:pPr>
              <w:spacing w:after="0" w:line="240" w:lineRule="auto"/>
            </w:pPr>
          </w:p>
        </w:tc>
        <w:tc>
          <w:tcPr>
            <w:tcW w:w="1020" w:type="dxa"/>
            <w:vMerge/>
            <w:tcBorders>
              <w:top w:val="nil"/>
              <w:bottom w:val="nil"/>
            </w:tcBorders>
          </w:tcPr>
          <w:p w:rsidR="007E009A" w:rsidRDefault="007E009A" w:rsidP="001753C4">
            <w:pPr>
              <w:spacing w:after="0" w:line="240" w:lineRule="auto"/>
            </w:pPr>
          </w:p>
        </w:tc>
        <w:tc>
          <w:tcPr>
            <w:tcW w:w="2098" w:type="dxa"/>
            <w:vMerge/>
            <w:tcBorders>
              <w:top w:val="nil"/>
              <w:bottom w:val="nil"/>
            </w:tcBorders>
          </w:tcPr>
          <w:p w:rsidR="007E009A" w:rsidRDefault="007E009A" w:rsidP="001753C4">
            <w:pPr>
              <w:spacing w:after="0" w:line="240" w:lineRule="auto"/>
            </w:pPr>
          </w:p>
        </w:tc>
        <w:tc>
          <w:tcPr>
            <w:tcW w:w="850" w:type="dxa"/>
            <w:vMerge/>
            <w:tcBorders>
              <w:top w:val="nil"/>
              <w:bottom w:val="nil"/>
            </w:tcBorders>
          </w:tcPr>
          <w:p w:rsidR="007E009A" w:rsidRDefault="007E009A" w:rsidP="001753C4">
            <w:pPr>
              <w:spacing w:after="0" w:line="240" w:lineRule="auto"/>
            </w:pPr>
          </w:p>
        </w:tc>
        <w:tc>
          <w:tcPr>
            <w:tcW w:w="1304" w:type="dxa"/>
            <w:vMerge/>
            <w:tcBorders>
              <w:top w:val="nil"/>
              <w:bottom w:val="nil"/>
            </w:tcBorders>
          </w:tcPr>
          <w:p w:rsidR="007E009A" w:rsidRDefault="007E009A" w:rsidP="001753C4">
            <w:pPr>
              <w:spacing w:after="0" w:line="240" w:lineRule="auto"/>
            </w:pPr>
          </w:p>
        </w:tc>
        <w:tc>
          <w:tcPr>
            <w:tcW w:w="964" w:type="dxa"/>
            <w:vMerge/>
            <w:tcBorders>
              <w:top w:val="nil"/>
              <w:bottom w:val="nil"/>
            </w:tcBorders>
          </w:tcPr>
          <w:p w:rsidR="007E009A" w:rsidRDefault="007E009A" w:rsidP="001753C4">
            <w:pPr>
              <w:spacing w:after="0" w:line="240" w:lineRule="auto"/>
            </w:pPr>
          </w:p>
        </w:tc>
        <w:tc>
          <w:tcPr>
            <w:tcW w:w="1077" w:type="dxa"/>
            <w:vMerge/>
            <w:tcBorders>
              <w:top w:val="nil"/>
              <w:bottom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интерактивные тесты онлайн</w:t>
            </w:r>
          </w:p>
        </w:tc>
        <w:tc>
          <w:tcPr>
            <w:tcW w:w="2324" w:type="dxa"/>
            <w:tcBorders>
              <w:top w:val="nil"/>
              <w:bottom w:val="nil"/>
            </w:tcBorders>
          </w:tcPr>
          <w:p w:rsidR="007E009A" w:rsidRDefault="007E009A" w:rsidP="001753C4">
            <w:pPr>
              <w:pStyle w:val="ConsPlusNormal"/>
            </w:pPr>
            <w:r>
              <w:t>не менее 90 тестов</w:t>
            </w:r>
          </w:p>
        </w:tc>
        <w:tc>
          <w:tcPr>
            <w:tcW w:w="1644" w:type="dxa"/>
            <w:vMerge/>
            <w:tcBorders>
              <w:top w:val="nil"/>
              <w:bottom w:val="nil"/>
            </w:tcBorders>
          </w:tcPr>
          <w:p w:rsidR="007E009A" w:rsidRDefault="007E009A" w:rsidP="001753C4">
            <w:pPr>
              <w:spacing w:after="0" w:line="240" w:lineRule="auto"/>
            </w:pPr>
          </w:p>
        </w:tc>
        <w:tc>
          <w:tcPr>
            <w:tcW w:w="840" w:type="dxa"/>
            <w:vMerge/>
            <w:tcBorders>
              <w:top w:val="nil"/>
              <w:bottom w:val="nil"/>
            </w:tcBorders>
          </w:tcPr>
          <w:p w:rsidR="007E009A" w:rsidRDefault="007E009A" w:rsidP="001753C4">
            <w:pPr>
              <w:spacing w:after="0" w:line="240" w:lineRule="auto"/>
            </w:pPr>
          </w:p>
        </w:tc>
      </w:tr>
      <w:tr w:rsidR="007E009A" w:rsidTr="000C474E">
        <w:tblPrEx>
          <w:tblBorders>
            <w:insideH w:val="nil"/>
          </w:tblBorders>
        </w:tblPrEx>
        <w:tc>
          <w:tcPr>
            <w:tcW w:w="499" w:type="dxa"/>
            <w:vMerge/>
            <w:tcBorders>
              <w:top w:val="nil"/>
              <w:bottom w:val="nil"/>
            </w:tcBorders>
          </w:tcPr>
          <w:p w:rsidR="007E009A" w:rsidRDefault="007E009A" w:rsidP="001753C4">
            <w:pPr>
              <w:spacing w:after="0" w:line="240" w:lineRule="auto"/>
            </w:pPr>
          </w:p>
        </w:tc>
        <w:tc>
          <w:tcPr>
            <w:tcW w:w="1020" w:type="dxa"/>
            <w:vMerge/>
            <w:tcBorders>
              <w:top w:val="nil"/>
              <w:bottom w:val="nil"/>
            </w:tcBorders>
          </w:tcPr>
          <w:p w:rsidR="007E009A" w:rsidRDefault="007E009A" w:rsidP="001753C4">
            <w:pPr>
              <w:spacing w:after="0" w:line="240" w:lineRule="auto"/>
            </w:pPr>
          </w:p>
        </w:tc>
        <w:tc>
          <w:tcPr>
            <w:tcW w:w="2098" w:type="dxa"/>
            <w:vMerge/>
            <w:tcBorders>
              <w:top w:val="nil"/>
              <w:bottom w:val="nil"/>
            </w:tcBorders>
          </w:tcPr>
          <w:p w:rsidR="007E009A" w:rsidRDefault="007E009A" w:rsidP="001753C4">
            <w:pPr>
              <w:spacing w:after="0" w:line="240" w:lineRule="auto"/>
            </w:pPr>
          </w:p>
        </w:tc>
        <w:tc>
          <w:tcPr>
            <w:tcW w:w="850" w:type="dxa"/>
            <w:vMerge/>
            <w:tcBorders>
              <w:top w:val="nil"/>
              <w:bottom w:val="nil"/>
            </w:tcBorders>
          </w:tcPr>
          <w:p w:rsidR="007E009A" w:rsidRDefault="007E009A" w:rsidP="001753C4">
            <w:pPr>
              <w:spacing w:after="0" w:line="240" w:lineRule="auto"/>
            </w:pPr>
          </w:p>
        </w:tc>
        <w:tc>
          <w:tcPr>
            <w:tcW w:w="1304" w:type="dxa"/>
            <w:vMerge/>
            <w:tcBorders>
              <w:top w:val="nil"/>
              <w:bottom w:val="nil"/>
            </w:tcBorders>
          </w:tcPr>
          <w:p w:rsidR="007E009A" w:rsidRDefault="007E009A" w:rsidP="001753C4">
            <w:pPr>
              <w:spacing w:after="0" w:line="240" w:lineRule="auto"/>
            </w:pPr>
          </w:p>
        </w:tc>
        <w:tc>
          <w:tcPr>
            <w:tcW w:w="964" w:type="dxa"/>
            <w:vMerge/>
            <w:tcBorders>
              <w:top w:val="nil"/>
              <w:bottom w:val="nil"/>
            </w:tcBorders>
          </w:tcPr>
          <w:p w:rsidR="007E009A" w:rsidRDefault="007E009A" w:rsidP="001753C4">
            <w:pPr>
              <w:spacing w:after="0" w:line="240" w:lineRule="auto"/>
            </w:pPr>
          </w:p>
        </w:tc>
        <w:tc>
          <w:tcPr>
            <w:tcW w:w="1077" w:type="dxa"/>
            <w:vMerge/>
            <w:tcBorders>
              <w:top w:val="nil"/>
              <w:bottom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интерактивные карты</w:t>
            </w:r>
          </w:p>
        </w:tc>
        <w:tc>
          <w:tcPr>
            <w:tcW w:w="2324" w:type="dxa"/>
            <w:tcBorders>
              <w:top w:val="nil"/>
              <w:bottom w:val="nil"/>
            </w:tcBorders>
          </w:tcPr>
          <w:p w:rsidR="007E009A" w:rsidRDefault="007E009A" w:rsidP="001753C4">
            <w:pPr>
              <w:pStyle w:val="ConsPlusNormal"/>
            </w:pPr>
            <w:r>
              <w:t xml:space="preserve">не менее 6000 </w:t>
            </w:r>
            <w:proofErr w:type="spellStart"/>
            <w:proofErr w:type="gramStart"/>
            <w:r>
              <w:t>шт</w:t>
            </w:r>
            <w:proofErr w:type="spellEnd"/>
            <w:proofErr w:type="gramEnd"/>
          </w:p>
        </w:tc>
        <w:tc>
          <w:tcPr>
            <w:tcW w:w="1644" w:type="dxa"/>
            <w:vMerge/>
            <w:tcBorders>
              <w:top w:val="nil"/>
              <w:bottom w:val="nil"/>
            </w:tcBorders>
          </w:tcPr>
          <w:p w:rsidR="007E009A" w:rsidRDefault="007E009A" w:rsidP="001753C4">
            <w:pPr>
              <w:spacing w:after="0" w:line="240" w:lineRule="auto"/>
            </w:pPr>
          </w:p>
        </w:tc>
        <w:tc>
          <w:tcPr>
            <w:tcW w:w="840" w:type="dxa"/>
            <w:vMerge/>
            <w:tcBorders>
              <w:top w:val="nil"/>
              <w:bottom w:val="nil"/>
            </w:tcBorders>
          </w:tcPr>
          <w:p w:rsidR="007E009A" w:rsidRDefault="007E009A" w:rsidP="001753C4">
            <w:pPr>
              <w:spacing w:after="0" w:line="240" w:lineRule="auto"/>
            </w:pPr>
          </w:p>
        </w:tc>
      </w:tr>
      <w:tr w:rsidR="007E009A" w:rsidTr="000C474E">
        <w:tblPrEx>
          <w:tblBorders>
            <w:insideH w:val="nil"/>
          </w:tblBorders>
        </w:tblPrEx>
        <w:tc>
          <w:tcPr>
            <w:tcW w:w="499" w:type="dxa"/>
            <w:vMerge/>
            <w:tcBorders>
              <w:top w:val="nil"/>
              <w:bottom w:val="nil"/>
            </w:tcBorders>
          </w:tcPr>
          <w:p w:rsidR="007E009A" w:rsidRDefault="007E009A" w:rsidP="001753C4">
            <w:pPr>
              <w:spacing w:after="0" w:line="240" w:lineRule="auto"/>
            </w:pPr>
          </w:p>
        </w:tc>
        <w:tc>
          <w:tcPr>
            <w:tcW w:w="1020" w:type="dxa"/>
            <w:vMerge/>
            <w:tcBorders>
              <w:top w:val="nil"/>
              <w:bottom w:val="nil"/>
            </w:tcBorders>
          </w:tcPr>
          <w:p w:rsidR="007E009A" w:rsidRDefault="007E009A" w:rsidP="001753C4">
            <w:pPr>
              <w:spacing w:after="0" w:line="240" w:lineRule="auto"/>
            </w:pPr>
          </w:p>
        </w:tc>
        <w:tc>
          <w:tcPr>
            <w:tcW w:w="2098" w:type="dxa"/>
            <w:vMerge/>
            <w:tcBorders>
              <w:top w:val="nil"/>
              <w:bottom w:val="nil"/>
            </w:tcBorders>
          </w:tcPr>
          <w:p w:rsidR="007E009A" w:rsidRDefault="007E009A" w:rsidP="001753C4">
            <w:pPr>
              <w:spacing w:after="0" w:line="240" w:lineRule="auto"/>
            </w:pPr>
          </w:p>
        </w:tc>
        <w:tc>
          <w:tcPr>
            <w:tcW w:w="850" w:type="dxa"/>
            <w:vMerge/>
            <w:tcBorders>
              <w:top w:val="nil"/>
              <w:bottom w:val="nil"/>
            </w:tcBorders>
          </w:tcPr>
          <w:p w:rsidR="007E009A" w:rsidRDefault="007E009A" w:rsidP="001753C4">
            <w:pPr>
              <w:spacing w:after="0" w:line="240" w:lineRule="auto"/>
            </w:pPr>
          </w:p>
        </w:tc>
        <w:tc>
          <w:tcPr>
            <w:tcW w:w="1304" w:type="dxa"/>
            <w:vMerge/>
            <w:tcBorders>
              <w:top w:val="nil"/>
              <w:bottom w:val="nil"/>
            </w:tcBorders>
          </w:tcPr>
          <w:p w:rsidR="007E009A" w:rsidRDefault="007E009A" w:rsidP="001753C4">
            <w:pPr>
              <w:spacing w:after="0" w:line="240" w:lineRule="auto"/>
            </w:pPr>
          </w:p>
        </w:tc>
        <w:tc>
          <w:tcPr>
            <w:tcW w:w="964" w:type="dxa"/>
            <w:vMerge/>
            <w:tcBorders>
              <w:top w:val="nil"/>
              <w:bottom w:val="nil"/>
            </w:tcBorders>
          </w:tcPr>
          <w:p w:rsidR="007E009A" w:rsidRDefault="007E009A" w:rsidP="001753C4">
            <w:pPr>
              <w:spacing w:after="0" w:line="240" w:lineRule="auto"/>
            </w:pPr>
          </w:p>
        </w:tc>
        <w:tc>
          <w:tcPr>
            <w:tcW w:w="1077" w:type="dxa"/>
            <w:vMerge/>
            <w:tcBorders>
              <w:top w:val="nil"/>
              <w:bottom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аудиокниги</w:t>
            </w:r>
          </w:p>
        </w:tc>
        <w:tc>
          <w:tcPr>
            <w:tcW w:w="2324" w:type="dxa"/>
            <w:tcBorders>
              <w:top w:val="nil"/>
              <w:bottom w:val="nil"/>
            </w:tcBorders>
          </w:tcPr>
          <w:p w:rsidR="007E009A" w:rsidRDefault="007E009A" w:rsidP="001753C4">
            <w:pPr>
              <w:pStyle w:val="ConsPlusNormal"/>
            </w:pPr>
            <w:r>
              <w:t xml:space="preserve">не 1500 </w:t>
            </w:r>
            <w:proofErr w:type="spellStart"/>
            <w:proofErr w:type="gramStart"/>
            <w:r>
              <w:t>шт</w:t>
            </w:r>
            <w:proofErr w:type="spellEnd"/>
            <w:proofErr w:type="gramEnd"/>
          </w:p>
        </w:tc>
        <w:tc>
          <w:tcPr>
            <w:tcW w:w="1644" w:type="dxa"/>
            <w:vMerge/>
            <w:tcBorders>
              <w:top w:val="nil"/>
              <w:bottom w:val="nil"/>
            </w:tcBorders>
          </w:tcPr>
          <w:p w:rsidR="007E009A" w:rsidRDefault="007E009A" w:rsidP="001753C4">
            <w:pPr>
              <w:spacing w:after="0" w:line="240" w:lineRule="auto"/>
            </w:pPr>
          </w:p>
        </w:tc>
        <w:tc>
          <w:tcPr>
            <w:tcW w:w="840" w:type="dxa"/>
            <w:vMerge/>
            <w:tcBorders>
              <w:top w:val="nil"/>
              <w:bottom w:val="nil"/>
            </w:tcBorders>
          </w:tcPr>
          <w:p w:rsidR="007E009A" w:rsidRDefault="007E009A" w:rsidP="001753C4">
            <w:pPr>
              <w:spacing w:after="0" w:line="240" w:lineRule="auto"/>
            </w:pPr>
          </w:p>
        </w:tc>
      </w:tr>
      <w:tr w:rsidR="007E009A" w:rsidTr="000C474E">
        <w:tblPrEx>
          <w:tblBorders>
            <w:insideH w:val="nil"/>
          </w:tblBorders>
        </w:tblPrEx>
        <w:tc>
          <w:tcPr>
            <w:tcW w:w="499" w:type="dxa"/>
            <w:vMerge/>
            <w:tcBorders>
              <w:top w:val="nil"/>
              <w:bottom w:val="nil"/>
            </w:tcBorders>
          </w:tcPr>
          <w:p w:rsidR="007E009A" w:rsidRDefault="007E009A" w:rsidP="001753C4">
            <w:pPr>
              <w:spacing w:after="0" w:line="240" w:lineRule="auto"/>
            </w:pPr>
          </w:p>
        </w:tc>
        <w:tc>
          <w:tcPr>
            <w:tcW w:w="1020" w:type="dxa"/>
            <w:vMerge/>
            <w:tcBorders>
              <w:top w:val="nil"/>
              <w:bottom w:val="nil"/>
            </w:tcBorders>
          </w:tcPr>
          <w:p w:rsidR="007E009A" w:rsidRDefault="007E009A" w:rsidP="001753C4">
            <w:pPr>
              <w:spacing w:after="0" w:line="240" w:lineRule="auto"/>
            </w:pPr>
          </w:p>
        </w:tc>
        <w:tc>
          <w:tcPr>
            <w:tcW w:w="2098" w:type="dxa"/>
            <w:vMerge/>
            <w:tcBorders>
              <w:top w:val="nil"/>
              <w:bottom w:val="nil"/>
            </w:tcBorders>
          </w:tcPr>
          <w:p w:rsidR="007E009A" w:rsidRDefault="007E009A" w:rsidP="001753C4">
            <w:pPr>
              <w:spacing w:after="0" w:line="240" w:lineRule="auto"/>
            </w:pPr>
          </w:p>
        </w:tc>
        <w:tc>
          <w:tcPr>
            <w:tcW w:w="850" w:type="dxa"/>
            <w:vMerge/>
            <w:tcBorders>
              <w:top w:val="nil"/>
              <w:bottom w:val="nil"/>
            </w:tcBorders>
          </w:tcPr>
          <w:p w:rsidR="007E009A" w:rsidRDefault="007E009A" w:rsidP="001753C4">
            <w:pPr>
              <w:spacing w:after="0" w:line="240" w:lineRule="auto"/>
            </w:pPr>
          </w:p>
        </w:tc>
        <w:tc>
          <w:tcPr>
            <w:tcW w:w="1304" w:type="dxa"/>
            <w:vMerge/>
            <w:tcBorders>
              <w:top w:val="nil"/>
              <w:bottom w:val="nil"/>
            </w:tcBorders>
          </w:tcPr>
          <w:p w:rsidR="007E009A" w:rsidRDefault="007E009A" w:rsidP="001753C4">
            <w:pPr>
              <w:spacing w:after="0" w:line="240" w:lineRule="auto"/>
            </w:pPr>
          </w:p>
        </w:tc>
        <w:tc>
          <w:tcPr>
            <w:tcW w:w="964" w:type="dxa"/>
            <w:vMerge/>
            <w:tcBorders>
              <w:top w:val="nil"/>
              <w:bottom w:val="nil"/>
            </w:tcBorders>
          </w:tcPr>
          <w:p w:rsidR="007E009A" w:rsidRDefault="007E009A" w:rsidP="001753C4">
            <w:pPr>
              <w:spacing w:after="0" w:line="240" w:lineRule="auto"/>
            </w:pPr>
          </w:p>
        </w:tc>
        <w:tc>
          <w:tcPr>
            <w:tcW w:w="1077" w:type="dxa"/>
            <w:vMerge/>
            <w:tcBorders>
              <w:top w:val="nil"/>
              <w:bottom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тренажеры</w:t>
            </w:r>
          </w:p>
        </w:tc>
        <w:tc>
          <w:tcPr>
            <w:tcW w:w="2324" w:type="dxa"/>
            <w:tcBorders>
              <w:top w:val="nil"/>
              <w:bottom w:val="nil"/>
            </w:tcBorders>
          </w:tcPr>
          <w:p w:rsidR="007E009A" w:rsidRDefault="007E009A" w:rsidP="001753C4">
            <w:pPr>
              <w:pStyle w:val="ConsPlusNormal"/>
            </w:pPr>
            <w:r>
              <w:t>не менее 600 наименований</w:t>
            </w:r>
          </w:p>
        </w:tc>
        <w:tc>
          <w:tcPr>
            <w:tcW w:w="1644" w:type="dxa"/>
            <w:vMerge/>
            <w:tcBorders>
              <w:top w:val="nil"/>
              <w:bottom w:val="nil"/>
            </w:tcBorders>
          </w:tcPr>
          <w:p w:rsidR="007E009A" w:rsidRDefault="007E009A" w:rsidP="001753C4">
            <w:pPr>
              <w:spacing w:after="0" w:line="240" w:lineRule="auto"/>
            </w:pPr>
          </w:p>
        </w:tc>
        <w:tc>
          <w:tcPr>
            <w:tcW w:w="840" w:type="dxa"/>
            <w:vMerge/>
            <w:tcBorders>
              <w:top w:val="nil"/>
              <w:bottom w:val="nil"/>
            </w:tcBorders>
          </w:tcPr>
          <w:p w:rsidR="007E009A" w:rsidRDefault="007E009A" w:rsidP="001753C4">
            <w:pPr>
              <w:spacing w:after="0" w:line="240" w:lineRule="auto"/>
            </w:pPr>
          </w:p>
        </w:tc>
      </w:tr>
      <w:tr w:rsidR="007E009A" w:rsidTr="000C474E">
        <w:tblPrEx>
          <w:tblBorders>
            <w:insideH w:val="nil"/>
          </w:tblBorders>
        </w:tblPrEx>
        <w:tc>
          <w:tcPr>
            <w:tcW w:w="499" w:type="dxa"/>
            <w:vMerge w:val="restart"/>
            <w:tcBorders>
              <w:top w:val="nil"/>
            </w:tcBorders>
          </w:tcPr>
          <w:p w:rsidR="007E009A" w:rsidRDefault="007E009A" w:rsidP="001753C4">
            <w:pPr>
              <w:pStyle w:val="ConsPlusNormal"/>
            </w:pPr>
          </w:p>
        </w:tc>
        <w:tc>
          <w:tcPr>
            <w:tcW w:w="1020" w:type="dxa"/>
            <w:vMerge w:val="restart"/>
            <w:tcBorders>
              <w:top w:val="nil"/>
            </w:tcBorders>
          </w:tcPr>
          <w:p w:rsidR="007E009A" w:rsidRDefault="007E009A" w:rsidP="001753C4">
            <w:pPr>
              <w:pStyle w:val="ConsPlusNormal"/>
            </w:pPr>
          </w:p>
        </w:tc>
        <w:tc>
          <w:tcPr>
            <w:tcW w:w="2098" w:type="dxa"/>
            <w:vMerge w:val="restart"/>
            <w:tcBorders>
              <w:top w:val="nil"/>
            </w:tcBorders>
          </w:tcPr>
          <w:p w:rsidR="007E009A" w:rsidRDefault="007E009A" w:rsidP="001753C4">
            <w:pPr>
              <w:pStyle w:val="ConsPlusNormal"/>
            </w:pPr>
          </w:p>
        </w:tc>
        <w:tc>
          <w:tcPr>
            <w:tcW w:w="850" w:type="dxa"/>
            <w:vMerge w:val="restart"/>
            <w:tcBorders>
              <w:top w:val="nil"/>
            </w:tcBorders>
          </w:tcPr>
          <w:p w:rsidR="007E009A" w:rsidRDefault="007E009A" w:rsidP="001753C4">
            <w:pPr>
              <w:pStyle w:val="ConsPlusNormal"/>
            </w:pPr>
          </w:p>
        </w:tc>
        <w:tc>
          <w:tcPr>
            <w:tcW w:w="1304" w:type="dxa"/>
            <w:vMerge w:val="restart"/>
            <w:tcBorders>
              <w:top w:val="nil"/>
            </w:tcBorders>
          </w:tcPr>
          <w:p w:rsidR="007E009A" w:rsidRDefault="007E009A" w:rsidP="001753C4">
            <w:pPr>
              <w:pStyle w:val="ConsPlusNormal"/>
            </w:pPr>
          </w:p>
        </w:tc>
        <w:tc>
          <w:tcPr>
            <w:tcW w:w="964" w:type="dxa"/>
            <w:vMerge w:val="restart"/>
            <w:tcBorders>
              <w:top w:val="nil"/>
            </w:tcBorders>
          </w:tcPr>
          <w:p w:rsidR="007E009A" w:rsidRDefault="007E009A" w:rsidP="001753C4">
            <w:pPr>
              <w:pStyle w:val="ConsPlusNormal"/>
            </w:pPr>
          </w:p>
        </w:tc>
        <w:tc>
          <w:tcPr>
            <w:tcW w:w="1077" w:type="dxa"/>
            <w:vMerge w:val="restart"/>
            <w:tcBorders>
              <w:top w:val="nil"/>
            </w:tcBorders>
          </w:tcPr>
          <w:p w:rsidR="007E009A" w:rsidRDefault="007E009A" w:rsidP="001753C4">
            <w:pPr>
              <w:pStyle w:val="ConsPlusNormal"/>
            </w:pPr>
          </w:p>
        </w:tc>
        <w:tc>
          <w:tcPr>
            <w:tcW w:w="2179" w:type="dxa"/>
            <w:tcBorders>
              <w:top w:val="nil"/>
              <w:bottom w:val="nil"/>
            </w:tcBorders>
          </w:tcPr>
          <w:p w:rsidR="007E009A" w:rsidRDefault="007E009A" w:rsidP="001753C4">
            <w:pPr>
              <w:pStyle w:val="ConsPlusNormal"/>
            </w:pPr>
            <w:r>
              <w:t>дополнительный доступ к интегрированному в ЭБС сервису статистики Российского индекса научного цитирования (РИНЦ)</w:t>
            </w:r>
          </w:p>
        </w:tc>
        <w:tc>
          <w:tcPr>
            <w:tcW w:w="2324" w:type="dxa"/>
            <w:tcBorders>
              <w:top w:val="nil"/>
              <w:bottom w:val="nil"/>
            </w:tcBorders>
          </w:tcPr>
          <w:p w:rsidR="007E009A" w:rsidRDefault="007E009A" w:rsidP="001753C4">
            <w:pPr>
              <w:pStyle w:val="ConsPlusNormal"/>
            </w:pPr>
            <w:r>
              <w:t>требуется</w:t>
            </w:r>
          </w:p>
        </w:tc>
        <w:tc>
          <w:tcPr>
            <w:tcW w:w="1644" w:type="dxa"/>
            <w:vMerge w:val="restart"/>
            <w:tcBorders>
              <w:top w:val="nil"/>
            </w:tcBorders>
          </w:tcPr>
          <w:p w:rsidR="007E009A" w:rsidRDefault="007E009A" w:rsidP="001753C4">
            <w:pPr>
              <w:pStyle w:val="ConsPlusNormal"/>
            </w:pPr>
          </w:p>
        </w:tc>
        <w:tc>
          <w:tcPr>
            <w:tcW w:w="840" w:type="dxa"/>
            <w:vMerge w:val="restart"/>
            <w:tcBorders>
              <w:top w:val="nil"/>
            </w:tcBorders>
          </w:tcPr>
          <w:p w:rsidR="007E009A" w:rsidRDefault="007E009A" w:rsidP="001753C4">
            <w:pPr>
              <w:pStyle w:val="ConsPlusNormal"/>
            </w:pPr>
          </w:p>
        </w:tc>
      </w:tr>
      <w:tr w:rsidR="007E009A" w:rsidTr="000C474E">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возможность дополнительной услуги доступа к интегрированному в ЭБС сервису системы отслеживания </w:t>
            </w:r>
            <w:r>
              <w:lastRenderedPageBreak/>
              <w:t>текстовых заимствований</w:t>
            </w:r>
          </w:p>
        </w:tc>
        <w:tc>
          <w:tcPr>
            <w:tcW w:w="2324" w:type="dxa"/>
            <w:tcBorders>
              <w:top w:val="nil"/>
              <w:bottom w:val="nil"/>
            </w:tcBorders>
          </w:tcPr>
          <w:p w:rsidR="007E009A" w:rsidRDefault="007E009A" w:rsidP="001753C4">
            <w:pPr>
              <w:pStyle w:val="ConsPlusNormal"/>
            </w:pPr>
            <w:r>
              <w:lastRenderedPageBreak/>
              <w:t>предусмотрена</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0C474E">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гибкая система интеграции с информационными системами вуза: выгрузка метаданных в формате RUSMARC, создание единой точки входа на портале вуза, формирование локальной коллекции собственной литературы вуза</w:t>
            </w:r>
          </w:p>
        </w:tc>
        <w:tc>
          <w:tcPr>
            <w:tcW w:w="2324" w:type="dxa"/>
            <w:tcBorders>
              <w:top w:val="nil"/>
              <w:bottom w:val="nil"/>
            </w:tcBorders>
          </w:tcPr>
          <w:p w:rsidR="007E009A" w:rsidRDefault="007E009A" w:rsidP="001753C4">
            <w:pPr>
              <w:pStyle w:val="ConsPlusNormal"/>
            </w:pPr>
            <w:r>
              <w:t>требуется</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0C474E">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600 000 рублей в год</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434"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технологий. Пояснение по требуемой продукции: </w:t>
            </w:r>
            <w:r w:rsidRPr="000C474E">
              <w:rPr>
                <w:b/>
              </w:rPr>
              <w:t>передача неисключительных прав использования базы данных электронной системы "Госзаказ"</w:t>
            </w:r>
          </w:p>
        </w:tc>
        <w:tc>
          <w:tcPr>
            <w:tcW w:w="850" w:type="dxa"/>
            <w:vMerge w:val="restart"/>
          </w:tcPr>
          <w:p w:rsidR="007E009A" w:rsidRDefault="00C56CFD" w:rsidP="001753C4">
            <w:pPr>
              <w:pStyle w:val="ConsPlusNormal"/>
              <w:jc w:val="center"/>
            </w:pPr>
            <w:hyperlink r:id="rId435"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предоставлению доступа к электронному изданию "Госзаказ", в том числе передача неисключительных прав использования базы данных Электронной системы "Госзаказ"</w:t>
            </w:r>
          </w:p>
        </w:tc>
        <w:tc>
          <w:tcPr>
            <w:tcW w:w="2324" w:type="dxa"/>
            <w:tcBorders>
              <w:bottom w:val="nil"/>
            </w:tcBorders>
          </w:tcPr>
          <w:p w:rsidR="007E009A" w:rsidRDefault="007E009A" w:rsidP="001753C4">
            <w:pPr>
              <w:pStyle w:val="ConsPlusNormal"/>
            </w:pPr>
            <w:r>
              <w:t>требуется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доступов доступ к базам данных</w:t>
            </w:r>
          </w:p>
        </w:tc>
        <w:tc>
          <w:tcPr>
            <w:tcW w:w="2324" w:type="dxa"/>
            <w:tcBorders>
              <w:top w:val="nil"/>
              <w:bottom w:val="nil"/>
            </w:tcBorders>
          </w:tcPr>
          <w:p w:rsidR="007E009A" w:rsidRDefault="007E009A" w:rsidP="001753C4">
            <w:pPr>
              <w:pStyle w:val="ConsPlusNormal"/>
            </w:pPr>
            <w:r>
              <w:t xml:space="preserve">не ограничено </w:t>
            </w:r>
            <w:hyperlink r:id="rId436" w:history="1">
              <w:r>
                <w:rPr>
                  <w:color w:val="0000FF"/>
                </w:rPr>
                <w:t>44-ФЗ</w:t>
              </w:r>
            </w:hyperlink>
            <w:r>
              <w:t xml:space="preserve"> и </w:t>
            </w:r>
            <w:hyperlink r:id="rId437" w:history="1">
              <w:r>
                <w:rPr>
                  <w:color w:val="0000FF"/>
                </w:rPr>
                <w:t>223-ФЗ</w:t>
              </w:r>
            </w:hyperlink>
            <w:r>
              <w:t>,</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дополнительные функции</w:t>
            </w:r>
          </w:p>
        </w:tc>
        <w:tc>
          <w:tcPr>
            <w:tcW w:w="2324" w:type="dxa"/>
            <w:tcBorders>
              <w:top w:val="nil"/>
              <w:bottom w:val="nil"/>
            </w:tcBorders>
          </w:tcPr>
          <w:p w:rsidR="007E009A" w:rsidRDefault="007E009A" w:rsidP="001753C4">
            <w:pPr>
              <w:pStyle w:val="ConsPlusNormal"/>
            </w:pPr>
            <w:r>
              <w:t>календарь-</w:t>
            </w:r>
            <w:proofErr w:type="spellStart"/>
            <w:r>
              <w:t>планировшик</w:t>
            </w:r>
            <w:proofErr w:type="spellEnd"/>
            <w:r>
              <w:t xml:space="preserve">, калькулятор и тесты, </w:t>
            </w:r>
            <w:proofErr w:type="spellStart"/>
            <w:r>
              <w:t>вебинары</w:t>
            </w:r>
            <w:proofErr w:type="spellEnd"/>
            <w:r>
              <w:t xml:space="preserve"> "МЦФЭР </w:t>
            </w:r>
            <w:r>
              <w:lastRenderedPageBreak/>
              <w:t>Госзаказ" с ведущими специалистами ФАС России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доступ к электронным журналам</w:t>
            </w:r>
          </w:p>
        </w:tc>
        <w:tc>
          <w:tcPr>
            <w:tcW w:w="2324" w:type="dxa"/>
            <w:tcBorders>
              <w:top w:val="nil"/>
              <w:bottom w:val="nil"/>
            </w:tcBorders>
          </w:tcPr>
          <w:p w:rsidR="007E009A" w:rsidRDefault="007E009A" w:rsidP="001753C4">
            <w:pPr>
              <w:pStyle w:val="ConsPlusNormal"/>
            </w:pPr>
            <w:r>
              <w:t>"</w:t>
            </w:r>
            <w:proofErr w:type="spellStart"/>
            <w:r>
              <w:t>Госзакупки</w:t>
            </w:r>
            <w:proofErr w:type="gramStart"/>
            <w:r>
              <w:t>.Р</w:t>
            </w:r>
            <w:proofErr w:type="gramEnd"/>
            <w:r>
              <w:t>у</w:t>
            </w:r>
            <w:proofErr w:type="spellEnd"/>
            <w:r>
              <w:t>", "Госзаказ: в вопросах и ответах", "Административная практика ФАС",</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"Горячая линия"</w:t>
            </w:r>
          </w:p>
        </w:tc>
        <w:tc>
          <w:tcPr>
            <w:tcW w:w="2324" w:type="dxa"/>
            <w:tcBorders>
              <w:top w:val="nil"/>
              <w:bottom w:val="nil"/>
            </w:tcBorders>
          </w:tcPr>
          <w:p w:rsidR="007E009A" w:rsidRDefault="007E009A" w:rsidP="001753C4">
            <w:pPr>
              <w:pStyle w:val="ConsPlusNormal"/>
            </w:pPr>
            <w:r>
              <w:t>предусмотрена возможность задать вопрос эксперту по закупкам, судебная и административная практика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90000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jc w:val="center"/>
            </w:pPr>
            <w:hyperlink r:id="rId438"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технологий. Пояснение по требуемой продукции: </w:t>
            </w:r>
            <w:r w:rsidRPr="000C474E">
              <w:rPr>
                <w:b/>
              </w:rPr>
              <w:t>оказание услуг по обновлению программного комплекса "Гранд-Смета"</w:t>
            </w:r>
          </w:p>
        </w:tc>
        <w:tc>
          <w:tcPr>
            <w:tcW w:w="850" w:type="dxa"/>
            <w:vMerge w:val="restart"/>
          </w:tcPr>
          <w:p w:rsidR="007E009A" w:rsidRDefault="00C56CFD" w:rsidP="001753C4">
            <w:pPr>
              <w:pStyle w:val="ConsPlusNormal"/>
              <w:jc w:val="center"/>
            </w:pPr>
            <w:hyperlink r:id="rId439"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обновление последней версии программного продукта "Гранд-Смета" на рабочих местах пользователей: ежеквартальных и текущих индексов, нормативов, ТСНБ и иные сопутствующие услуги</w:t>
            </w:r>
          </w:p>
        </w:tc>
        <w:tc>
          <w:tcPr>
            <w:tcW w:w="2324" w:type="dxa"/>
            <w:tcBorders>
              <w:bottom w:val="nil"/>
            </w:tcBorders>
          </w:tcPr>
          <w:p w:rsidR="007E009A" w:rsidRDefault="007E009A" w:rsidP="001753C4">
            <w:pPr>
              <w:pStyle w:val="ConsPlusNormal"/>
            </w:pPr>
            <w:r>
              <w:t>не менее 1 рабочего</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jc w:val="center"/>
            </w:pPr>
            <w:hyperlink r:id="rId440"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w:t>
            </w:r>
            <w:r>
              <w:lastRenderedPageBreak/>
              <w:t xml:space="preserve">технологий. Пояснение по требуемой продукции: </w:t>
            </w:r>
            <w:r w:rsidRPr="000C474E">
              <w:rPr>
                <w:b/>
              </w:rPr>
              <w:t>оказание услуг по настройке и обслуживанию программных продуктов на базе 1С: Предприятие</w:t>
            </w:r>
          </w:p>
        </w:tc>
        <w:tc>
          <w:tcPr>
            <w:tcW w:w="850" w:type="dxa"/>
            <w:vMerge w:val="restart"/>
          </w:tcPr>
          <w:p w:rsidR="007E009A" w:rsidRDefault="00C56CFD" w:rsidP="001753C4">
            <w:pPr>
              <w:pStyle w:val="ConsPlusNormal"/>
              <w:jc w:val="center"/>
            </w:pPr>
            <w:hyperlink r:id="rId441"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proofErr w:type="gramStart"/>
            <w:r>
              <w:t xml:space="preserve">отслеживание изменений, визуальная проверка работоспособности </w:t>
            </w:r>
            <w:r>
              <w:lastRenderedPageBreak/>
              <w:t>системы, консультации по настройке, контроль корректности ввода данных и формирования регламентных документов при работе с программой, рекомендации и консультации по работе с типовыми конфигурациями, настройки программы, обслуживание и техническая поддержка, "Горячая линия", обучение рабы с программой, разработка документооборота, профилактика, организация и проверка резервного копирования и иные сопутствующие услуги</w:t>
            </w:r>
            <w:proofErr w:type="gramEnd"/>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рабочих мест</w:t>
            </w:r>
          </w:p>
        </w:tc>
        <w:tc>
          <w:tcPr>
            <w:tcW w:w="2324" w:type="dxa"/>
            <w:tcBorders>
              <w:top w:val="nil"/>
              <w:bottom w:val="nil"/>
            </w:tcBorders>
          </w:tcPr>
          <w:p w:rsidR="007E009A" w:rsidRDefault="007E009A" w:rsidP="001753C4">
            <w:pPr>
              <w:pStyle w:val="ConsPlusNormal"/>
            </w:pPr>
            <w:r>
              <w:t>не менее 1 рабочего места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230000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jc w:val="center"/>
            </w:pPr>
            <w:hyperlink r:id="rId442"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технологий. Пояснение по требуемой </w:t>
            </w:r>
            <w:r>
              <w:lastRenderedPageBreak/>
              <w:t xml:space="preserve">продукции: </w:t>
            </w:r>
            <w:r w:rsidRPr="000C474E">
              <w:rPr>
                <w:b/>
              </w:rPr>
              <w:t>оказание услуг по сопровождению программного продукта "Парус"</w:t>
            </w:r>
          </w:p>
        </w:tc>
        <w:tc>
          <w:tcPr>
            <w:tcW w:w="850" w:type="dxa"/>
            <w:vMerge w:val="restart"/>
          </w:tcPr>
          <w:p w:rsidR="007E009A" w:rsidRDefault="00C56CFD" w:rsidP="001753C4">
            <w:pPr>
              <w:pStyle w:val="ConsPlusNormal"/>
              <w:jc w:val="center"/>
            </w:pPr>
            <w:hyperlink r:id="rId443"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 xml:space="preserve">консультационная поддержка, "горячая линия", обеспечение методическими материалами, методологическая поддержка, </w:t>
            </w:r>
            <w:r>
              <w:lastRenderedPageBreak/>
              <w:t xml:space="preserve">обновление программного продукта "Парус" по мере выхода актуальных версий с доработками, восстановление работоспособности системы, техническая поддержка и сопровождение </w:t>
            </w:r>
            <w:proofErr w:type="gramStart"/>
            <w:r>
              <w:t>программы</w:t>
            </w:r>
            <w:proofErr w:type="gramEnd"/>
            <w:r>
              <w:t xml:space="preserve"> и иные сопутствующие услуги</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рабочих мест</w:t>
            </w:r>
          </w:p>
        </w:tc>
        <w:tc>
          <w:tcPr>
            <w:tcW w:w="2324" w:type="dxa"/>
            <w:tcBorders>
              <w:top w:val="nil"/>
              <w:bottom w:val="nil"/>
            </w:tcBorders>
          </w:tcPr>
          <w:p w:rsidR="007E009A" w:rsidRDefault="007E009A" w:rsidP="001753C4">
            <w:pPr>
              <w:pStyle w:val="ConsPlusNormal"/>
            </w:pPr>
            <w:r>
              <w:t>не менее 1 рабочего места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jc w:val="center"/>
            </w:pPr>
            <w:hyperlink r:id="rId444"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технологий. Пояснение по требуемой продукции: </w:t>
            </w:r>
            <w:r w:rsidRPr="000C474E">
              <w:rPr>
                <w:b/>
              </w:rPr>
              <w:t>передача неисключительных прав использования базы данных электронной системы "Госфинансы"</w:t>
            </w:r>
          </w:p>
        </w:tc>
        <w:tc>
          <w:tcPr>
            <w:tcW w:w="850" w:type="dxa"/>
            <w:vMerge w:val="restart"/>
          </w:tcPr>
          <w:p w:rsidR="007E009A" w:rsidRDefault="00C56CFD" w:rsidP="001753C4">
            <w:pPr>
              <w:pStyle w:val="ConsPlusNormal"/>
              <w:jc w:val="center"/>
            </w:pPr>
            <w:hyperlink r:id="rId445"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разъяснения экспертов бюджетной сферы и аналитические статьи по вопросам учета, отчетности, налогообложения, нормативные документы, практические примеры по решению самых актуальных вопросов ежедневной деятельности бухгалтеров, "</w:t>
            </w:r>
            <w:proofErr w:type="spellStart"/>
            <w:r>
              <w:t>Вебинары</w:t>
            </w:r>
            <w:proofErr w:type="spellEnd"/>
            <w:r>
              <w:t>", "Горячая линия"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рабочих мест</w:t>
            </w:r>
          </w:p>
        </w:tc>
        <w:tc>
          <w:tcPr>
            <w:tcW w:w="2324" w:type="dxa"/>
            <w:tcBorders>
              <w:top w:val="nil"/>
              <w:bottom w:val="nil"/>
            </w:tcBorders>
          </w:tcPr>
          <w:p w:rsidR="007E009A" w:rsidRDefault="007E009A" w:rsidP="001753C4">
            <w:pPr>
              <w:pStyle w:val="ConsPlusNormal"/>
            </w:pPr>
            <w:r>
              <w:t>не менее 1 рабочего места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80000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jc w:val="center"/>
            </w:pPr>
            <w:hyperlink r:id="rId446"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технологий. Пояснение по требуемой продукции: </w:t>
            </w:r>
            <w:r w:rsidRPr="000C474E">
              <w:rPr>
                <w:b/>
              </w:rPr>
              <w:t>оказание услуг по предоставлению доступа к электронному изданию системы "</w:t>
            </w:r>
            <w:proofErr w:type="spellStart"/>
            <w:r w:rsidRPr="000C474E">
              <w:rPr>
                <w:b/>
              </w:rPr>
              <w:t>Антиплагиат</w:t>
            </w:r>
            <w:proofErr w:type="gramStart"/>
            <w:r w:rsidRPr="000C474E">
              <w:rPr>
                <w:b/>
              </w:rPr>
              <w:t>.В</w:t>
            </w:r>
            <w:proofErr w:type="gramEnd"/>
            <w:r w:rsidRPr="000C474E">
              <w:rPr>
                <w:b/>
              </w:rPr>
              <w:t>УЗ</w:t>
            </w:r>
            <w:proofErr w:type="spellEnd"/>
            <w:r>
              <w:t>"</w:t>
            </w:r>
          </w:p>
        </w:tc>
        <w:tc>
          <w:tcPr>
            <w:tcW w:w="850" w:type="dxa"/>
            <w:vMerge w:val="restart"/>
          </w:tcPr>
          <w:p w:rsidR="007E009A" w:rsidRDefault="00C56CFD" w:rsidP="001753C4">
            <w:pPr>
              <w:pStyle w:val="ConsPlusNormal"/>
              <w:jc w:val="center"/>
            </w:pPr>
            <w:hyperlink r:id="rId447"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программная система для обнаружения текстовых заимствований в учебных и научных работах</w:t>
            </w:r>
          </w:p>
        </w:tc>
        <w:tc>
          <w:tcPr>
            <w:tcW w:w="2324" w:type="dxa"/>
            <w:tcBorders>
              <w:bottom w:val="nil"/>
            </w:tcBorders>
          </w:tcPr>
          <w:p w:rsidR="007E009A" w:rsidRDefault="007E009A" w:rsidP="001753C4">
            <w:pPr>
              <w:pStyle w:val="ConsPlusNormal"/>
            </w:pPr>
            <w:r>
              <w:t>реализует возможность использования системы с учетом специфики учебного заведения, в том числе ведения собственной коллекции, управления структурой и пользователями вуза, предоставление отчетности, поиск заимствований по собственной коллекции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модуль "Программный комплекс поиска текстовых заимствований в открытых источниках сети интернет "</w:t>
            </w:r>
            <w:proofErr w:type="spellStart"/>
            <w:r>
              <w:t>Антиплагиат</w:t>
            </w:r>
            <w:proofErr w:type="spellEnd"/>
            <w:r>
              <w:t>-интернет" на русском языке</w:t>
            </w:r>
          </w:p>
        </w:tc>
        <w:tc>
          <w:tcPr>
            <w:tcW w:w="2324" w:type="dxa"/>
            <w:tcBorders>
              <w:top w:val="nil"/>
              <w:bottom w:val="nil"/>
            </w:tcBorders>
          </w:tcPr>
          <w:p w:rsidR="007E009A" w:rsidRDefault="007E009A" w:rsidP="001753C4">
            <w:pPr>
              <w:pStyle w:val="ConsPlusNormal"/>
            </w:pPr>
            <w:r>
              <w:t>реализует поиск заимствований в открытых сетевых источниках в сети интернет, количество индексируемых источников - не менее 80 млн.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обеспечение поиска по коллекции диссертаций и авторефератов Российской государственной библиотеки</w:t>
            </w:r>
          </w:p>
        </w:tc>
        <w:tc>
          <w:tcPr>
            <w:tcW w:w="2324" w:type="dxa"/>
            <w:tcBorders>
              <w:top w:val="nil"/>
              <w:bottom w:val="nil"/>
            </w:tcBorders>
          </w:tcPr>
          <w:p w:rsidR="007E009A" w:rsidRDefault="007E009A" w:rsidP="001753C4">
            <w:pPr>
              <w:pStyle w:val="ConsPlusNormal"/>
            </w:pPr>
            <w:r>
              <w:t>база данных, не менее 840 тыс. документов, гарантийная поддержка не менее 1 года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проверок</w:t>
            </w:r>
          </w:p>
        </w:tc>
        <w:tc>
          <w:tcPr>
            <w:tcW w:w="2324" w:type="dxa"/>
            <w:tcBorders>
              <w:top w:val="nil"/>
              <w:bottom w:val="nil"/>
            </w:tcBorders>
          </w:tcPr>
          <w:p w:rsidR="007E009A" w:rsidRDefault="007E009A" w:rsidP="001753C4">
            <w:pPr>
              <w:pStyle w:val="ConsPlusNormal"/>
            </w:pPr>
            <w:r>
              <w:t>не менее 25 000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рабочих мест</w:t>
            </w:r>
          </w:p>
        </w:tc>
        <w:tc>
          <w:tcPr>
            <w:tcW w:w="2324" w:type="dxa"/>
            <w:tcBorders>
              <w:top w:val="nil"/>
              <w:bottom w:val="nil"/>
            </w:tcBorders>
          </w:tcPr>
          <w:p w:rsidR="007E009A" w:rsidRDefault="007E009A" w:rsidP="001753C4">
            <w:pPr>
              <w:pStyle w:val="ConsPlusNormal"/>
            </w:pPr>
            <w:r>
              <w:t>не менее 1 рабочего места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jc w:val="center"/>
            </w:pPr>
            <w:hyperlink r:id="rId448"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технологий. Пояснение по требуемой продукции: </w:t>
            </w:r>
            <w:r w:rsidRPr="000C474E">
              <w:rPr>
                <w:b/>
              </w:rPr>
              <w:t>оказание услуг по информационному обслуживанию справочно-правовой системы "Консультант Плюс"</w:t>
            </w:r>
          </w:p>
        </w:tc>
        <w:tc>
          <w:tcPr>
            <w:tcW w:w="850" w:type="dxa"/>
            <w:vMerge w:val="restart"/>
          </w:tcPr>
          <w:p w:rsidR="007E009A" w:rsidRDefault="00C56CFD" w:rsidP="001753C4">
            <w:pPr>
              <w:pStyle w:val="ConsPlusNormal"/>
              <w:jc w:val="center"/>
            </w:pPr>
            <w:hyperlink r:id="rId449"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 xml:space="preserve">установка, тестирование, регистрация, формирование в комплекты экземпляров систем на компьютерном оборудовании заказчика, актуализация, техническая профилактика работоспособности системы, консультирование, "Горячая линия", </w:t>
            </w:r>
            <w:proofErr w:type="gramStart"/>
            <w:r>
              <w:t>обучение заказчика по работе</w:t>
            </w:r>
            <w:proofErr w:type="gramEnd"/>
            <w:r>
              <w:t xml:space="preserve"> с системой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рабочих мест</w:t>
            </w:r>
          </w:p>
        </w:tc>
        <w:tc>
          <w:tcPr>
            <w:tcW w:w="2324" w:type="dxa"/>
            <w:tcBorders>
              <w:top w:val="nil"/>
              <w:bottom w:val="nil"/>
            </w:tcBorders>
          </w:tcPr>
          <w:p w:rsidR="007E009A" w:rsidRDefault="007E009A" w:rsidP="001753C4">
            <w:pPr>
              <w:pStyle w:val="ConsPlusNormal"/>
            </w:pPr>
            <w:r>
              <w:t>не менее 1 рабочего места (сетевая и локальная версии)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обновление состав системы</w:t>
            </w:r>
          </w:p>
        </w:tc>
        <w:tc>
          <w:tcPr>
            <w:tcW w:w="2324" w:type="dxa"/>
            <w:tcBorders>
              <w:top w:val="nil"/>
              <w:bottom w:val="nil"/>
            </w:tcBorders>
          </w:tcPr>
          <w:p w:rsidR="007E009A" w:rsidRDefault="007E009A" w:rsidP="001753C4">
            <w:pPr>
              <w:pStyle w:val="ConsPlusNormal"/>
            </w:pPr>
            <w:r>
              <w:t xml:space="preserve">еженедельно "Деловые бумаги", "Версия </w:t>
            </w:r>
            <w:proofErr w:type="spellStart"/>
            <w:proofErr w:type="gramStart"/>
            <w:r>
              <w:t>Проф</w:t>
            </w:r>
            <w:proofErr w:type="spellEnd"/>
            <w:proofErr w:type="gramEnd"/>
            <w:r>
              <w:t xml:space="preserve">", "Хабаровский выпуск", "Бюджетные организации", "Консультант Бухгалтер", "Конструктор договоров" и иные программные </w:t>
            </w:r>
            <w:r>
              <w:lastRenderedPageBreak/>
              <w:t>продукты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jc w:val="center"/>
            </w:pPr>
            <w:hyperlink r:id="rId450"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технологий. Пояснение по требуемой продукции: </w:t>
            </w:r>
            <w:r w:rsidRPr="000C474E">
              <w:rPr>
                <w:b/>
              </w:rPr>
              <w:t>оказание услуг по информационному обслуживанию справочно-правовой системы "</w:t>
            </w:r>
            <w:proofErr w:type="spellStart"/>
            <w:r w:rsidRPr="000C474E">
              <w:rPr>
                <w:b/>
              </w:rPr>
              <w:t>Техэксперт</w:t>
            </w:r>
            <w:proofErr w:type="spellEnd"/>
            <w:r w:rsidRPr="000C474E">
              <w:rPr>
                <w:b/>
              </w:rPr>
              <w:t>/Кодекс</w:t>
            </w:r>
            <w:r>
              <w:t>"</w:t>
            </w:r>
          </w:p>
        </w:tc>
        <w:tc>
          <w:tcPr>
            <w:tcW w:w="850" w:type="dxa"/>
            <w:vMerge w:val="restart"/>
          </w:tcPr>
          <w:p w:rsidR="007E009A" w:rsidRDefault="00C56CFD" w:rsidP="001753C4">
            <w:pPr>
              <w:pStyle w:val="ConsPlusNormal"/>
              <w:jc w:val="center"/>
            </w:pPr>
            <w:hyperlink r:id="rId451"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proofErr w:type="gramStart"/>
            <w:r>
              <w:t>упрощенный поиск любой информации (интеллектуальный поиск", консультирование, "Горячая линия", обучение по работе с программой, новостная лента по выбранным разделам</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рабочих мест</w:t>
            </w:r>
          </w:p>
        </w:tc>
        <w:tc>
          <w:tcPr>
            <w:tcW w:w="2324" w:type="dxa"/>
            <w:tcBorders>
              <w:top w:val="nil"/>
              <w:bottom w:val="nil"/>
            </w:tcBorders>
          </w:tcPr>
          <w:p w:rsidR="007E009A" w:rsidRDefault="007E009A" w:rsidP="001753C4">
            <w:pPr>
              <w:pStyle w:val="ConsPlusNormal"/>
            </w:pPr>
            <w:r>
              <w:t>не менее 1 рабочего места (сетевая и локальная версии)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обновление</w:t>
            </w:r>
          </w:p>
        </w:tc>
        <w:tc>
          <w:tcPr>
            <w:tcW w:w="2324" w:type="dxa"/>
            <w:tcBorders>
              <w:top w:val="nil"/>
              <w:bottom w:val="nil"/>
            </w:tcBorders>
          </w:tcPr>
          <w:p w:rsidR="007E009A" w:rsidRDefault="007E009A" w:rsidP="001753C4">
            <w:pPr>
              <w:pStyle w:val="ConsPlusNormal"/>
            </w:pPr>
            <w:r>
              <w:t>не менее 2-х раз в месяц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разделы системы</w:t>
            </w:r>
          </w:p>
        </w:tc>
        <w:tc>
          <w:tcPr>
            <w:tcW w:w="2324" w:type="dxa"/>
            <w:tcBorders>
              <w:top w:val="nil"/>
              <w:bottom w:val="nil"/>
            </w:tcBorders>
          </w:tcPr>
          <w:p w:rsidR="007E009A" w:rsidRDefault="007E009A" w:rsidP="001753C4">
            <w:pPr>
              <w:pStyle w:val="ConsPlusNormal"/>
            </w:pPr>
            <w:r>
              <w:t>"Нормы, правила, стандарты России", "Пожарная безопасность", "Охрана труда", "Ценообразование и сметное дело в строительстве", "</w:t>
            </w:r>
            <w:proofErr w:type="spellStart"/>
            <w:r>
              <w:t>Стройэксперт</w:t>
            </w:r>
            <w:proofErr w:type="spellEnd"/>
            <w:r>
              <w:t>", "</w:t>
            </w:r>
            <w:proofErr w:type="spellStart"/>
            <w:r>
              <w:t>Стройтехнолог</w:t>
            </w:r>
            <w:proofErr w:type="spellEnd"/>
            <w:r>
              <w:t>", "Электроэнергетика" и иные программные продукты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журнал</w:t>
            </w:r>
          </w:p>
        </w:tc>
        <w:tc>
          <w:tcPr>
            <w:tcW w:w="2324" w:type="dxa"/>
            <w:tcBorders>
              <w:top w:val="nil"/>
              <w:bottom w:val="nil"/>
            </w:tcBorders>
          </w:tcPr>
          <w:p w:rsidR="007E009A" w:rsidRDefault="007E009A" w:rsidP="001753C4">
            <w:pPr>
              <w:pStyle w:val="ConsPlusNormal"/>
            </w:pPr>
            <w:r>
              <w:t>"Бюллетень ЦНТД"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650000 </w:t>
            </w:r>
            <w:r>
              <w:lastRenderedPageBreak/>
              <w:t>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lastRenderedPageBreak/>
              <w:t>12</w:t>
            </w:r>
          </w:p>
        </w:tc>
        <w:tc>
          <w:tcPr>
            <w:tcW w:w="1020" w:type="dxa"/>
            <w:vMerge w:val="restart"/>
          </w:tcPr>
          <w:p w:rsidR="007E009A" w:rsidRDefault="00C56CFD" w:rsidP="001753C4">
            <w:pPr>
              <w:pStyle w:val="ConsPlusNormal"/>
              <w:jc w:val="center"/>
            </w:pPr>
            <w:hyperlink r:id="rId452"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технологий. Пояснение по требуемой продукции: </w:t>
            </w:r>
            <w:r w:rsidRPr="000C474E">
              <w:rPr>
                <w:b/>
              </w:rPr>
              <w:t>оказание услуг по информационному обслуживанию справочно-правовой системы "Гарант"</w:t>
            </w:r>
          </w:p>
        </w:tc>
        <w:tc>
          <w:tcPr>
            <w:tcW w:w="850" w:type="dxa"/>
            <w:vMerge w:val="restart"/>
          </w:tcPr>
          <w:p w:rsidR="007E009A" w:rsidRDefault="00C56CFD" w:rsidP="001753C4">
            <w:pPr>
              <w:pStyle w:val="ConsPlusNormal"/>
              <w:jc w:val="center"/>
            </w:pPr>
            <w:hyperlink r:id="rId453"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консультирование, поиск, анализ, доступ к графической копии официального документа, сортировка документов, наличие единого гипертекстового банка со сквозным списком, сравнения редакций документа, сохранение результатов работы в системе, аналитические обзоры, обучение пользователей работе с системой, "Горячая линия", обслуживание системы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рабочих мест</w:t>
            </w:r>
          </w:p>
        </w:tc>
        <w:tc>
          <w:tcPr>
            <w:tcW w:w="2324" w:type="dxa"/>
            <w:tcBorders>
              <w:top w:val="nil"/>
              <w:bottom w:val="nil"/>
            </w:tcBorders>
          </w:tcPr>
          <w:p w:rsidR="007E009A" w:rsidRDefault="007E009A" w:rsidP="001753C4">
            <w:pPr>
              <w:pStyle w:val="ConsPlusNormal"/>
            </w:pPr>
            <w:r>
              <w:t>не менее 1 рабочего места (сетевая и локальная версии)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обновление</w:t>
            </w:r>
          </w:p>
        </w:tc>
        <w:tc>
          <w:tcPr>
            <w:tcW w:w="2324" w:type="dxa"/>
            <w:tcBorders>
              <w:top w:val="nil"/>
              <w:bottom w:val="nil"/>
            </w:tcBorders>
          </w:tcPr>
          <w:p w:rsidR="007E009A" w:rsidRDefault="007E009A" w:rsidP="001753C4">
            <w:pPr>
              <w:pStyle w:val="ConsPlusNormal"/>
            </w:pPr>
            <w:r>
              <w:t>не менее 1 раза в месяц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пакеты программы</w:t>
            </w:r>
          </w:p>
        </w:tc>
        <w:tc>
          <w:tcPr>
            <w:tcW w:w="2324" w:type="dxa"/>
            <w:tcBorders>
              <w:top w:val="nil"/>
              <w:bottom w:val="nil"/>
            </w:tcBorders>
          </w:tcPr>
          <w:p w:rsidR="007E009A" w:rsidRDefault="007E009A" w:rsidP="001753C4">
            <w:pPr>
              <w:pStyle w:val="ConsPlusNormal"/>
            </w:pPr>
            <w:r>
              <w:t xml:space="preserve">"Аналитик </w:t>
            </w:r>
            <w:proofErr w:type="spellStart"/>
            <w:r>
              <w:t>Аэро</w:t>
            </w:r>
            <w:proofErr w:type="spellEnd"/>
            <w:r>
              <w:t xml:space="preserve"> Версия", "Универсал </w:t>
            </w:r>
            <w:proofErr w:type="spellStart"/>
            <w:r>
              <w:t>Аэро</w:t>
            </w:r>
            <w:proofErr w:type="spellEnd"/>
            <w:r>
              <w:t xml:space="preserve"> Версия", Классик </w:t>
            </w:r>
            <w:proofErr w:type="spellStart"/>
            <w:r>
              <w:t>Аэро</w:t>
            </w:r>
            <w:proofErr w:type="spellEnd"/>
            <w:r>
              <w:t xml:space="preserve"> Версия"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550000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jc w:val="center"/>
            </w:pPr>
            <w:hyperlink r:id="rId454"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w:t>
            </w:r>
            <w:r>
              <w:lastRenderedPageBreak/>
              <w:t xml:space="preserve">поддержке информационных технологий. Пояснение по требуемой продукции: </w:t>
            </w:r>
            <w:r w:rsidRPr="000C474E">
              <w:rPr>
                <w:b/>
              </w:rPr>
              <w:t>оказание услуг по организации доступа к Электронной библиотеке диссертаций Российской государственной библиотеки (ЭБД РГБ) Виртуальному читателю в Виртуальном читальном зале РГБ (ВЧЗ РГБ) на территории библиотеки ДВГУПС</w:t>
            </w:r>
          </w:p>
        </w:tc>
        <w:tc>
          <w:tcPr>
            <w:tcW w:w="850" w:type="dxa"/>
            <w:vMerge w:val="restart"/>
          </w:tcPr>
          <w:p w:rsidR="007E009A" w:rsidRDefault="00C56CFD" w:rsidP="001753C4">
            <w:pPr>
              <w:pStyle w:val="ConsPlusNormal"/>
              <w:jc w:val="center"/>
            </w:pPr>
            <w:hyperlink r:id="rId455"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 xml:space="preserve">предоставление комплектов </w:t>
            </w:r>
            <w:r>
              <w:lastRenderedPageBreak/>
              <w:t xml:space="preserve">программного обеспечения в количестве не менее 10 </w:t>
            </w:r>
            <w:proofErr w:type="spellStart"/>
            <w:proofErr w:type="gramStart"/>
            <w:r>
              <w:t>шт</w:t>
            </w:r>
            <w:proofErr w:type="spellEnd"/>
            <w:proofErr w:type="gramEnd"/>
            <w:r>
              <w:t xml:space="preserve">, защищенный просмотр документов, постраничный просмотр электронных документов, </w:t>
            </w:r>
            <w:proofErr w:type="spellStart"/>
            <w:r>
              <w:t>предосмотр</w:t>
            </w:r>
            <w:proofErr w:type="spellEnd"/>
            <w:r>
              <w:t>, масштабирование, поиск документов по фразам и словам,</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режим предоставления услуги</w:t>
            </w:r>
          </w:p>
        </w:tc>
        <w:tc>
          <w:tcPr>
            <w:tcW w:w="2324" w:type="dxa"/>
            <w:tcBorders>
              <w:top w:val="nil"/>
              <w:bottom w:val="nil"/>
            </w:tcBorders>
          </w:tcPr>
          <w:p w:rsidR="007E009A" w:rsidRDefault="007E009A" w:rsidP="001753C4">
            <w:pPr>
              <w:pStyle w:val="ConsPlusNormal"/>
            </w:pPr>
            <w:r>
              <w:t>он-</w:t>
            </w:r>
            <w:proofErr w:type="spellStart"/>
            <w:r>
              <w:t>лайн</w:t>
            </w:r>
            <w:proofErr w:type="spellEnd"/>
            <w:r>
              <w:t xml:space="preserve"> по </w:t>
            </w:r>
            <w:proofErr w:type="spellStart"/>
            <w:r>
              <w:t>ip</w:t>
            </w:r>
            <w:proofErr w:type="spellEnd"/>
            <w:r>
              <w:t xml:space="preserve">-адресу компьютеров или </w:t>
            </w:r>
            <w:proofErr w:type="spellStart"/>
            <w:r>
              <w:t>ip</w:t>
            </w:r>
            <w:proofErr w:type="spellEnd"/>
            <w:r>
              <w:t>-адресу прокси-сервера в сети Интернет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содержание электронной базы данных</w:t>
            </w:r>
          </w:p>
        </w:tc>
        <w:tc>
          <w:tcPr>
            <w:tcW w:w="2324" w:type="dxa"/>
            <w:tcBorders>
              <w:top w:val="nil"/>
              <w:bottom w:val="nil"/>
            </w:tcBorders>
          </w:tcPr>
          <w:p w:rsidR="007E009A" w:rsidRDefault="007E009A" w:rsidP="001753C4">
            <w:pPr>
              <w:pStyle w:val="ConsPlusNormal"/>
            </w:pPr>
            <w:r>
              <w:t>не менее 65000 полных текстов диссертаций и авторефератов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jc w:val="center"/>
            </w:pPr>
            <w:hyperlink r:id="rId456" w:history="1">
              <w:r w:rsidR="007E009A">
                <w:rPr>
                  <w:color w:val="0000FF"/>
                </w:rPr>
                <w:t>62.02.30</w:t>
              </w:r>
            </w:hyperlink>
          </w:p>
        </w:tc>
        <w:tc>
          <w:tcPr>
            <w:tcW w:w="2098" w:type="dxa"/>
            <w:vMerge w:val="restart"/>
          </w:tcPr>
          <w:p w:rsidR="007E009A" w:rsidRDefault="007E009A" w:rsidP="001753C4">
            <w:pPr>
              <w:pStyle w:val="ConsPlusNormal"/>
            </w:pPr>
            <w:r>
              <w:t xml:space="preserve">Услуги по технической поддержке информационных технологий. Пояснение по требуемой продукции: </w:t>
            </w:r>
            <w:r w:rsidRPr="000C474E">
              <w:rPr>
                <w:b/>
              </w:rPr>
              <w:t>оказание услуг по предоставлению дисков с обучающими программами</w:t>
            </w:r>
          </w:p>
        </w:tc>
        <w:tc>
          <w:tcPr>
            <w:tcW w:w="850" w:type="dxa"/>
            <w:vMerge w:val="restart"/>
          </w:tcPr>
          <w:p w:rsidR="007E009A" w:rsidRDefault="00C56CFD" w:rsidP="001753C4">
            <w:pPr>
              <w:pStyle w:val="ConsPlusNormal"/>
              <w:jc w:val="center"/>
            </w:pPr>
            <w:hyperlink r:id="rId45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диск с обучающими программами для технических и гуманитарных специальностей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c>
          <w:tcPr>
            <w:tcW w:w="499" w:type="dxa"/>
            <w:vMerge w:val="restart"/>
          </w:tcPr>
          <w:p w:rsidR="007E009A" w:rsidRDefault="007E009A" w:rsidP="001753C4">
            <w:pPr>
              <w:pStyle w:val="ConsPlusNormal"/>
              <w:jc w:val="center"/>
            </w:pPr>
            <w:r>
              <w:lastRenderedPageBreak/>
              <w:t>15</w:t>
            </w:r>
          </w:p>
        </w:tc>
        <w:tc>
          <w:tcPr>
            <w:tcW w:w="1020" w:type="dxa"/>
            <w:vMerge w:val="restart"/>
          </w:tcPr>
          <w:p w:rsidR="007E009A" w:rsidRDefault="00C56CFD" w:rsidP="001753C4">
            <w:pPr>
              <w:pStyle w:val="ConsPlusNormal"/>
              <w:jc w:val="center"/>
            </w:pPr>
            <w:hyperlink r:id="rId458" w:history="1">
              <w:r w:rsidR="007E009A">
                <w:rPr>
                  <w:color w:val="0000FF"/>
                </w:rPr>
                <w:t>62.01.29</w:t>
              </w:r>
            </w:hyperlink>
          </w:p>
        </w:tc>
        <w:tc>
          <w:tcPr>
            <w:tcW w:w="2098" w:type="dxa"/>
            <w:vMerge w:val="restart"/>
          </w:tcPr>
          <w:p w:rsidR="007E009A" w:rsidRDefault="007E009A" w:rsidP="001753C4">
            <w:pPr>
              <w:pStyle w:val="ConsPlusNormal"/>
            </w:pPr>
            <w:r>
              <w:t xml:space="preserve">Оригиналы программного обеспечения прочие. Пояснения по требуемой продукции: </w:t>
            </w:r>
            <w:r w:rsidRPr="000C474E">
              <w:rPr>
                <w:b/>
              </w:rPr>
              <w:t>межсетевой экран, прокси-сервер</w:t>
            </w:r>
          </w:p>
        </w:tc>
        <w:tc>
          <w:tcPr>
            <w:tcW w:w="850" w:type="dxa"/>
            <w:vMerge w:val="restart"/>
          </w:tcPr>
          <w:p w:rsidR="007E009A" w:rsidRDefault="00C56CFD" w:rsidP="001753C4">
            <w:pPr>
              <w:pStyle w:val="ConsPlusNormal"/>
              <w:jc w:val="center"/>
            </w:pPr>
            <w:hyperlink r:id="rId45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права на программное обеспечение</w:t>
            </w:r>
          </w:p>
        </w:tc>
        <w:tc>
          <w:tcPr>
            <w:tcW w:w="2324" w:type="dxa"/>
            <w:tcBorders>
              <w:bottom w:val="nil"/>
            </w:tcBorders>
          </w:tcPr>
          <w:p w:rsidR="007E009A" w:rsidRDefault="007E009A" w:rsidP="001753C4">
            <w:pPr>
              <w:pStyle w:val="ConsPlusNormal"/>
            </w:pPr>
            <w:r>
              <w:t>программный продукт устанавливается на стандартном персональном компьютере, выполняющем функции шлюза для LAN-сети.</w:t>
            </w:r>
          </w:p>
          <w:p w:rsidR="007E009A" w:rsidRDefault="007E009A" w:rsidP="001753C4">
            <w:pPr>
              <w:pStyle w:val="ConsPlusNormal"/>
            </w:pPr>
            <w:r>
              <w:t xml:space="preserve">Решение предоставляет пользователю универсальный набор функций: организация доступа </w:t>
            </w:r>
            <w:proofErr w:type="gramStart"/>
            <w:r>
              <w:t>к</w:t>
            </w:r>
            <w:proofErr w:type="gramEnd"/>
            <w:r>
              <w:t xml:space="preserve"> </w:t>
            </w:r>
            <w:proofErr w:type="gramStart"/>
            <w:r>
              <w:t>Интернет</w:t>
            </w:r>
            <w:proofErr w:type="gramEnd"/>
            <w:r>
              <w:t xml:space="preserve"> для компьютеров локальной сети, контроль и учет трафика, сетевой экран, антивирусная защита, блокировка рекламы, сайтов, спама, маршрутизация по условию, прокси-сервер, ограничение скорости работы в Интернете, </w:t>
            </w:r>
            <w:proofErr w:type="spellStart"/>
            <w:r>
              <w:t>биллинговая</w:t>
            </w:r>
            <w:proofErr w:type="spellEnd"/>
            <w:r>
              <w:t xml:space="preserve"> система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пользователей</w:t>
            </w:r>
          </w:p>
        </w:tc>
        <w:tc>
          <w:tcPr>
            <w:tcW w:w="2324" w:type="dxa"/>
            <w:tcBorders>
              <w:top w:val="nil"/>
              <w:bottom w:val="nil"/>
            </w:tcBorders>
          </w:tcPr>
          <w:p w:rsidR="007E009A" w:rsidRDefault="007E009A" w:rsidP="001753C4">
            <w:pPr>
              <w:pStyle w:val="ConsPlusNormal"/>
            </w:pPr>
            <w:r>
              <w:t>не менее 1000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функциональные возможности</w:t>
            </w:r>
          </w:p>
        </w:tc>
        <w:tc>
          <w:tcPr>
            <w:tcW w:w="2324" w:type="dxa"/>
            <w:tcBorders>
              <w:top w:val="nil"/>
              <w:bottom w:val="nil"/>
            </w:tcBorders>
          </w:tcPr>
          <w:p w:rsidR="007E009A" w:rsidRDefault="007E009A" w:rsidP="001753C4">
            <w:pPr>
              <w:pStyle w:val="ConsPlusNormal"/>
            </w:pPr>
            <w:r>
              <w:t xml:space="preserve">не менее 1 года фильтрация нежелательной почты, блокировка спама, пометка писем разными критериями, учет почтового учет трафика, </w:t>
            </w:r>
            <w:r>
              <w:lastRenderedPageBreak/>
              <w:t>сканирование, учет, анализ, предоставление отчетов и статистика, лечение зараженных файлов, мониторинг, контроль, защита и иные функции в зависимости от вида и назначения программного продукта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0C474E">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1000000 рублей в год на всех пользователей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pStyle w:val="ConsPlusNormal"/>
        <w:jc w:val="both"/>
      </w:pPr>
    </w:p>
    <w:p w:rsidR="007E009A" w:rsidRDefault="007E009A" w:rsidP="001753C4">
      <w:pPr>
        <w:pStyle w:val="ConsPlusTitle"/>
        <w:jc w:val="center"/>
        <w:outlineLvl w:val="1"/>
      </w:pPr>
      <w:r>
        <w:t>Сувенирная продукция, сценические костюмы, информационные</w:t>
      </w:r>
    </w:p>
    <w:p w:rsidR="007E009A" w:rsidRDefault="007E009A" w:rsidP="001753C4">
      <w:pPr>
        <w:pStyle w:val="ConsPlusTitle"/>
        <w:jc w:val="center"/>
      </w:pPr>
      <w:r>
        <w:t xml:space="preserve">таблички, стенды, баннеры, печати, штампы, </w:t>
      </w:r>
      <w:proofErr w:type="gramStart"/>
      <w:r>
        <w:t>учебная</w:t>
      </w:r>
      <w:proofErr w:type="gramEnd"/>
    </w:p>
    <w:p w:rsidR="007E009A" w:rsidRDefault="007E009A" w:rsidP="001753C4">
      <w:pPr>
        <w:pStyle w:val="ConsPlusTitle"/>
        <w:jc w:val="center"/>
      </w:pPr>
      <w:r>
        <w:t>литературы, оборудование и комплектующие для ГО и ЧС</w:t>
      </w:r>
    </w:p>
    <w:p w:rsidR="007E009A" w:rsidRDefault="007E009A" w:rsidP="001753C4">
      <w:pPr>
        <w:pStyle w:val="ConsPlusTitle"/>
        <w:jc w:val="center"/>
      </w:pPr>
      <w:r>
        <w:t>и прочие товарно-материальные ценности</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460"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461"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 xml:space="preserve">обоснование отклонения значения характеристики от </w:t>
            </w:r>
            <w:r>
              <w:lastRenderedPageBreak/>
              <w:t>утвержденной Правительством Российской Федерации</w:t>
            </w:r>
          </w:p>
        </w:tc>
        <w:tc>
          <w:tcPr>
            <w:tcW w:w="840" w:type="dxa"/>
          </w:tcPr>
          <w:p w:rsidR="007E009A" w:rsidRDefault="007E009A" w:rsidP="001753C4">
            <w:pPr>
              <w:pStyle w:val="ConsPlusNormal"/>
              <w:jc w:val="center"/>
            </w:pPr>
            <w:r>
              <w:lastRenderedPageBreak/>
              <w:t>функциональное назначение</w:t>
            </w:r>
          </w:p>
        </w:tc>
      </w:tr>
      <w:tr w:rsidR="007E009A">
        <w:tc>
          <w:tcPr>
            <w:tcW w:w="499" w:type="dxa"/>
            <w:vMerge w:val="restart"/>
          </w:tcPr>
          <w:p w:rsidR="007E009A" w:rsidRDefault="007E009A" w:rsidP="001753C4">
            <w:pPr>
              <w:pStyle w:val="ConsPlusNormal"/>
              <w:jc w:val="center"/>
            </w:pPr>
            <w:r>
              <w:lastRenderedPageBreak/>
              <w:t>1</w:t>
            </w:r>
          </w:p>
        </w:tc>
        <w:tc>
          <w:tcPr>
            <w:tcW w:w="1020" w:type="dxa"/>
            <w:vMerge w:val="restart"/>
          </w:tcPr>
          <w:p w:rsidR="007E009A" w:rsidRDefault="00C56CFD" w:rsidP="001753C4">
            <w:pPr>
              <w:pStyle w:val="ConsPlusNormal"/>
              <w:jc w:val="center"/>
            </w:pPr>
            <w:hyperlink r:id="rId462" w:history="1">
              <w:r w:rsidR="007E009A">
                <w:rPr>
                  <w:color w:val="0000FF"/>
                </w:rPr>
                <w:t>14.19.99</w:t>
              </w:r>
            </w:hyperlink>
          </w:p>
        </w:tc>
        <w:tc>
          <w:tcPr>
            <w:tcW w:w="2098" w:type="dxa"/>
            <w:vMerge w:val="restart"/>
          </w:tcPr>
          <w:p w:rsidR="007E009A" w:rsidRDefault="007E009A" w:rsidP="001753C4">
            <w:pPr>
              <w:pStyle w:val="ConsPlusNormal"/>
            </w:pPr>
            <w:r>
              <w:t xml:space="preserve">Услуги по производству прочей одежды и аксессуаров. Пояснения по требуемой продукции: </w:t>
            </w:r>
            <w:r w:rsidRPr="000C474E">
              <w:rPr>
                <w:b/>
              </w:rPr>
              <w:t>сценические костюмы</w:t>
            </w:r>
          </w:p>
        </w:tc>
        <w:tc>
          <w:tcPr>
            <w:tcW w:w="850" w:type="dxa"/>
            <w:vMerge w:val="restart"/>
          </w:tcPr>
          <w:p w:rsidR="007E009A" w:rsidRDefault="00C56CFD" w:rsidP="001753C4">
            <w:pPr>
              <w:pStyle w:val="ConsPlusNormal"/>
              <w:jc w:val="center"/>
            </w:pPr>
            <w:hyperlink r:id="rId463" w:history="1">
              <w:r w:rsidR="007E009A">
                <w:rPr>
                  <w:color w:val="0000FF"/>
                </w:rPr>
                <w:t>839</w:t>
              </w:r>
            </w:hyperlink>
          </w:p>
        </w:tc>
        <w:tc>
          <w:tcPr>
            <w:tcW w:w="1304" w:type="dxa"/>
            <w:vMerge w:val="restart"/>
          </w:tcPr>
          <w:p w:rsidR="007E009A" w:rsidRDefault="007E009A" w:rsidP="001753C4">
            <w:pPr>
              <w:pStyle w:val="ConsPlusNormal"/>
              <w:jc w:val="center"/>
            </w:pPr>
            <w:r>
              <w:t>комплект</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комплекта, материал</w:t>
            </w:r>
          </w:p>
        </w:tc>
        <w:tc>
          <w:tcPr>
            <w:tcW w:w="2324" w:type="dxa"/>
            <w:tcBorders>
              <w:bottom w:val="nil"/>
            </w:tcBorders>
          </w:tcPr>
          <w:p w:rsidR="007E009A" w:rsidRDefault="007E009A" w:rsidP="001753C4">
            <w:pPr>
              <w:pStyle w:val="ConsPlusNormal"/>
            </w:pPr>
            <w:r>
              <w:t>в зависимости от утвержденного плана мероприятия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индивидуальная разработка эскиза, компоновка костюмного ряда в ансамбль</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индивидуальные примерки</w:t>
            </w:r>
          </w:p>
        </w:tc>
        <w:tc>
          <w:tcPr>
            <w:tcW w:w="2324" w:type="dxa"/>
            <w:tcBorders>
              <w:top w:val="nil"/>
              <w:bottom w:val="nil"/>
            </w:tcBorders>
          </w:tcPr>
          <w:p w:rsidR="007E009A" w:rsidRDefault="007E009A" w:rsidP="001753C4">
            <w:pPr>
              <w:pStyle w:val="ConsPlusNormal"/>
            </w:pPr>
            <w:r>
              <w:t>не менее 2-х раз</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индивидуальный пошив и подгонка</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14799" w:type="dxa"/>
            <w:gridSpan w:val="11"/>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615"/>
            </w:tblGrid>
            <w:tr w:rsidR="007E009A">
              <w:trPr>
                <w:jc w:val="center"/>
              </w:trPr>
              <w:tc>
                <w:tcPr>
                  <w:tcW w:w="9294" w:type="dxa"/>
                  <w:tcBorders>
                    <w:top w:val="nil"/>
                    <w:left w:val="single" w:sz="24" w:space="0" w:color="CED3F1"/>
                    <w:bottom w:val="nil"/>
                    <w:right w:val="single" w:sz="24" w:space="0" w:color="F4F3F8"/>
                  </w:tcBorders>
                  <w:shd w:val="clear" w:color="auto" w:fill="F4F3F8"/>
                </w:tcPr>
                <w:p w:rsidR="007E009A" w:rsidRDefault="007E009A" w:rsidP="001753C4">
                  <w:pPr>
                    <w:pStyle w:val="ConsPlusNormal"/>
                    <w:jc w:val="both"/>
                  </w:pPr>
                  <w:proofErr w:type="spellStart"/>
                  <w:r>
                    <w:rPr>
                      <w:color w:val="392C69"/>
                    </w:rPr>
                    <w:t>КонсультантПлюс</w:t>
                  </w:r>
                  <w:proofErr w:type="spellEnd"/>
                  <w:r>
                    <w:rPr>
                      <w:color w:val="392C69"/>
                    </w:rPr>
                    <w:t>: примечание.</w:t>
                  </w:r>
                </w:p>
                <w:p w:rsidR="007E009A" w:rsidRDefault="007E009A" w:rsidP="001753C4">
                  <w:pPr>
                    <w:pStyle w:val="ConsPlusNormal"/>
                    <w:jc w:val="both"/>
                  </w:pPr>
                  <w:r>
                    <w:rPr>
                      <w:color w:val="392C69"/>
                    </w:rPr>
                    <w:t>В официальном тексте документа, видимо, допущена опечатка: имеется в виду</w:t>
                  </w:r>
                </w:p>
                <w:p w:rsidR="007E009A" w:rsidRDefault="007E009A" w:rsidP="001753C4">
                  <w:pPr>
                    <w:pStyle w:val="ConsPlusNormal"/>
                    <w:jc w:val="both"/>
                  </w:pPr>
                  <w:r>
                    <w:rPr>
                      <w:color w:val="392C69"/>
                    </w:rPr>
                    <w:t>код ОКПД 15.20.32, а не 15.20.35.</w:t>
                  </w:r>
                </w:p>
              </w:tc>
            </w:tr>
          </w:tbl>
          <w:p w:rsidR="007E009A" w:rsidRDefault="007E009A" w:rsidP="001753C4">
            <w:pPr>
              <w:spacing w:after="0" w:line="240" w:lineRule="auto"/>
            </w:pPr>
          </w:p>
        </w:tc>
      </w:tr>
      <w:tr w:rsidR="007E009A">
        <w:tblPrEx>
          <w:tblBorders>
            <w:insideH w:val="nil"/>
          </w:tblBorders>
        </w:tblPrEx>
        <w:tc>
          <w:tcPr>
            <w:tcW w:w="499" w:type="dxa"/>
            <w:vMerge w:val="restart"/>
            <w:tcBorders>
              <w:top w:val="nil"/>
            </w:tcBorders>
          </w:tcPr>
          <w:p w:rsidR="007E009A" w:rsidRDefault="007E009A" w:rsidP="001753C4">
            <w:pPr>
              <w:pStyle w:val="ConsPlusNormal"/>
              <w:jc w:val="center"/>
            </w:pPr>
            <w:r>
              <w:t>2</w:t>
            </w:r>
          </w:p>
        </w:tc>
        <w:tc>
          <w:tcPr>
            <w:tcW w:w="1020" w:type="dxa"/>
            <w:vMerge w:val="restart"/>
            <w:tcBorders>
              <w:top w:val="nil"/>
            </w:tcBorders>
          </w:tcPr>
          <w:p w:rsidR="007E009A" w:rsidRDefault="00C56CFD" w:rsidP="001753C4">
            <w:pPr>
              <w:pStyle w:val="ConsPlusNormal"/>
              <w:jc w:val="center"/>
            </w:pPr>
            <w:hyperlink r:id="rId464" w:history="1">
              <w:r w:rsidR="007E009A">
                <w:rPr>
                  <w:color w:val="0000FF"/>
                </w:rPr>
                <w:t>15.20.35</w:t>
              </w:r>
            </w:hyperlink>
          </w:p>
        </w:tc>
        <w:tc>
          <w:tcPr>
            <w:tcW w:w="2098" w:type="dxa"/>
            <w:vMerge w:val="restart"/>
            <w:tcBorders>
              <w:top w:val="nil"/>
            </w:tcBorders>
          </w:tcPr>
          <w:p w:rsidR="007E009A" w:rsidRDefault="007E009A" w:rsidP="001753C4">
            <w:pPr>
              <w:pStyle w:val="ConsPlusNormal"/>
            </w:pPr>
            <w:r>
              <w:t xml:space="preserve">Обувь деревянная, различная специальная обувь и прочая обувь, не включенная в другие группировки. Пояснения по требуемой продукции: </w:t>
            </w:r>
            <w:r w:rsidRPr="000C474E">
              <w:rPr>
                <w:b/>
              </w:rPr>
              <w:t>сценическая танцевальная обувь</w:t>
            </w:r>
          </w:p>
        </w:tc>
        <w:tc>
          <w:tcPr>
            <w:tcW w:w="850" w:type="dxa"/>
            <w:vMerge w:val="restart"/>
            <w:tcBorders>
              <w:top w:val="nil"/>
            </w:tcBorders>
          </w:tcPr>
          <w:p w:rsidR="007E009A" w:rsidRDefault="00C56CFD" w:rsidP="001753C4">
            <w:pPr>
              <w:pStyle w:val="ConsPlusNormal"/>
              <w:jc w:val="center"/>
            </w:pPr>
            <w:hyperlink r:id="rId465" w:history="1">
              <w:r w:rsidR="007E009A">
                <w:rPr>
                  <w:color w:val="0000FF"/>
                </w:rPr>
                <w:t>715</w:t>
              </w:r>
            </w:hyperlink>
          </w:p>
        </w:tc>
        <w:tc>
          <w:tcPr>
            <w:tcW w:w="1304" w:type="dxa"/>
            <w:vMerge w:val="restart"/>
            <w:tcBorders>
              <w:top w:val="nil"/>
            </w:tcBorders>
          </w:tcPr>
          <w:p w:rsidR="007E009A" w:rsidRDefault="007E009A" w:rsidP="001753C4">
            <w:pPr>
              <w:pStyle w:val="ConsPlusNormal"/>
              <w:jc w:val="center"/>
            </w:pPr>
            <w:r>
              <w:t>пара (2 штуки)</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индивидуальный пошив</w:t>
            </w:r>
          </w:p>
        </w:tc>
        <w:tc>
          <w:tcPr>
            <w:tcW w:w="2324" w:type="dxa"/>
            <w:tcBorders>
              <w:top w:val="nil"/>
              <w:bottom w:val="nil"/>
            </w:tcBorders>
          </w:tcPr>
          <w:p w:rsidR="007E009A" w:rsidRDefault="007E009A" w:rsidP="001753C4">
            <w:pPr>
              <w:pStyle w:val="ConsPlusNormal"/>
            </w:pPr>
            <w:r>
              <w:t>требуется</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 и материал</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каблук</w:t>
            </w:r>
          </w:p>
        </w:tc>
        <w:tc>
          <w:tcPr>
            <w:tcW w:w="2324" w:type="dxa"/>
            <w:tcBorders>
              <w:top w:val="nil"/>
              <w:bottom w:val="nil"/>
            </w:tcBorders>
          </w:tcPr>
          <w:p w:rsidR="007E009A" w:rsidRDefault="007E009A" w:rsidP="001753C4">
            <w:pPr>
              <w:pStyle w:val="ConsPlusNormal"/>
            </w:pPr>
            <w:proofErr w:type="gramStart"/>
            <w:r>
              <w:t>требуется</w:t>
            </w:r>
            <w:proofErr w:type="gramEnd"/>
            <w:r>
              <w:t>/не требуется</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15 000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3</w:t>
            </w:r>
          </w:p>
        </w:tc>
        <w:tc>
          <w:tcPr>
            <w:tcW w:w="1020" w:type="dxa"/>
            <w:vMerge w:val="restart"/>
          </w:tcPr>
          <w:p w:rsidR="007E009A" w:rsidRDefault="00C56CFD" w:rsidP="001753C4">
            <w:pPr>
              <w:pStyle w:val="ConsPlusNormal"/>
              <w:jc w:val="center"/>
            </w:pPr>
            <w:hyperlink r:id="rId466" w:history="1">
              <w:r w:rsidR="007E009A">
                <w:rPr>
                  <w:color w:val="0000FF"/>
                </w:rPr>
                <w:t>14.19.99</w:t>
              </w:r>
            </w:hyperlink>
          </w:p>
        </w:tc>
        <w:tc>
          <w:tcPr>
            <w:tcW w:w="2098" w:type="dxa"/>
            <w:vMerge w:val="restart"/>
          </w:tcPr>
          <w:p w:rsidR="007E009A" w:rsidRDefault="007E009A" w:rsidP="001753C4">
            <w:pPr>
              <w:pStyle w:val="ConsPlusNormal"/>
            </w:pPr>
            <w:r>
              <w:t xml:space="preserve">Услуги по производству прочей одежды и аксессуаров. Пояснения по требуемой продукции: </w:t>
            </w:r>
            <w:r w:rsidRPr="000C474E">
              <w:rPr>
                <w:b/>
              </w:rPr>
              <w:t>футболки с логотипами</w:t>
            </w:r>
          </w:p>
        </w:tc>
        <w:tc>
          <w:tcPr>
            <w:tcW w:w="850" w:type="dxa"/>
            <w:vMerge w:val="restart"/>
          </w:tcPr>
          <w:p w:rsidR="007E009A" w:rsidRDefault="00C56CFD" w:rsidP="001753C4">
            <w:pPr>
              <w:pStyle w:val="ConsPlusNormal"/>
              <w:jc w:val="center"/>
            </w:pPr>
            <w:hyperlink r:id="rId46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цветовая гамма</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способ нанесения логотипа</w:t>
            </w:r>
          </w:p>
        </w:tc>
        <w:tc>
          <w:tcPr>
            <w:tcW w:w="2324" w:type="dxa"/>
            <w:tcBorders>
              <w:top w:val="nil"/>
              <w:bottom w:val="nil"/>
            </w:tcBorders>
          </w:tcPr>
          <w:p w:rsidR="007E009A" w:rsidRDefault="007E009A" w:rsidP="001753C4">
            <w:pPr>
              <w:pStyle w:val="ConsPlusNormal"/>
            </w:pPr>
            <w:proofErr w:type="spellStart"/>
            <w:r>
              <w:t>шелкография</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изготовление и согласование макета</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хлопок 100%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 ткани</w:t>
            </w:r>
          </w:p>
        </w:tc>
        <w:tc>
          <w:tcPr>
            <w:tcW w:w="2324" w:type="dxa"/>
            <w:tcBorders>
              <w:top w:val="nil"/>
              <w:bottom w:val="nil"/>
            </w:tcBorders>
          </w:tcPr>
          <w:p w:rsidR="007E009A" w:rsidRDefault="007E009A" w:rsidP="001753C4">
            <w:pPr>
              <w:pStyle w:val="ConsPlusNormal"/>
            </w:pPr>
            <w:r>
              <w:t xml:space="preserve">не менее 150 </w:t>
            </w:r>
            <w:proofErr w:type="spellStart"/>
            <w:r>
              <w:t>гр</w:t>
            </w:r>
            <w:proofErr w:type="spellEnd"/>
            <w:r>
              <w:t>/м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468" w:history="1">
              <w:r w:rsidR="007E009A">
                <w:rPr>
                  <w:color w:val="0000FF"/>
                </w:rPr>
                <w:t>14.19.99</w:t>
              </w:r>
            </w:hyperlink>
          </w:p>
        </w:tc>
        <w:tc>
          <w:tcPr>
            <w:tcW w:w="2098" w:type="dxa"/>
            <w:vMerge w:val="restart"/>
          </w:tcPr>
          <w:p w:rsidR="007E009A" w:rsidRDefault="007E009A" w:rsidP="001753C4">
            <w:pPr>
              <w:pStyle w:val="ConsPlusNormal"/>
            </w:pPr>
            <w:r>
              <w:t xml:space="preserve">Услуги по производству прочей одежды и аксессуаров. Пояснения по требуемой продукции: </w:t>
            </w:r>
            <w:r w:rsidRPr="000C474E">
              <w:rPr>
                <w:b/>
              </w:rPr>
              <w:t>толстовки с логотипами</w:t>
            </w:r>
          </w:p>
        </w:tc>
        <w:tc>
          <w:tcPr>
            <w:tcW w:w="850" w:type="dxa"/>
            <w:vMerge w:val="restart"/>
          </w:tcPr>
          <w:p w:rsidR="007E009A" w:rsidRDefault="00C56CFD" w:rsidP="001753C4">
            <w:pPr>
              <w:pStyle w:val="ConsPlusNormal"/>
              <w:jc w:val="center"/>
            </w:pPr>
            <w:hyperlink r:id="rId46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цветовая гамма</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способ нанесения логотипа</w:t>
            </w:r>
          </w:p>
        </w:tc>
        <w:tc>
          <w:tcPr>
            <w:tcW w:w="2324" w:type="dxa"/>
            <w:tcBorders>
              <w:top w:val="nil"/>
              <w:bottom w:val="nil"/>
            </w:tcBorders>
          </w:tcPr>
          <w:p w:rsidR="007E009A" w:rsidRDefault="007E009A" w:rsidP="001753C4">
            <w:pPr>
              <w:pStyle w:val="ConsPlusNormal"/>
            </w:pPr>
            <w:proofErr w:type="spellStart"/>
            <w:r>
              <w:t>шелкография</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изготовление и согласование макета</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хлопок 100%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 ткани</w:t>
            </w:r>
          </w:p>
        </w:tc>
        <w:tc>
          <w:tcPr>
            <w:tcW w:w="2324" w:type="dxa"/>
            <w:tcBorders>
              <w:top w:val="nil"/>
              <w:bottom w:val="nil"/>
            </w:tcBorders>
          </w:tcPr>
          <w:p w:rsidR="007E009A" w:rsidRDefault="007E009A" w:rsidP="001753C4">
            <w:pPr>
              <w:pStyle w:val="ConsPlusNormal"/>
            </w:pPr>
            <w:r>
              <w:t xml:space="preserve">не менее 250 </w:t>
            </w:r>
            <w:proofErr w:type="spellStart"/>
            <w:r>
              <w:t>гр</w:t>
            </w:r>
            <w:proofErr w:type="spellEnd"/>
            <w:r>
              <w:t>/м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капюшон</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jc w:val="center"/>
            </w:pPr>
            <w:hyperlink r:id="rId470" w:history="1">
              <w:r w:rsidR="007E009A">
                <w:rPr>
                  <w:color w:val="0000FF"/>
                </w:rPr>
                <w:t>14.19.99</w:t>
              </w:r>
            </w:hyperlink>
          </w:p>
        </w:tc>
        <w:tc>
          <w:tcPr>
            <w:tcW w:w="2098" w:type="dxa"/>
            <w:vMerge w:val="restart"/>
          </w:tcPr>
          <w:p w:rsidR="007E009A" w:rsidRDefault="007E009A" w:rsidP="001753C4">
            <w:pPr>
              <w:pStyle w:val="ConsPlusNormal"/>
            </w:pPr>
            <w:r>
              <w:t xml:space="preserve">Услуги по производству прочей одежды и аксессуаров. Пояснения по требуемой продукции: </w:t>
            </w:r>
            <w:r w:rsidRPr="000C474E">
              <w:rPr>
                <w:b/>
              </w:rPr>
              <w:t>шарфы с логотипами</w:t>
            </w:r>
          </w:p>
        </w:tc>
        <w:tc>
          <w:tcPr>
            <w:tcW w:w="850" w:type="dxa"/>
            <w:vMerge w:val="restart"/>
          </w:tcPr>
          <w:p w:rsidR="007E009A" w:rsidRDefault="00C56CFD" w:rsidP="001753C4">
            <w:pPr>
              <w:pStyle w:val="ConsPlusNormal"/>
              <w:jc w:val="center"/>
            </w:pPr>
            <w:hyperlink r:id="rId47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синтетика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изготовление и согласование макета</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jc w:val="center"/>
            </w:pPr>
            <w:hyperlink r:id="rId472" w:history="1">
              <w:r w:rsidR="007E009A">
                <w:rPr>
                  <w:color w:val="0000FF"/>
                </w:rPr>
                <w:t>14.19.99</w:t>
              </w:r>
            </w:hyperlink>
          </w:p>
        </w:tc>
        <w:tc>
          <w:tcPr>
            <w:tcW w:w="2098" w:type="dxa"/>
            <w:vMerge w:val="restart"/>
          </w:tcPr>
          <w:p w:rsidR="007E009A" w:rsidRDefault="007E009A" w:rsidP="001753C4">
            <w:pPr>
              <w:pStyle w:val="ConsPlusNormal"/>
            </w:pPr>
            <w:r>
              <w:t xml:space="preserve">Услуги по </w:t>
            </w:r>
            <w:r>
              <w:lastRenderedPageBreak/>
              <w:t xml:space="preserve">производству прочей одежды и аксессуаров. Пояснения по требуемой продукции: </w:t>
            </w:r>
            <w:r w:rsidRPr="000C474E">
              <w:rPr>
                <w:b/>
              </w:rPr>
              <w:t>бейсболки с логотипами</w:t>
            </w:r>
          </w:p>
        </w:tc>
        <w:tc>
          <w:tcPr>
            <w:tcW w:w="850" w:type="dxa"/>
            <w:vMerge w:val="restart"/>
          </w:tcPr>
          <w:p w:rsidR="007E009A" w:rsidRDefault="00C56CFD" w:rsidP="001753C4">
            <w:pPr>
              <w:pStyle w:val="ConsPlusNormal"/>
              <w:jc w:val="center"/>
            </w:pPr>
            <w:hyperlink r:id="rId47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 xml:space="preserve">способ нанесения </w:t>
            </w:r>
            <w:r>
              <w:lastRenderedPageBreak/>
              <w:t>логотипа</w:t>
            </w:r>
          </w:p>
        </w:tc>
        <w:tc>
          <w:tcPr>
            <w:tcW w:w="2324" w:type="dxa"/>
            <w:tcBorders>
              <w:bottom w:val="nil"/>
            </w:tcBorders>
          </w:tcPr>
          <w:p w:rsidR="007E009A" w:rsidRDefault="007E009A" w:rsidP="001753C4">
            <w:pPr>
              <w:pStyle w:val="ConsPlusNormal"/>
            </w:pPr>
            <w:proofErr w:type="spellStart"/>
            <w:r>
              <w:lastRenderedPageBreak/>
              <w:t>шелкография</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хлопковое волокно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хлястик под металлическую пряжку и вентиляционное отверстие в куполе макеты изготавливаются изготовителем</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jc w:val="center"/>
            </w:pPr>
            <w:hyperlink r:id="rId474" w:history="1">
              <w:r w:rsidR="007E009A">
                <w:rPr>
                  <w:color w:val="0000FF"/>
                </w:rPr>
                <w:t>14.19.99</w:t>
              </w:r>
            </w:hyperlink>
          </w:p>
        </w:tc>
        <w:tc>
          <w:tcPr>
            <w:tcW w:w="2098" w:type="dxa"/>
            <w:vMerge w:val="restart"/>
          </w:tcPr>
          <w:p w:rsidR="007E009A" w:rsidRDefault="007E009A" w:rsidP="001753C4">
            <w:pPr>
              <w:pStyle w:val="ConsPlusNormal"/>
            </w:pPr>
            <w:r>
              <w:t xml:space="preserve">Услуги по производству прочей одежды и аксессуаров. Пояснения по требуемой продукции: </w:t>
            </w:r>
            <w:r w:rsidRPr="000C474E">
              <w:rPr>
                <w:b/>
              </w:rPr>
              <w:t>флаги с логотипами</w:t>
            </w:r>
          </w:p>
        </w:tc>
        <w:tc>
          <w:tcPr>
            <w:tcW w:w="850" w:type="dxa"/>
            <w:vMerge w:val="restart"/>
          </w:tcPr>
          <w:p w:rsidR="007E009A" w:rsidRDefault="00C56CFD" w:rsidP="001753C4">
            <w:pPr>
              <w:pStyle w:val="ConsPlusNormal"/>
              <w:jc w:val="center"/>
            </w:pPr>
            <w:hyperlink r:id="rId47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 ткани</w:t>
            </w:r>
          </w:p>
        </w:tc>
        <w:tc>
          <w:tcPr>
            <w:tcW w:w="2324" w:type="dxa"/>
            <w:tcBorders>
              <w:bottom w:val="nil"/>
            </w:tcBorders>
          </w:tcPr>
          <w:p w:rsidR="007E009A" w:rsidRDefault="007E009A" w:rsidP="001753C4">
            <w:pPr>
              <w:pStyle w:val="ConsPlusNormal"/>
            </w:pPr>
            <w:r>
              <w:t>полиэфирный шелк, флажная сетка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печать на тканях с пропиткой, яркая обратная сторона, </w:t>
            </w:r>
            <w:proofErr w:type="spellStart"/>
            <w:r>
              <w:t>люверсование</w:t>
            </w:r>
            <w:proofErr w:type="spellEnd"/>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макеты</w:t>
            </w:r>
          </w:p>
        </w:tc>
        <w:tc>
          <w:tcPr>
            <w:tcW w:w="2324" w:type="dxa"/>
            <w:tcBorders>
              <w:top w:val="nil"/>
              <w:bottom w:val="nil"/>
            </w:tcBorders>
          </w:tcPr>
          <w:p w:rsidR="007E009A" w:rsidRDefault="007E009A" w:rsidP="001753C4">
            <w:pPr>
              <w:pStyle w:val="ConsPlusNormal"/>
            </w:pPr>
            <w:r>
              <w:t>предоставляются изготовителем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jc w:val="center"/>
            </w:pPr>
            <w:hyperlink r:id="rId476" w:history="1">
              <w:r w:rsidR="007E009A">
                <w:rPr>
                  <w:color w:val="0000FF"/>
                </w:rPr>
                <w:t>47.78.30</w:t>
              </w:r>
            </w:hyperlink>
          </w:p>
        </w:tc>
        <w:tc>
          <w:tcPr>
            <w:tcW w:w="2098" w:type="dxa"/>
            <w:vMerge w:val="restart"/>
          </w:tcPr>
          <w:p w:rsidR="007E009A" w:rsidRDefault="007E009A" w:rsidP="001753C4">
            <w:pPr>
              <w:pStyle w:val="ConsPlusNormal"/>
            </w:pPr>
            <w:r>
              <w:t xml:space="preserve">Услуги по розничной торговле сувенирами, изделиями народных художественных промыслов. Пояснения по </w:t>
            </w:r>
            <w:r>
              <w:lastRenderedPageBreak/>
              <w:t xml:space="preserve">требуемой продукции: </w:t>
            </w:r>
            <w:r w:rsidRPr="000C474E">
              <w:rPr>
                <w:b/>
              </w:rPr>
              <w:t>значки с логотипом</w:t>
            </w:r>
          </w:p>
        </w:tc>
        <w:tc>
          <w:tcPr>
            <w:tcW w:w="850" w:type="dxa"/>
            <w:vMerge w:val="restart"/>
          </w:tcPr>
          <w:p w:rsidR="007E009A" w:rsidRDefault="00C56CFD" w:rsidP="001753C4">
            <w:pPr>
              <w:pStyle w:val="ConsPlusNormal"/>
              <w:jc w:val="center"/>
            </w:pPr>
            <w:hyperlink r:id="rId47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технология изготовления значка</w:t>
            </w:r>
          </w:p>
        </w:tc>
        <w:tc>
          <w:tcPr>
            <w:tcW w:w="2324" w:type="dxa"/>
            <w:tcBorders>
              <w:bottom w:val="nil"/>
            </w:tcBorders>
          </w:tcPr>
          <w:p w:rsidR="007E009A" w:rsidRDefault="007E009A" w:rsidP="001753C4">
            <w:pPr>
              <w:pStyle w:val="ConsPlusNormal"/>
            </w:pPr>
            <w:r>
              <w:t>штамповка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сталь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цветовая гамма</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крепление</w:t>
            </w:r>
          </w:p>
        </w:tc>
        <w:tc>
          <w:tcPr>
            <w:tcW w:w="2324" w:type="dxa"/>
            <w:tcBorders>
              <w:top w:val="nil"/>
              <w:bottom w:val="nil"/>
            </w:tcBorders>
          </w:tcPr>
          <w:p w:rsidR="007E009A" w:rsidRDefault="007E009A" w:rsidP="001753C4">
            <w:pPr>
              <w:pStyle w:val="ConsPlusNormal"/>
            </w:pPr>
            <w:r>
              <w:t>игла с застежкой (цанга)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индивидуальная упаковка</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макет</w:t>
            </w:r>
          </w:p>
        </w:tc>
        <w:tc>
          <w:tcPr>
            <w:tcW w:w="2324" w:type="dxa"/>
            <w:tcBorders>
              <w:top w:val="nil"/>
              <w:bottom w:val="nil"/>
            </w:tcBorders>
          </w:tcPr>
          <w:p w:rsidR="007E009A" w:rsidRDefault="007E009A" w:rsidP="001753C4">
            <w:pPr>
              <w:pStyle w:val="ConsPlusNormal"/>
            </w:pPr>
            <w:r>
              <w:t>предоставляется изготовителем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jc w:val="center"/>
            </w:pPr>
            <w:hyperlink r:id="rId478" w:history="1">
              <w:r w:rsidR="007E009A">
                <w:rPr>
                  <w:color w:val="0000FF"/>
                </w:rPr>
                <w:t>47.78.30</w:t>
              </w:r>
            </w:hyperlink>
          </w:p>
        </w:tc>
        <w:tc>
          <w:tcPr>
            <w:tcW w:w="2098" w:type="dxa"/>
            <w:vMerge w:val="restart"/>
          </w:tcPr>
          <w:p w:rsidR="007E009A" w:rsidRDefault="007E009A" w:rsidP="001753C4">
            <w:pPr>
              <w:pStyle w:val="ConsPlusNormal"/>
            </w:pPr>
            <w:r>
              <w:t xml:space="preserve">Услуги по розничной торговле сувенирами, изделиями народных художественных промыслов. Пояснения по требуемой продукции: </w:t>
            </w:r>
            <w:r w:rsidRPr="000C474E">
              <w:rPr>
                <w:b/>
              </w:rPr>
              <w:t>ручки пишущие с логотипом</w:t>
            </w:r>
          </w:p>
        </w:tc>
        <w:tc>
          <w:tcPr>
            <w:tcW w:w="850" w:type="dxa"/>
            <w:vMerge w:val="restart"/>
          </w:tcPr>
          <w:p w:rsidR="007E009A" w:rsidRDefault="00C56CFD" w:rsidP="001753C4">
            <w:pPr>
              <w:pStyle w:val="ConsPlusNormal"/>
              <w:jc w:val="center"/>
            </w:pPr>
            <w:hyperlink r:id="rId47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корпус</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цветовая гамма</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механизм</w:t>
            </w:r>
          </w:p>
        </w:tc>
        <w:tc>
          <w:tcPr>
            <w:tcW w:w="2324" w:type="dxa"/>
            <w:tcBorders>
              <w:top w:val="nil"/>
              <w:bottom w:val="nil"/>
            </w:tcBorders>
          </w:tcPr>
          <w:p w:rsidR="007E009A" w:rsidRDefault="007E009A" w:rsidP="001753C4">
            <w:pPr>
              <w:pStyle w:val="ConsPlusNormal"/>
            </w:pPr>
            <w:r>
              <w:t>нажимной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w:t>
            </w:r>
          </w:p>
        </w:tc>
        <w:tc>
          <w:tcPr>
            <w:tcW w:w="2324" w:type="dxa"/>
            <w:tcBorders>
              <w:top w:val="nil"/>
              <w:bottom w:val="nil"/>
            </w:tcBorders>
          </w:tcPr>
          <w:p w:rsidR="007E009A" w:rsidRDefault="007E009A" w:rsidP="001753C4">
            <w:pPr>
              <w:pStyle w:val="ConsPlusNormal"/>
            </w:pPr>
            <w:r>
              <w:t>шариковая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 чернил</w:t>
            </w:r>
          </w:p>
        </w:tc>
        <w:tc>
          <w:tcPr>
            <w:tcW w:w="2324" w:type="dxa"/>
            <w:tcBorders>
              <w:top w:val="nil"/>
              <w:bottom w:val="nil"/>
            </w:tcBorders>
          </w:tcPr>
          <w:p w:rsidR="007E009A" w:rsidRDefault="007E009A" w:rsidP="001753C4">
            <w:pPr>
              <w:pStyle w:val="ConsPlusNormal"/>
            </w:pPr>
            <w:r>
              <w:t>синий или черный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макет</w:t>
            </w:r>
          </w:p>
        </w:tc>
        <w:tc>
          <w:tcPr>
            <w:tcW w:w="2324" w:type="dxa"/>
            <w:tcBorders>
              <w:top w:val="nil"/>
              <w:bottom w:val="nil"/>
            </w:tcBorders>
          </w:tcPr>
          <w:p w:rsidR="007E009A" w:rsidRDefault="007E009A" w:rsidP="001753C4">
            <w:pPr>
              <w:pStyle w:val="ConsPlusNormal"/>
            </w:pPr>
            <w:r>
              <w:t>предоставляется изготовителем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jc w:val="center"/>
            </w:pPr>
            <w:hyperlink r:id="rId480" w:history="1">
              <w:r w:rsidR="007E009A">
                <w:rPr>
                  <w:color w:val="0000FF"/>
                </w:rPr>
                <w:t>47.78.30</w:t>
              </w:r>
            </w:hyperlink>
          </w:p>
        </w:tc>
        <w:tc>
          <w:tcPr>
            <w:tcW w:w="2098" w:type="dxa"/>
            <w:vMerge w:val="restart"/>
          </w:tcPr>
          <w:p w:rsidR="007E009A" w:rsidRDefault="007E009A" w:rsidP="001753C4">
            <w:pPr>
              <w:pStyle w:val="ConsPlusNormal"/>
            </w:pPr>
            <w:r>
              <w:t xml:space="preserve">Услуги по розничной торговле сувенирами, изделиями народных художественных промыслов. Пояснения по требуемой продукции: </w:t>
            </w:r>
            <w:r w:rsidRPr="000C474E">
              <w:rPr>
                <w:b/>
              </w:rPr>
              <w:t>блокнот с логотипом</w:t>
            </w:r>
          </w:p>
        </w:tc>
        <w:tc>
          <w:tcPr>
            <w:tcW w:w="850" w:type="dxa"/>
            <w:vMerge w:val="restart"/>
          </w:tcPr>
          <w:p w:rsidR="007E009A" w:rsidRDefault="00C56CFD" w:rsidP="001753C4">
            <w:pPr>
              <w:pStyle w:val="ConsPlusNormal"/>
              <w:jc w:val="center"/>
            </w:pPr>
            <w:hyperlink r:id="rId48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 xml:space="preserve">A5, не </w:t>
            </w:r>
            <w:proofErr w:type="gramStart"/>
            <w:r>
              <w:t>датированный</w:t>
            </w:r>
            <w:proofErr w:type="gramEnd"/>
            <w:r>
              <w:t>, скреплен металлической пружиной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листов</w:t>
            </w:r>
          </w:p>
        </w:tc>
        <w:tc>
          <w:tcPr>
            <w:tcW w:w="2324" w:type="dxa"/>
            <w:tcBorders>
              <w:top w:val="nil"/>
              <w:bottom w:val="nil"/>
            </w:tcBorders>
          </w:tcPr>
          <w:p w:rsidR="007E009A" w:rsidRDefault="007E009A" w:rsidP="001753C4">
            <w:pPr>
              <w:pStyle w:val="ConsPlusNormal"/>
            </w:pPr>
            <w:r>
              <w:t>не менее 100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обложка</w:t>
            </w:r>
          </w:p>
        </w:tc>
        <w:tc>
          <w:tcPr>
            <w:tcW w:w="2324" w:type="dxa"/>
            <w:tcBorders>
              <w:top w:val="nil"/>
              <w:bottom w:val="nil"/>
            </w:tcBorders>
          </w:tcPr>
          <w:p w:rsidR="007E009A" w:rsidRDefault="007E009A" w:rsidP="001753C4">
            <w:pPr>
              <w:pStyle w:val="ConsPlusNormal"/>
            </w:pPr>
            <w:r>
              <w:t>плотная глянцевая бумага с логотипом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макет</w:t>
            </w:r>
          </w:p>
        </w:tc>
        <w:tc>
          <w:tcPr>
            <w:tcW w:w="2324" w:type="dxa"/>
            <w:tcBorders>
              <w:top w:val="nil"/>
              <w:bottom w:val="nil"/>
            </w:tcBorders>
          </w:tcPr>
          <w:p w:rsidR="007E009A" w:rsidRDefault="007E009A" w:rsidP="001753C4">
            <w:pPr>
              <w:pStyle w:val="ConsPlusNormal"/>
            </w:pPr>
            <w:r>
              <w:t>предоставляется изготовителем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jc w:val="center"/>
            </w:pPr>
            <w:hyperlink r:id="rId482" w:history="1">
              <w:r w:rsidR="007E009A">
                <w:rPr>
                  <w:color w:val="0000FF"/>
                </w:rPr>
                <w:t>47.78.30</w:t>
              </w:r>
            </w:hyperlink>
          </w:p>
        </w:tc>
        <w:tc>
          <w:tcPr>
            <w:tcW w:w="2098" w:type="dxa"/>
            <w:vMerge w:val="restart"/>
          </w:tcPr>
          <w:p w:rsidR="007E009A" w:rsidRDefault="007E009A" w:rsidP="001753C4">
            <w:pPr>
              <w:pStyle w:val="ConsPlusNormal"/>
            </w:pPr>
            <w:r>
              <w:t xml:space="preserve">Услуги по розничной торговле сувенирами, изделиями </w:t>
            </w:r>
            <w:r>
              <w:lastRenderedPageBreak/>
              <w:t xml:space="preserve">народных художественных промыслов. Пояснения по требуемой продукции: </w:t>
            </w:r>
            <w:r w:rsidRPr="000C474E">
              <w:rPr>
                <w:b/>
              </w:rPr>
              <w:t>кубок наградной</w:t>
            </w:r>
          </w:p>
        </w:tc>
        <w:tc>
          <w:tcPr>
            <w:tcW w:w="850" w:type="dxa"/>
            <w:vMerge w:val="restart"/>
          </w:tcPr>
          <w:p w:rsidR="007E009A" w:rsidRDefault="00C56CFD" w:rsidP="001753C4">
            <w:pPr>
              <w:pStyle w:val="ConsPlusNormal"/>
              <w:jc w:val="center"/>
            </w:pPr>
            <w:hyperlink r:id="rId48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размеры</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золото/серебро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дизайн и макет</w:t>
            </w:r>
          </w:p>
        </w:tc>
        <w:tc>
          <w:tcPr>
            <w:tcW w:w="2324" w:type="dxa"/>
            <w:tcBorders>
              <w:top w:val="nil"/>
              <w:bottom w:val="nil"/>
            </w:tcBorders>
          </w:tcPr>
          <w:p w:rsidR="007E009A" w:rsidRDefault="007E009A" w:rsidP="001753C4">
            <w:pPr>
              <w:pStyle w:val="ConsPlusNormal"/>
            </w:pPr>
            <w:r>
              <w:t xml:space="preserve">предоставляются </w:t>
            </w:r>
            <w:r>
              <w:lastRenderedPageBreak/>
              <w:t>изготовителем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jc w:val="center"/>
            </w:pPr>
            <w:hyperlink r:id="rId484" w:history="1">
              <w:r w:rsidR="007E009A">
                <w:rPr>
                  <w:color w:val="0000FF"/>
                </w:rPr>
                <w:t>18.12.19</w:t>
              </w:r>
            </w:hyperlink>
          </w:p>
        </w:tc>
        <w:tc>
          <w:tcPr>
            <w:tcW w:w="2098" w:type="dxa"/>
            <w:vMerge w:val="restart"/>
          </w:tcPr>
          <w:p w:rsidR="007E009A" w:rsidRDefault="007E009A" w:rsidP="001753C4">
            <w:pPr>
              <w:pStyle w:val="ConsPlusNormal"/>
            </w:pPr>
            <w:r>
              <w:t xml:space="preserve">Услуги печатные прочие, не включенные в другие группировки. Пояснения по требуемой продукции: </w:t>
            </w:r>
            <w:r w:rsidRPr="000C474E">
              <w:rPr>
                <w:b/>
              </w:rPr>
              <w:t xml:space="preserve">дипломы с </w:t>
            </w:r>
            <w:proofErr w:type="spellStart"/>
            <w:r w:rsidRPr="000C474E">
              <w:rPr>
                <w:b/>
              </w:rPr>
              <w:t>фольгированием</w:t>
            </w:r>
            <w:proofErr w:type="spellEnd"/>
          </w:p>
        </w:tc>
        <w:tc>
          <w:tcPr>
            <w:tcW w:w="850" w:type="dxa"/>
            <w:vMerge w:val="restart"/>
          </w:tcPr>
          <w:p w:rsidR="007E009A" w:rsidRDefault="00C56CFD" w:rsidP="001753C4">
            <w:pPr>
              <w:pStyle w:val="ConsPlusNormal"/>
              <w:jc w:val="center"/>
            </w:pPr>
            <w:hyperlink r:id="rId48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бумага</w:t>
            </w:r>
          </w:p>
        </w:tc>
        <w:tc>
          <w:tcPr>
            <w:tcW w:w="2324" w:type="dxa"/>
            <w:tcBorders>
              <w:bottom w:val="nil"/>
            </w:tcBorders>
          </w:tcPr>
          <w:p w:rsidR="007E009A" w:rsidRDefault="007E009A" w:rsidP="001753C4">
            <w:pPr>
              <w:pStyle w:val="ConsPlusNormal"/>
            </w:pPr>
            <w:r>
              <w:t>дизайнерская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80 г/м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печать</w:t>
            </w:r>
          </w:p>
        </w:tc>
        <w:tc>
          <w:tcPr>
            <w:tcW w:w="2324" w:type="dxa"/>
            <w:tcBorders>
              <w:top w:val="nil"/>
              <w:bottom w:val="nil"/>
            </w:tcBorders>
          </w:tcPr>
          <w:p w:rsidR="007E009A" w:rsidRDefault="007E009A" w:rsidP="001753C4">
            <w:pPr>
              <w:pStyle w:val="ConsPlusNormal"/>
            </w:pPr>
            <w:r>
              <w:t xml:space="preserve">полноцветная </w:t>
            </w:r>
            <w:proofErr w:type="gramStart"/>
            <w:r>
              <w:t>лазерная</w:t>
            </w:r>
            <w:proofErr w:type="gramEnd"/>
            <w:r>
              <w:t xml:space="preserve">, </w:t>
            </w:r>
            <w:proofErr w:type="spellStart"/>
            <w:r>
              <w:t>фольгирование</w:t>
            </w:r>
            <w:proofErr w:type="spellEnd"/>
            <w:r>
              <w:t xml:space="preserve"> заголовков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набор текста</w:t>
            </w:r>
          </w:p>
        </w:tc>
        <w:tc>
          <w:tcPr>
            <w:tcW w:w="2324" w:type="dxa"/>
            <w:tcBorders>
              <w:top w:val="nil"/>
              <w:bottom w:val="nil"/>
            </w:tcBorders>
          </w:tcPr>
          <w:p w:rsidR="007E009A" w:rsidRDefault="007E009A" w:rsidP="001753C4">
            <w:pPr>
              <w:pStyle w:val="ConsPlusNormal"/>
            </w:pPr>
            <w:r>
              <w:t>индивидуальный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предварительное согласование и изготовление макетов</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jc w:val="center"/>
            </w:pPr>
            <w:hyperlink r:id="rId486" w:history="1">
              <w:r w:rsidR="007E009A">
                <w:rPr>
                  <w:color w:val="0000FF"/>
                </w:rPr>
                <w:t>18.12.19</w:t>
              </w:r>
            </w:hyperlink>
          </w:p>
        </w:tc>
        <w:tc>
          <w:tcPr>
            <w:tcW w:w="2098" w:type="dxa"/>
            <w:vMerge w:val="restart"/>
          </w:tcPr>
          <w:p w:rsidR="007E009A" w:rsidRDefault="007E009A" w:rsidP="001753C4">
            <w:pPr>
              <w:pStyle w:val="ConsPlusNormal"/>
            </w:pPr>
            <w:r>
              <w:t xml:space="preserve">Услуги печатные прочие, не включенные в другие группировки. Пояснения по требуемой продукции: </w:t>
            </w:r>
            <w:r w:rsidRPr="000F7194">
              <w:rPr>
                <w:b/>
              </w:rPr>
              <w:t>приглашения на мероприятия в конвертах</w:t>
            </w:r>
          </w:p>
        </w:tc>
        <w:tc>
          <w:tcPr>
            <w:tcW w:w="850" w:type="dxa"/>
            <w:vMerge w:val="restart"/>
          </w:tcPr>
          <w:p w:rsidR="007E009A" w:rsidRDefault="00C56CFD" w:rsidP="001753C4">
            <w:pPr>
              <w:pStyle w:val="ConsPlusNormal"/>
              <w:jc w:val="center"/>
            </w:pPr>
            <w:hyperlink r:id="rId487" w:history="1">
              <w:r w:rsidR="007E009A">
                <w:rPr>
                  <w:color w:val="0000FF"/>
                </w:rPr>
                <w:t>839</w:t>
              </w:r>
            </w:hyperlink>
          </w:p>
        </w:tc>
        <w:tc>
          <w:tcPr>
            <w:tcW w:w="1304" w:type="dxa"/>
            <w:vMerge w:val="restart"/>
          </w:tcPr>
          <w:p w:rsidR="007E009A" w:rsidRDefault="007E009A" w:rsidP="001753C4">
            <w:pPr>
              <w:pStyle w:val="ConsPlusNormal"/>
              <w:jc w:val="center"/>
            </w:pPr>
            <w:r>
              <w:t>комплект</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w:t>
            </w:r>
          </w:p>
        </w:tc>
        <w:tc>
          <w:tcPr>
            <w:tcW w:w="2324" w:type="dxa"/>
            <w:tcBorders>
              <w:bottom w:val="nil"/>
            </w:tcBorders>
          </w:tcPr>
          <w:p w:rsidR="007E009A" w:rsidRDefault="007E009A" w:rsidP="001753C4">
            <w:pPr>
              <w:pStyle w:val="ConsPlusNormal"/>
            </w:pPr>
            <w:r>
              <w:t xml:space="preserve">плакат формата A5 - не менее 2-х </w:t>
            </w:r>
            <w:proofErr w:type="spellStart"/>
            <w:proofErr w:type="gramStart"/>
            <w:r>
              <w:t>шт</w:t>
            </w:r>
            <w:proofErr w:type="spellEnd"/>
            <w:proofErr w:type="gramEnd"/>
            <w:r>
              <w:t xml:space="preserve">, конверт - 1 </w:t>
            </w:r>
            <w:proofErr w:type="spellStart"/>
            <w:r>
              <w:t>шт</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бумага</w:t>
            </w:r>
          </w:p>
        </w:tc>
        <w:tc>
          <w:tcPr>
            <w:tcW w:w="2324" w:type="dxa"/>
            <w:tcBorders>
              <w:top w:val="nil"/>
              <w:bottom w:val="nil"/>
            </w:tcBorders>
          </w:tcPr>
          <w:p w:rsidR="007E009A" w:rsidRDefault="007E009A" w:rsidP="001753C4">
            <w:pPr>
              <w:pStyle w:val="ConsPlusNormal"/>
            </w:pPr>
            <w:r>
              <w:t>дизайнерская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80 г/м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печать</w:t>
            </w:r>
          </w:p>
        </w:tc>
        <w:tc>
          <w:tcPr>
            <w:tcW w:w="2324" w:type="dxa"/>
            <w:tcBorders>
              <w:top w:val="nil"/>
              <w:bottom w:val="nil"/>
            </w:tcBorders>
          </w:tcPr>
          <w:p w:rsidR="007E009A" w:rsidRDefault="007E009A" w:rsidP="001753C4">
            <w:pPr>
              <w:pStyle w:val="ConsPlusNormal"/>
            </w:pPr>
            <w:r>
              <w:t>полноцветная лазерная двухсторонняя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набор текста</w:t>
            </w:r>
          </w:p>
        </w:tc>
        <w:tc>
          <w:tcPr>
            <w:tcW w:w="2324" w:type="dxa"/>
            <w:tcBorders>
              <w:top w:val="nil"/>
              <w:bottom w:val="nil"/>
            </w:tcBorders>
          </w:tcPr>
          <w:p w:rsidR="007E009A" w:rsidRDefault="007E009A" w:rsidP="001753C4">
            <w:pPr>
              <w:pStyle w:val="ConsPlusNormal"/>
            </w:pPr>
            <w:r>
              <w:t>индивидуальный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макет</w:t>
            </w:r>
          </w:p>
        </w:tc>
        <w:tc>
          <w:tcPr>
            <w:tcW w:w="2324" w:type="dxa"/>
            <w:tcBorders>
              <w:top w:val="nil"/>
              <w:bottom w:val="nil"/>
            </w:tcBorders>
          </w:tcPr>
          <w:p w:rsidR="007E009A" w:rsidRDefault="007E009A" w:rsidP="001753C4">
            <w:pPr>
              <w:pStyle w:val="ConsPlusNormal"/>
            </w:pPr>
            <w:r>
              <w:t>предоставляется изготовителем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конверт</w:t>
            </w:r>
          </w:p>
        </w:tc>
        <w:tc>
          <w:tcPr>
            <w:tcW w:w="2324" w:type="dxa"/>
            <w:tcBorders>
              <w:top w:val="nil"/>
              <w:bottom w:val="nil"/>
            </w:tcBorders>
          </w:tcPr>
          <w:p w:rsidR="007E009A" w:rsidRDefault="007E009A" w:rsidP="001753C4">
            <w:pPr>
              <w:pStyle w:val="ConsPlusNormal"/>
            </w:pPr>
            <w:proofErr w:type="gramStart"/>
            <w:r>
              <w:t>индивидуальный</w:t>
            </w:r>
            <w:proofErr w:type="gramEnd"/>
            <w:r>
              <w:t xml:space="preserve"> для каждого комплекта приглашений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jc w:val="center"/>
            </w:pPr>
            <w:hyperlink r:id="rId488" w:history="1">
              <w:r w:rsidR="007E009A">
                <w:rPr>
                  <w:color w:val="0000FF"/>
                </w:rPr>
                <w:t>18.12.12</w:t>
              </w:r>
            </w:hyperlink>
          </w:p>
        </w:tc>
        <w:tc>
          <w:tcPr>
            <w:tcW w:w="2098" w:type="dxa"/>
            <w:vMerge w:val="restart"/>
          </w:tcPr>
          <w:p w:rsidR="007E009A" w:rsidRDefault="007E009A" w:rsidP="001753C4">
            <w:pPr>
              <w:pStyle w:val="ConsPlusNormal"/>
            </w:pPr>
            <w:r>
              <w:t xml:space="preserve">Услуги по печатанию торгово-рекламных каталогов, проспектов, плакатов и прочей печатной рекламной продукции. Пояснения по требуемой продукции: </w:t>
            </w:r>
            <w:r w:rsidRPr="000F7194">
              <w:rPr>
                <w:b/>
              </w:rPr>
              <w:t>баннеры</w:t>
            </w:r>
          </w:p>
        </w:tc>
        <w:tc>
          <w:tcPr>
            <w:tcW w:w="850" w:type="dxa"/>
            <w:vMerge w:val="restart"/>
          </w:tcPr>
          <w:p w:rsidR="007E009A" w:rsidRDefault="00C56CFD" w:rsidP="001753C4">
            <w:pPr>
              <w:pStyle w:val="ConsPlusNormal"/>
              <w:jc w:val="center"/>
            </w:pPr>
            <w:hyperlink r:id="rId489" w:history="1">
              <w:r w:rsidR="007E009A">
                <w:rPr>
                  <w:color w:val="0000FF"/>
                </w:rPr>
                <w:t>055</w:t>
              </w:r>
            </w:hyperlink>
          </w:p>
        </w:tc>
        <w:tc>
          <w:tcPr>
            <w:tcW w:w="1304" w:type="dxa"/>
            <w:vMerge w:val="restart"/>
          </w:tcPr>
          <w:p w:rsidR="007E009A" w:rsidRDefault="007E009A" w:rsidP="001753C4">
            <w:pPr>
              <w:pStyle w:val="ConsPlusNormal"/>
              <w:jc w:val="center"/>
            </w:pPr>
            <w:r>
              <w:t>квадратный метр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размеры</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 xml:space="preserve">баннерная ткань плотностью не менее 500 </w:t>
            </w:r>
            <w:proofErr w:type="spellStart"/>
            <w:r>
              <w:t>гр</w:t>
            </w:r>
            <w:proofErr w:type="spellEnd"/>
            <w:r>
              <w:t>/м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исполнение плакатов</w:t>
            </w:r>
          </w:p>
        </w:tc>
        <w:tc>
          <w:tcPr>
            <w:tcW w:w="2324" w:type="dxa"/>
            <w:tcBorders>
              <w:top w:val="nil"/>
              <w:bottom w:val="nil"/>
            </w:tcBorders>
          </w:tcPr>
          <w:p w:rsidR="007E009A" w:rsidRDefault="007E009A" w:rsidP="001753C4">
            <w:pPr>
              <w:pStyle w:val="ConsPlusNormal"/>
            </w:pPr>
            <w:r>
              <w:t>полноцветная печать на баннерной ткани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рамка</w:t>
            </w:r>
          </w:p>
        </w:tc>
        <w:tc>
          <w:tcPr>
            <w:tcW w:w="2324" w:type="dxa"/>
            <w:tcBorders>
              <w:top w:val="nil"/>
              <w:bottom w:val="nil"/>
            </w:tcBorders>
          </w:tcPr>
          <w:p w:rsidR="007E009A" w:rsidRDefault="007E009A" w:rsidP="001753C4">
            <w:pPr>
              <w:pStyle w:val="ConsPlusNormal"/>
            </w:pPr>
            <w:proofErr w:type="gramStart"/>
            <w:r>
              <w:t>требуется</w:t>
            </w:r>
            <w:proofErr w:type="gramEnd"/>
            <w:r>
              <w:t>/не 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стяжки</w:t>
            </w:r>
          </w:p>
        </w:tc>
        <w:tc>
          <w:tcPr>
            <w:tcW w:w="2324" w:type="dxa"/>
            <w:tcBorders>
              <w:top w:val="nil"/>
              <w:bottom w:val="nil"/>
            </w:tcBorders>
          </w:tcPr>
          <w:p w:rsidR="007E009A" w:rsidRDefault="007E009A" w:rsidP="001753C4">
            <w:pPr>
              <w:pStyle w:val="ConsPlusNormal"/>
            </w:pPr>
            <w:proofErr w:type="gramStart"/>
            <w:r>
              <w:t>требуются</w:t>
            </w:r>
            <w:proofErr w:type="gramEnd"/>
            <w:r>
              <w:t>/не требуются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15</w:t>
            </w:r>
          </w:p>
        </w:tc>
        <w:tc>
          <w:tcPr>
            <w:tcW w:w="1020" w:type="dxa"/>
            <w:vMerge w:val="restart"/>
          </w:tcPr>
          <w:p w:rsidR="007E009A" w:rsidRDefault="00C56CFD" w:rsidP="001753C4">
            <w:pPr>
              <w:pStyle w:val="ConsPlusNormal"/>
              <w:jc w:val="center"/>
            </w:pPr>
            <w:hyperlink r:id="rId490" w:history="1">
              <w:r w:rsidR="007E009A">
                <w:rPr>
                  <w:color w:val="0000FF"/>
                </w:rPr>
                <w:t>18.12.12</w:t>
              </w:r>
            </w:hyperlink>
          </w:p>
        </w:tc>
        <w:tc>
          <w:tcPr>
            <w:tcW w:w="2098" w:type="dxa"/>
            <w:vMerge w:val="restart"/>
          </w:tcPr>
          <w:p w:rsidR="007E009A" w:rsidRDefault="007E009A" w:rsidP="001753C4">
            <w:pPr>
              <w:pStyle w:val="ConsPlusNormal"/>
            </w:pPr>
            <w:r>
              <w:t xml:space="preserve">Услуги по печатанию торгово-рекламных каталогов, проспектов, плакатов и прочей печатной рекламной продукции. Пояснения по требуемой продукции: </w:t>
            </w:r>
            <w:r w:rsidRPr="000F7194">
              <w:rPr>
                <w:b/>
              </w:rPr>
              <w:t>информационные планшеты</w:t>
            </w:r>
          </w:p>
        </w:tc>
        <w:tc>
          <w:tcPr>
            <w:tcW w:w="850" w:type="dxa"/>
            <w:vMerge w:val="restart"/>
          </w:tcPr>
          <w:p w:rsidR="007E009A" w:rsidRDefault="00C56CFD" w:rsidP="001753C4">
            <w:pPr>
              <w:pStyle w:val="ConsPlusNormal"/>
              <w:jc w:val="center"/>
            </w:pPr>
            <w:hyperlink r:id="rId49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ПВХ-пластик толщиной не менее 5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исполнение планшета</w:t>
            </w:r>
          </w:p>
        </w:tc>
        <w:tc>
          <w:tcPr>
            <w:tcW w:w="2324" w:type="dxa"/>
            <w:tcBorders>
              <w:top w:val="nil"/>
              <w:bottom w:val="nil"/>
            </w:tcBorders>
          </w:tcPr>
          <w:p w:rsidR="007E009A" w:rsidRDefault="007E009A" w:rsidP="001753C4">
            <w:pPr>
              <w:pStyle w:val="ConsPlusNormal"/>
            </w:pPr>
            <w:r>
              <w:t>полноцветная печать на виниле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рамка и металлическая стойка</w:t>
            </w:r>
          </w:p>
        </w:tc>
        <w:tc>
          <w:tcPr>
            <w:tcW w:w="2324" w:type="dxa"/>
            <w:tcBorders>
              <w:top w:val="nil"/>
              <w:bottom w:val="nil"/>
            </w:tcBorders>
          </w:tcPr>
          <w:p w:rsidR="007E009A" w:rsidRDefault="007E009A" w:rsidP="001753C4">
            <w:pPr>
              <w:pStyle w:val="ConsPlusNormal"/>
            </w:pPr>
            <w:proofErr w:type="gramStart"/>
            <w:r>
              <w:t>предусмотрена</w:t>
            </w:r>
            <w:proofErr w:type="gramEnd"/>
            <w:r>
              <w:t>/не предусмотрена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45 000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16</w:t>
            </w:r>
          </w:p>
        </w:tc>
        <w:tc>
          <w:tcPr>
            <w:tcW w:w="1020" w:type="dxa"/>
            <w:vMerge w:val="restart"/>
          </w:tcPr>
          <w:p w:rsidR="007E009A" w:rsidRDefault="00C56CFD" w:rsidP="001753C4">
            <w:pPr>
              <w:pStyle w:val="ConsPlusNormal"/>
              <w:jc w:val="center"/>
            </w:pPr>
            <w:hyperlink r:id="rId492" w:history="1">
              <w:r w:rsidR="007E009A">
                <w:rPr>
                  <w:color w:val="0000FF"/>
                </w:rPr>
                <w:t>32.99.16</w:t>
              </w:r>
            </w:hyperlink>
          </w:p>
        </w:tc>
        <w:tc>
          <w:tcPr>
            <w:tcW w:w="2098" w:type="dxa"/>
            <w:vMerge w:val="restart"/>
          </w:tcPr>
          <w:p w:rsidR="007E009A" w:rsidRDefault="007E009A" w:rsidP="001753C4">
            <w:pPr>
              <w:pStyle w:val="ConsPlusNormal"/>
            </w:pPr>
            <w:r>
              <w:t xml:space="preserve">Доски грифельные; штемпели для датирования, запечатывания или </w:t>
            </w:r>
            <w:r>
              <w:lastRenderedPageBreak/>
              <w:t xml:space="preserve">нумерации и аналогичные изделия; ленты для пишущих машинок или аналогичные ленты; штемпельные подушки. Пояснения по требуемой продукции: </w:t>
            </w:r>
            <w:r w:rsidRPr="00B2259F">
              <w:rPr>
                <w:b/>
              </w:rPr>
              <w:t>штампы и печати, клише</w:t>
            </w:r>
          </w:p>
        </w:tc>
        <w:tc>
          <w:tcPr>
            <w:tcW w:w="850" w:type="dxa"/>
            <w:vMerge w:val="restart"/>
          </w:tcPr>
          <w:p w:rsidR="007E009A" w:rsidRDefault="00C56CFD" w:rsidP="001753C4">
            <w:pPr>
              <w:pStyle w:val="ConsPlusNormal"/>
              <w:jc w:val="center"/>
            </w:pPr>
            <w:hyperlink r:id="rId49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корпуса</w:t>
            </w:r>
          </w:p>
        </w:tc>
        <w:tc>
          <w:tcPr>
            <w:tcW w:w="2324" w:type="dxa"/>
            <w:tcBorders>
              <w:top w:val="nil"/>
              <w:bottom w:val="nil"/>
            </w:tcBorders>
          </w:tcPr>
          <w:p w:rsidR="007E009A" w:rsidRDefault="007E009A" w:rsidP="001753C4">
            <w:pPr>
              <w:pStyle w:val="ConsPlusNormal"/>
            </w:pPr>
            <w:r>
              <w:t>пластик/дерево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оснастка</w:t>
            </w:r>
          </w:p>
        </w:tc>
        <w:tc>
          <w:tcPr>
            <w:tcW w:w="2324" w:type="dxa"/>
            <w:tcBorders>
              <w:top w:val="nil"/>
              <w:bottom w:val="nil"/>
            </w:tcBorders>
          </w:tcPr>
          <w:p w:rsidR="007E009A" w:rsidRDefault="007E009A" w:rsidP="001753C4">
            <w:pPr>
              <w:pStyle w:val="ConsPlusNormal"/>
            </w:pPr>
            <w:r>
              <w:t>автоматическая/ручна</w:t>
            </w:r>
            <w:r>
              <w:lastRenderedPageBreak/>
              <w:t>я/не 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текст</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печатной формы</w:t>
            </w:r>
          </w:p>
        </w:tc>
        <w:tc>
          <w:tcPr>
            <w:tcW w:w="2324" w:type="dxa"/>
            <w:tcBorders>
              <w:top w:val="nil"/>
              <w:bottom w:val="nil"/>
            </w:tcBorders>
          </w:tcPr>
          <w:p w:rsidR="007E009A" w:rsidRDefault="007E009A" w:rsidP="001753C4">
            <w:pPr>
              <w:pStyle w:val="ConsPlusNormal"/>
            </w:pPr>
            <w:proofErr w:type="spellStart"/>
            <w:r>
              <w:t>светоотвердевающий</w:t>
            </w:r>
            <w:proofErr w:type="spellEnd"/>
            <w:r>
              <w:t xml:space="preserve"> полимер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датер</w:t>
            </w:r>
            <w:proofErr w:type="spellEnd"/>
          </w:p>
        </w:tc>
        <w:tc>
          <w:tcPr>
            <w:tcW w:w="2324" w:type="dxa"/>
            <w:tcBorders>
              <w:top w:val="nil"/>
              <w:bottom w:val="nil"/>
            </w:tcBorders>
          </w:tcPr>
          <w:p w:rsidR="007E009A" w:rsidRDefault="007E009A" w:rsidP="001753C4">
            <w:pPr>
              <w:pStyle w:val="ConsPlusNormal"/>
            </w:pPr>
            <w:proofErr w:type="gramStart"/>
            <w:r>
              <w:t>требуется</w:t>
            </w:r>
            <w:proofErr w:type="gramEnd"/>
            <w:r>
              <w:t>/не 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17</w:t>
            </w:r>
          </w:p>
        </w:tc>
        <w:tc>
          <w:tcPr>
            <w:tcW w:w="1020" w:type="dxa"/>
            <w:vMerge w:val="restart"/>
          </w:tcPr>
          <w:p w:rsidR="007E009A" w:rsidRDefault="00C56CFD" w:rsidP="001753C4">
            <w:pPr>
              <w:pStyle w:val="ConsPlusNormal"/>
              <w:jc w:val="center"/>
            </w:pPr>
            <w:hyperlink r:id="rId494" w:history="1">
              <w:r w:rsidR="007E009A">
                <w:rPr>
                  <w:color w:val="0000FF"/>
                </w:rPr>
                <w:t>32.99.16</w:t>
              </w:r>
            </w:hyperlink>
          </w:p>
        </w:tc>
        <w:tc>
          <w:tcPr>
            <w:tcW w:w="2098" w:type="dxa"/>
            <w:vMerge w:val="restart"/>
          </w:tcPr>
          <w:p w:rsidR="007E009A" w:rsidRDefault="007E009A" w:rsidP="001753C4">
            <w:pPr>
              <w:pStyle w:val="ConsPlusNormal"/>
            </w:pPr>
            <w:r>
              <w:t xml:space="preserve">Доски грифельные; штемпели для датирования, запечатывания или нумерации и аналогичные изделия; ленты для пишущих машинок или аналогичные ленты; штемпельные подушки. Пояснения по требуемой продукции: </w:t>
            </w:r>
            <w:r w:rsidRPr="00B2259F">
              <w:rPr>
                <w:b/>
              </w:rPr>
              <w:t>информационные таблички</w:t>
            </w:r>
          </w:p>
        </w:tc>
        <w:tc>
          <w:tcPr>
            <w:tcW w:w="850" w:type="dxa"/>
            <w:vMerge w:val="restart"/>
          </w:tcPr>
          <w:p w:rsidR="007E009A" w:rsidRDefault="00C56CFD" w:rsidP="001753C4">
            <w:pPr>
              <w:pStyle w:val="ConsPlusNormal"/>
              <w:jc w:val="center"/>
            </w:pPr>
            <w:hyperlink r:id="rId49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акрил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 фона</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 букв</w:t>
            </w:r>
          </w:p>
        </w:tc>
        <w:tc>
          <w:tcPr>
            <w:tcW w:w="2324" w:type="dxa"/>
            <w:tcBorders>
              <w:top w:val="nil"/>
              <w:bottom w:val="nil"/>
            </w:tcBorders>
          </w:tcPr>
          <w:p w:rsidR="007E009A" w:rsidRDefault="007E009A" w:rsidP="001753C4">
            <w:pPr>
              <w:pStyle w:val="ConsPlusNormal"/>
            </w:pPr>
            <w:r>
              <w:t>по согласованию под цвет фона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способ крепления букв</w:t>
            </w:r>
          </w:p>
        </w:tc>
        <w:tc>
          <w:tcPr>
            <w:tcW w:w="2324" w:type="dxa"/>
            <w:tcBorders>
              <w:top w:val="nil"/>
              <w:bottom w:val="nil"/>
            </w:tcBorders>
          </w:tcPr>
          <w:p w:rsidR="007E009A" w:rsidRDefault="007E009A" w:rsidP="001753C4">
            <w:pPr>
              <w:pStyle w:val="ConsPlusNormal"/>
            </w:pPr>
            <w:r>
              <w:t>клеевой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способ изготовления</w:t>
            </w:r>
          </w:p>
        </w:tc>
        <w:tc>
          <w:tcPr>
            <w:tcW w:w="2324" w:type="dxa"/>
            <w:tcBorders>
              <w:top w:val="nil"/>
              <w:bottom w:val="nil"/>
            </w:tcBorders>
          </w:tcPr>
          <w:p w:rsidR="007E009A" w:rsidRDefault="007E009A" w:rsidP="001753C4">
            <w:pPr>
              <w:pStyle w:val="ConsPlusNormal"/>
            </w:pPr>
            <w:proofErr w:type="spellStart"/>
            <w:r>
              <w:t>плоттерная</w:t>
            </w:r>
            <w:proofErr w:type="spellEnd"/>
            <w:r>
              <w:t xml:space="preserve"> нарезка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текст и размеры</w:t>
            </w:r>
          </w:p>
        </w:tc>
        <w:tc>
          <w:tcPr>
            <w:tcW w:w="2324" w:type="dxa"/>
            <w:tcBorders>
              <w:top w:val="nil"/>
              <w:bottom w:val="nil"/>
            </w:tcBorders>
          </w:tcPr>
          <w:p w:rsidR="007E009A" w:rsidRDefault="007E009A" w:rsidP="001753C4">
            <w:pPr>
              <w:pStyle w:val="ConsPlusNormal"/>
            </w:pPr>
            <w:r>
              <w:t>по согласованию с заказчиком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18</w:t>
            </w:r>
          </w:p>
        </w:tc>
        <w:tc>
          <w:tcPr>
            <w:tcW w:w="1020" w:type="dxa"/>
            <w:vMerge w:val="restart"/>
          </w:tcPr>
          <w:p w:rsidR="007E009A" w:rsidRDefault="00C56CFD" w:rsidP="001753C4">
            <w:pPr>
              <w:pStyle w:val="ConsPlusNormal"/>
              <w:jc w:val="center"/>
            </w:pPr>
            <w:hyperlink r:id="rId496" w:history="1">
              <w:r w:rsidR="007E009A">
                <w:rPr>
                  <w:color w:val="0000FF"/>
                </w:rPr>
                <w:t>58.19.11</w:t>
              </w:r>
            </w:hyperlink>
          </w:p>
        </w:tc>
        <w:tc>
          <w:tcPr>
            <w:tcW w:w="2098" w:type="dxa"/>
            <w:vMerge w:val="restart"/>
          </w:tcPr>
          <w:p w:rsidR="007E009A" w:rsidRDefault="007E009A" w:rsidP="001753C4">
            <w:pPr>
              <w:pStyle w:val="ConsPlusNormal"/>
            </w:pPr>
            <w:r>
              <w:t xml:space="preserve">Открытки почтовые печатные, открытки поздравительные и прочая издательская продукция печатная. Пояснения по требуемой продукции: </w:t>
            </w:r>
            <w:r w:rsidRPr="00B2259F">
              <w:rPr>
                <w:b/>
              </w:rPr>
              <w:t>визитные карточки</w:t>
            </w:r>
          </w:p>
        </w:tc>
        <w:tc>
          <w:tcPr>
            <w:tcW w:w="850" w:type="dxa"/>
            <w:vMerge w:val="restart"/>
          </w:tcPr>
          <w:p w:rsidR="007E009A" w:rsidRDefault="00C56CFD" w:rsidP="001753C4">
            <w:pPr>
              <w:pStyle w:val="ConsPlusNormal"/>
              <w:jc w:val="center"/>
            </w:pPr>
            <w:hyperlink r:id="rId49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бумага, картон</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 дизайн, текст</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19</w:t>
            </w:r>
          </w:p>
        </w:tc>
        <w:tc>
          <w:tcPr>
            <w:tcW w:w="1020" w:type="dxa"/>
            <w:vMerge w:val="restart"/>
          </w:tcPr>
          <w:p w:rsidR="007E009A" w:rsidRDefault="00C56CFD" w:rsidP="001753C4">
            <w:pPr>
              <w:pStyle w:val="ConsPlusNormal"/>
              <w:jc w:val="center"/>
            </w:pPr>
            <w:hyperlink r:id="rId498" w:history="1">
              <w:r w:rsidR="007E009A">
                <w:rPr>
                  <w:color w:val="0000FF"/>
                </w:rPr>
                <w:t>18.12.12</w:t>
              </w:r>
            </w:hyperlink>
          </w:p>
        </w:tc>
        <w:tc>
          <w:tcPr>
            <w:tcW w:w="2098" w:type="dxa"/>
            <w:vMerge w:val="restart"/>
          </w:tcPr>
          <w:p w:rsidR="007E009A" w:rsidRDefault="007E009A" w:rsidP="001753C4">
            <w:pPr>
              <w:pStyle w:val="ConsPlusNormal"/>
            </w:pPr>
            <w:r>
              <w:t xml:space="preserve">Услуги по печатанию торгово-рекламных каталогов, проспектов, плакатов и прочей печатной рекламной продукции. Пояснения по требуемой продукции: </w:t>
            </w:r>
            <w:r w:rsidRPr="00B2259F">
              <w:rPr>
                <w:b/>
              </w:rPr>
              <w:t>информационные стенды</w:t>
            </w:r>
          </w:p>
        </w:tc>
        <w:tc>
          <w:tcPr>
            <w:tcW w:w="850" w:type="dxa"/>
            <w:vMerge w:val="restart"/>
          </w:tcPr>
          <w:p w:rsidR="007E009A" w:rsidRDefault="00C56CFD" w:rsidP="001753C4">
            <w:pPr>
              <w:pStyle w:val="ConsPlusNormal"/>
              <w:jc w:val="center"/>
            </w:pPr>
            <w:hyperlink r:id="rId49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ПВХ-пластик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исполнение</w:t>
            </w:r>
          </w:p>
        </w:tc>
        <w:tc>
          <w:tcPr>
            <w:tcW w:w="2324" w:type="dxa"/>
            <w:tcBorders>
              <w:top w:val="nil"/>
              <w:bottom w:val="nil"/>
            </w:tcBorders>
          </w:tcPr>
          <w:p w:rsidR="007E009A" w:rsidRDefault="007E009A" w:rsidP="001753C4">
            <w:pPr>
              <w:pStyle w:val="ConsPlusNormal"/>
            </w:pPr>
            <w:r>
              <w:t xml:space="preserve">полноцветная широкоформатная </w:t>
            </w:r>
            <w:proofErr w:type="spellStart"/>
            <w:r>
              <w:t>экосольвентная</w:t>
            </w:r>
            <w:proofErr w:type="spellEnd"/>
            <w:r>
              <w:t xml:space="preserve"> печать на самоклеящейся пленке с разрешением 1440 </w:t>
            </w:r>
            <w:proofErr w:type="spellStart"/>
            <w:r>
              <w:t>dpi</w:t>
            </w:r>
            <w:proofErr w:type="spellEnd"/>
            <w:r>
              <w:t xml:space="preserve"> (разрешение макета 150 </w:t>
            </w:r>
            <w:proofErr w:type="spellStart"/>
            <w:r>
              <w:t>pixels</w:t>
            </w:r>
            <w:proofErr w:type="spellEnd"/>
            <w:r>
              <w:t>/</w:t>
            </w:r>
            <w:proofErr w:type="spellStart"/>
            <w:r>
              <w:t>inch</w:t>
            </w:r>
            <w:proofErr w:type="spellEnd"/>
            <w:r>
              <w:t>), поклейка полноцветного изображения на ПВХ (10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рамка</w:t>
            </w:r>
          </w:p>
        </w:tc>
        <w:tc>
          <w:tcPr>
            <w:tcW w:w="2324" w:type="dxa"/>
            <w:tcBorders>
              <w:top w:val="nil"/>
              <w:bottom w:val="nil"/>
            </w:tcBorders>
          </w:tcPr>
          <w:p w:rsidR="007E009A" w:rsidRDefault="007E009A" w:rsidP="001753C4">
            <w:pPr>
              <w:pStyle w:val="ConsPlusNormal"/>
            </w:pPr>
            <w:r>
              <w:t>алюминиевый багетный профиль, цвет 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требования к материалу</w:t>
            </w:r>
          </w:p>
        </w:tc>
        <w:tc>
          <w:tcPr>
            <w:tcW w:w="2324" w:type="dxa"/>
            <w:tcBorders>
              <w:top w:val="nil"/>
              <w:bottom w:val="nil"/>
            </w:tcBorders>
          </w:tcPr>
          <w:p w:rsidR="007E009A" w:rsidRDefault="007E009A" w:rsidP="001753C4">
            <w:pPr>
              <w:pStyle w:val="ConsPlusNormal"/>
            </w:pPr>
            <w:r>
              <w:t>устойчивость к атмосферным воздействиям, противогрибковая обработка, неподверженность коррозии, защита от ультрафиолета (высокая устойчивость к действию света), гибкость, устойчивость к пламени, водоотталкивающие свойства, качественное сцепление красок с поверхностью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20</w:t>
            </w:r>
          </w:p>
        </w:tc>
        <w:tc>
          <w:tcPr>
            <w:tcW w:w="1020" w:type="dxa"/>
            <w:vMerge w:val="restart"/>
          </w:tcPr>
          <w:p w:rsidR="007E009A" w:rsidRDefault="00C56CFD" w:rsidP="001753C4">
            <w:pPr>
              <w:pStyle w:val="ConsPlusNormal"/>
              <w:jc w:val="center"/>
            </w:pPr>
            <w:hyperlink r:id="rId500" w:history="1">
              <w:r w:rsidR="007E009A">
                <w:rPr>
                  <w:color w:val="0000FF"/>
                </w:rPr>
                <w:t>27.20.23</w:t>
              </w:r>
            </w:hyperlink>
          </w:p>
        </w:tc>
        <w:tc>
          <w:tcPr>
            <w:tcW w:w="2098" w:type="dxa"/>
            <w:vMerge w:val="restart"/>
          </w:tcPr>
          <w:p w:rsidR="007E009A" w:rsidRDefault="007E009A" w:rsidP="001753C4">
            <w:pPr>
              <w:pStyle w:val="ConsPlusNormal"/>
            </w:pPr>
            <w:r>
              <w:t>Батареи аккумуляторные никель-кадмиевые, никель-металл-</w:t>
            </w:r>
            <w:proofErr w:type="spellStart"/>
            <w:r>
              <w:t>гидридные</w:t>
            </w:r>
            <w:proofErr w:type="spellEnd"/>
            <w:r>
              <w:t xml:space="preserve">, литий-ионные, </w:t>
            </w:r>
            <w:proofErr w:type="gramStart"/>
            <w:r>
              <w:t>литий-полимерные</w:t>
            </w:r>
            <w:proofErr w:type="gramEnd"/>
            <w:r>
              <w:t xml:space="preserve">, никель-железные и прочие. Пояснения по требуемой продукции: </w:t>
            </w:r>
            <w:r w:rsidRPr="00B2259F">
              <w:rPr>
                <w:b/>
              </w:rPr>
              <w:t>элементы питания</w:t>
            </w:r>
          </w:p>
        </w:tc>
        <w:tc>
          <w:tcPr>
            <w:tcW w:w="850" w:type="dxa"/>
            <w:vMerge w:val="restart"/>
          </w:tcPr>
          <w:p w:rsidR="007E009A" w:rsidRDefault="00C56CFD" w:rsidP="001753C4">
            <w:pPr>
              <w:pStyle w:val="ConsPlusNormal"/>
              <w:jc w:val="center"/>
            </w:pPr>
            <w:hyperlink r:id="rId50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типоразмер</w:t>
            </w:r>
          </w:p>
        </w:tc>
        <w:tc>
          <w:tcPr>
            <w:tcW w:w="2324" w:type="dxa"/>
            <w:tcBorders>
              <w:bottom w:val="nil"/>
            </w:tcBorders>
          </w:tcPr>
          <w:p w:rsidR="007E009A" w:rsidRDefault="007E009A" w:rsidP="001753C4">
            <w:pPr>
              <w:pStyle w:val="ConsPlusNormal"/>
            </w:pPr>
            <w:r>
              <w:t>AAA, AA</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электролита</w:t>
            </w:r>
          </w:p>
        </w:tc>
        <w:tc>
          <w:tcPr>
            <w:tcW w:w="2324" w:type="dxa"/>
            <w:tcBorders>
              <w:top w:val="nil"/>
              <w:bottom w:val="nil"/>
            </w:tcBorders>
          </w:tcPr>
          <w:p w:rsidR="007E009A" w:rsidRDefault="007E009A" w:rsidP="001753C4">
            <w:pPr>
              <w:pStyle w:val="ConsPlusNormal"/>
            </w:pPr>
            <w:proofErr w:type="spellStart"/>
            <w:r>
              <w:t>акалин</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номинальная емкость</w:t>
            </w:r>
          </w:p>
        </w:tc>
        <w:tc>
          <w:tcPr>
            <w:tcW w:w="2324" w:type="dxa"/>
            <w:tcBorders>
              <w:top w:val="nil"/>
              <w:bottom w:val="nil"/>
            </w:tcBorders>
          </w:tcPr>
          <w:p w:rsidR="007E009A" w:rsidRDefault="007E009A" w:rsidP="001753C4">
            <w:pPr>
              <w:pStyle w:val="ConsPlusNormal"/>
            </w:pPr>
            <w:r>
              <w:t>не менее 1300 мА*ч</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напряжение</w:t>
            </w:r>
          </w:p>
        </w:tc>
        <w:tc>
          <w:tcPr>
            <w:tcW w:w="2324" w:type="dxa"/>
            <w:tcBorders>
              <w:top w:val="nil"/>
              <w:bottom w:val="nil"/>
            </w:tcBorders>
          </w:tcPr>
          <w:p w:rsidR="007E009A" w:rsidRDefault="007E009A" w:rsidP="001753C4">
            <w:pPr>
              <w:pStyle w:val="ConsPlusNormal"/>
            </w:pPr>
            <w:r>
              <w:t>не менее 1,5</w:t>
            </w:r>
            <w:proofErr w:type="gramStart"/>
            <w:r>
              <w:t xml:space="preserve"> В</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21</w:t>
            </w:r>
          </w:p>
        </w:tc>
        <w:tc>
          <w:tcPr>
            <w:tcW w:w="1020" w:type="dxa"/>
            <w:vMerge w:val="restart"/>
          </w:tcPr>
          <w:p w:rsidR="007E009A" w:rsidRDefault="00C56CFD" w:rsidP="001753C4">
            <w:pPr>
              <w:pStyle w:val="ConsPlusNormal"/>
              <w:jc w:val="center"/>
            </w:pPr>
            <w:hyperlink r:id="rId502" w:history="1">
              <w:r w:rsidR="007E009A">
                <w:rPr>
                  <w:color w:val="0000FF"/>
                </w:rPr>
                <w:t>47.63.10</w:t>
              </w:r>
            </w:hyperlink>
          </w:p>
        </w:tc>
        <w:tc>
          <w:tcPr>
            <w:tcW w:w="2098" w:type="dxa"/>
            <w:vMerge w:val="restart"/>
          </w:tcPr>
          <w:p w:rsidR="007E009A" w:rsidRDefault="007E009A" w:rsidP="001753C4">
            <w:pPr>
              <w:pStyle w:val="ConsPlusNormal"/>
            </w:pPr>
            <w:r>
              <w:t xml:space="preserve">Услуги по розничной торговле музыкальными записями, </w:t>
            </w:r>
            <w:proofErr w:type="spellStart"/>
            <w:r>
              <w:t>аудиолентами</w:t>
            </w:r>
            <w:proofErr w:type="spellEnd"/>
            <w:r>
              <w:t xml:space="preserve">, компакт-дисками и кассетами в специализированных магазинах. Пояснения по требуемой продукции: </w:t>
            </w:r>
            <w:r w:rsidRPr="00B2259F">
              <w:rPr>
                <w:b/>
              </w:rPr>
              <w:t>компакт-диски</w:t>
            </w:r>
          </w:p>
        </w:tc>
        <w:tc>
          <w:tcPr>
            <w:tcW w:w="850" w:type="dxa"/>
            <w:vMerge w:val="restart"/>
          </w:tcPr>
          <w:p w:rsidR="007E009A" w:rsidRDefault="00C56CFD" w:rsidP="001753C4">
            <w:pPr>
              <w:pStyle w:val="ConsPlusNormal"/>
              <w:jc w:val="center"/>
            </w:pPr>
            <w:hyperlink r:id="rId50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однократная запись, обеспечивает возможность печати на дисках с помощью струйного принтера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поверхности диска</w:t>
            </w:r>
          </w:p>
        </w:tc>
        <w:tc>
          <w:tcPr>
            <w:tcW w:w="2324" w:type="dxa"/>
            <w:tcBorders>
              <w:top w:val="nil"/>
              <w:bottom w:val="nil"/>
            </w:tcBorders>
          </w:tcPr>
          <w:p w:rsidR="007E009A" w:rsidRDefault="007E009A" w:rsidP="001753C4">
            <w:pPr>
              <w:pStyle w:val="ConsPlusNormal"/>
            </w:pPr>
            <w:proofErr w:type="spellStart"/>
            <w:r>
              <w:t>printable</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диска</w:t>
            </w:r>
          </w:p>
        </w:tc>
        <w:tc>
          <w:tcPr>
            <w:tcW w:w="2324" w:type="dxa"/>
            <w:tcBorders>
              <w:top w:val="nil"/>
              <w:bottom w:val="nil"/>
            </w:tcBorders>
          </w:tcPr>
          <w:p w:rsidR="007E009A" w:rsidRDefault="007E009A" w:rsidP="001753C4">
            <w:pPr>
              <w:pStyle w:val="ConsPlusNormal"/>
            </w:pPr>
            <w:r>
              <w:t>не более 12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 записываемой информации</w:t>
            </w:r>
          </w:p>
        </w:tc>
        <w:tc>
          <w:tcPr>
            <w:tcW w:w="2324" w:type="dxa"/>
            <w:tcBorders>
              <w:top w:val="nil"/>
              <w:bottom w:val="nil"/>
            </w:tcBorders>
          </w:tcPr>
          <w:p w:rsidR="007E009A" w:rsidRDefault="007E009A" w:rsidP="001753C4">
            <w:pPr>
              <w:pStyle w:val="ConsPlusNormal"/>
            </w:pPr>
            <w:r>
              <w:t>не менее 700 Мб</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скорость записи</w:t>
            </w:r>
          </w:p>
        </w:tc>
        <w:tc>
          <w:tcPr>
            <w:tcW w:w="2324" w:type="dxa"/>
            <w:tcBorders>
              <w:top w:val="nil"/>
              <w:bottom w:val="nil"/>
            </w:tcBorders>
          </w:tcPr>
          <w:p w:rsidR="007E009A" w:rsidRDefault="007E009A" w:rsidP="001753C4">
            <w:pPr>
              <w:pStyle w:val="ConsPlusNormal"/>
            </w:pPr>
            <w:r>
              <w:t>не более 52х</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категория качества</w:t>
            </w:r>
          </w:p>
        </w:tc>
        <w:tc>
          <w:tcPr>
            <w:tcW w:w="2324" w:type="dxa"/>
            <w:tcBorders>
              <w:top w:val="nil"/>
              <w:bottom w:val="nil"/>
            </w:tcBorders>
          </w:tcPr>
          <w:p w:rsidR="007E009A" w:rsidRDefault="007E009A" w:rsidP="001753C4">
            <w:pPr>
              <w:pStyle w:val="ConsPlusNormal"/>
            </w:pPr>
            <w:r>
              <w:t xml:space="preserve">не менее </w:t>
            </w:r>
            <w:proofErr w:type="spellStart"/>
            <w:r>
              <w:t>Grade</w:t>
            </w:r>
            <w:proofErr w:type="spellEnd"/>
            <w:r>
              <w:t xml:space="preserve"> A</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упаковка</w:t>
            </w:r>
          </w:p>
        </w:tc>
        <w:tc>
          <w:tcPr>
            <w:tcW w:w="2324" w:type="dxa"/>
            <w:tcBorders>
              <w:top w:val="nil"/>
              <w:bottom w:val="nil"/>
            </w:tcBorders>
          </w:tcPr>
          <w:p w:rsidR="007E009A" w:rsidRDefault="007E009A" w:rsidP="001753C4">
            <w:pPr>
              <w:pStyle w:val="ConsPlusNormal"/>
            </w:pPr>
            <w:r>
              <w:t>индивидуальный пластиковый или бумажный конверт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22</w:t>
            </w:r>
          </w:p>
        </w:tc>
        <w:tc>
          <w:tcPr>
            <w:tcW w:w="1020" w:type="dxa"/>
            <w:vMerge w:val="restart"/>
          </w:tcPr>
          <w:p w:rsidR="007E009A" w:rsidRDefault="00C56CFD" w:rsidP="001753C4">
            <w:pPr>
              <w:pStyle w:val="ConsPlusNormal"/>
              <w:jc w:val="center"/>
            </w:pPr>
            <w:hyperlink r:id="rId504" w:history="1">
              <w:r w:rsidR="007E009A">
                <w:rPr>
                  <w:color w:val="0000FF"/>
                </w:rPr>
                <w:t>58.11.12</w:t>
              </w:r>
            </w:hyperlink>
          </w:p>
        </w:tc>
        <w:tc>
          <w:tcPr>
            <w:tcW w:w="2098" w:type="dxa"/>
            <w:vMerge w:val="restart"/>
          </w:tcPr>
          <w:p w:rsidR="007E009A" w:rsidRDefault="007E009A" w:rsidP="001753C4">
            <w:pPr>
              <w:pStyle w:val="ConsPlusNormal"/>
            </w:pPr>
            <w:r>
              <w:t xml:space="preserve">Книги печатные профессиональные, технические и научные. Пояснения </w:t>
            </w:r>
            <w:r>
              <w:lastRenderedPageBreak/>
              <w:t xml:space="preserve">по требуемой продукции: </w:t>
            </w:r>
            <w:r w:rsidRPr="00B2259F">
              <w:rPr>
                <w:b/>
              </w:rPr>
              <w:t>учебная литература</w:t>
            </w:r>
          </w:p>
        </w:tc>
        <w:tc>
          <w:tcPr>
            <w:tcW w:w="850" w:type="dxa"/>
            <w:vMerge w:val="restart"/>
          </w:tcPr>
          <w:p w:rsidR="007E009A" w:rsidRDefault="00C56CFD" w:rsidP="001753C4">
            <w:pPr>
              <w:pStyle w:val="ConsPlusNormal"/>
              <w:jc w:val="center"/>
            </w:pPr>
            <w:hyperlink r:id="rId505"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 xml:space="preserve">книги должны соответствовать году издания и переиздания, за </w:t>
            </w:r>
            <w:r>
              <w:lastRenderedPageBreak/>
              <w:t>исключением, если книги переизданы и на них указан более поздний год издания или последующее переиздание все количество одного наименования должно быть одного года издания и переиздания</w:t>
            </w:r>
          </w:p>
        </w:tc>
        <w:tc>
          <w:tcPr>
            <w:tcW w:w="2324" w:type="dxa"/>
            <w:tcBorders>
              <w:bottom w:val="nil"/>
            </w:tcBorders>
          </w:tcPr>
          <w:p w:rsidR="007E009A" w:rsidRDefault="007E009A" w:rsidP="001753C4">
            <w:pPr>
              <w:pStyle w:val="ConsPlusNormal"/>
            </w:pP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тематика</w:t>
            </w:r>
          </w:p>
        </w:tc>
        <w:tc>
          <w:tcPr>
            <w:tcW w:w="2324" w:type="dxa"/>
            <w:tcBorders>
              <w:top w:val="nil"/>
              <w:bottom w:val="nil"/>
            </w:tcBorders>
          </w:tcPr>
          <w:p w:rsidR="007E009A" w:rsidRDefault="007E009A" w:rsidP="001753C4">
            <w:pPr>
              <w:pStyle w:val="ConsPlusNormal"/>
            </w:pPr>
            <w:r>
              <w:t>по специальностям и направлениям сферы обучения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23</w:t>
            </w:r>
          </w:p>
        </w:tc>
        <w:tc>
          <w:tcPr>
            <w:tcW w:w="1020" w:type="dxa"/>
            <w:vMerge w:val="restart"/>
          </w:tcPr>
          <w:p w:rsidR="007E009A" w:rsidRDefault="00C56CFD" w:rsidP="001753C4">
            <w:pPr>
              <w:pStyle w:val="ConsPlusNormal"/>
              <w:jc w:val="center"/>
            </w:pPr>
            <w:hyperlink r:id="rId506" w:history="1">
              <w:r w:rsidR="007E009A">
                <w:rPr>
                  <w:color w:val="0000FF"/>
                </w:rPr>
                <w:t>22.23.14</w:t>
              </w:r>
            </w:hyperlink>
          </w:p>
        </w:tc>
        <w:tc>
          <w:tcPr>
            <w:tcW w:w="2098" w:type="dxa"/>
            <w:vMerge w:val="restart"/>
          </w:tcPr>
          <w:p w:rsidR="007E009A" w:rsidRDefault="007E009A" w:rsidP="001753C4">
            <w:pPr>
              <w:pStyle w:val="ConsPlusNormal"/>
            </w:pPr>
            <w:r>
              <w:t xml:space="preserve">Блоки дверные и оконные, пороги для дверей, ставни, жалюзи и аналогичные </w:t>
            </w:r>
            <w:proofErr w:type="gramStart"/>
            <w:r>
              <w:t>изделия</w:t>
            </w:r>
            <w:proofErr w:type="gramEnd"/>
            <w:r>
              <w:t xml:space="preserve"> и их части пластмассовые. Пояснения по требуемой продукции: </w:t>
            </w:r>
            <w:r w:rsidRPr="00B2259F">
              <w:rPr>
                <w:b/>
              </w:rPr>
              <w:t>жалюзи</w:t>
            </w:r>
          </w:p>
        </w:tc>
        <w:tc>
          <w:tcPr>
            <w:tcW w:w="850" w:type="dxa"/>
            <w:vMerge w:val="restart"/>
          </w:tcPr>
          <w:p w:rsidR="007E009A" w:rsidRDefault="00C56CFD" w:rsidP="001753C4">
            <w:pPr>
              <w:pStyle w:val="ConsPlusNormal"/>
              <w:jc w:val="center"/>
            </w:pPr>
            <w:hyperlink r:id="rId50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рулонные/вертикальные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 и цвет</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ткань/</w:t>
            </w:r>
            <w:proofErr w:type="spellStart"/>
            <w:r>
              <w:t>мультифактурные</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крепление</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24</w:t>
            </w:r>
          </w:p>
        </w:tc>
        <w:tc>
          <w:tcPr>
            <w:tcW w:w="1020" w:type="dxa"/>
            <w:vMerge w:val="restart"/>
          </w:tcPr>
          <w:p w:rsidR="007E009A" w:rsidRDefault="00C56CFD" w:rsidP="001753C4">
            <w:pPr>
              <w:pStyle w:val="ConsPlusNormal"/>
              <w:jc w:val="center"/>
            </w:pPr>
            <w:hyperlink r:id="rId508" w:history="1">
              <w:r w:rsidR="007E009A">
                <w:rPr>
                  <w:color w:val="0000FF"/>
                </w:rPr>
                <w:t>28.25.12</w:t>
              </w:r>
            </w:hyperlink>
          </w:p>
        </w:tc>
        <w:tc>
          <w:tcPr>
            <w:tcW w:w="2098" w:type="dxa"/>
            <w:vMerge w:val="restart"/>
          </w:tcPr>
          <w:p w:rsidR="007E009A" w:rsidRDefault="007E009A" w:rsidP="001753C4">
            <w:pPr>
              <w:pStyle w:val="ConsPlusNormal"/>
            </w:pPr>
            <w:r>
              <w:t xml:space="preserve">Оборудование для кондиционирования воздуха. Пояснения по требуемой продукции: </w:t>
            </w:r>
            <w:r w:rsidRPr="00B2259F">
              <w:rPr>
                <w:b/>
              </w:rPr>
              <w:t>кондиционеры (сплит-системы)</w:t>
            </w:r>
          </w:p>
        </w:tc>
        <w:tc>
          <w:tcPr>
            <w:tcW w:w="850" w:type="dxa"/>
            <w:vMerge w:val="restart"/>
          </w:tcPr>
          <w:p w:rsidR="007E009A" w:rsidRDefault="00C56CFD" w:rsidP="001753C4">
            <w:pPr>
              <w:pStyle w:val="ConsPlusNormal"/>
              <w:jc w:val="center"/>
            </w:pPr>
            <w:hyperlink r:id="rId50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сплит-система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основные режимы</w:t>
            </w:r>
          </w:p>
        </w:tc>
        <w:tc>
          <w:tcPr>
            <w:tcW w:w="2324" w:type="dxa"/>
            <w:tcBorders>
              <w:top w:val="nil"/>
              <w:bottom w:val="nil"/>
            </w:tcBorders>
          </w:tcPr>
          <w:p w:rsidR="007E009A" w:rsidRDefault="007E009A" w:rsidP="001753C4">
            <w:pPr>
              <w:pStyle w:val="ConsPlusNormal"/>
            </w:pPr>
            <w:r>
              <w:t>охлаждение/обогрев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потребляемая мощность охлаждения/обогрева</w:t>
            </w:r>
          </w:p>
        </w:tc>
        <w:tc>
          <w:tcPr>
            <w:tcW w:w="2324" w:type="dxa"/>
            <w:tcBorders>
              <w:top w:val="nil"/>
              <w:bottom w:val="nil"/>
            </w:tcBorders>
          </w:tcPr>
          <w:p w:rsidR="007E009A" w:rsidRDefault="007E009A" w:rsidP="001753C4">
            <w:pPr>
              <w:pStyle w:val="ConsPlusNormal"/>
            </w:pPr>
            <w:r>
              <w:t>в зависимости от площади помещения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установка </w:t>
            </w:r>
            <w:r>
              <w:lastRenderedPageBreak/>
              <w:t>внутреннего блока</w:t>
            </w:r>
          </w:p>
        </w:tc>
        <w:tc>
          <w:tcPr>
            <w:tcW w:w="2324" w:type="dxa"/>
            <w:tcBorders>
              <w:top w:val="nil"/>
              <w:bottom w:val="nil"/>
            </w:tcBorders>
          </w:tcPr>
          <w:p w:rsidR="007E009A" w:rsidRDefault="007E009A" w:rsidP="001753C4">
            <w:pPr>
              <w:pStyle w:val="ConsPlusNormal"/>
            </w:pPr>
            <w:r>
              <w:lastRenderedPageBreak/>
              <w:t>настенная/потолочная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управление с пульта</w:t>
            </w:r>
          </w:p>
        </w:tc>
        <w:tc>
          <w:tcPr>
            <w:tcW w:w="2324" w:type="dxa"/>
            <w:tcBorders>
              <w:top w:val="nil"/>
              <w:bottom w:val="nil"/>
            </w:tcBorders>
          </w:tcPr>
          <w:p w:rsidR="007E009A" w:rsidRDefault="007E009A" w:rsidP="001753C4">
            <w:pPr>
              <w:pStyle w:val="ConsPlusNormal"/>
            </w:pPr>
            <w:r>
              <w:t>наличие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монтаж (установка)</w:t>
            </w:r>
          </w:p>
        </w:tc>
        <w:tc>
          <w:tcPr>
            <w:tcW w:w="2324" w:type="dxa"/>
            <w:tcBorders>
              <w:top w:val="nil"/>
              <w:bottom w:val="nil"/>
            </w:tcBorders>
          </w:tcPr>
          <w:p w:rsidR="007E009A" w:rsidRDefault="007E009A" w:rsidP="001753C4">
            <w:pPr>
              <w:pStyle w:val="ConsPlusNormal"/>
            </w:pPr>
            <w:proofErr w:type="gramStart"/>
            <w:r>
              <w:t>требуется</w:t>
            </w:r>
            <w:proofErr w:type="gramEnd"/>
            <w:r>
              <w:t>/не 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25</w:t>
            </w:r>
          </w:p>
        </w:tc>
        <w:tc>
          <w:tcPr>
            <w:tcW w:w="1020" w:type="dxa"/>
            <w:vMerge w:val="restart"/>
          </w:tcPr>
          <w:p w:rsidR="007E009A" w:rsidRDefault="00C56CFD" w:rsidP="001753C4">
            <w:pPr>
              <w:pStyle w:val="ConsPlusNormal"/>
              <w:jc w:val="center"/>
            </w:pPr>
            <w:hyperlink r:id="rId510" w:history="1">
              <w:r w:rsidR="007E009A">
                <w:rPr>
                  <w:color w:val="0000FF"/>
                </w:rPr>
                <w:t>23.12.13</w:t>
              </w:r>
            </w:hyperlink>
          </w:p>
        </w:tc>
        <w:tc>
          <w:tcPr>
            <w:tcW w:w="2098" w:type="dxa"/>
            <w:vMerge w:val="restart"/>
          </w:tcPr>
          <w:p w:rsidR="007E009A" w:rsidRDefault="007E009A" w:rsidP="001753C4">
            <w:pPr>
              <w:pStyle w:val="ConsPlusNormal"/>
            </w:pPr>
            <w:r>
              <w:t xml:space="preserve">Зеркала стеклянные, изделия из стекла изолирующие многослойные. Пояснения по требуемой продукции: </w:t>
            </w:r>
            <w:r w:rsidRPr="00B2259F">
              <w:rPr>
                <w:b/>
              </w:rPr>
              <w:t>зеркала</w:t>
            </w:r>
          </w:p>
        </w:tc>
        <w:tc>
          <w:tcPr>
            <w:tcW w:w="850" w:type="dxa"/>
            <w:vMerge w:val="restart"/>
          </w:tcPr>
          <w:p w:rsidR="007E009A" w:rsidRDefault="00C56CFD" w:rsidP="001753C4">
            <w:pPr>
              <w:pStyle w:val="ConsPlusNormal"/>
              <w:jc w:val="center"/>
            </w:pPr>
            <w:hyperlink r:id="rId51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размеры</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рамка</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подложка</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подложки</w:t>
            </w:r>
          </w:p>
        </w:tc>
        <w:tc>
          <w:tcPr>
            <w:tcW w:w="2324" w:type="dxa"/>
            <w:tcBorders>
              <w:top w:val="nil"/>
              <w:bottom w:val="nil"/>
            </w:tcBorders>
          </w:tcPr>
          <w:p w:rsidR="007E009A" w:rsidRDefault="007E009A" w:rsidP="001753C4">
            <w:pPr>
              <w:pStyle w:val="ConsPlusNormal"/>
            </w:pPr>
            <w:r>
              <w:t>ЛДСП/металл/пластмасс</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 подложки</w:t>
            </w:r>
          </w:p>
        </w:tc>
        <w:tc>
          <w:tcPr>
            <w:tcW w:w="2324" w:type="dxa"/>
            <w:tcBorders>
              <w:top w:val="nil"/>
              <w:bottom w:val="nil"/>
            </w:tcBorders>
          </w:tcPr>
          <w:p w:rsidR="007E009A" w:rsidRDefault="007E009A" w:rsidP="001753C4">
            <w:pPr>
              <w:pStyle w:val="ConsPlusNormal"/>
            </w:pPr>
            <w:r>
              <w:t>темный/светлый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26</w:t>
            </w:r>
          </w:p>
        </w:tc>
        <w:tc>
          <w:tcPr>
            <w:tcW w:w="1020" w:type="dxa"/>
            <w:vMerge w:val="restart"/>
          </w:tcPr>
          <w:p w:rsidR="007E009A" w:rsidRDefault="00C56CFD" w:rsidP="001753C4">
            <w:pPr>
              <w:pStyle w:val="ConsPlusNormal"/>
              <w:jc w:val="center"/>
            </w:pPr>
            <w:hyperlink r:id="rId512" w:history="1">
              <w:r w:rsidR="007E009A">
                <w:rPr>
                  <w:color w:val="0000FF"/>
                </w:rPr>
                <w:t>17.29.19</w:t>
              </w:r>
            </w:hyperlink>
          </w:p>
        </w:tc>
        <w:tc>
          <w:tcPr>
            <w:tcW w:w="2098" w:type="dxa"/>
            <w:vMerge w:val="restart"/>
          </w:tcPr>
          <w:p w:rsidR="007E009A" w:rsidRDefault="007E009A" w:rsidP="001753C4">
            <w:pPr>
              <w:pStyle w:val="ConsPlusNormal"/>
            </w:pPr>
            <w:r>
              <w:t xml:space="preserve">Бумага папиросная; бобины, катушки, шпули и аналогичные держатели; бумага и картон фильтровальные; изделия из бумаги и картона прочие, не включенные в другие группировки. Пояснения по требуемой продукции: </w:t>
            </w:r>
            <w:r w:rsidRPr="00B2259F">
              <w:rPr>
                <w:b/>
              </w:rPr>
              <w:t>знаки фотолюминесцентные</w:t>
            </w:r>
          </w:p>
        </w:tc>
        <w:tc>
          <w:tcPr>
            <w:tcW w:w="850" w:type="dxa"/>
            <w:vMerge w:val="restart"/>
          </w:tcPr>
          <w:p w:rsidR="007E009A" w:rsidRDefault="00C56CFD" w:rsidP="001753C4">
            <w:pPr>
              <w:pStyle w:val="ConsPlusNormal"/>
              <w:jc w:val="center"/>
            </w:pPr>
            <w:hyperlink r:id="rId51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обеспечения безопасного выхода людей из аварийных зон, длительность после свечения и четкость отображаемой информации в зданиях</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оформление</w:t>
            </w:r>
          </w:p>
        </w:tc>
        <w:tc>
          <w:tcPr>
            <w:tcW w:w="2324" w:type="dxa"/>
            <w:tcBorders>
              <w:top w:val="nil"/>
              <w:bottom w:val="nil"/>
            </w:tcBorders>
          </w:tcPr>
          <w:p w:rsidR="007E009A" w:rsidRDefault="007E009A" w:rsidP="001753C4">
            <w:pPr>
              <w:pStyle w:val="ConsPlusNormal"/>
            </w:pPr>
            <w:proofErr w:type="gramStart"/>
            <w:r>
              <w:t>согласно Правил</w:t>
            </w:r>
            <w:proofErr w:type="gramEnd"/>
            <w:r>
              <w:t xml:space="preserve"> пожарной безопасности в последней редакции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27</w:t>
            </w:r>
          </w:p>
        </w:tc>
        <w:tc>
          <w:tcPr>
            <w:tcW w:w="1020" w:type="dxa"/>
            <w:vMerge w:val="restart"/>
          </w:tcPr>
          <w:p w:rsidR="007E009A" w:rsidRDefault="00C56CFD" w:rsidP="001753C4">
            <w:pPr>
              <w:pStyle w:val="ConsPlusNormal"/>
              <w:jc w:val="center"/>
            </w:pPr>
            <w:hyperlink r:id="rId514" w:history="1">
              <w:r w:rsidR="007E009A">
                <w:rPr>
                  <w:color w:val="0000FF"/>
                </w:rPr>
                <w:t>10.51.11</w:t>
              </w:r>
            </w:hyperlink>
          </w:p>
        </w:tc>
        <w:tc>
          <w:tcPr>
            <w:tcW w:w="2098" w:type="dxa"/>
            <w:vMerge w:val="restart"/>
          </w:tcPr>
          <w:p w:rsidR="007E009A" w:rsidRDefault="007E009A" w:rsidP="001753C4">
            <w:pPr>
              <w:pStyle w:val="ConsPlusNormal"/>
            </w:pPr>
            <w:r>
              <w:t xml:space="preserve">Молоко, кроме </w:t>
            </w:r>
            <w:proofErr w:type="gramStart"/>
            <w:r>
              <w:lastRenderedPageBreak/>
              <w:t>сырого</w:t>
            </w:r>
            <w:proofErr w:type="gramEnd"/>
            <w:r>
              <w:t xml:space="preserve">. Пояснения по требуемой продукции: </w:t>
            </w:r>
            <w:r w:rsidRPr="00B2259F">
              <w:rPr>
                <w:b/>
              </w:rPr>
              <w:t xml:space="preserve">молоко питьевое </w:t>
            </w:r>
            <w:proofErr w:type="spellStart"/>
            <w:r w:rsidRPr="00B2259F">
              <w:rPr>
                <w:b/>
              </w:rPr>
              <w:t>ультрапастеризованное</w:t>
            </w:r>
            <w:proofErr w:type="spellEnd"/>
          </w:p>
        </w:tc>
        <w:tc>
          <w:tcPr>
            <w:tcW w:w="850" w:type="dxa"/>
            <w:vMerge w:val="restart"/>
          </w:tcPr>
          <w:p w:rsidR="007E009A" w:rsidRDefault="00C56CFD" w:rsidP="001753C4">
            <w:pPr>
              <w:pStyle w:val="ConsPlusNormal"/>
              <w:jc w:val="center"/>
            </w:pPr>
            <w:hyperlink r:id="rId515" w:history="1">
              <w:r w:rsidR="007E009A">
                <w:rPr>
                  <w:color w:val="0000FF"/>
                </w:rPr>
                <w:t>112</w:t>
              </w:r>
            </w:hyperlink>
          </w:p>
        </w:tc>
        <w:tc>
          <w:tcPr>
            <w:tcW w:w="1304" w:type="dxa"/>
            <w:vMerge w:val="restart"/>
          </w:tcPr>
          <w:p w:rsidR="007E009A" w:rsidRDefault="007E009A" w:rsidP="001753C4">
            <w:pPr>
              <w:pStyle w:val="ConsPlusNormal"/>
              <w:jc w:val="center"/>
            </w:pPr>
            <w:r>
              <w:t>литр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массовая доля жира</w:t>
            </w:r>
          </w:p>
        </w:tc>
        <w:tc>
          <w:tcPr>
            <w:tcW w:w="2324" w:type="dxa"/>
            <w:tcBorders>
              <w:bottom w:val="nil"/>
            </w:tcBorders>
          </w:tcPr>
          <w:p w:rsidR="007E009A" w:rsidRDefault="007E009A" w:rsidP="001753C4">
            <w:pPr>
              <w:pStyle w:val="ConsPlusNormal"/>
            </w:pPr>
            <w:r>
              <w:t>не менее 3,2%;</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упаковка</w:t>
            </w:r>
          </w:p>
        </w:tc>
        <w:tc>
          <w:tcPr>
            <w:tcW w:w="2324" w:type="dxa"/>
            <w:tcBorders>
              <w:top w:val="nil"/>
              <w:bottom w:val="nil"/>
            </w:tcBorders>
          </w:tcPr>
          <w:p w:rsidR="007E009A" w:rsidRDefault="007E009A" w:rsidP="001753C4">
            <w:pPr>
              <w:pStyle w:val="ConsPlusNormal"/>
            </w:pPr>
            <w:r>
              <w:t>тетра-пак 1 литр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остаточный срок годности с момента подписания акта сдачи-приемки</w:t>
            </w:r>
          </w:p>
        </w:tc>
        <w:tc>
          <w:tcPr>
            <w:tcW w:w="2324" w:type="dxa"/>
            <w:tcBorders>
              <w:top w:val="nil"/>
              <w:bottom w:val="nil"/>
            </w:tcBorders>
          </w:tcPr>
          <w:p w:rsidR="007E009A" w:rsidRDefault="007E009A" w:rsidP="001753C4">
            <w:pPr>
              <w:pStyle w:val="ConsPlusNormal"/>
            </w:pPr>
            <w:r>
              <w:t>не менее 6 месяцев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28</w:t>
            </w:r>
          </w:p>
        </w:tc>
        <w:tc>
          <w:tcPr>
            <w:tcW w:w="1020" w:type="dxa"/>
            <w:vMerge w:val="restart"/>
          </w:tcPr>
          <w:p w:rsidR="007E009A" w:rsidRDefault="00C56CFD" w:rsidP="001753C4">
            <w:pPr>
              <w:pStyle w:val="ConsPlusNormal"/>
              <w:jc w:val="center"/>
            </w:pPr>
            <w:hyperlink r:id="rId516" w:history="1">
              <w:r w:rsidR="007E009A">
                <w:rPr>
                  <w:color w:val="0000FF"/>
                </w:rPr>
                <w:t>25.99.21</w:t>
              </w:r>
            </w:hyperlink>
          </w:p>
        </w:tc>
        <w:tc>
          <w:tcPr>
            <w:tcW w:w="2098" w:type="dxa"/>
            <w:vMerge w:val="restart"/>
          </w:tcPr>
          <w:p w:rsidR="007E009A" w:rsidRDefault="007E009A" w:rsidP="001753C4">
            <w:pPr>
              <w:pStyle w:val="ConsPlusNormal"/>
            </w:pPr>
            <w:r>
              <w:t xml:space="preserve">Сейфы, контейнеры и </w:t>
            </w:r>
            <w:proofErr w:type="gramStart"/>
            <w:r>
              <w:t>двери</w:t>
            </w:r>
            <w:proofErr w:type="gramEnd"/>
            <w:r>
              <w:t xml:space="preserve"> упрочненные металлические бронированные или армированные, ящики, предназначенные для хранения денег и документов, и аналогичные изделия из недрагоценных металлов. Пояснения по требуемой продукции: </w:t>
            </w:r>
            <w:r w:rsidRPr="00B2259F">
              <w:rPr>
                <w:b/>
              </w:rPr>
              <w:t>сейфы и контейнеры</w:t>
            </w:r>
          </w:p>
        </w:tc>
        <w:tc>
          <w:tcPr>
            <w:tcW w:w="850" w:type="dxa"/>
            <w:vMerge w:val="restart"/>
          </w:tcPr>
          <w:p w:rsidR="007E009A" w:rsidRDefault="00C56CFD" w:rsidP="001753C4">
            <w:pPr>
              <w:pStyle w:val="ConsPlusNormal"/>
              <w:jc w:val="center"/>
            </w:pPr>
            <w:hyperlink r:id="rId51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для хранения материальных ценностей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сталь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функциональные характеристики</w:t>
            </w:r>
          </w:p>
        </w:tc>
        <w:tc>
          <w:tcPr>
            <w:tcW w:w="2324" w:type="dxa"/>
            <w:tcBorders>
              <w:top w:val="nil"/>
              <w:bottom w:val="nil"/>
            </w:tcBorders>
          </w:tcPr>
          <w:p w:rsidR="007E009A" w:rsidRDefault="007E009A" w:rsidP="001753C4">
            <w:pPr>
              <w:pStyle w:val="ConsPlusNormal"/>
            </w:pPr>
            <w:r>
              <w:t>огнестойкость, устойчивость к взлому, наличие противоположно направленных вертикальных и горизонтальных активных ригелей, запорный механизм</w:t>
            </w:r>
            <w:proofErr w:type="gramStart"/>
            <w:r>
              <w:t>.</w:t>
            </w:r>
            <w:proofErr w:type="gramEnd"/>
            <w:r>
              <w:t xml:space="preserve"> </w:t>
            </w:r>
            <w:proofErr w:type="gramStart"/>
            <w:r>
              <w:t>д</w:t>
            </w:r>
            <w:proofErr w:type="gramEnd"/>
            <w:r>
              <w:t>ополнительный кодовый замок, наполнение специальным составом против взлома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29</w:t>
            </w:r>
          </w:p>
        </w:tc>
        <w:tc>
          <w:tcPr>
            <w:tcW w:w="1020" w:type="dxa"/>
            <w:vMerge w:val="restart"/>
          </w:tcPr>
          <w:p w:rsidR="007E009A" w:rsidRDefault="00C56CFD" w:rsidP="001753C4">
            <w:pPr>
              <w:pStyle w:val="ConsPlusNormal"/>
              <w:jc w:val="center"/>
            </w:pPr>
            <w:hyperlink r:id="rId518" w:history="1">
              <w:r w:rsidR="007E009A">
                <w:rPr>
                  <w:color w:val="0000FF"/>
                </w:rPr>
                <w:t>13.92.22</w:t>
              </w:r>
            </w:hyperlink>
          </w:p>
        </w:tc>
        <w:tc>
          <w:tcPr>
            <w:tcW w:w="2098" w:type="dxa"/>
            <w:vMerge w:val="restart"/>
          </w:tcPr>
          <w:p w:rsidR="007E009A" w:rsidRDefault="007E009A" w:rsidP="001753C4">
            <w:pPr>
              <w:pStyle w:val="ConsPlusNormal"/>
            </w:pPr>
            <w:r>
              <w:t xml:space="preserve">Брезенты, навесы и маркизы (шторы от солнца); паруса для </w:t>
            </w:r>
            <w:r>
              <w:lastRenderedPageBreak/>
              <w:t xml:space="preserve">лодок, яхт или десантных плавучих средств; палатки, тенты и снаряжение для кемпинга (включая надувные матрасы). Пояснения по требуемой продукции: </w:t>
            </w:r>
            <w:r w:rsidRPr="00B2259F">
              <w:rPr>
                <w:b/>
              </w:rPr>
              <w:t>шторы для ванной</w:t>
            </w:r>
          </w:p>
        </w:tc>
        <w:tc>
          <w:tcPr>
            <w:tcW w:w="850" w:type="dxa"/>
            <w:vMerge w:val="restart"/>
          </w:tcPr>
          <w:p w:rsidR="007E009A" w:rsidRDefault="00C56CFD" w:rsidP="001753C4">
            <w:pPr>
              <w:pStyle w:val="ConsPlusNormal"/>
              <w:jc w:val="center"/>
            </w:pPr>
            <w:hyperlink r:id="rId51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водоотталкивающая ткань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расцветка</w:t>
            </w:r>
          </w:p>
        </w:tc>
        <w:tc>
          <w:tcPr>
            <w:tcW w:w="2324" w:type="dxa"/>
            <w:tcBorders>
              <w:top w:val="nil"/>
              <w:bottom w:val="nil"/>
            </w:tcBorders>
          </w:tcPr>
          <w:p w:rsidR="007E009A" w:rsidRDefault="007E009A" w:rsidP="001753C4">
            <w:pPr>
              <w:pStyle w:val="ConsPlusNormal"/>
            </w:pPr>
            <w:r>
              <w:t>разноцветная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30</w:t>
            </w:r>
          </w:p>
        </w:tc>
        <w:tc>
          <w:tcPr>
            <w:tcW w:w="1020" w:type="dxa"/>
            <w:vMerge w:val="restart"/>
          </w:tcPr>
          <w:p w:rsidR="007E009A" w:rsidRDefault="00C56CFD" w:rsidP="001753C4">
            <w:pPr>
              <w:pStyle w:val="ConsPlusNormal"/>
              <w:jc w:val="center"/>
            </w:pPr>
            <w:hyperlink r:id="rId520" w:history="1">
              <w:r w:rsidR="007E009A">
                <w:rPr>
                  <w:color w:val="0000FF"/>
                </w:rPr>
                <w:t>21.20.24</w:t>
              </w:r>
            </w:hyperlink>
          </w:p>
        </w:tc>
        <w:tc>
          <w:tcPr>
            <w:tcW w:w="2098" w:type="dxa"/>
            <w:vMerge w:val="restart"/>
          </w:tcPr>
          <w:p w:rsidR="007E009A" w:rsidRDefault="007E009A" w:rsidP="001753C4">
            <w:pPr>
              <w:pStyle w:val="ConsPlusNormal"/>
            </w:pPr>
            <w:r>
              <w:t xml:space="preserve">Материалы клейкие перевязочные, кетгут и аналогичные материалы, аптечки и сумки санитарные. Пояснения по требуемой продукции: </w:t>
            </w:r>
            <w:r w:rsidRPr="00B2259F">
              <w:rPr>
                <w:b/>
              </w:rPr>
              <w:t>индивидуальные перевязочные пакеты</w:t>
            </w:r>
          </w:p>
        </w:tc>
        <w:tc>
          <w:tcPr>
            <w:tcW w:w="850" w:type="dxa"/>
            <w:vMerge w:val="restart"/>
          </w:tcPr>
          <w:p w:rsidR="007E009A" w:rsidRDefault="00C56CFD" w:rsidP="001753C4">
            <w:pPr>
              <w:pStyle w:val="ConsPlusNormal"/>
              <w:jc w:val="center"/>
            </w:pPr>
            <w:hyperlink r:id="rId52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w:t>
            </w:r>
          </w:p>
        </w:tc>
        <w:tc>
          <w:tcPr>
            <w:tcW w:w="2324" w:type="dxa"/>
            <w:tcBorders>
              <w:bottom w:val="nil"/>
            </w:tcBorders>
          </w:tcPr>
          <w:p w:rsidR="007E009A" w:rsidRDefault="007E009A" w:rsidP="001753C4">
            <w:pPr>
              <w:pStyle w:val="ConsPlusNormal"/>
            </w:pPr>
            <w:r>
              <w:t>повязка (подушечка из нетканого полотна неподвижная, подушечка из нетканого полотна подвижная, марлевый бинт), безопасная булавка, упаковка (внутренняя оболочка и наружная прорезиненная оболочка)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описание подушечки</w:t>
            </w:r>
          </w:p>
        </w:tc>
        <w:tc>
          <w:tcPr>
            <w:tcW w:w="2324" w:type="dxa"/>
            <w:tcBorders>
              <w:top w:val="nil"/>
              <w:bottom w:val="nil"/>
            </w:tcBorders>
          </w:tcPr>
          <w:p w:rsidR="007E009A" w:rsidRDefault="007E009A" w:rsidP="001753C4">
            <w:pPr>
              <w:pStyle w:val="ConsPlusNormal"/>
            </w:pPr>
            <w:r>
              <w:t xml:space="preserve">три слоя: атравматический на основе трикотажной сетки, </w:t>
            </w:r>
            <w:proofErr w:type="spellStart"/>
            <w:r>
              <w:t>сорбиционный</w:t>
            </w:r>
            <w:proofErr w:type="spellEnd"/>
            <w:r>
              <w:t xml:space="preserve"> на основе отбеленных </w:t>
            </w:r>
            <w:proofErr w:type="spellStart"/>
            <w:r>
              <w:t>хлопко</w:t>
            </w:r>
            <w:proofErr w:type="spellEnd"/>
            <w:r>
              <w:t xml:space="preserve">-вискозных волокон и </w:t>
            </w:r>
            <w:proofErr w:type="gramStart"/>
            <w:r>
              <w:t>защитный</w:t>
            </w:r>
            <w:proofErr w:type="gramEnd"/>
            <w:r>
              <w:t xml:space="preserve"> на основе нетканого полипропиленового полотна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31</w:t>
            </w:r>
          </w:p>
        </w:tc>
        <w:tc>
          <w:tcPr>
            <w:tcW w:w="1020" w:type="dxa"/>
            <w:vMerge w:val="restart"/>
          </w:tcPr>
          <w:p w:rsidR="007E009A" w:rsidRDefault="00C56CFD" w:rsidP="001753C4">
            <w:pPr>
              <w:pStyle w:val="ConsPlusNormal"/>
              <w:jc w:val="center"/>
            </w:pPr>
            <w:hyperlink r:id="rId522" w:history="1">
              <w:r w:rsidR="007E009A">
                <w:rPr>
                  <w:color w:val="0000FF"/>
                </w:rPr>
                <w:t>21.20.24</w:t>
              </w:r>
            </w:hyperlink>
          </w:p>
        </w:tc>
        <w:tc>
          <w:tcPr>
            <w:tcW w:w="2098" w:type="dxa"/>
            <w:vMerge w:val="restart"/>
          </w:tcPr>
          <w:p w:rsidR="007E009A" w:rsidRDefault="007E009A" w:rsidP="001753C4">
            <w:pPr>
              <w:pStyle w:val="ConsPlusNormal"/>
            </w:pPr>
            <w:r>
              <w:t xml:space="preserve">Материалы клейкие </w:t>
            </w:r>
            <w:r>
              <w:lastRenderedPageBreak/>
              <w:t xml:space="preserve">перевязочные, кетгут и аналогичные материалы, аптечки и сумки санитарные. Пояснения по требуемой продукции: </w:t>
            </w:r>
            <w:r w:rsidRPr="00B2259F">
              <w:rPr>
                <w:b/>
              </w:rPr>
              <w:t>комплекты индивидуальной медицинской гражданской защиты (КИМГЗ)</w:t>
            </w:r>
          </w:p>
        </w:tc>
        <w:tc>
          <w:tcPr>
            <w:tcW w:w="850" w:type="dxa"/>
            <w:vMerge w:val="restart"/>
          </w:tcPr>
          <w:p w:rsidR="007E009A" w:rsidRDefault="00C56CFD" w:rsidP="001753C4">
            <w:pPr>
              <w:pStyle w:val="ConsPlusNormal"/>
              <w:jc w:val="center"/>
            </w:pPr>
            <w:hyperlink r:id="rId523" w:history="1">
              <w:r w:rsidR="007E009A">
                <w:rPr>
                  <w:color w:val="0000FF"/>
                </w:rPr>
                <w:t>839</w:t>
              </w:r>
            </w:hyperlink>
          </w:p>
        </w:tc>
        <w:tc>
          <w:tcPr>
            <w:tcW w:w="1304" w:type="dxa"/>
            <w:vMerge w:val="restart"/>
          </w:tcPr>
          <w:p w:rsidR="007E009A" w:rsidRDefault="007E009A" w:rsidP="001753C4">
            <w:pPr>
              <w:pStyle w:val="ConsPlusNormal"/>
              <w:jc w:val="center"/>
            </w:pPr>
            <w:r>
              <w:t>комплект</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w:t>
            </w:r>
          </w:p>
        </w:tc>
        <w:tc>
          <w:tcPr>
            <w:tcW w:w="2324" w:type="dxa"/>
            <w:vMerge w:val="restart"/>
            <w:tcBorders>
              <w:bottom w:val="nil"/>
            </w:tcBorders>
          </w:tcPr>
          <w:p w:rsidR="007E009A" w:rsidRDefault="007E009A" w:rsidP="001753C4">
            <w:pPr>
              <w:pStyle w:val="ConsPlusNormal"/>
            </w:pPr>
            <w:proofErr w:type="gramStart"/>
            <w:r>
              <w:t>согласно приказов</w:t>
            </w:r>
            <w:proofErr w:type="gramEnd"/>
            <w:r>
              <w:t xml:space="preserve"> </w:t>
            </w:r>
            <w:r>
              <w:lastRenderedPageBreak/>
              <w:t>МЧС России и Министерства здравоохранения Российской Федерации в действующей редакции</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 для оказания первой медицинской помощи при возникновении чрезвычайных ситуаций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 комплектующие детали и лекарственные препараты должны быть изготовлены по нормативно-технической документации и в соответствии с установленными стандартами</w:t>
            </w:r>
          </w:p>
        </w:tc>
        <w:tc>
          <w:tcPr>
            <w:tcW w:w="2324" w:type="dxa"/>
            <w:vMerge/>
            <w:tcBorders>
              <w:bottom w:val="nil"/>
            </w:tcBorders>
          </w:tcPr>
          <w:p w:rsidR="007E009A" w:rsidRDefault="007E009A" w:rsidP="001753C4">
            <w:pPr>
              <w:spacing w:after="0" w:line="240" w:lineRule="auto"/>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год изготовления</w:t>
            </w:r>
          </w:p>
        </w:tc>
        <w:tc>
          <w:tcPr>
            <w:tcW w:w="2324" w:type="dxa"/>
            <w:tcBorders>
              <w:top w:val="nil"/>
              <w:bottom w:val="nil"/>
            </w:tcBorders>
          </w:tcPr>
          <w:p w:rsidR="007E009A" w:rsidRDefault="007E009A" w:rsidP="001753C4">
            <w:pPr>
              <w:pStyle w:val="ConsPlusNormal"/>
            </w:pPr>
            <w:r>
              <w:t>не ранее года размещения закупки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32</w:t>
            </w:r>
          </w:p>
        </w:tc>
        <w:tc>
          <w:tcPr>
            <w:tcW w:w="1020" w:type="dxa"/>
            <w:vMerge w:val="restart"/>
          </w:tcPr>
          <w:p w:rsidR="007E009A" w:rsidRDefault="00C56CFD" w:rsidP="001753C4">
            <w:pPr>
              <w:pStyle w:val="ConsPlusNormal"/>
              <w:jc w:val="center"/>
            </w:pPr>
            <w:hyperlink r:id="rId524" w:history="1">
              <w:r w:rsidR="007E009A">
                <w:rPr>
                  <w:color w:val="0000FF"/>
                </w:rPr>
                <w:t>26.51.53</w:t>
              </w:r>
            </w:hyperlink>
          </w:p>
        </w:tc>
        <w:tc>
          <w:tcPr>
            <w:tcW w:w="2098" w:type="dxa"/>
            <w:vMerge w:val="restart"/>
          </w:tcPr>
          <w:p w:rsidR="007E009A" w:rsidRDefault="007E009A" w:rsidP="001753C4">
            <w:pPr>
              <w:pStyle w:val="ConsPlusNormal"/>
            </w:pPr>
            <w:r>
              <w:t xml:space="preserve">Приборы и аппаратура для физического или химического </w:t>
            </w:r>
            <w:r>
              <w:lastRenderedPageBreak/>
              <w:t xml:space="preserve">анализа, не включенные в другие группировки. Пояснения по требуемой продукции: </w:t>
            </w:r>
            <w:r w:rsidRPr="00B2259F">
              <w:rPr>
                <w:b/>
              </w:rPr>
              <w:t>автоматический газоанализатор</w:t>
            </w:r>
          </w:p>
        </w:tc>
        <w:tc>
          <w:tcPr>
            <w:tcW w:w="850" w:type="dxa"/>
            <w:vMerge w:val="restart"/>
          </w:tcPr>
          <w:p w:rsidR="007E009A" w:rsidRDefault="00C56CFD" w:rsidP="001753C4">
            <w:pPr>
              <w:pStyle w:val="ConsPlusNormal"/>
              <w:jc w:val="center"/>
            </w:pPr>
            <w:hyperlink r:id="rId52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автоматический переносной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технические характеристики и </w:t>
            </w:r>
            <w:r>
              <w:lastRenderedPageBreak/>
              <w:t>исполнение</w:t>
            </w:r>
          </w:p>
        </w:tc>
        <w:tc>
          <w:tcPr>
            <w:tcW w:w="2324" w:type="dxa"/>
            <w:tcBorders>
              <w:top w:val="nil"/>
              <w:bottom w:val="nil"/>
            </w:tcBorders>
          </w:tcPr>
          <w:p w:rsidR="007E009A" w:rsidRDefault="007E009A" w:rsidP="001753C4">
            <w:pPr>
              <w:pStyle w:val="ConsPlusNormal"/>
            </w:pPr>
            <w:r>
              <w:lastRenderedPageBreak/>
              <w:t>в зависимости от назначения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33</w:t>
            </w:r>
          </w:p>
        </w:tc>
        <w:tc>
          <w:tcPr>
            <w:tcW w:w="1020" w:type="dxa"/>
            <w:vMerge w:val="restart"/>
          </w:tcPr>
          <w:p w:rsidR="007E009A" w:rsidRDefault="00C56CFD" w:rsidP="001753C4">
            <w:pPr>
              <w:pStyle w:val="ConsPlusNormal"/>
              <w:jc w:val="center"/>
            </w:pPr>
            <w:hyperlink r:id="rId526" w:history="1">
              <w:r w:rsidR="007E009A">
                <w:rPr>
                  <w:color w:val="0000FF"/>
                </w:rPr>
                <w:t>26.51.41</w:t>
              </w:r>
            </w:hyperlink>
          </w:p>
        </w:tc>
        <w:tc>
          <w:tcPr>
            <w:tcW w:w="2098" w:type="dxa"/>
            <w:vMerge w:val="restart"/>
          </w:tcPr>
          <w:p w:rsidR="007E009A" w:rsidRDefault="007E009A" w:rsidP="001753C4">
            <w:pPr>
              <w:pStyle w:val="ConsPlusNormal"/>
            </w:pPr>
            <w:r>
              <w:t xml:space="preserve">Приборы и аппаратура для измерения или обнаружения ионизирующих излучений. Пояснения по требуемой продукции: </w:t>
            </w:r>
            <w:r w:rsidRPr="00B2259F">
              <w:rPr>
                <w:b/>
              </w:rPr>
              <w:t>радиометр для радиационной химической разведки</w:t>
            </w:r>
          </w:p>
        </w:tc>
        <w:tc>
          <w:tcPr>
            <w:tcW w:w="850" w:type="dxa"/>
            <w:vMerge w:val="restart"/>
          </w:tcPr>
          <w:p w:rsidR="007E009A" w:rsidRDefault="00C56CFD" w:rsidP="001753C4">
            <w:pPr>
              <w:pStyle w:val="ConsPlusNormal"/>
              <w:jc w:val="center"/>
            </w:pPr>
            <w:hyperlink r:id="rId52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для контроля радиационной обстановки в помещениях и на территории производственного, общественного и жилого назначения, на рабочих местах стандартная комплектация</w:t>
            </w:r>
          </w:p>
        </w:tc>
        <w:tc>
          <w:tcPr>
            <w:tcW w:w="2324" w:type="dxa"/>
            <w:tcBorders>
              <w:bottom w:val="nil"/>
            </w:tcBorders>
          </w:tcPr>
          <w:p w:rsidR="007E009A" w:rsidRDefault="007E009A" w:rsidP="001753C4">
            <w:pPr>
              <w:pStyle w:val="ConsPlusNormal"/>
            </w:pP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технические характеристики</w:t>
            </w:r>
          </w:p>
        </w:tc>
        <w:tc>
          <w:tcPr>
            <w:tcW w:w="2324" w:type="dxa"/>
            <w:tcBorders>
              <w:top w:val="nil"/>
              <w:bottom w:val="nil"/>
            </w:tcBorders>
          </w:tcPr>
          <w:p w:rsidR="007E009A" w:rsidRDefault="007E009A" w:rsidP="001753C4">
            <w:pPr>
              <w:pStyle w:val="ConsPlusNormal"/>
            </w:pPr>
            <w:r>
              <w:t>в соответствии со стандартами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34</w:t>
            </w:r>
          </w:p>
        </w:tc>
        <w:tc>
          <w:tcPr>
            <w:tcW w:w="1020" w:type="dxa"/>
            <w:vMerge w:val="restart"/>
          </w:tcPr>
          <w:p w:rsidR="007E009A" w:rsidRDefault="00C56CFD" w:rsidP="001753C4">
            <w:pPr>
              <w:pStyle w:val="ConsPlusNormal"/>
              <w:jc w:val="center"/>
            </w:pPr>
            <w:hyperlink r:id="rId528" w:history="1">
              <w:r w:rsidR="007E009A">
                <w:rPr>
                  <w:color w:val="0000FF"/>
                </w:rPr>
                <w:t>28.25.12</w:t>
              </w:r>
            </w:hyperlink>
          </w:p>
        </w:tc>
        <w:tc>
          <w:tcPr>
            <w:tcW w:w="2098" w:type="dxa"/>
            <w:vMerge w:val="restart"/>
          </w:tcPr>
          <w:p w:rsidR="007E009A" w:rsidRDefault="007E009A" w:rsidP="001753C4">
            <w:pPr>
              <w:pStyle w:val="ConsPlusNormal"/>
            </w:pPr>
            <w:r>
              <w:t xml:space="preserve">Оборудование для кондиционирования воздуха. Пояснения по требуемой продукции: </w:t>
            </w:r>
            <w:r w:rsidRPr="00B2259F">
              <w:rPr>
                <w:b/>
              </w:rPr>
              <w:t>мобильный кондиционер</w:t>
            </w:r>
          </w:p>
        </w:tc>
        <w:tc>
          <w:tcPr>
            <w:tcW w:w="850" w:type="dxa"/>
            <w:vMerge w:val="restart"/>
          </w:tcPr>
          <w:p w:rsidR="007E009A" w:rsidRDefault="00C56CFD" w:rsidP="001753C4">
            <w:pPr>
              <w:pStyle w:val="ConsPlusNormal"/>
              <w:jc w:val="center"/>
            </w:pPr>
            <w:hyperlink r:id="rId52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передвижной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номинальное напряжение</w:t>
            </w:r>
          </w:p>
        </w:tc>
        <w:tc>
          <w:tcPr>
            <w:tcW w:w="2324" w:type="dxa"/>
            <w:tcBorders>
              <w:top w:val="nil"/>
              <w:bottom w:val="nil"/>
            </w:tcBorders>
          </w:tcPr>
          <w:p w:rsidR="007E009A" w:rsidRDefault="007E009A" w:rsidP="001753C4">
            <w:pPr>
              <w:pStyle w:val="ConsPlusNormal"/>
            </w:pPr>
            <w:r>
              <w:t>220</w:t>
            </w:r>
            <w:proofErr w:type="gramStart"/>
            <w:r>
              <w:t xml:space="preserve"> В</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потребляемая мощность</w:t>
            </w:r>
          </w:p>
        </w:tc>
        <w:tc>
          <w:tcPr>
            <w:tcW w:w="2324" w:type="dxa"/>
            <w:tcBorders>
              <w:top w:val="nil"/>
              <w:bottom w:val="nil"/>
            </w:tcBorders>
          </w:tcPr>
          <w:p w:rsidR="007E009A" w:rsidRDefault="007E009A" w:rsidP="001753C4">
            <w:pPr>
              <w:pStyle w:val="ConsPlusNormal"/>
            </w:pPr>
            <w:r>
              <w:t>не менее 1100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Title"/>
        <w:jc w:val="center"/>
        <w:outlineLvl w:val="1"/>
      </w:pPr>
      <w:r>
        <w:t>Канцелярские принадлежности</w:t>
      </w:r>
    </w:p>
    <w:p w:rsidR="007E009A" w:rsidRDefault="007E009A" w:rsidP="001753C4">
      <w:pPr>
        <w:pStyle w:val="ConsPlusNormal"/>
        <w:jc w:val="both"/>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rsidTr="007C1F2B">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530"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531"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rsidTr="007C1F2B">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jc w:val="center"/>
            </w:pPr>
            <w:hyperlink r:id="rId532" w:history="1">
              <w:r w:rsidR="007E009A">
                <w:rPr>
                  <w:color w:val="0000FF"/>
                </w:rPr>
                <w:t>32.99.12</w:t>
              </w:r>
            </w:hyperlink>
          </w:p>
        </w:tc>
        <w:tc>
          <w:tcPr>
            <w:tcW w:w="2098" w:type="dxa"/>
            <w:vMerge w:val="restart"/>
          </w:tcPr>
          <w:p w:rsidR="007E009A" w:rsidRDefault="007E009A" w:rsidP="001753C4">
            <w:pPr>
              <w:pStyle w:val="ConsPlusNormal"/>
            </w:pPr>
            <w:r>
              <w:t xml:space="preserve">Ручки шариковые; ручки и маркеры с наконечником из фетра и прочих пористых материалов; механические карандаши. Пояснения по требуемой продукции; </w:t>
            </w:r>
            <w:r w:rsidRPr="00B2259F">
              <w:rPr>
                <w:b/>
              </w:rPr>
              <w:t>ручки шариковые, ручки гелиевые, карандаши механические</w:t>
            </w:r>
          </w:p>
        </w:tc>
        <w:tc>
          <w:tcPr>
            <w:tcW w:w="850" w:type="dxa"/>
            <w:vMerge w:val="restart"/>
          </w:tcPr>
          <w:p w:rsidR="007E009A" w:rsidRDefault="00C56CFD" w:rsidP="001753C4">
            <w:pPr>
              <w:pStyle w:val="ConsPlusNormal"/>
              <w:jc w:val="center"/>
            </w:pPr>
            <w:hyperlink r:id="rId53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резиновая вставка</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 вставки</w:t>
            </w:r>
          </w:p>
        </w:tc>
        <w:tc>
          <w:tcPr>
            <w:tcW w:w="2324" w:type="dxa"/>
            <w:tcBorders>
              <w:top w:val="nil"/>
              <w:bottom w:val="nil"/>
            </w:tcBorders>
          </w:tcPr>
          <w:p w:rsidR="007E009A" w:rsidRDefault="007E009A" w:rsidP="001753C4">
            <w:pPr>
              <w:pStyle w:val="ConsPlusNormal"/>
            </w:pPr>
            <w:r>
              <w:t>должен соответствовать цвету чернил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 линии письма</w:t>
            </w:r>
          </w:p>
        </w:tc>
        <w:tc>
          <w:tcPr>
            <w:tcW w:w="2324" w:type="dxa"/>
            <w:tcBorders>
              <w:top w:val="nil"/>
              <w:bottom w:val="nil"/>
            </w:tcBorders>
          </w:tcPr>
          <w:p w:rsidR="007E009A" w:rsidRDefault="007E009A" w:rsidP="001753C4">
            <w:pPr>
              <w:pStyle w:val="ConsPlusNormal"/>
            </w:pPr>
            <w:r>
              <w:t>не менее 0,5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 чернил</w:t>
            </w:r>
          </w:p>
        </w:tc>
        <w:tc>
          <w:tcPr>
            <w:tcW w:w="2324" w:type="dxa"/>
            <w:tcBorders>
              <w:top w:val="nil"/>
              <w:bottom w:val="nil"/>
            </w:tcBorders>
          </w:tcPr>
          <w:p w:rsidR="007E009A" w:rsidRDefault="007E009A" w:rsidP="001753C4">
            <w:pPr>
              <w:pStyle w:val="ConsPlusNormal"/>
            </w:pPr>
            <w:r>
              <w:t>синий, черный, красный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колпачок с клипом</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2</w:t>
            </w:r>
          </w:p>
        </w:tc>
        <w:tc>
          <w:tcPr>
            <w:tcW w:w="1020" w:type="dxa"/>
            <w:vMerge w:val="restart"/>
          </w:tcPr>
          <w:p w:rsidR="007E009A" w:rsidRDefault="00C56CFD" w:rsidP="001753C4">
            <w:pPr>
              <w:pStyle w:val="ConsPlusNormal"/>
              <w:jc w:val="center"/>
            </w:pPr>
            <w:hyperlink r:id="rId534" w:history="1">
              <w:r w:rsidR="007E009A">
                <w:rPr>
                  <w:color w:val="0000FF"/>
                </w:rPr>
                <w:t>25.99.23</w:t>
              </w:r>
            </w:hyperlink>
          </w:p>
        </w:tc>
        <w:tc>
          <w:tcPr>
            <w:tcW w:w="2098" w:type="dxa"/>
            <w:vMerge w:val="restart"/>
          </w:tcPr>
          <w:p w:rsidR="007E009A" w:rsidRDefault="007E009A" w:rsidP="001753C4">
            <w:pPr>
              <w:pStyle w:val="ConsPlusNormal"/>
            </w:pPr>
            <w:r>
              <w:t>Детали для скоросшивателей или папок, канцелярские зажимы и аналогичные канцелярские изделия и скобы в виде полос из недрагоценных металлов. Пояснения по требуемой продукции</w:t>
            </w:r>
            <w:r w:rsidRPr="00B2259F">
              <w:rPr>
                <w:b/>
              </w:rPr>
              <w:t xml:space="preserve">: скобы для </w:t>
            </w:r>
            <w:proofErr w:type="spellStart"/>
            <w:r w:rsidRPr="00B2259F">
              <w:rPr>
                <w:b/>
              </w:rPr>
              <w:t>степлера</w:t>
            </w:r>
            <w:proofErr w:type="spellEnd"/>
            <w:r w:rsidRPr="00B2259F">
              <w:rPr>
                <w:b/>
              </w:rPr>
              <w:t xml:space="preserve"> N 10, N 24</w:t>
            </w:r>
          </w:p>
        </w:tc>
        <w:tc>
          <w:tcPr>
            <w:tcW w:w="850" w:type="dxa"/>
            <w:vMerge w:val="restart"/>
          </w:tcPr>
          <w:p w:rsidR="007E009A" w:rsidRDefault="00C56CFD" w:rsidP="001753C4">
            <w:pPr>
              <w:pStyle w:val="ConsPlusNormal"/>
              <w:jc w:val="center"/>
            </w:pPr>
            <w:hyperlink r:id="rId535"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w:t>
            </w:r>
          </w:p>
        </w:tc>
        <w:tc>
          <w:tcPr>
            <w:tcW w:w="2324" w:type="dxa"/>
            <w:tcBorders>
              <w:top w:val="nil"/>
              <w:bottom w:val="nil"/>
            </w:tcBorders>
          </w:tcPr>
          <w:p w:rsidR="007E009A" w:rsidRDefault="007E009A" w:rsidP="001753C4">
            <w:pPr>
              <w:pStyle w:val="ConsPlusNormal"/>
            </w:pPr>
            <w:r>
              <w:t>размер: N 10/N 24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скоб в упаковке</w:t>
            </w:r>
          </w:p>
        </w:tc>
        <w:tc>
          <w:tcPr>
            <w:tcW w:w="2324" w:type="dxa"/>
            <w:tcBorders>
              <w:top w:val="nil"/>
              <w:bottom w:val="nil"/>
            </w:tcBorders>
          </w:tcPr>
          <w:p w:rsidR="007E009A" w:rsidRDefault="007E009A" w:rsidP="001753C4">
            <w:pPr>
              <w:pStyle w:val="ConsPlusNormal"/>
            </w:pPr>
            <w:r>
              <w:t xml:space="preserve">не менее 500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стальной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jc w:val="center"/>
            </w:pPr>
            <w:hyperlink r:id="rId536" w:history="1">
              <w:r w:rsidR="007E009A">
                <w:rPr>
                  <w:color w:val="0000FF"/>
                </w:rPr>
                <w:t>32.99.12</w:t>
              </w:r>
            </w:hyperlink>
          </w:p>
        </w:tc>
        <w:tc>
          <w:tcPr>
            <w:tcW w:w="2098" w:type="dxa"/>
            <w:vMerge w:val="restart"/>
          </w:tcPr>
          <w:p w:rsidR="007E009A" w:rsidRDefault="007E009A" w:rsidP="001753C4">
            <w:pPr>
              <w:pStyle w:val="ConsPlusNormal"/>
            </w:pPr>
            <w:r>
              <w:t xml:space="preserve">Ручки шариковые; ручки и маркеры с наконечником из фетра и прочих пористых материалов; механические карандаши. Пояснения по требуемой продукции: </w:t>
            </w:r>
            <w:r w:rsidRPr="00B2259F">
              <w:rPr>
                <w:b/>
              </w:rPr>
              <w:t>маркеры для доски, выделители текста, маркеры</w:t>
            </w:r>
            <w:r>
              <w:t xml:space="preserve"> </w:t>
            </w:r>
            <w:r w:rsidRPr="00B2259F">
              <w:rPr>
                <w:b/>
              </w:rPr>
              <w:t>перманентные</w:t>
            </w:r>
          </w:p>
        </w:tc>
        <w:tc>
          <w:tcPr>
            <w:tcW w:w="850" w:type="dxa"/>
            <w:vMerge w:val="restart"/>
          </w:tcPr>
          <w:p w:rsidR="007E009A" w:rsidRDefault="00C56CFD" w:rsidP="001753C4">
            <w:pPr>
              <w:pStyle w:val="ConsPlusNormal"/>
              <w:jc w:val="center"/>
            </w:pPr>
            <w:hyperlink r:id="rId53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цвет</w:t>
            </w:r>
          </w:p>
        </w:tc>
        <w:tc>
          <w:tcPr>
            <w:tcW w:w="2324" w:type="dxa"/>
            <w:tcBorders>
              <w:bottom w:val="nil"/>
            </w:tcBorders>
          </w:tcPr>
          <w:p w:rsidR="007E009A" w:rsidRDefault="007E009A" w:rsidP="001753C4">
            <w:pPr>
              <w:pStyle w:val="ConsPlusNormal"/>
            </w:pPr>
            <w:r>
              <w:t>ассорти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 линии</w:t>
            </w:r>
          </w:p>
        </w:tc>
        <w:tc>
          <w:tcPr>
            <w:tcW w:w="2324" w:type="dxa"/>
            <w:tcBorders>
              <w:top w:val="nil"/>
              <w:bottom w:val="nil"/>
            </w:tcBorders>
          </w:tcPr>
          <w:p w:rsidR="007E009A" w:rsidRDefault="007E009A" w:rsidP="001753C4">
            <w:pPr>
              <w:pStyle w:val="ConsPlusNormal"/>
            </w:pPr>
            <w:r>
              <w:t>не менее 2,5 мм - не более 6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proofErr w:type="gramStart"/>
            <w:r>
              <w:t>спиртовой/на водной основе</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60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538" w:history="1">
              <w:r w:rsidR="007E009A">
                <w:rPr>
                  <w:color w:val="0000FF"/>
                </w:rPr>
                <w:t>32.99.14</w:t>
              </w:r>
            </w:hyperlink>
          </w:p>
        </w:tc>
        <w:tc>
          <w:tcPr>
            <w:tcW w:w="2098" w:type="dxa"/>
            <w:vMerge w:val="restart"/>
          </w:tcPr>
          <w:p w:rsidR="007E009A" w:rsidRDefault="007E009A" w:rsidP="001753C4">
            <w:pPr>
              <w:pStyle w:val="ConsPlusNormal"/>
            </w:pPr>
            <w:r>
              <w:t xml:space="preserve">Наборы пишущих принадлежностей, держатели для ручек и карандашей и аналогичные держатели; части </w:t>
            </w:r>
            <w:r>
              <w:lastRenderedPageBreak/>
              <w:t xml:space="preserve">пишущих принадлежностей. Пояснения по требуемой продукции: </w:t>
            </w:r>
            <w:r w:rsidRPr="00B2259F">
              <w:rPr>
                <w:b/>
              </w:rPr>
              <w:t>стержни для шариковых и гелиевых ручек</w:t>
            </w:r>
          </w:p>
        </w:tc>
        <w:tc>
          <w:tcPr>
            <w:tcW w:w="850" w:type="dxa"/>
            <w:vMerge w:val="restart"/>
          </w:tcPr>
          <w:p w:rsidR="007E009A" w:rsidRDefault="00C56CFD" w:rsidP="001753C4">
            <w:pPr>
              <w:pStyle w:val="ConsPlusNormal"/>
              <w:jc w:val="center"/>
            </w:pPr>
            <w:hyperlink r:id="rId53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цвет</w:t>
            </w:r>
          </w:p>
        </w:tc>
        <w:tc>
          <w:tcPr>
            <w:tcW w:w="2324" w:type="dxa"/>
            <w:tcBorders>
              <w:bottom w:val="nil"/>
            </w:tcBorders>
          </w:tcPr>
          <w:p w:rsidR="007E009A" w:rsidRDefault="007E009A" w:rsidP="001753C4">
            <w:pPr>
              <w:pStyle w:val="ConsPlusNormal"/>
            </w:pPr>
            <w:r>
              <w:t>черный, красный, синий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 линии</w:t>
            </w:r>
          </w:p>
        </w:tc>
        <w:tc>
          <w:tcPr>
            <w:tcW w:w="2324" w:type="dxa"/>
            <w:tcBorders>
              <w:top w:val="nil"/>
              <w:bottom w:val="nil"/>
            </w:tcBorders>
          </w:tcPr>
          <w:p w:rsidR="007E009A" w:rsidRDefault="007E009A" w:rsidP="001753C4">
            <w:pPr>
              <w:pStyle w:val="ConsPlusNormal"/>
            </w:pPr>
            <w:r>
              <w:t>не менее 0,5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5</w:t>
            </w:r>
          </w:p>
        </w:tc>
        <w:tc>
          <w:tcPr>
            <w:tcW w:w="1020" w:type="dxa"/>
            <w:vMerge w:val="restart"/>
          </w:tcPr>
          <w:p w:rsidR="007E009A" w:rsidRDefault="00C56CFD" w:rsidP="001753C4">
            <w:pPr>
              <w:pStyle w:val="ConsPlusNormal"/>
              <w:jc w:val="center"/>
            </w:pPr>
            <w:hyperlink r:id="rId540"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r w:rsidRPr="00B2259F">
              <w:rPr>
                <w:b/>
              </w:rPr>
              <w:t>папка-уголок, папка-конверт, папка скоросшиватель</w:t>
            </w:r>
          </w:p>
        </w:tc>
        <w:tc>
          <w:tcPr>
            <w:tcW w:w="850" w:type="dxa"/>
            <w:vMerge w:val="restart"/>
          </w:tcPr>
          <w:p w:rsidR="007E009A" w:rsidRDefault="00C56CFD" w:rsidP="001753C4">
            <w:pPr>
              <w:pStyle w:val="ConsPlusNormal"/>
              <w:jc w:val="center"/>
            </w:pPr>
            <w:hyperlink r:id="rId54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 A4;</w:t>
            </w:r>
          </w:p>
        </w:tc>
        <w:tc>
          <w:tcPr>
            <w:tcW w:w="2324" w:type="dxa"/>
            <w:tcBorders>
              <w:bottom w:val="nil"/>
            </w:tcBorders>
          </w:tcPr>
          <w:p w:rsidR="007E009A" w:rsidRDefault="007E009A" w:rsidP="001753C4">
            <w:pPr>
              <w:pStyle w:val="ConsPlusNormal"/>
            </w:pPr>
            <w:r>
              <w:t>A4</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папка-уголок/папка-конверт/скоросшиватель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jc w:val="center"/>
            </w:pPr>
            <w:hyperlink r:id="rId542"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proofErr w:type="spellStart"/>
            <w:r w:rsidRPr="00B2259F">
              <w:rPr>
                <w:b/>
              </w:rPr>
              <w:t>мультифора</w:t>
            </w:r>
            <w:proofErr w:type="spellEnd"/>
          </w:p>
        </w:tc>
        <w:tc>
          <w:tcPr>
            <w:tcW w:w="850" w:type="dxa"/>
            <w:vMerge w:val="restart"/>
          </w:tcPr>
          <w:p w:rsidR="007E009A" w:rsidRDefault="00C56CFD" w:rsidP="001753C4">
            <w:pPr>
              <w:pStyle w:val="ConsPlusNormal"/>
              <w:jc w:val="center"/>
            </w:pPr>
            <w:hyperlink r:id="rId54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 A4</w:t>
            </w:r>
          </w:p>
        </w:tc>
        <w:tc>
          <w:tcPr>
            <w:tcW w:w="2324" w:type="dxa"/>
            <w:tcBorders>
              <w:bottom w:val="nil"/>
            </w:tcBorders>
          </w:tcPr>
          <w:p w:rsidR="007E009A" w:rsidRDefault="007E009A" w:rsidP="001753C4">
            <w:pPr>
              <w:pStyle w:val="ConsPlusNormal"/>
            </w:pPr>
            <w:r>
              <w:t>A4</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лист-вкладыш с боковой перфорацией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полипропиленовая пленка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jc w:val="center"/>
            </w:pPr>
            <w:hyperlink r:id="rId544"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proofErr w:type="spellStart"/>
            <w:r w:rsidRPr="00B2259F">
              <w:rPr>
                <w:b/>
              </w:rPr>
              <w:t>степлер</w:t>
            </w:r>
            <w:proofErr w:type="spellEnd"/>
            <w:r w:rsidRPr="00B2259F">
              <w:rPr>
                <w:b/>
              </w:rPr>
              <w:t xml:space="preserve"> N 10, N 24</w:t>
            </w:r>
          </w:p>
        </w:tc>
        <w:tc>
          <w:tcPr>
            <w:tcW w:w="850" w:type="dxa"/>
            <w:vMerge w:val="restart"/>
          </w:tcPr>
          <w:p w:rsidR="007E009A" w:rsidRDefault="00C56CFD" w:rsidP="001753C4">
            <w:pPr>
              <w:pStyle w:val="ConsPlusNormal"/>
              <w:jc w:val="center"/>
            </w:pPr>
            <w:hyperlink r:id="rId54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корпуса</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механизма</w:t>
            </w:r>
          </w:p>
        </w:tc>
        <w:tc>
          <w:tcPr>
            <w:tcW w:w="2324" w:type="dxa"/>
            <w:tcBorders>
              <w:top w:val="nil"/>
              <w:bottom w:val="nil"/>
            </w:tcBorders>
          </w:tcPr>
          <w:p w:rsidR="007E009A" w:rsidRDefault="007E009A" w:rsidP="001753C4">
            <w:pPr>
              <w:pStyle w:val="ConsPlusNormal"/>
            </w:pPr>
            <w:r>
              <w:t>металл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N 24/N 10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сшивание листов за один раз</w:t>
            </w:r>
          </w:p>
        </w:tc>
        <w:tc>
          <w:tcPr>
            <w:tcW w:w="2324" w:type="dxa"/>
            <w:tcBorders>
              <w:top w:val="nil"/>
              <w:bottom w:val="nil"/>
            </w:tcBorders>
          </w:tcPr>
          <w:p w:rsidR="007E009A" w:rsidRDefault="007E009A" w:rsidP="001753C4">
            <w:pPr>
              <w:pStyle w:val="ConsPlusNormal"/>
            </w:pPr>
            <w:r>
              <w:t>не менее 10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вместимость скоб</w:t>
            </w:r>
          </w:p>
        </w:tc>
        <w:tc>
          <w:tcPr>
            <w:tcW w:w="2324" w:type="dxa"/>
            <w:tcBorders>
              <w:top w:val="nil"/>
              <w:bottom w:val="nil"/>
            </w:tcBorders>
          </w:tcPr>
          <w:p w:rsidR="007E009A" w:rsidRDefault="007E009A" w:rsidP="001753C4">
            <w:pPr>
              <w:pStyle w:val="ConsPlusNormal"/>
            </w:pPr>
            <w:r>
              <w:t>не менее 50 скоб</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8</w:t>
            </w:r>
          </w:p>
        </w:tc>
        <w:tc>
          <w:tcPr>
            <w:tcW w:w="1020" w:type="dxa"/>
            <w:vMerge w:val="restart"/>
          </w:tcPr>
          <w:p w:rsidR="007E009A" w:rsidRDefault="00C56CFD" w:rsidP="001753C4">
            <w:pPr>
              <w:pStyle w:val="ConsPlusNormal"/>
              <w:jc w:val="center"/>
            </w:pPr>
            <w:hyperlink r:id="rId546" w:history="1">
              <w:r w:rsidR="007E009A">
                <w:rPr>
                  <w:color w:val="0000FF"/>
                </w:rPr>
                <w:t>17.23.13</w:t>
              </w:r>
            </w:hyperlink>
          </w:p>
        </w:tc>
        <w:tc>
          <w:tcPr>
            <w:tcW w:w="2098" w:type="dxa"/>
            <w:vMerge w:val="restart"/>
          </w:tcPr>
          <w:p w:rsidR="007E009A" w:rsidRDefault="007E009A" w:rsidP="001753C4">
            <w:pPr>
              <w:pStyle w:val="ConsPlusNormal"/>
            </w:pPr>
            <w:r>
              <w:t xml:space="preserve">Журналы регистрационные, книги бухгалтерские, скоросшиватели (папки), бланки и прочие канцелярские принадлежности из бумаги или картона. Пояснения по требуемой продукции: </w:t>
            </w:r>
            <w:r w:rsidRPr="00B2259F">
              <w:rPr>
                <w:b/>
              </w:rPr>
              <w:t>папки скоросшиватели из бумаги или картона</w:t>
            </w:r>
          </w:p>
        </w:tc>
        <w:tc>
          <w:tcPr>
            <w:tcW w:w="850" w:type="dxa"/>
            <w:vMerge w:val="restart"/>
          </w:tcPr>
          <w:p w:rsidR="007E009A" w:rsidRDefault="00C56CFD" w:rsidP="001753C4">
            <w:pPr>
              <w:pStyle w:val="ConsPlusNormal"/>
              <w:jc w:val="center"/>
            </w:pPr>
            <w:hyperlink r:id="rId54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A4</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w:t>
            </w:r>
          </w:p>
        </w:tc>
        <w:tc>
          <w:tcPr>
            <w:tcW w:w="2324" w:type="dxa"/>
            <w:tcBorders>
              <w:top w:val="nil"/>
              <w:bottom w:val="nil"/>
            </w:tcBorders>
          </w:tcPr>
          <w:p w:rsidR="007E009A" w:rsidRDefault="007E009A" w:rsidP="001753C4">
            <w:pPr>
              <w:pStyle w:val="ConsPlusNormal"/>
            </w:pPr>
            <w:r>
              <w:t>не менее 260 г/м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jc w:val="center"/>
            </w:pPr>
            <w:hyperlink r:id="rId548" w:history="1">
              <w:r w:rsidR="007E009A">
                <w:rPr>
                  <w:color w:val="0000FF"/>
                </w:rPr>
                <w:t>22.29.22</w:t>
              </w:r>
            </w:hyperlink>
          </w:p>
        </w:tc>
        <w:tc>
          <w:tcPr>
            <w:tcW w:w="2098" w:type="dxa"/>
            <w:vMerge w:val="restart"/>
          </w:tcPr>
          <w:p w:rsidR="007E009A" w:rsidRDefault="007E009A" w:rsidP="001753C4">
            <w:pPr>
              <w:pStyle w:val="ConsPlusNormal"/>
            </w:pPr>
            <w:r>
              <w:t xml:space="preserve">Плиты, листы, пленка, лента и прочие плоские пластмассовые </w:t>
            </w:r>
            <w:proofErr w:type="spellStart"/>
            <w:r>
              <w:t>самоклеющиеся</w:t>
            </w:r>
            <w:proofErr w:type="spellEnd"/>
            <w:r>
              <w:t xml:space="preserve"> формы, прочие. Пояснения по требуемой продукции: </w:t>
            </w:r>
            <w:r w:rsidRPr="00B2259F">
              <w:rPr>
                <w:b/>
              </w:rPr>
              <w:t>скотч</w:t>
            </w:r>
          </w:p>
        </w:tc>
        <w:tc>
          <w:tcPr>
            <w:tcW w:w="850" w:type="dxa"/>
            <w:vMerge w:val="restart"/>
          </w:tcPr>
          <w:p w:rsidR="007E009A" w:rsidRDefault="00C56CFD" w:rsidP="001753C4">
            <w:pPr>
              <w:pStyle w:val="ConsPlusNormal"/>
              <w:jc w:val="center"/>
            </w:pPr>
            <w:hyperlink r:id="rId54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основа</w:t>
            </w:r>
          </w:p>
        </w:tc>
        <w:tc>
          <w:tcPr>
            <w:tcW w:w="2324" w:type="dxa"/>
            <w:tcBorders>
              <w:bottom w:val="nil"/>
            </w:tcBorders>
          </w:tcPr>
          <w:p w:rsidR="007E009A" w:rsidRDefault="007E009A" w:rsidP="001753C4">
            <w:pPr>
              <w:pStyle w:val="ConsPlusNormal"/>
            </w:pPr>
            <w:r>
              <w:t>ВОРР</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клей</w:t>
            </w:r>
          </w:p>
        </w:tc>
        <w:tc>
          <w:tcPr>
            <w:tcW w:w="2324" w:type="dxa"/>
            <w:tcBorders>
              <w:top w:val="nil"/>
              <w:bottom w:val="nil"/>
            </w:tcBorders>
          </w:tcPr>
          <w:p w:rsidR="007E009A" w:rsidRDefault="007E009A" w:rsidP="001753C4">
            <w:pPr>
              <w:pStyle w:val="ConsPlusNormal"/>
            </w:pPr>
            <w:r>
              <w:t>акрил на водной основе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прозрачный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12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30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80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jc w:val="center"/>
            </w:pPr>
            <w:hyperlink r:id="rId550"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proofErr w:type="gramStart"/>
            <w:r w:rsidRPr="00B2259F">
              <w:rPr>
                <w:b/>
              </w:rPr>
              <w:t>корректирующая</w:t>
            </w:r>
            <w:proofErr w:type="gramEnd"/>
            <w:r w:rsidRPr="00B2259F">
              <w:rPr>
                <w:b/>
              </w:rPr>
              <w:t xml:space="preserve"> штрих-лента</w:t>
            </w:r>
          </w:p>
        </w:tc>
        <w:tc>
          <w:tcPr>
            <w:tcW w:w="850" w:type="dxa"/>
            <w:vMerge w:val="restart"/>
          </w:tcPr>
          <w:p w:rsidR="007E009A" w:rsidRDefault="00C56CFD" w:rsidP="001753C4">
            <w:pPr>
              <w:pStyle w:val="ConsPlusNormal"/>
              <w:jc w:val="center"/>
            </w:pPr>
            <w:hyperlink r:id="rId55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ширина</w:t>
            </w:r>
          </w:p>
        </w:tc>
        <w:tc>
          <w:tcPr>
            <w:tcW w:w="2324" w:type="dxa"/>
            <w:tcBorders>
              <w:bottom w:val="nil"/>
            </w:tcBorders>
          </w:tcPr>
          <w:p w:rsidR="007E009A" w:rsidRDefault="007E009A" w:rsidP="001753C4">
            <w:pPr>
              <w:pStyle w:val="ConsPlusNormal"/>
            </w:pPr>
            <w:r>
              <w:t>не менее 4 мм - не более 7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15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130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jc w:val="center"/>
            </w:pPr>
            <w:hyperlink r:id="rId552" w:history="1">
              <w:r w:rsidR="007E009A">
                <w:rPr>
                  <w:color w:val="0000FF"/>
                </w:rPr>
                <w:t>32.99.15</w:t>
              </w:r>
            </w:hyperlink>
          </w:p>
        </w:tc>
        <w:tc>
          <w:tcPr>
            <w:tcW w:w="2098" w:type="dxa"/>
            <w:vMerge w:val="restart"/>
          </w:tcPr>
          <w:p w:rsidR="007E009A" w:rsidRDefault="007E009A" w:rsidP="001753C4">
            <w:pPr>
              <w:pStyle w:val="ConsPlusNormal"/>
            </w:pPr>
            <w:r>
              <w:t xml:space="preserve">Карандаши, цветные </w:t>
            </w:r>
            <w:r>
              <w:lastRenderedPageBreak/>
              <w:t xml:space="preserve">карандаши, грифели для карандашей, пастели, угольные карандаши для рисования, мелки для письма и рисования, мелки для портных. Пояснения по требуемой продукции: </w:t>
            </w:r>
            <w:r w:rsidRPr="00B2259F">
              <w:rPr>
                <w:b/>
              </w:rPr>
              <w:t>карандаш простой</w:t>
            </w:r>
          </w:p>
        </w:tc>
        <w:tc>
          <w:tcPr>
            <w:tcW w:w="850" w:type="dxa"/>
            <w:vMerge w:val="restart"/>
          </w:tcPr>
          <w:p w:rsidR="007E009A" w:rsidRDefault="00C56CFD" w:rsidP="001753C4">
            <w:pPr>
              <w:pStyle w:val="ConsPlusNormal"/>
              <w:jc w:val="center"/>
            </w:pPr>
            <w:hyperlink r:id="rId55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заточенный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корпуса</w:t>
            </w:r>
          </w:p>
        </w:tc>
        <w:tc>
          <w:tcPr>
            <w:tcW w:w="2324" w:type="dxa"/>
            <w:tcBorders>
              <w:top w:val="nil"/>
              <w:bottom w:val="nil"/>
            </w:tcBorders>
          </w:tcPr>
          <w:p w:rsidR="007E009A" w:rsidRDefault="007E009A" w:rsidP="001753C4">
            <w:pPr>
              <w:pStyle w:val="ConsPlusNormal"/>
            </w:pPr>
            <w:r>
              <w:t>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форма корпуса</w:t>
            </w:r>
          </w:p>
        </w:tc>
        <w:tc>
          <w:tcPr>
            <w:tcW w:w="2324" w:type="dxa"/>
            <w:tcBorders>
              <w:top w:val="nil"/>
              <w:bottom w:val="nil"/>
            </w:tcBorders>
          </w:tcPr>
          <w:p w:rsidR="007E009A" w:rsidRDefault="007E009A" w:rsidP="001753C4">
            <w:pPr>
              <w:pStyle w:val="ConsPlusNormal"/>
            </w:pPr>
            <w:r>
              <w:t>шестигранная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грифель</w:t>
            </w:r>
          </w:p>
        </w:tc>
        <w:tc>
          <w:tcPr>
            <w:tcW w:w="2324" w:type="dxa"/>
            <w:tcBorders>
              <w:top w:val="nil"/>
              <w:bottom w:val="nil"/>
            </w:tcBorders>
          </w:tcPr>
          <w:p w:rsidR="007E009A" w:rsidRDefault="007E009A" w:rsidP="001753C4">
            <w:pPr>
              <w:pStyle w:val="ConsPlusNormal"/>
            </w:pPr>
            <w:proofErr w:type="spellStart"/>
            <w:r>
              <w:t>чернографитовый</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твердость грифеля</w:t>
            </w:r>
          </w:p>
        </w:tc>
        <w:tc>
          <w:tcPr>
            <w:tcW w:w="2324" w:type="dxa"/>
            <w:tcBorders>
              <w:top w:val="nil"/>
              <w:bottom w:val="nil"/>
            </w:tcBorders>
          </w:tcPr>
          <w:p w:rsidR="007E009A" w:rsidRDefault="007E009A" w:rsidP="001753C4">
            <w:pPr>
              <w:pStyle w:val="ConsPlusNormal"/>
            </w:pPr>
            <w:r>
              <w:t>HB</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ластик</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jc w:val="center"/>
            </w:pPr>
            <w:hyperlink r:id="rId554" w:history="1">
              <w:r w:rsidR="007E009A">
                <w:rPr>
                  <w:color w:val="0000FF"/>
                </w:rPr>
                <w:t>20.52.10</w:t>
              </w:r>
            </w:hyperlink>
          </w:p>
        </w:tc>
        <w:tc>
          <w:tcPr>
            <w:tcW w:w="2098" w:type="dxa"/>
            <w:vMerge w:val="restart"/>
          </w:tcPr>
          <w:p w:rsidR="007E009A" w:rsidRDefault="007E009A" w:rsidP="001753C4">
            <w:pPr>
              <w:pStyle w:val="ConsPlusNormal"/>
            </w:pPr>
            <w:r>
              <w:t xml:space="preserve">Клеи. Пояснения по требуемой продукции: </w:t>
            </w:r>
            <w:r w:rsidRPr="00B2259F">
              <w:rPr>
                <w:b/>
              </w:rPr>
              <w:t>клей канцелярский, клей ПВА</w:t>
            </w:r>
          </w:p>
        </w:tc>
        <w:tc>
          <w:tcPr>
            <w:tcW w:w="850" w:type="dxa"/>
            <w:vMerge w:val="restart"/>
          </w:tcPr>
          <w:p w:rsidR="007E009A" w:rsidRDefault="00C56CFD" w:rsidP="001753C4">
            <w:pPr>
              <w:pStyle w:val="ConsPlusNormal"/>
              <w:jc w:val="center"/>
            </w:pPr>
            <w:hyperlink r:id="rId55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вид: жидкий/"карандаш"</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запасная губка</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 xml:space="preserve">не менее 50 мл/не менее 25 </w:t>
            </w:r>
            <w:proofErr w:type="spellStart"/>
            <w:r>
              <w:t>гр</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jc w:val="center"/>
            </w:pPr>
            <w:hyperlink r:id="rId556" w:history="1">
              <w:r w:rsidR="007E009A">
                <w:rPr>
                  <w:color w:val="0000FF"/>
                </w:rPr>
                <w:t>32.99.15</w:t>
              </w:r>
            </w:hyperlink>
          </w:p>
        </w:tc>
        <w:tc>
          <w:tcPr>
            <w:tcW w:w="2098" w:type="dxa"/>
            <w:vMerge w:val="restart"/>
          </w:tcPr>
          <w:p w:rsidR="007E009A" w:rsidRDefault="007E009A" w:rsidP="001753C4">
            <w:pPr>
              <w:pStyle w:val="ConsPlusNormal"/>
            </w:pPr>
            <w:r>
              <w:t xml:space="preserve">Карандаши, цветные карандаши, грифели для карандашей, пастели, угольные карандаши для рисования, мелки для письма и рисования, мелки для портных. Пояснения по требуемой продукции: </w:t>
            </w:r>
            <w:r w:rsidRPr="00B2259F">
              <w:rPr>
                <w:b/>
              </w:rPr>
              <w:t>мел для письма</w:t>
            </w:r>
          </w:p>
        </w:tc>
        <w:tc>
          <w:tcPr>
            <w:tcW w:w="850" w:type="dxa"/>
            <w:vMerge w:val="restart"/>
          </w:tcPr>
          <w:p w:rsidR="007E009A" w:rsidRDefault="00C56CFD" w:rsidP="001753C4">
            <w:pPr>
              <w:pStyle w:val="ConsPlusNormal"/>
              <w:jc w:val="center"/>
            </w:pPr>
            <w:hyperlink r:id="rId55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 стержня</w:t>
            </w:r>
          </w:p>
        </w:tc>
        <w:tc>
          <w:tcPr>
            <w:tcW w:w="2324" w:type="dxa"/>
            <w:tcBorders>
              <w:bottom w:val="nil"/>
            </w:tcBorders>
          </w:tcPr>
          <w:p w:rsidR="007E009A" w:rsidRDefault="007E009A" w:rsidP="001753C4">
            <w:pPr>
              <w:pStyle w:val="ConsPlusNormal"/>
            </w:pPr>
            <w:r>
              <w:t>брусок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белый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 бруска</w:t>
            </w:r>
          </w:p>
        </w:tc>
        <w:tc>
          <w:tcPr>
            <w:tcW w:w="2324" w:type="dxa"/>
            <w:tcBorders>
              <w:top w:val="nil"/>
              <w:bottom w:val="nil"/>
            </w:tcBorders>
          </w:tcPr>
          <w:p w:rsidR="007E009A" w:rsidRDefault="007E009A" w:rsidP="001753C4">
            <w:pPr>
              <w:pStyle w:val="ConsPlusNormal"/>
            </w:pPr>
            <w:r>
              <w:t>не менее 70 мм - не более 100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 бруска</w:t>
            </w:r>
          </w:p>
        </w:tc>
        <w:tc>
          <w:tcPr>
            <w:tcW w:w="2324" w:type="dxa"/>
            <w:tcBorders>
              <w:top w:val="nil"/>
              <w:bottom w:val="nil"/>
            </w:tcBorders>
          </w:tcPr>
          <w:p w:rsidR="007E009A" w:rsidRDefault="007E009A" w:rsidP="001753C4">
            <w:pPr>
              <w:pStyle w:val="ConsPlusNormal"/>
            </w:pPr>
            <w:r>
              <w:t>не менее 10 мм - не более 20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jc w:val="center"/>
            </w:pPr>
            <w:hyperlink r:id="rId558" w:history="1">
              <w:r w:rsidR="007E009A">
                <w:rPr>
                  <w:color w:val="0000FF"/>
                </w:rPr>
                <w:t>17.23.13</w:t>
              </w:r>
            </w:hyperlink>
          </w:p>
        </w:tc>
        <w:tc>
          <w:tcPr>
            <w:tcW w:w="2098" w:type="dxa"/>
            <w:vMerge w:val="restart"/>
          </w:tcPr>
          <w:p w:rsidR="007E009A" w:rsidRDefault="007E009A" w:rsidP="001753C4">
            <w:pPr>
              <w:pStyle w:val="ConsPlusNormal"/>
            </w:pPr>
            <w:r>
              <w:t xml:space="preserve">Журналы регистрационные, </w:t>
            </w:r>
            <w:r>
              <w:lastRenderedPageBreak/>
              <w:t xml:space="preserve">книги бухгалтерские, скоросшиватели (папки), бланки и прочие канцелярские принадлежности из бумаги или картона. Пояснения по требуемой продукции: </w:t>
            </w:r>
            <w:r w:rsidRPr="00B2259F">
              <w:rPr>
                <w:b/>
              </w:rPr>
              <w:t>папки бумажные на кольцах</w:t>
            </w:r>
          </w:p>
        </w:tc>
        <w:tc>
          <w:tcPr>
            <w:tcW w:w="850" w:type="dxa"/>
            <w:vMerge w:val="restart"/>
          </w:tcPr>
          <w:p w:rsidR="007E009A" w:rsidRDefault="00C56CFD" w:rsidP="001753C4">
            <w:pPr>
              <w:pStyle w:val="ConsPlusNormal"/>
              <w:jc w:val="center"/>
            </w:pPr>
            <w:hyperlink r:id="rId55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w:t>
            </w:r>
          </w:p>
        </w:tc>
        <w:tc>
          <w:tcPr>
            <w:tcW w:w="2324" w:type="dxa"/>
            <w:tcBorders>
              <w:bottom w:val="nil"/>
            </w:tcBorders>
          </w:tcPr>
          <w:p w:rsidR="007E009A" w:rsidRDefault="007E009A" w:rsidP="001753C4">
            <w:pPr>
              <w:pStyle w:val="ConsPlusNormal"/>
            </w:pPr>
            <w:r>
              <w:t>A4</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 xml:space="preserve">не менее 30 мм - не </w:t>
            </w:r>
            <w:r>
              <w:lastRenderedPageBreak/>
              <w:t>более 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комплектность</w:t>
            </w:r>
          </w:p>
        </w:tc>
        <w:tc>
          <w:tcPr>
            <w:tcW w:w="2324" w:type="dxa"/>
            <w:tcBorders>
              <w:top w:val="nil"/>
              <w:bottom w:val="nil"/>
            </w:tcBorders>
          </w:tcPr>
          <w:p w:rsidR="007E009A" w:rsidRDefault="007E009A" w:rsidP="001753C4">
            <w:pPr>
              <w:pStyle w:val="ConsPlusNormal"/>
            </w:pPr>
            <w:r>
              <w:t>2 кольца, корешок, карман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val="restart"/>
            <w:tcBorders>
              <w:top w:val="nil"/>
            </w:tcBorders>
          </w:tcPr>
          <w:p w:rsidR="007E009A" w:rsidRDefault="007E009A" w:rsidP="001753C4">
            <w:pPr>
              <w:pStyle w:val="ConsPlusNormal"/>
              <w:jc w:val="center"/>
            </w:pPr>
            <w:r>
              <w:t>14</w:t>
            </w:r>
          </w:p>
        </w:tc>
        <w:tc>
          <w:tcPr>
            <w:tcW w:w="1020" w:type="dxa"/>
            <w:vMerge w:val="restart"/>
            <w:tcBorders>
              <w:top w:val="nil"/>
            </w:tcBorders>
          </w:tcPr>
          <w:p w:rsidR="007E009A" w:rsidRDefault="00C56CFD" w:rsidP="001753C4">
            <w:pPr>
              <w:pStyle w:val="ConsPlusNormal"/>
              <w:jc w:val="center"/>
            </w:pPr>
            <w:hyperlink r:id="rId560" w:history="1">
              <w:r w:rsidR="007E009A">
                <w:rPr>
                  <w:color w:val="0000FF"/>
                </w:rPr>
                <w:t>22.29.25</w:t>
              </w:r>
            </w:hyperlink>
          </w:p>
        </w:tc>
        <w:tc>
          <w:tcPr>
            <w:tcW w:w="2098" w:type="dxa"/>
            <w:vMerge w:val="restart"/>
            <w:tcBorders>
              <w:top w:val="nil"/>
            </w:tcBorders>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r w:rsidRPr="00B2259F">
              <w:rPr>
                <w:b/>
              </w:rPr>
              <w:t>папка-регистратор</w:t>
            </w:r>
          </w:p>
        </w:tc>
        <w:tc>
          <w:tcPr>
            <w:tcW w:w="850" w:type="dxa"/>
            <w:vMerge w:val="restart"/>
            <w:tcBorders>
              <w:top w:val="nil"/>
            </w:tcBorders>
          </w:tcPr>
          <w:p w:rsidR="007E009A" w:rsidRDefault="00C56CFD" w:rsidP="001753C4">
            <w:pPr>
              <w:pStyle w:val="ConsPlusNormal"/>
              <w:jc w:val="center"/>
            </w:pPr>
            <w:hyperlink r:id="rId561" w:history="1">
              <w:r w:rsidR="007E009A">
                <w:rPr>
                  <w:color w:val="0000FF"/>
                </w:rPr>
                <w:t>796</w:t>
              </w:r>
            </w:hyperlink>
          </w:p>
        </w:tc>
        <w:tc>
          <w:tcPr>
            <w:tcW w:w="1304" w:type="dxa"/>
            <w:vMerge w:val="restart"/>
            <w:tcBorders>
              <w:top w:val="nil"/>
            </w:tcBorders>
          </w:tcPr>
          <w:p w:rsidR="007E009A" w:rsidRDefault="007E009A" w:rsidP="001753C4">
            <w:pPr>
              <w:pStyle w:val="ConsPlusNormal"/>
              <w:jc w:val="center"/>
            </w:pPr>
            <w:r>
              <w:t>штука</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формат</w:t>
            </w:r>
          </w:p>
        </w:tc>
        <w:tc>
          <w:tcPr>
            <w:tcW w:w="2324" w:type="dxa"/>
            <w:tcBorders>
              <w:top w:val="nil"/>
              <w:bottom w:val="nil"/>
            </w:tcBorders>
          </w:tcPr>
          <w:p w:rsidR="007E009A" w:rsidRDefault="007E009A" w:rsidP="001753C4">
            <w:pPr>
              <w:pStyle w:val="ConsPlusNormal"/>
            </w:pPr>
            <w:r>
              <w:t>A4</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 корешка</w:t>
            </w:r>
          </w:p>
        </w:tc>
        <w:tc>
          <w:tcPr>
            <w:tcW w:w="2324" w:type="dxa"/>
            <w:tcBorders>
              <w:top w:val="nil"/>
              <w:bottom w:val="nil"/>
            </w:tcBorders>
          </w:tcPr>
          <w:p w:rsidR="007E009A" w:rsidRDefault="007E009A" w:rsidP="001753C4">
            <w:pPr>
              <w:pStyle w:val="ConsPlusNormal"/>
            </w:pPr>
            <w:r>
              <w:t>не менее 70 мм - не более 90 мм</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папки</w:t>
            </w:r>
          </w:p>
        </w:tc>
        <w:tc>
          <w:tcPr>
            <w:tcW w:w="2324" w:type="dxa"/>
            <w:tcBorders>
              <w:top w:val="nil"/>
              <w:bottom w:val="nil"/>
            </w:tcBorders>
          </w:tcPr>
          <w:p w:rsidR="007E009A" w:rsidRDefault="007E009A" w:rsidP="001753C4">
            <w:pPr>
              <w:pStyle w:val="ConsPlusNormal"/>
            </w:pPr>
            <w:r>
              <w:t>пластик</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окно на корешке</w:t>
            </w:r>
          </w:p>
        </w:tc>
        <w:tc>
          <w:tcPr>
            <w:tcW w:w="2324" w:type="dxa"/>
            <w:tcBorders>
              <w:top w:val="nil"/>
              <w:bottom w:val="nil"/>
            </w:tcBorders>
          </w:tcPr>
          <w:p w:rsidR="007E009A" w:rsidRDefault="007E009A" w:rsidP="001753C4">
            <w:pPr>
              <w:pStyle w:val="ConsPlusNormal"/>
            </w:pPr>
            <w:r>
              <w:t>есть</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прорези на верхней крышке</w:t>
            </w:r>
          </w:p>
        </w:tc>
        <w:tc>
          <w:tcPr>
            <w:tcW w:w="2324" w:type="dxa"/>
            <w:tcBorders>
              <w:top w:val="nil"/>
              <w:bottom w:val="nil"/>
            </w:tcBorders>
          </w:tcPr>
          <w:p w:rsidR="007E009A" w:rsidRDefault="007E009A" w:rsidP="001753C4">
            <w:pPr>
              <w:pStyle w:val="ConsPlusNormal"/>
            </w:pPr>
            <w:r>
              <w:t>есть</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металлическая окантовка уголков</w:t>
            </w:r>
          </w:p>
        </w:tc>
        <w:tc>
          <w:tcPr>
            <w:tcW w:w="2324" w:type="dxa"/>
            <w:tcBorders>
              <w:top w:val="nil"/>
              <w:bottom w:val="nil"/>
            </w:tcBorders>
          </w:tcPr>
          <w:p w:rsidR="007E009A" w:rsidRDefault="007E009A" w:rsidP="001753C4">
            <w:pPr>
              <w:pStyle w:val="ConsPlusNormal"/>
            </w:pPr>
            <w:r>
              <w:t>есть</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механизм</w:t>
            </w:r>
          </w:p>
        </w:tc>
        <w:tc>
          <w:tcPr>
            <w:tcW w:w="2324" w:type="dxa"/>
            <w:tcBorders>
              <w:top w:val="nil"/>
              <w:bottom w:val="nil"/>
            </w:tcBorders>
          </w:tcPr>
          <w:p w:rsidR="007E009A" w:rsidRDefault="007E009A" w:rsidP="001753C4">
            <w:pPr>
              <w:pStyle w:val="ConsPlusNormal"/>
            </w:pPr>
            <w:r>
              <w:t>рычажный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механизма</w:t>
            </w:r>
          </w:p>
        </w:tc>
        <w:tc>
          <w:tcPr>
            <w:tcW w:w="2324" w:type="dxa"/>
            <w:tcBorders>
              <w:top w:val="nil"/>
              <w:bottom w:val="nil"/>
            </w:tcBorders>
          </w:tcPr>
          <w:p w:rsidR="007E009A" w:rsidRDefault="007E009A" w:rsidP="001753C4">
            <w:pPr>
              <w:pStyle w:val="ConsPlusNormal"/>
            </w:pPr>
            <w:r>
              <w:t>сталь</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15</w:t>
            </w:r>
          </w:p>
        </w:tc>
        <w:tc>
          <w:tcPr>
            <w:tcW w:w="1020" w:type="dxa"/>
            <w:vMerge w:val="restart"/>
          </w:tcPr>
          <w:p w:rsidR="007E009A" w:rsidRDefault="00C56CFD" w:rsidP="001753C4">
            <w:pPr>
              <w:pStyle w:val="ConsPlusNormal"/>
              <w:jc w:val="center"/>
            </w:pPr>
            <w:hyperlink r:id="rId562" w:history="1">
              <w:r w:rsidR="007E009A">
                <w:rPr>
                  <w:color w:val="0000FF"/>
                </w:rPr>
                <w:t>17.23.13</w:t>
              </w:r>
            </w:hyperlink>
          </w:p>
        </w:tc>
        <w:tc>
          <w:tcPr>
            <w:tcW w:w="2098" w:type="dxa"/>
            <w:vMerge w:val="restart"/>
          </w:tcPr>
          <w:p w:rsidR="007E009A" w:rsidRDefault="007E009A" w:rsidP="001753C4">
            <w:pPr>
              <w:pStyle w:val="ConsPlusNormal"/>
            </w:pPr>
            <w:r>
              <w:t xml:space="preserve">Журналы регистрационные, книги бухгалтерские, скоросшиватели (папки), бланки и </w:t>
            </w:r>
            <w:r>
              <w:lastRenderedPageBreak/>
              <w:t xml:space="preserve">прочие канцелярские принадлежности из бумаги или картона. Пояснения по требуемой продукции: </w:t>
            </w:r>
            <w:r w:rsidRPr="00B2259F">
              <w:rPr>
                <w:b/>
              </w:rPr>
              <w:t>тетради общие</w:t>
            </w:r>
          </w:p>
        </w:tc>
        <w:tc>
          <w:tcPr>
            <w:tcW w:w="850" w:type="dxa"/>
            <w:vMerge w:val="restart"/>
          </w:tcPr>
          <w:p w:rsidR="007E009A" w:rsidRDefault="00C56CFD" w:rsidP="001753C4">
            <w:pPr>
              <w:pStyle w:val="ConsPlusNormal"/>
              <w:jc w:val="center"/>
            </w:pPr>
            <w:hyperlink r:id="rId56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формат листов</w:t>
            </w:r>
          </w:p>
        </w:tc>
        <w:tc>
          <w:tcPr>
            <w:tcW w:w="2324" w:type="dxa"/>
            <w:tcBorders>
              <w:bottom w:val="nil"/>
            </w:tcBorders>
          </w:tcPr>
          <w:p w:rsidR="007E009A" w:rsidRDefault="007E009A" w:rsidP="001753C4">
            <w:pPr>
              <w:pStyle w:val="ConsPlusNormal"/>
            </w:pPr>
            <w:r>
              <w:t>A5</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листов</w:t>
            </w:r>
          </w:p>
        </w:tc>
        <w:tc>
          <w:tcPr>
            <w:tcW w:w="2324" w:type="dxa"/>
            <w:tcBorders>
              <w:top w:val="nil"/>
              <w:bottom w:val="nil"/>
            </w:tcBorders>
          </w:tcPr>
          <w:p w:rsidR="007E009A" w:rsidRDefault="007E009A" w:rsidP="001753C4">
            <w:pPr>
              <w:pStyle w:val="ConsPlusNormal"/>
            </w:pPr>
            <w:r>
              <w:t>не менее 48</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 линовки</w:t>
            </w:r>
          </w:p>
        </w:tc>
        <w:tc>
          <w:tcPr>
            <w:tcW w:w="2324" w:type="dxa"/>
            <w:tcBorders>
              <w:top w:val="nil"/>
              <w:bottom w:val="nil"/>
            </w:tcBorders>
          </w:tcPr>
          <w:p w:rsidR="007E009A" w:rsidRDefault="007E009A" w:rsidP="001753C4">
            <w:pPr>
              <w:pStyle w:val="ConsPlusNormal"/>
            </w:pPr>
            <w:r>
              <w:t>клетка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крепления</w:t>
            </w:r>
          </w:p>
        </w:tc>
        <w:tc>
          <w:tcPr>
            <w:tcW w:w="2324" w:type="dxa"/>
            <w:tcBorders>
              <w:top w:val="nil"/>
              <w:bottom w:val="nil"/>
            </w:tcBorders>
          </w:tcPr>
          <w:p w:rsidR="007E009A" w:rsidRDefault="007E009A" w:rsidP="001753C4">
            <w:pPr>
              <w:pStyle w:val="ConsPlusNormal"/>
            </w:pPr>
            <w:r>
              <w:t>скрепка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возрастная группа</w:t>
            </w:r>
          </w:p>
        </w:tc>
        <w:tc>
          <w:tcPr>
            <w:tcW w:w="2324" w:type="dxa"/>
            <w:tcBorders>
              <w:top w:val="nil"/>
              <w:bottom w:val="nil"/>
            </w:tcBorders>
          </w:tcPr>
          <w:p w:rsidR="007E009A" w:rsidRDefault="007E009A" w:rsidP="001753C4">
            <w:pPr>
              <w:pStyle w:val="ConsPlusNormal"/>
            </w:pPr>
            <w:r>
              <w:t>без ограничений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16</w:t>
            </w:r>
          </w:p>
        </w:tc>
        <w:tc>
          <w:tcPr>
            <w:tcW w:w="1020" w:type="dxa"/>
            <w:vMerge w:val="restart"/>
          </w:tcPr>
          <w:p w:rsidR="007E009A" w:rsidRDefault="00C56CFD" w:rsidP="001753C4">
            <w:pPr>
              <w:pStyle w:val="ConsPlusNormal"/>
              <w:jc w:val="center"/>
            </w:pPr>
            <w:hyperlink r:id="rId564" w:history="1">
              <w:r w:rsidR="007E009A">
                <w:rPr>
                  <w:color w:val="0000FF"/>
                </w:rPr>
                <w:t>22.29.22</w:t>
              </w:r>
            </w:hyperlink>
          </w:p>
        </w:tc>
        <w:tc>
          <w:tcPr>
            <w:tcW w:w="2098" w:type="dxa"/>
            <w:vMerge w:val="restart"/>
          </w:tcPr>
          <w:p w:rsidR="007E009A" w:rsidRDefault="007E009A" w:rsidP="001753C4">
            <w:pPr>
              <w:pStyle w:val="ConsPlusNormal"/>
            </w:pPr>
            <w:r>
              <w:t xml:space="preserve">Плиты, листы, пленка, лента и прочие плоские пластмассовые </w:t>
            </w:r>
            <w:proofErr w:type="spellStart"/>
            <w:r>
              <w:t>самоклеющиеся</w:t>
            </w:r>
            <w:proofErr w:type="spellEnd"/>
            <w:r>
              <w:t xml:space="preserve"> формы, прочие. Пояснения по требуемой продукции: </w:t>
            </w:r>
            <w:proofErr w:type="spellStart"/>
            <w:r w:rsidRPr="00B2259F">
              <w:rPr>
                <w:b/>
              </w:rPr>
              <w:t>стикеры</w:t>
            </w:r>
            <w:proofErr w:type="spellEnd"/>
            <w:r w:rsidRPr="00B2259F">
              <w:rPr>
                <w:b/>
              </w:rPr>
              <w:t xml:space="preserve"> (липкие закладки)</w:t>
            </w:r>
          </w:p>
        </w:tc>
        <w:tc>
          <w:tcPr>
            <w:tcW w:w="850" w:type="dxa"/>
            <w:vMerge w:val="restart"/>
          </w:tcPr>
          <w:p w:rsidR="007E009A" w:rsidRDefault="00C56CFD" w:rsidP="001753C4">
            <w:pPr>
              <w:pStyle w:val="ConsPlusNormal"/>
              <w:jc w:val="center"/>
            </w:pPr>
            <w:hyperlink r:id="rId565"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клеевый</w:t>
            </w:r>
            <w:proofErr w:type="spellEnd"/>
            <w:r>
              <w:t xml:space="preserve"> слой</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ассорти, неоновые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количество цветов </w:t>
            </w:r>
            <w:proofErr w:type="spellStart"/>
            <w:r>
              <w:t>стикеров</w:t>
            </w:r>
            <w:proofErr w:type="spellEnd"/>
            <w:r>
              <w:t xml:space="preserve"> в наборе</w:t>
            </w:r>
          </w:p>
        </w:tc>
        <w:tc>
          <w:tcPr>
            <w:tcW w:w="2324" w:type="dxa"/>
            <w:tcBorders>
              <w:top w:val="nil"/>
              <w:bottom w:val="nil"/>
            </w:tcBorders>
          </w:tcPr>
          <w:p w:rsidR="007E009A" w:rsidRDefault="007E009A" w:rsidP="001753C4">
            <w:pPr>
              <w:pStyle w:val="ConsPlusNormal"/>
            </w:pPr>
            <w:r>
              <w:t>не менее 5</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w:t>
            </w:r>
          </w:p>
        </w:tc>
        <w:tc>
          <w:tcPr>
            <w:tcW w:w="2324" w:type="dxa"/>
            <w:tcBorders>
              <w:top w:val="nil"/>
              <w:bottom w:val="nil"/>
            </w:tcBorders>
          </w:tcPr>
          <w:p w:rsidR="007E009A" w:rsidRDefault="007E009A" w:rsidP="001753C4">
            <w:pPr>
              <w:pStyle w:val="ConsPlusNormal"/>
            </w:pPr>
            <w:r>
              <w:t>не менее 10 мм - не более 20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40 мм - не более 60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17</w:t>
            </w:r>
          </w:p>
        </w:tc>
        <w:tc>
          <w:tcPr>
            <w:tcW w:w="1020" w:type="dxa"/>
            <w:vMerge w:val="restart"/>
          </w:tcPr>
          <w:p w:rsidR="007E009A" w:rsidRDefault="00C56CFD" w:rsidP="001753C4">
            <w:pPr>
              <w:pStyle w:val="ConsPlusNormal"/>
              <w:jc w:val="center"/>
            </w:pPr>
            <w:hyperlink r:id="rId566" w:history="1">
              <w:r w:rsidR="007E009A">
                <w:rPr>
                  <w:color w:val="0000FF"/>
                </w:rPr>
                <w:t>17.23.13</w:t>
              </w:r>
            </w:hyperlink>
          </w:p>
        </w:tc>
        <w:tc>
          <w:tcPr>
            <w:tcW w:w="2098" w:type="dxa"/>
            <w:vMerge w:val="restart"/>
          </w:tcPr>
          <w:p w:rsidR="007E009A" w:rsidRDefault="007E009A" w:rsidP="001753C4">
            <w:pPr>
              <w:pStyle w:val="ConsPlusNormal"/>
            </w:pPr>
            <w:r>
              <w:t xml:space="preserve">Журналы регистрационные, книги бухгалтерские, скоросшиватели (папки), бланки и прочие канцелярские принадлежности из бумаги или картона. Пояснения по требуемой продукции: </w:t>
            </w:r>
            <w:r w:rsidRPr="00B2259F">
              <w:rPr>
                <w:b/>
              </w:rPr>
              <w:t>бумага для записи (блоки для заметок)</w:t>
            </w:r>
          </w:p>
        </w:tc>
        <w:tc>
          <w:tcPr>
            <w:tcW w:w="850" w:type="dxa"/>
            <w:vMerge w:val="restart"/>
          </w:tcPr>
          <w:p w:rsidR="007E009A" w:rsidRDefault="00C56CFD" w:rsidP="001753C4">
            <w:pPr>
              <w:pStyle w:val="ConsPlusNormal"/>
              <w:jc w:val="center"/>
            </w:pPr>
            <w:hyperlink r:id="rId567"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w:t>
            </w:r>
          </w:p>
        </w:tc>
        <w:tc>
          <w:tcPr>
            <w:tcW w:w="2324" w:type="dxa"/>
            <w:tcBorders>
              <w:bottom w:val="nil"/>
            </w:tcBorders>
          </w:tcPr>
          <w:p w:rsidR="007E009A" w:rsidRDefault="007E009A" w:rsidP="001753C4">
            <w:pPr>
              <w:pStyle w:val="ConsPlusNormal"/>
            </w:pPr>
            <w:r>
              <w:t>не менее 70 * 70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листов</w:t>
            </w:r>
          </w:p>
        </w:tc>
        <w:tc>
          <w:tcPr>
            <w:tcW w:w="2324" w:type="dxa"/>
            <w:tcBorders>
              <w:top w:val="nil"/>
              <w:bottom w:val="nil"/>
            </w:tcBorders>
          </w:tcPr>
          <w:p w:rsidR="007E009A" w:rsidRDefault="007E009A" w:rsidP="001753C4">
            <w:pPr>
              <w:pStyle w:val="ConsPlusNormal"/>
            </w:pPr>
            <w:r>
              <w:t>не менее 1000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 бумаги</w:t>
            </w:r>
          </w:p>
        </w:tc>
        <w:tc>
          <w:tcPr>
            <w:tcW w:w="2324" w:type="dxa"/>
            <w:tcBorders>
              <w:top w:val="nil"/>
              <w:bottom w:val="nil"/>
            </w:tcBorders>
          </w:tcPr>
          <w:p w:rsidR="007E009A" w:rsidRDefault="007E009A" w:rsidP="001753C4">
            <w:pPr>
              <w:pStyle w:val="ConsPlusNormal"/>
            </w:pPr>
            <w:r>
              <w:t>не менее 70 г\м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линовка</w:t>
            </w:r>
          </w:p>
        </w:tc>
        <w:tc>
          <w:tcPr>
            <w:tcW w:w="2324" w:type="dxa"/>
            <w:tcBorders>
              <w:top w:val="nil"/>
              <w:bottom w:val="nil"/>
            </w:tcBorders>
          </w:tcPr>
          <w:p w:rsidR="007E009A" w:rsidRDefault="007E009A" w:rsidP="001753C4">
            <w:pPr>
              <w:pStyle w:val="ConsPlusNormal"/>
            </w:pPr>
            <w:r>
              <w:t>отсутствует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клеевой край</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18</w:t>
            </w:r>
          </w:p>
        </w:tc>
        <w:tc>
          <w:tcPr>
            <w:tcW w:w="1020" w:type="dxa"/>
            <w:vMerge w:val="restart"/>
          </w:tcPr>
          <w:p w:rsidR="007E009A" w:rsidRDefault="00C56CFD" w:rsidP="001753C4">
            <w:pPr>
              <w:pStyle w:val="ConsPlusNormal"/>
              <w:jc w:val="center"/>
            </w:pPr>
            <w:hyperlink r:id="rId568" w:history="1">
              <w:r w:rsidR="007E009A">
                <w:rPr>
                  <w:color w:val="0000FF"/>
                </w:rPr>
                <w:t>22.19.20</w:t>
              </w:r>
            </w:hyperlink>
          </w:p>
        </w:tc>
        <w:tc>
          <w:tcPr>
            <w:tcW w:w="2098" w:type="dxa"/>
            <w:vMerge w:val="restart"/>
          </w:tcPr>
          <w:p w:rsidR="007E009A" w:rsidRDefault="007E009A" w:rsidP="001753C4">
            <w:pPr>
              <w:pStyle w:val="ConsPlusNormal"/>
            </w:pPr>
            <w:proofErr w:type="gramStart"/>
            <w: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roofErr w:type="gramEnd"/>
            <w:r>
              <w:t xml:space="preserve"> Пояснения по требуемой продукции: </w:t>
            </w:r>
            <w:r w:rsidRPr="00B2259F">
              <w:rPr>
                <w:b/>
              </w:rPr>
              <w:t>канцелярская резинка (ластик)</w:t>
            </w:r>
          </w:p>
        </w:tc>
        <w:tc>
          <w:tcPr>
            <w:tcW w:w="850" w:type="dxa"/>
            <w:vMerge w:val="restart"/>
          </w:tcPr>
          <w:p w:rsidR="007E009A" w:rsidRDefault="00C56CFD" w:rsidP="001753C4">
            <w:pPr>
              <w:pStyle w:val="ConsPlusNormal"/>
              <w:jc w:val="center"/>
            </w:pPr>
            <w:hyperlink r:id="rId56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w:t>
            </w:r>
          </w:p>
        </w:tc>
        <w:tc>
          <w:tcPr>
            <w:tcW w:w="2324" w:type="dxa"/>
            <w:tcBorders>
              <w:bottom w:val="nil"/>
            </w:tcBorders>
          </w:tcPr>
          <w:p w:rsidR="007E009A" w:rsidRDefault="007E009A" w:rsidP="001753C4">
            <w:pPr>
              <w:pStyle w:val="ConsPlusNormal"/>
            </w:pPr>
            <w:r>
              <w:t>любая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упаковка</w:t>
            </w:r>
          </w:p>
        </w:tc>
        <w:tc>
          <w:tcPr>
            <w:tcW w:w="2324" w:type="dxa"/>
            <w:tcBorders>
              <w:top w:val="nil"/>
              <w:bottom w:val="nil"/>
            </w:tcBorders>
          </w:tcPr>
          <w:p w:rsidR="007E009A" w:rsidRDefault="007E009A" w:rsidP="001753C4">
            <w:pPr>
              <w:pStyle w:val="ConsPlusNormal"/>
            </w:pPr>
            <w:r>
              <w:t>индивидуальная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19</w:t>
            </w:r>
          </w:p>
        </w:tc>
        <w:tc>
          <w:tcPr>
            <w:tcW w:w="1020" w:type="dxa"/>
            <w:vMerge w:val="restart"/>
          </w:tcPr>
          <w:p w:rsidR="007E009A" w:rsidRDefault="00C56CFD" w:rsidP="001753C4">
            <w:pPr>
              <w:pStyle w:val="ConsPlusNormal"/>
              <w:jc w:val="center"/>
            </w:pPr>
            <w:hyperlink r:id="rId570"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r w:rsidRPr="00B2259F">
              <w:rPr>
                <w:b/>
              </w:rPr>
              <w:t>лоток для бумаг</w:t>
            </w:r>
          </w:p>
        </w:tc>
        <w:tc>
          <w:tcPr>
            <w:tcW w:w="850" w:type="dxa"/>
            <w:vMerge w:val="restart"/>
          </w:tcPr>
          <w:p w:rsidR="007E009A" w:rsidRDefault="00C56CFD" w:rsidP="001753C4">
            <w:pPr>
              <w:pStyle w:val="ConsPlusNormal"/>
              <w:jc w:val="center"/>
            </w:pPr>
            <w:hyperlink r:id="rId57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 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кол-во секций</w:t>
            </w:r>
          </w:p>
        </w:tc>
        <w:tc>
          <w:tcPr>
            <w:tcW w:w="2324" w:type="dxa"/>
            <w:tcBorders>
              <w:top w:val="nil"/>
              <w:bottom w:val="nil"/>
            </w:tcBorders>
          </w:tcPr>
          <w:p w:rsidR="007E009A" w:rsidRDefault="007E009A" w:rsidP="001753C4">
            <w:pPr>
              <w:pStyle w:val="ConsPlusNormal"/>
            </w:pPr>
            <w:r>
              <w:t>не менее 3х</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280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20</w:t>
            </w:r>
          </w:p>
        </w:tc>
        <w:tc>
          <w:tcPr>
            <w:tcW w:w="1020" w:type="dxa"/>
            <w:vMerge w:val="restart"/>
          </w:tcPr>
          <w:p w:rsidR="007E009A" w:rsidRDefault="00C56CFD" w:rsidP="001753C4">
            <w:pPr>
              <w:pStyle w:val="ConsPlusNormal"/>
              <w:jc w:val="center"/>
            </w:pPr>
            <w:hyperlink r:id="rId572" w:history="1">
              <w:r w:rsidR="007E009A">
                <w:rPr>
                  <w:color w:val="0000FF"/>
                </w:rPr>
                <w:t>32.99.14</w:t>
              </w:r>
            </w:hyperlink>
          </w:p>
        </w:tc>
        <w:tc>
          <w:tcPr>
            <w:tcW w:w="2098" w:type="dxa"/>
            <w:vMerge w:val="restart"/>
          </w:tcPr>
          <w:p w:rsidR="007E009A" w:rsidRDefault="007E009A" w:rsidP="001753C4">
            <w:pPr>
              <w:pStyle w:val="ConsPlusNormal"/>
            </w:pPr>
            <w:r>
              <w:t xml:space="preserve">Наборы пишущих принадлежностей, держатели для ручек и карандашей и аналогичные держатели; части пишущих принадлежностей. Пояснения по требуемой продукции: </w:t>
            </w:r>
            <w:r w:rsidRPr="00B2259F">
              <w:rPr>
                <w:b/>
              </w:rPr>
              <w:t>грифели для механических карандашей</w:t>
            </w:r>
          </w:p>
        </w:tc>
        <w:tc>
          <w:tcPr>
            <w:tcW w:w="850" w:type="dxa"/>
            <w:vMerge w:val="restart"/>
          </w:tcPr>
          <w:p w:rsidR="007E009A" w:rsidRDefault="00C56CFD" w:rsidP="001753C4">
            <w:pPr>
              <w:pStyle w:val="ConsPlusNormal"/>
              <w:jc w:val="center"/>
            </w:pPr>
            <w:hyperlink r:id="rId573"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диаметр грифеля</w:t>
            </w:r>
          </w:p>
        </w:tc>
        <w:tc>
          <w:tcPr>
            <w:tcW w:w="2324" w:type="dxa"/>
            <w:tcBorders>
              <w:bottom w:val="nil"/>
            </w:tcBorders>
          </w:tcPr>
          <w:p w:rsidR="007E009A" w:rsidRDefault="007E009A" w:rsidP="001753C4">
            <w:pPr>
              <w:pStyle w:val="ConsPlusNormal"/>
            </w:pPr>
            <w:r>
              <w:t>не менее 0,4 мм - не более 0,6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твердость грифеля</w:t>
            </w:r>
          </w:p>
        </w:tc>
        <w:tc>
          <w:tcPr>
            <w:tcW w:w="2324" w:type="dxa"/>
            <w:tcBorders>
              <w:top w:val="nil"/>
              <w:bottom w:val="nil"/>
            </w:tcBorders>
          </w:tcPr>
          <w:p w:rsidR="007E009A" w:rsidRDefault="007E009A" w:rsidP="001753C4">
            <w:pPr>
              <w:pStyle w:val="ConsPlusNormal"/>
            </w:pPr>
            <w:r>
              <w:t>HB</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кол-во грифеля в упаковке</w:t>
            </w:r>
          </w:p>
        </w:tc>
        <w:tc>
          <w:tcPr>
            <w:tcW w:w="2324" w:type="dxa"/>
            <w:tcBorders>
              <w:top w:val="nil"/>
              <w:bottom w:val="nil"/>
            </w:tcBorders>
          </w:tcPr>
          <w:p w:rsidR="007E009A" w:rsidRDefault="007E009A" w:rsidP="001753C4">
            <w:pPr>
              <w:pStyle w:val="ConsPlusNormal"/>
            </w:pPr>
            <w:r>
              <w:t xml:space="preserve">не менее 10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21</w:t>
            </w:r>
          </w:p>
        </w:tc>
        <w:tc>
          <w:tcPr>
            <w:tcW w:w="1020" w:type="dxa"/>
            <w:vMerge w:val="restart"/>
          </w:tcPr>
          <w:p w:rsidR="007E009A" w:rsidRDefault="00C56CFD" w:rsidP="001753C4">
            <w:pPr>
              <w:pStyle w:val="ConsPlusNormal"/>
            </w:pPr>
            <w:hyperlink r:id="rId574" w:history="1">
              <w:r w:rsidR="007E009A">
                <w:rPr>
                  <w:color w:val="0000FF"/>
                </w:rPr>
                <w:t>25.99.23</w:t>
              </w:r>
            </w:hyperlink>
          </w:p>
        </w:tc>
        <w:tc>
          <w:tcPr>
            <w:tcW w:w="2098" w:type="dxa"/>
            <w:vMerge w:val="restart"/>
          </w:tcPr>
          <w:p w:rsidR="007E009A" w:rsidRDefault="007E009A" w:rsidP="001753C4">
            <w:pPr>
              <w:pStyle w:val="ConsPlusNormal"/>
            </w:pPr>
            <w:r>
              <w:t xml:space="preserve">Детали для скоросшивателей или папок, канцелярские зажимы и аналогичные канцелярские изделия и скобы в виде полос из недрагоценных металлов. Пояснения по требуемой продукции: </w:t>
            </w:r>
            <w:r w:rsidRPr="00B2259F">
              <w:rPr>
                <w:b/>
              </w:rPr>
              <w:t>зажимы для бумаг</w:t>
            </w:r>
          </w:p>
        </w:tc>
        <w:tc>
          <w:tcPr>
            <w:tcW w:w="850" w:type="dxa"/>
            <w:vMerge w:val="restart"/>
          </w:tcPr>
          <w:p w:rsidR="007E009A" w:rsidRDefault="00C56CFD" w:rsidP="001753C4">
            <w:pPr>
              <w:pStyle w:val="ConsPlusNormal"/>
              <w:jc w:val="center"/>
            </w:pPr>
            <w:hyperlink r:id="rId57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ширина</w:t>
            </w:r>
          </w:p>
        </w:tc>
        <w:tc>
          <w:tcPr>
            <w:tcW w:w="2324" w:type="dxa"/>
            <w:tcBorders>
              <w:bottom w:val="nil"/>
            </w:tcBorders>
          </w:tcPr>
          <w:p w:rsidR="007E009A" w:rsidRDefault="007E009A" w:rsidP="001753C4">
            <w:pPr>
              <w:pStyle w:val="ConsPlusNormal"/>
            </w:pPr>
            <w:r>
              <w:t>не менее 15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металл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22</w:t>
            </w:r>
          </w:p>
        </w:tc>
        <w:tc>
          <w:tcPr>
            <w:tcW w:w="1020" w:type="dxa"/>
            <w:vMerge w:val="restart"/>
          </w:tcPr>
          <w:p w:rsidR="007E009A" w:rsidRDefault="00C56CFD" w:rsidP="001753C4">
            <w:pPr>
              <w:pStyle w:val="ConsPlusNormal"/>
            </w:pPr>
            <w:hyperlink r:id="rId576"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папка с </w:t>
            </w:r>
            <w:proofErr w:type="spellStart"/>
            <w:r>
              <w:t>мультифорой</w:t>
            </w:r>
            <w:proofErr w:type="spellEnd"/>
          </w:p>
        </w:tc>
        <w:tc>
          <w:tcPr>
            <w:tcW w:w="850" w:type="dxa"/>
            <w:vMerge w:val="restart"/>
          </w:tcPr>
          <w:p w:rsidR="007E009A" w:rsidRDefault="00C56CFD" w:rsidP="001753C4">
            <w:pPr>
              <w:pStyle w:val="ConsPlusNormal"/>
              <w:jc w:val="center"/>
            </w:pPr>
            <w:hyperlink r:id="rId57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папка со съемными файлами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папки</w:t>
            </w:r>
          </w:p>
        </w:tc>
        <w:tc>
          <w:tcPr>
            <w:tcW w:w="2324" w:type="dxa"/>
            <w:tcBorders>
              <w:top w:val="nil"/>
              <w:bottom w:val="nil"/>
            </w:tcBorders>
          </w:tcPr>
          <w:p w:rsidR="007E009A" w:rsidRDefault="007E009A" w:rsidP="001753C4">
            <w:pPr>
              <w:pStyle w:val="ConsPlusNormal"/>
            </w:pPr>
            <w:r>
              <w:t>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формат</w:t>
            </w:r>
          </w:p>
        </w:tc>
        <w:tc>
          <w:tcPr>
            <w:tcW w:w="2324" w:type="dxa"/>
            <w:tcBorders>
              <w:top w:val="nil"/>
              <w:bottom w:val="nil"/>
            </w:tcBorders>
          </w:tcPr>
          <w:p w:rsidR="007E009A" w:rsidRDefault="007E009A" w:rsidP="001753C4">
            <w:pPr>
              <w:pStyle w:val="ConsPlusNormal"/>
            </w:pPr>
            <w:r>
              <w:t>A4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кол-во файлов в папке</w:t>
            </w:r>
          </w:p>
        </w:tc>
        <w:tc>
          <w:tcPr>
            <w:tcW w:w="2324" w:type="dxa"/>
            <w:tcBorders>
              <w:top w:val="nil"/>
              <w:bottom w:val="nil"/>
            </w:tcBorders>
          </w:tcPr>
          <w:p w:rsidR="007E009A" w:rsidRDefault="007E009A" w:rsidP="001753C4">
            <w:pPr>
              <w:pStyle w:val="ConsPlusNormal"/>
            </w:pPr>
            <w:r>
              <w:t xml:space="preserve">не менее 40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23</w:t>
            </w:r>
          </w:p>
        </w:tc>
        <w:tc>
          <w:tcPr>
            <w:tcW w:w="1020" w:type="dxa"/>
            <w:vMerge w:val="restart"/>
          </w:tcPr>
          <w:p w:rsidR="007E009A" w:rsidRDefault="00C56CFD" w:rsidP="001753C4">
            <w:pPr>
              <w:pStyle w:val="ConsPlusNormal"/>
            </w:pPr>
            <w:hyperlink r:id="rId578" w:history="1">
              <w:r w:rsidR="007E009A">
                <w:rPr>
                  <w:color w:val="0000FF"/>
                </w:rPr>
                <w:t>17.23.12</w:t>
              </w:r>
            </w:hyperlink>
          </w:p>
        </w:tc>
        <w:tc>
          <w:tcPr>
            <w:tcW w:w="2098" w:type="dxa"/>
            <w:vMerge w:val="restart"/>
          </w:tcPr>
          <w:p w:rsidR="007E009A" w:rsidRDefault="007E009A" w:rsidP="001753C4">
            <w:pPr>
              <w:pStyle w:val="ConsPlusNormal"/>
            </w:pPr>
            <w:r>
              <w:t xml:space="preserve">Конверты, письма-секретки, карточки почтовые, карточки для переписки из бумаги или картона, коробки, сумки, футляры, наборы почтовые из бумаги или картона, содержащие наборы бумажных канцелярских </w:t>
            </w:r>
            <w:r>
              <w:lastRenderedPageBreak/>
              <w:t xml:space="preserve">принадлежностей. Пояснения по требуемой продукции: </w:t>
            </w:r>
            <w:r w:rsidRPr="00B2259F">
              <w:rPr>
                <w:b/>
              </w:rPr>
              <w:t>конверты бумажные</w:t>
            </w:r>
          </w:p>
        </w:tc>
        <w:tc>
          <w:tcPr>
            <w:tcW w:w="850" w:type="dxa"/>
            <w:vMerge w:val="restart"/>
          </w:tcPr>
          <w:p w:rsidR="007E009A" w:rsidRDefault="00C56CFD" w:rsidP="001753C4">
            <w:pPr>
              <w:pStyle w:val="ConsPlusNormal"/>
              <w:jc w:val="center"/>
            </w:pPr>
            <w:hyperlink r:id="rId57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плотность бумаги</w:t>
            </w:r>
          </w:p>
        </w:tc>
        <w:tc>
          <w:tcPr>
            <w:tcW w:w="2324" w:type="dxa"/>
            <w:tcBorders>
              <w:bottom w:val="nil"/>
            </w:tcBorders>
          </w:tcPr>
          <w:p w:rsidR="007E009A" w:rsidRDefault="007E009A" w:rsidP="001753C4">
            <w:pPr>
              <w:pStyle w:val="ConsPlusNormal"/>
            </w:pPr>
            <w:r>
              <w:t xml:space="preserve">не менее 90 г/м. </w:t>
            </w:r>
            <w:proofErr w:type="spellStart"/>
            <w:r>
              <w:t>кв</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клеевое нанесение</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24</w:t>
            </w:r>
          </w:p>
        </w:tc>
        <w:tc>
          <w:tcPr>
            <w:tcW w:w="1020" w:type="dxa"/>
            <w:vMerge w:val="restart"/>
          </w:tcPr>
          <w:p w:rsidR="007E009A" w:rsidRDefault="00C56CFD" w:rsidP="001753C4">
            <w:pPr>
              <w:pStyle w:val="ConsPlusNormal"/>
            </w:pPr>
            <w:hyperlink r:id="rId580" w:history="1">
              <w:r w:rsidR="007E009A">
                <w:rPr>
                  <w:color w:val="0000FF"/>
                </w:rPr>
                <w:t>17.23.13</w:t>
              </w:r>
            </w:hyperlink>
          </w:p>
        </w:tc>
        <w:tc>
          <w:tcPr>
            <w:tcW w:w="2098" w:type="dxa"/>
            <w:vMerge w:val="restart"/>
          </w:tcPr>
          <w:p w:rsidR="007E009A" w:rsidRDefault="007E009A" w:rsidP="001753C4">
            <w:pPr>
              <w:pStyle w:val="ConsPlusNormal"/>
            </w:pPr>
            <w:r>
              <w:t xml:space="preserve">Журналы регистрационные, книги бухгалтерские, скоросшиватели (папки), бланки и прочие канцелярские принадлежности из бумаги или картона. Пояснения по требуемой продукции: </w:t>
            </w:r>
            <w:r w:rsidRPr="00B2259F">
              <w:rPr>
                <w:b/>
              </w:rPr>
              <w:t xml:space="preserve">ежедневники, блокноты, </w:t>
            </w:r>
            <w:proofErr w:type="spellStart"/>
            <w:r w:rsidRPr="00B2259F">
              <w:rPr>
                <w:b/>
              </w:rPr>
              <w:t>планинги</w:t>
            </w:r>
            <w:proofErr w:type="spellEnd"/>
            <w:r w:rsidRPr="00B2259F">
              <w:rPr>
                <w:b/>
              </w:rPr>
              <w:t>, книги учета, журналы регистрационные, книги бухгалтерские</w:t>
            </w:r>
          </w:p>
        </w:tc>
        <w:tc>
          <w:tcPr>
            <w:tcW w:w="850" w:type="dxa"/>
            <w:vMerge w:val="restart"/>
          </w:tcPr>
          <w:p w:rsidR="007E009A" w:rsidRDefault="00C56CFD" w:rsidP="001753C4">
            <w:pPr>
              <w:pStyle w:val="ConsPlusNormal"/>
              <w:jc w:val="center"/>
            </w:pPr>
            <w:hyperlink r:id="rId58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proofErr w:type="gramStart"/>
            <w:r>
              <w:t>перекидной/"книжка"/на спирали</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формат</w:t>
            </w:r>
          </w:p>
        </w:tc>
        <w:tc>
          <w:tcPr>
            <w:tcW w:w="2324" w:type="dxa"/>
            <w:tcBorders>
              <w:top w:val="nil"/>
              <w:bottom w:val="nil"/>
            </w:tcBorders>
          </w:tcPr>
          <w:p w:rsidR="007E009A" w:rsidRDefault="007E009A" w:rsidP="001753C4">
            <w:pPr>
              <w:pStyle w:val="ConsPlusNormal"/>
            </w:pPr>
            <w:r>
              <w:t>любой датированный/"не датированный"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обложка</w:t>
            </w:r>
          </w:p>
        </w:tc>
        <w:tc>
          <w:tcPr>
            <w:tcW w:w="2324" w:type="dxa"/>
            <w:tcBorders>
              <w:top w:val="nil"/>
              <w:bottom w:val="nil"/>
            </w:tcBorders>
          </w:tcPr>
          <w:p w:rsidR="007E009A" w:rsidRDefault="007E009A" w:rsidP="001753C4">
            <w:pPr>
              <w:pStyle w:val="ConsPlusNormal"/>
            </w:pPr>
            <w:r>
              <w:t>жесткая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25</w:t>
            </w:r>
          </w:p>
        </w:tc>
        <w:tc>
          <w:tcPr>
            <w:tcW w:w="1020" w:type="dxa"/>
            <w:vMerge w:val="restart"/>
          </w:tcPr>
          <w:p w:rsidR="007E009A" w:rsidRDefault="00C56CFD" w:rsidP="001753C4">
            <w:pPr>
              <w:pStyle w:val="ConsPlusNormal"/>
            </w:pPr>
            <w:hyperlink r:id="rId582" w:history="1">
              <w:r w:rsidR="007E009A">
                <w:rPr>
                  <w:color w:val="0000FF"/>
                </w:rPr>
                <w:t>20.59.30</w:t>
              </w:r>
            </w:hyperlink>
          </w:p>
        </w:tc>
        <w:tc>
          <w:tcPr>
            <w:tcW w:w="2098" w:type="dxa"/>
            <w:vMerge w:val="restart"/>
          </w:tcPr>
          <w:p w:rsidR="007E009A" w:rsidRDefault="007E009A" w:rsidP="001753C4">
            <w:pPr>
              <w:pStyle w:val="ConsPlusNormal"/>
            </w:pPr>
            <w:r>
              <w:t xml:space="preserve">Чернила для письма или рисования и прочие чернила. Пояснения по требуемой продукции: </w:t>
            </w:r>
            <w:r w:rsidRPr="00B2259F">
              <w:rPr>
                <w:b/>
              </w:rPr>
              <w:t>краска штемпельная</w:t>
            </w:r>
          </w:p>
        </w:tc>
        <w:tc>
          <w:tcPr>
            <w:tcW w:w="850" w:type="dxa"/>
            <w:vMerge w:val="restart"/>
          </w:tcPr>
          <w:p w:rsidR="007E009A" w:rsidRDefault="00C56CFD" w:rsidP="001753C4">
            <w:pPr>
              <w:pStyle w:val="ConsPlusNormal"/>
              <w:jc w:val="center"/>
            </w:pPr>
            <w:hyperlink r:id="rId58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основа состава чернил</w:t>
            </w:r>
          </w:p>
        </w:tc>
        <w:tc>
          <w:tcPr>
            <w:tcW w:w="2324" w:type="dxa"/>
            <w:tcBorders>
              <w:bottom w:val="nil"/>
            </w:tcBorders>
          </w:tcPr>
          <w:p w:rsidR="007E009A" w:rsidRDefault="007E009A" w:rsidP="001753C4">
            <w:pPr>
              <w:pStyle w:val="ConsPlusNormal"/>
            </w:pPr>
            <w:r>
              <w:t>водная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синий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40 мл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26</w:t>
            </w:r>
          </w:p>
        </w:tc>
        <w:tc>
          <w:tcPr>
            <w:tcW w:w="1020" w:type="dxa"/>
            <w:vMerge w:val="restart"/>
          </w:tcPr>
          <w:p w:rsidR="007E009A" w:rsidRDefault="00C56CFD" w:rsidP="001753C4">
            <w:pPr>
              <w:pStyle w:val="ConsPlusNormal"/>
            </w:pPr>
            <w:hyperlink r:id="rId584"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w:t>
            </w:r>
            <w:r>
              <w:lastRenderedPageBreak/>
              <w:t xml:space="preserve">школьные пластмассовые. Пояснения по требуемой продукции: </w:t>
            </w:r>
            <w:proofErr w:type="spellStart"/>
            <w:r w:rsidRPr="00B2259F">
              <w:rPr>
                <w:b/>
              </w:rPr>
              <w:t>организайзер</w:t>
            </w:r>
            <w:proofErr w:type="spellEnd"/>
            <w:r w:rsidRPr="00B2259F">
              <w:rPr>
                <w:b/>
              </w:rPr>
              <w:t xml:space="preserve"> для канцелярских принадлежностей</w:t>
            </w:r>
          </w:p>
        </w:tc>
        <w:tc>
          <w:tcPr>
            <w:tcW w:w="850" w:type="dxa"/>
            <w:vMerge w:val="restart"/>
          </w:tcPr>
          <w:p w:rsidR="007E009A" w:rsidRDefault="00C56CFD" w:rsidP="001753C4">
            <w:pPr>
              <w:pStyle w:val="ConsPlusNormal"/>
              <w:jc w:val="center"/>
            </w:pPr>
            <w:hyperlink r:id="rId58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вид</w:t>
            </w:r>
          </w:p>
        </w:tc>
        <w:tc>
          <w:tcPr>
            <w:tcW w:w="2324" w:type="dxa"/>
            <w:tcBorders>
              <w:bottom w:val="nil"/>
            </w:tcBorders>
          </w:tcPr>
          <w:p w:rsidR="007E009A" w:rsidRDefault="007E009A" w:rsidP="001753C4">
            <w:pPr>
              <w:pStyle w:val="ConsPlusNormal"/>
            </w:pPr>
            <w:r>
              <w:t>круглый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механизм</w:t>
            </w:r>
          </w:p>
        </w:tc>
        <w:tc>
          <w:tcPr>
            <w:tcW w:w="2324" w:type="dxa"/>
            <w:tcBorders>
              <w:top w:val="nil"/>
              <w:bottom w:val="nil"/>
            </w:tcBorders>
          </w:tcPr>
          <w:p w:rsidR="007E009A" w:rsidRDefault="007E009A" w:rsidP="001753C4">
            <w:pPr>
              <w:pStyle w:val="ConsPlusNormal"/>
            </w:pPr>
            <w:r>
              <w:t>крутящийся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w:t>
            </w:r>
          </w:p>
        </w:tc>
        <w:tc>
          <w:tcPr>
            <w:tcW w:w="2324" w:type="dxa"/>
            <w:tcBorders>
              <w:top w:val="nil"/>
              <w:bottom w:val="nil"/>
            </w:tcBorders>
          </w:tcPr>
          <w:p w:rsidR="007E009A" w:rsidRDefault="007E009A" w:rsidP="001753C4">
            <w:pPr>
              <w:pStyle w:val="ConsPlusNormal"/>
            </w:pPr>
            <w:r>
              <w:t>не менее 120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укомплектованность</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27</w:t>
            </w:r>
          </w:p>
        </w:tc>
        <w:tc>
          <w:tcPr>
            <w:tcW w:w="1020" w:type="dxa"/>
            <w:vMerge w:val="restart"/>
          </w:tcPr>
          <w:p w:rsidR="007E009A" w:rsidRDefault="00C56CFD" w:rsidP="001753C4">
            <w:pPr>
              <w:pStyle w:val="ConsPlusNormal"/>
            </w:pPr>
            <w:hyperlink r:id="rId586"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r w:rsidRPr="00B2259F">
              <w:rPr>
                <w:b/>
              </w:rPr>
              <w:t>корректирующая жидкость</w:t>
            </w:r>
          </w:p>
        </w:tc>
        <w:tc>
          <w:tcPr>
            <w:tcW w:w="850" w:type="dxa"/>
            <w:vMerge w:val="restart"/>
          </w:tcPr>
          <w:p w:rsidR="007E009A" w:rsidRDefault="00C56CFD" w:rsidP="001753C4">
            <w:pPr>
              <w:pStyle w:val="ConsPlusNormal"/>
              <w:jc w:val="center"/>
            </w:pPr>
            <w:hyperlink r:id="rId58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форма</w:t>
            </w:r>
          </w:p>
        </w:tc>
        <w:tc>
          <w:tcPr>
            <w:tcW w:w="2324" w:type="dxa"/>
            <w:tcBorders>
              <w:bottom w:val="nil"/>
            </w:tcBorders>
          </w:tcPr>
          <w:p w:rsidR="007E009A" w:rsidRDefault="007E009A" w:rsidP="001753C4">
            <w:pPr>
              <w:pStyle w:val="ConsPlusNormal"/>
            </w:pPr>
            <w:r>
              <w:t>флакон/"ручка"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w:t>
            </w:r>
          </w:p>
        </w:tc>
        <w:tc>
          <w:tcPr>
            <w:tcW w:w="2324" w:type="dxa"/>
            <w:tcBorders>
              <w:top w:val="nil"/>
              <w:bottom w:val="nil"/>
            </w:tcBorders>
          </w:tcPr>
          <w:p w:rsidR="007E009A" w:rsidRDefault="007E009A" w:rsidP="001753C4">
            <w:pPr>
              <w:pStyle w:val="ConsPlusNormal"/>
            </w:pPr>
            <w:r>
              <w:t>кисточка с ворсом/металлический наконечник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w:t>
            </w:r>
          </w:p>
        </w:tc>
        <w:tc>
          <w:tcPr>
            <w:tcW w:w="2324" w:type="dxa"/>
            <w:tcBorders>
              <w:top w:val="nil"/>
              <w:bottom w:val="nil"/>
            </w:tcBorders>
          </w:tcPr>
          <w:p w:rsidR="007E009A" w:rsidRDefault="007E009A" w:rsidP="001753C4">
            <w:pPr>
              <w:pStyle w:val="ConsPlusNormal"/>
            </w:pPr>
            <w:r>
              <w:t>не менее 10 мл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90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28</w:t>
            </w:r>
          </w:p>
        </w:tc>
        <w:tc>
          <w:tcPr>
            <w:tcW w:w="1020" w:type="dxa"/>
            <w:vMerge w:val="restart"/>
          </w:tcPr>
          <w:p w:rsidR="007E009A" w:rsidRDefault="00C56CFD" w:rsidP="001753C4">
            <w:pPr>
              <w:pStyle w:val="ConsPlusNormal"/>
            </w:pPr>
            <w:hyperlink r:id="rId588" w:history="1">
              <w:r w:rsidR="007E009A">
                <w:rPr>
                  <w:color w:val="0000FF"/>
                </w:rPr>
                <w:t>25.99.23</w:t>
              </w:r>
            </w:hyperlink>
          </w:p>
        </w:tc>
        <w:tc>
          <w:tcPr>
            <w:tcW w:w="2098" w:type="dxa"/>
            <w:vMerge w:val="restart"/>
          </w:tcPr>
          <w:p w:rsidR="007E009A" w:rsidRDefault="007E009A" w:rsidP="001753C4">
            <w:pPr>
              <w:pStyle w:val="ConsPlusNormal"/>
            </w:pPr>
            <w:r>
              <w:t xml:space="preserve">Детали для скоросшивателей или папок, канцелярские зажимы и аналогичные канцелярские изделия и скобы в виде полос из недрагоценных металлов. Пояснения по требуемой продукции: </w:t>
            </w:r>
            <w:r w:rsidRPr="00B2259F">
              <w:rPr>
                <w:b/>
              </w:rPr>
              <w:t>скрепки</w:t>
            </w:r>
          </w:p>
        </w:tc>
        <w:tc>
          <w:tcPr>
            <w:tcW w:w="850" w:type="dxa"/>
            <w:vMerge w:val="restart"/>
          </w:tcPr>
          <w:p w:rsidR="007E009A" w:rsidRDefault="00C56CFD" w:rsidP="001753C4">
            <w:pPr>
              <w:pStyle w:val="ConsPlusNormal"/>
              <w:jc w:val="center"/>
            </w:pPr>
            <w:hyperlink r:id="rId589" w:history="1">
              <w:r w:rsidR="007E009A">
                <w:rPr>
                  <w:color w:val="0000FF"/>
                </w:rPr>
                <w:t>778</w:t>
              </w:r>
            </w:hyperlink>
          </w:p>
        </w:tc>
        <w:tc>
          <w:tcPr>
            <w:tcW w:w="1304" w:type="dxa"/>
            <w:vMerge w:val="restart"/>
          </w:tcPr>
          <w:p w:rsidR="007E009A" w:rsidRDefault="007E009A" w:rsidP="001753C4">
            <w:pPr>
              <w:pStyle w:val="ConsPlusNormal"/>
              <w:jc w:val="center"/>
            </w:pPr>
            <w:r>
              <w:t>упаковка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длина</w:t>
            </w:r>
          </w:p>
        </w:tc>
        <w:tc>
          <w:tcPr>
            <w:tcW w:w="2324" w:type="dxa"/>
            <w:tcBorders>
              <w:bottom w:val="nil"/>
            </w:tcBorders>
          </w:tcPr>
          <w:p w:rsidR="007E009A" w:rsidRDefault="007E009A" w:rsidP="001753C4">
            <w:pPr>
              <w:pStyle w:val="ConsPlusNormal"/>
            </w:pPr>
            <w:r>
              <w:t>не менее 20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в упаковке</w:t>
            </w:r>
          </w:p>
        </w:tc>
        <w:tc>
          <w:tcPr>
            <w:tcW w:w="2324" w:type="dxa"/>
            <w:tcBorders>
              <w:top w:val="nil"/>
              <w:bottom w:val="nil"/>
            </w:tcBorders>
          </w:tcPr>
          <w:p w:rsidR="007E009A" w:rsidRDefault="007E009A" w:rsidP="001753C4">
            <w:pPr>
              <w:pStyle w:val="ConsPlusNormal"/>
            </w:pPr>
            <w:r>
              <w:t xml:space="preserve">не менее 100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w:t>
            </w:r>
          </w:p>
        </w:tc>
        <w:tc>
          <w:tcPr>
            <w:tcW w:w="2324" w:type="dxa"/>
            <w:tcBorders>
              <w:top w:val="nil"/>
              <w:bottom w:val="nil"/>
            </w:tcBorders>
          </w:tcPr>
          <w:p w:rsidR="007E009A" w:rsidRDefault="007E009A" w:rsidP="001753C4">
            <w:pPr>
              <w:pStyle w:val="ConsPlusNormal"/>
            </w:pPr>
            <w:r>
              <w:t>никелированные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29</w:t>
            </w:r>
          </w:p>
        </w:tc>
        <w:tc>
          <w:tcPr>
            <w:tcW w:w="1020" w:type="dxa"/>
            <w:vMerge w:val="restart"/>
          </w:tcPr>
          <w:p w:rsidR="007E009A" w:rsidRDefault="00C56CFD" w:rsidP="001753C4">
            <w:pPr>
              <w:pStyle w:val="ConsPlusNormal"/>
            </w:pPr>
            <w:hyperlink r:id="rId590" w:history="1">
              <w:r w:rsidR="007E009A">
                <w:rPr>
                  <w:color w:val="0000FF"/>
                </w:rPr>
                <w:t>26.51.33</w:t>
              </w:r>
            </w:hyperlink>
          </w:p>
        </w:tc>
        <w:tc>
          <w:tcPr>
            <w:tcW w:w="2098" w:type="dxa"/>
            <w:vMerge w:val="restart"/>
          </w:tcPr>
          <w:p w:rsidR="007E009A" w:rsidRDefault="007E009A" w:rsidP="001753C4">
            <w:pPr>
              <w:pStyle w:val="ConsPlusNormal"/>
            </w:pPr>
            <w:r>
              <w:t xml:space="preserve">Приборы для измерения линейных размеров ручные (включая микрометры и </w:t>
            </w:r>
            <w:r>
              <w:lastRenderedPageBreak/>
              <w:t xml:space="preserve">штангенциркули), не включенные в другие группировки. Пояснения по требуемой продукции: </w:t>
            </w:r>
            <w:r w:rsidRPr="00B2259F">
              <w:rPr>
                <w:b/>
              </w:rPr>
              <w:t>линейки</w:t>
            </w:r>
          </w:p>
        </w:tc>
        <w:tc>
          <w:tcPr>
            <w:tcW w:w="850" w:type="dxa"/>
            <w:vMerge w:val="restart"/>
          </w:tcPr>
          <w:p w:rsidR="007E009A" w:rsidRDefault="00C56CFD" w:rsidP="001753C4">
            <w:pPr>
              <w:pStyle w:val="ConsPlusNormal"/>
              <w:jc w:val="center"/>
            </w:pPr>
            <w:hyperlink r:id="rId59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пластмасса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30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30</w:t>
            </w:r>
          </w:p>
        </w:tc>
        <w:tc>
          <w:tcPr>
            <w:tcW w:w="1020" w:type="dxa"/>
            <w:vMerge w:val="restart"/>
          </w:tcPr>
          <w:p w:rsidR="007E009A" w:rsidRDefault="00C56CFD" w:rsidP="001753C4">
            <w:pPr>
              <w:pStyle w:val="ConsPlusNormal"/>
            </w:pPr>
            <w:hyperlink r:id="rId592"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proofErr w:type="spellStart"/>
            <w:r w:rsidRPr="00B2259F">
              <w:rPr>
                <w:b/>
              </w:rPr>
              <w:t>бейджи</w:t>
            </w:r>
            <w:proofErr w:type="spellEnd"/>
          </w:p>
        </w:tc>
        <w:tc>
          <w:tcPr>
            <w:tcW w:w="850" w:type="dxa"/>
            <w:vMerge w:val="restart"/>
          </w:tcPr>
          <w:p w:rsidR="007E009A" w:rsidRDefault="00C56CFD" w:rsidP="001753C4">
            <w:pPr>
              <w:pStyle w:val="ConsPlusNormal"/>
              <w:jc w:val="center"/>
            </w:pPr>
            <w:hyperlink r:id="rId59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ширина</w:t>
            </w:r>
          </w:p>
        </w:tc>
        <w:tc>
          <w:tcPr>
            <w:tcW w:w="2324" w:type="dxa"/>
            <w:tcBorders>
              <w:bottom w:val="nil"/>
            </w:tcBorders>
          </w:tcPr>
          <w:p w:rsidR="007E009A" w:rsidRDefault="007E009A" w:rsidP="001753C4">
            <w:pPr>
              <w:pStyle w:val="ConsPlusNormal"/>
            </w:pPr>
            <w:r>
              <w:t>не менее 50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высота</w:t>
            </w:r>
          </w:p>
        </w:tc>
        <w:tc>
          <w:tcPr>
            <w:tcW w:w="2324" w:type="dxa"/>
            <w:tcBorders>
              <w:top w:val="nil"/>
              <w:bottom w:val="nil"/>
            </w:tcBorders>
          </w:tcPr>
          <w:p w:rsidR="007E009A" w:rsidRDefault="007E009A" w:rsidP="001753C4">
            <w:pPr>
              <w:pStyle w:val="ConsPlusNormal"/>
            </w:pPr>
            <w:r>
              <w:t>не менее 50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материал </w:t>
            </w:r>
            <w:proofErr w:type="spellStart"/>
            <w:r>
              <w:t>бейджа</w:t>
            </w:r>
            <w:proofErr w:type="spellEnd"/>
          </w:p>
        </w:tc>
        <w:tc>
          <w:tcPr>
            <w:tcW w:w="2324" w:type="dxa"/>
            <w:tcBorders>
              <w:top w:val="nil"/>
              <w:bottom w:val="nil"/>
            </w:tcBorders>
          </w:tcPr>
          <w:p w:rsidR="007E009A" w:rsidRDefault="007E009A" w:rsidP="001753C4">
            <w:pPr>
              <w:pStyle w:val="ConsPlusNormal"/>
            </w:pPr>
            <w:r>
              <w:t>мягкий 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крепления</w:t>
            </w:r>
          </w:p>
        </w:tc>
        <w:tc>
          <w:tcPr>
            <w:tcW w:w="2324" w:type="dxa"/>
            <w:tcBorders>
              <w:top w:val="nil"/>
              <w:bottom w:val="nil"/>
            </w:tcBorders>
          </w:tcPr>
          <w:p w:rsidR="007E009A" w:rsidRDefault="007E009A" w:rsidP="001753C4">
            <w:pPr>
              <w:pStyle w:val="ConsPlusNormal"/>
            </w:pPr>
            <w:r>
              <w:t>лента с карабином/зажим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прозрачный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31</w:t>
            </w:r>
          </w:p>
        </w:tc>
        <w:tc>
          <w:tcPr>
            <w:tcW w:w="1020" w:type="dxa"/>
            <w:vMerge w:val="restart"/>
          </w:tcPr>
          <w:p w:rsidR="007E009A" w:rsidRDefault="00C56CFD" w:rsidP="001753C4">
            <w:pPr>
              <w:pStyle w:val="ConsPlusNormal"/>
            </w:pPr>
            <w:hyperlink r:id="rId594" w:history="1">
              <w:r w:rsidR="007E009A">
                <w:rPr>
                  <w:color w:val="0000FF"/>
                </w:rPr>
                <w:t>25.71.11</w:t>
              </w:r>
            </w:hyperlink>
          </w:p>
        </w:tc>
        <w:tc>
          <w:tcPr>
            <w:tcW w:w="2098" w:type="dxa"/>
            <w:vMerge w:val="restart"/>
          </w:tcPr>
          <w:p w:rsidR="007E009A" w:rsidRDefault="007E009A" w:rsidP="001753C4">
            <w:pPr>
              <w:pStyle w:val="ConsPlusNormal"/>
            </w:pPr>
            <w:r>
              <w:t xml:space="preserve">Ножи (кроме ножей для машин) и ножницы; лезвия для них. Пояснения по требуемой продукции: </w:t>
            </w:r>
            <w:r w:rsidRPr="00B2259F">
              <w:rPr>
                <w:b/>
              </w:rPr>
              <w:t>ножницы</w:t>
            </w:r>
          </w:p>
        </w:tc>
        <w:tc>
          <w:tcPr>
            <w:tcW w:w="850" w:type="dxa"/>
            <w:vMerge w:val="restart"/>
          </w:tcPr>
          <w:p w:rsidR="007E009A" w:rsidRDefault="00C56CFD" w:rsidP="001753C4">
            <w:pPr>
              <w:pStyle w:val="ConsPlusNormal"/>
              <w:jc w:val="center"/>
            </w:pPr>
            <w:hyperlink r:id="rId59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инструментальная сталь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длина</w:t>
            </w:r>
          </w:p>
        </w:tc>
        <w:tc>
          <w:tcPr>
            <w:tcW w:w="2324" w:type="dxa"/>
            <w:tcBorders>
              <w:top w:val="nil"/>
              <w:bottom w:val="nil"/>
            </w:tcBorders>
          </w:tcPr>
          <w:p w:rsidR="007E009A" w:rsidRDefault="007E009A" w:rsidP="001753C4">
            <w:pPr>
              <w:pStyle w:val="ConsPlusNormal"/>
            </w:pPr>
            <w:r>
              <w:t>не менее 190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 стали</w:t>
            </w:r>
          </w:p>
        </w:tc>
        <w:tc>
          <w:tcPr>
            <w:tcW w:w="2324" w:type="dxa"/>
            <w:tcBorders>
              <w:top w:val="nil"/>
              <w:bottom w:val="nil"/>
            </w:tcBorders>
          </w:tcPr>
          <w:p w:rsidR="007E009A" w:rsidRDefault="007E009A" w:rsidP="001753C4">
            <w:pPr>
              <w:pStyle w:val="ConsPlusNormal"/>
            </w:pPr>
            <w:r>
              <w:t>не менее 2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форма лезвий</w:t>
            </w:r>
          </w:p>
        </w:tc>
        <w:tc>
          <w:tcPr>
            <w:tcW w:w="2324" w:type="dxa"/>
            <w:tcBorders>
              <w:top w:val="nil"/>
              <w:bottom w:val="nil"/>
            </w:tcBorders>
          </w:tcPr>
          <w:p w:rsidR="007E009A" w:rsidRDefault="007E009A" w:rsidP="001753C4">
            <w:pPr>
              <w:pStyle w:val="ConsPlusNormal"/>
            </w:pPr>
            <w:r>
              <w:t>остроконечные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резиновые вставки на ручках</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val="restart"/>
            <w:tcBorders>
              <w:top w:val="nil"/>
            </w:tcBorders>
          </w:tcPr>
          <w:p w:rsidR="007E009A" w:rsidRDefault="007E009A" w:rsidP="001753C4">
            <w:pPr>
              <w:pStyle w:val="ConsPlusNormal"/>
              <w:jc w:val="center"/>
            </w:pPr>
            <w:r>
              <w:t>31</w:t>
            </w:r>
          </w:p>
        </w:tc>
        <w:tc>
          <w:tcPr>
            <w:tcW w:w="1020" w:type="dxa"/>
            <w:vMerge w:val="restart"/>
            <w:tcBorders>
              <w:top w:val="nil"/>
            </w:tcBorders>
          </w:tcPr>
          <w:p w:rsidR="007E009A" w:rsidRDefault="00C56CFD" w:rsidP="001753C4">
            <w:pPr>
              <w:pStyle w:val="ConsPlusNormal"/>
            </w:pPr>
            <w:hyperlink r:id="rId596" w:history="1">
              <w:r w:rsidR="007E009A">
                <w:rPr>
                  <w:color w:val="0000FF"/>
                </w:rPr>
                <w:t>25.71.11</w:t>
              </w:r>
            </w:hyperlink>
          </w:p>
        </w:tc>
        <w:tc>
          <w:tcPr>
            <w:tcW w:w="2098" w:type="dxa"/>
            <w:vMerge w:val="restart"/>
            <w:tcBorders>
              <w:top w:val="nil"/>
            </w:tcBorders>
          </w:tcPr>
          <w:p w:rsidR="007E009A" w:rsidRDefault="007E009A" w:rsidP="001753C4">
            <w:pPr>
              <w:pStyle w:val="ConsPlusNormal"/>
            </w:pPr>
            <w:r>
              <w:t xml:space="preserve">Ножи (кроме ножей для машин) и ножницы; лезвия для них. Пояснения по требуемой продукции: </w:t>
            </w:r>
            <w:r w:rsidRPr="00B2259F">
              <w:rPr>
                <w:b/>
              </w:rPr>
              <w:t>ножи канцелярские</w:t>
            </w:r>
          </w:p>
        </w:tc>
        <w:tc>
          <w:tcPr>
            <w:tcW w:w="850" w:type="dxa"/>
            <w:vMerge w:val="restart"/>
            <w:tcBorders>
              <w:top w:val="nil"/>
            </w:tcBorders>
          </w:tcPr>
          <w:p w:rsidR="007E009A" w:rsidRDefault="00C56CFD" w:rsidP="001753C4">
            <w:pPr>
              <w:pStyle w:val="ConsPlusNormal"/>
              <w:jc w:val="center"/>
            </w:pPr>
            <w:hyperlink r:id="rId597" w:history="1">
              <w:r w:rsidR="007E009A">
                <w:rPr>
                  <w:color w:val="0000FF"/>
                </w:rPr>
                <w:t>796</w:t>
              </w:r>
            </w:hyperlink>
          </w:p>
        </w:tc>
        <w:tc>
          <w:tcPr>
            <w:tcW w:w="1304" w:type="dxa"/>
            <w:vMerge w:val="restart"/>
            <w:tcBorders>
              <w:top w:val="nil"/>
            </w:tcBorders>
          </w:tcPr>
          <w:p w:rsidR="007E009A" w:rsidRDefault="007E009A" w:rsidP="001753C4">
            <w:pPr>
              <w:pStyle w:val="ConsPlusNormal"/>
              <w:jc w:val="center"/>
            </w:pPr>
            <w:r>
              <w:t>штука</w:t>
            </w:r>
          </w:p>
        </w:tc>
        <w:tc>
          <w:tcPr>
            <w:tcW w:w="964" w:type="dxa"/>
            <w:vMerge w:val="restart"/>
            <w:tcBorders>
              <w:top w:val="nil"/>
            </w:tcBorders>
          </w:tcPr>
          <w:p w:rsidR="007E009A" w:rsidRDefault="007E009A" w:rsidP="001753C4">
            <w:pPr>
              <w:pStyle w:val="ConsPlusNormal"/>
              <w:jc w:val="center"/>
            </w:pPr>
            <w:r>
              <w:t>x</w:t>
            </w:r>
          </w:p>
        </w:tc>
        <w:tc>
          <w:tcPr>
            <w:tcW w:w="1077" w:type="dxa"/>
            <w:vMerge w:val="restart"/>
            <w:tcBorders>
              <w:top w:val="nil"/>
            </w:tcBorders>
          </w:tcPr>
          <w:p w:rsidR="007E009A" w:rsidRDefault="007E009A" w:rsidP="001753C4">
            <w:pPr>
              <w:pStyle w:val="ConsPlusNormal"/>
              <w:jc w:val="center"/>
            </w:pPr>
            <w:r>
              <w:t>x</w:t>
            </w:r>
          </w:p>
        </w:tc>
        <w:tc>
          <w:tcPr>
            <w:tcW w:w="2179" w:type="dxa"/>
            <w:tcBorders>
              <w:top w:val="nil"/>
              <w:bottom w:val="nil"/>
            </w:tcBorders>
          </w:tcPr>
          <w:p w:rsidR="007E009A" w:rsidRDefault="007E009A" w:rsidP="001753C4">
            <w:pPr>
              <w:pStyle w:val="ConsPlusNormal"/>
            </w:pPr>
            <w:r>
              <w:t>механизм</w:t>
            </w:r>
          </w:p>
        </w:tc>
        <w:tc>
          <w:tcPr>
            <w:tcW w:w="2324" w:type="dxa"/>
            <w:tcBorders>
              <w:top w:val="nil"/>
              <w:bottom w:val="nil"/>
            </w:tcBorders>
          </w:tcPr>
          <w:p w:rsidR="007E009A" w:rsidRDefault="007E009A" w:rsidP="001753C4">
            <w:pPr>
              <w:pStyle w:val="ConsPlusNormal"/>
            </w:pPr>
            <w:r>
              <w:t>выдвижное многосекционное</w:t>
            </w:r>
          </w:p>
        </w:tc>
        <w:tc>
          <w:tcPr>
            <w:tcW w:w="1644" w:type="dxa"/>
            <w:vMerge w:val="restart"/>
            <w:tcBorders>
              <w:top w:val="nil"/>
            </w:tcBorders>
          </w:tcPr>
          <w:p w:rsidR="007E009A" w:rsidRDefault="007E009A" w:rsidP="001753C4">
            <w:pPr>
              <w:pStyle w:val="ConsPlusNormal"/>
              <w:jc w:val="center"/>
            </w:pPr>
            <w:r>
              <w:t>x</w:t>
            </w:r>
          </w:p>
        </w:tc>
        <w:tc>
          <w:tcPr>
            <w:tcW w:w="840" w:type="dxa"/>
            <w:vMerge w:val="restart"/>
            <w:tcBorders>
              <w:top w:val="nil"/>
            </w:tcBorders>
          </w:tcPr>
          <w:p w:rsidR="007E009A" w:rsidRDefault="007E009A" w:rsidP="001753C4">
            <w:pPr>
              <w:pStyle w:val="ConsPlusNormal"/>
              <w:jc w:val="center"/>
            </w:pPr>
            <w:r>
              <w:t>x</w:t>
            </w: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ширина лезвия</w:t>
            </w:r>
          </w:p>
        </w:tc>
        <w:tc>
          <w:tcPr>
            <w:tcW w:w="2324" w:type="dxa"/>
            <w:tcBorders>
              <w:top w:val="nil"/>
              <w:bottom w:val="nil"/>
            </w:tcBorders>
          </w:tcPr>
          <w:p w:rsidR="007E009A" w:rsidRDefault="007E009A" w:rsidP="001753C4">
            <w:pPr>
              <w:pStyle w:val="ConsPlusNormal"/>
            </w:pPr>
            <w:r>
              <w:t>лезвие не менее 5 мм</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автофиксация</w:t>
            </w:r>
            <w:proofErr w:type="spellEnd"/>
            <w:r>
              <w:t xml:space="preserve"> лезвия</w:t>
            </w:r>
          </w:p>
        </w:tc>
        <w:tc>
          <w:tcPr>
            <w:tcW w:w="2324" w:type="dxa"/>
            <w:tcBorders>
              <w:top w:val="nil"/>
              <w:bottom w:val="nil"/>
            </w:tcBorders>
          </w:tcPr>
          <w:p w:rsidR="007E009A" w:rsidRDefault="007E009A" w:rsidP="001753C4">
            <w:pPr>
              <w:pStyle w:val="ConsPlusNormal"/>
            </w:pPr>
            <w:r>
              <w:t>есть</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металлические </w:t>
            </w:r>
            <w:r>
              <w:lastRenderedPageBreak/>
              <w:t>направляющие</w:t>
            </w:r>
          </w:p>
        </w:tc>
        <w:tc>
          <w:tcPr>
            <w:tcW w:w="2324" w:type="dxa"/>
            <w:tcBorders>
              <w:top w:val="nil"/>
              <w:bottom w:val="nil"/>
            </w:tcBorders>
          </w:tcPr>
          <w:p w:rsidR="007E009A" w:rsidRDefault="007E009A" w:rsidP="001753C4">
            <w:pPr>
              <w:pStyle w:val="ConsPlusNormal"/>
            </w:pPr>
            <w:r>
              <w:lastRenderedPageBreak/>
              <w:t>есть</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blPrEx>
          <w:tblBorders>
            <w:insideH w:val="nil"/>
          </w:tblBorders>
        </w:tblPrEx>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резиновые вставки на рукоятке</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tcBorders>
              <w:top w:val="nil"/>
            </w:tcBorders>
          </w:tcPr>
          <w:p w:rsidR="007E009A" w:rsidRDefault="007E009A" w:rsidP="001753C4">
            <w:pPr>
              <w:spacing w:after="0" w:line="240" w:lineRule="auto"/>
            </w:pPr>
          </w:p>
        </w:tc>
        <w:tc>
          <w:tcPr>
            <w:tcW w:w="1020" w:type="dxa"/>
            <w:vMerge/>
            <w:tcBorders>
              <w:top w:val="nil"/>
            </w:tcBorders>
          </w:tcPr>
          <w:p w:rsidR="007E009A" w:rsidRDefault="007E009A" w:rsidP="001753C4">
            <w:pPr>
              <w:spacing w:after="0" w:line="240" w:lineRule="auto"/>
            </w:pPr>
          </w:p>
        </w:tc>
        <w:tc>
          <w:tcPr>
            <w:tcW w:w="2098" w:type="dxa"/>
            <w:vMerge/>
            <w:tcBorders>
              <w:top w:val="nil"/>
            </w:tcBorders>
          </w:tcPr>
          <w:p w:rsidR="007E009A" w:rsidRDefault="007E009A" w:rsidP="001753C4">
            <w:pPr>
              <w:spacing w:after="0" w:line="240" w:lineRule="auto"/>
            </w:pPr>
          </w:p>
        </w:tc>
        <w:tc>
          <w:tcPr>
            <w:tcW w:w="850" w:type="dxa"/>
            <w:vMerge/>
            <w:tcBorders>
              <w:top w:val="nil"/>
            </w:tcBorders>
          </w:tcPr>
          <w:p w:rsidR="007E009A" w:rsidRDefault="007E009A" w:rsidP="001753C4">
            <w:pPr>
              <w:spacing w:after="0" w:line="240" w:lineRule="auto"/>
            </w:pPr>
          </w:p>
        </w:tc>
        <w:tc>
          <w:tcPr>
            <w:tcW w:w="1304" w:type="dxa"/>
            <w:vMerge/>
            <w:tcBorders>
              <w:top w:val="nil"/>
            </w:tcBorders>
          </w:tcPr>
          <w:p w:rsidR="007E009A" w:rsidRDefault="007E009A" w:rsidP="001753C4">
            <w:pPr>
              <w:spacing w:after="0" w:line="240" w:lineRule="auto"/>
            </w:pPr>
          </w:p>
        </w:tc>
        <w:tc>
          <w:tcPr>
            <w:tcW w:w="964" w:type="dxa"/>
            <w:vMerge/>
            <w:tcBorders>
              <w:top w:val="nil"/>
            </w:tcBorders>
          </w:tcPr>
          <w:p w:rsidR="007E009A" w:rsidRDefault="007E009A" w:rsidP="001753C4">
            <w:pPr>
              <w:spacing w:after="0" w:line="240" w:lineRule="auto"/>
            </w:pPr>
          </w:p>
        </w:tc>
        <w:tc>
          <w:tcPr>
            <w:tcW w:w="1077" w:type="dxa"/>
            <w:vMerge/>
            <w:tcBorders>
              <w:top w:val="nil"/>
            </w:tcBorders>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Borders>
              <w:top w:val="nil"/>
            </w:tcBorders>
          </w:tcPr>
          <w:p w:rsidR="007E009A" w:rsidRDefault="007E009A" w:rsidP="001753C4">
            <w:pPr>
              <w:spacing w:after="0" w:line="240" w:lineRule="auto"/>
            </w:pPr>
          </w:p>
        </w:tc>
        <w:tc>
          <w:tcPr>
            <w:tcW w:w="840" w:type="dxa"/>
            <w:vMerge/>
            <w:tcBorders>
              <w:top w:val="nil"/>
            </w:tcBorders>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32</w:t>
            </w:r>
          </w:p>
        </w:tc>
        <w:tc>
          <w:tcPr>
            <w:tcW w:w="1020" w:type="dxa"/>
            <w:vMerge w:val="restart"/>
          </w:tcPr>
          <w:p w:rsidR="007E009A" w:rsidRDefault="00C56CFD" w:rsidP="001753C4">
            <w:pPr>
              <w:pStyle w:val="ConsPlusNormal"/>
            </w:pPr>
            <w:hyperlink r:id="rId598"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r w:rsidRPr="00B2259F">
              <w:rPr>
                <w:b/>
              </w:rPr>
              <w:t>диспенсеры для скрепок, диспенсеры для скотча</w:t>
            </w:r>
          </w:p>
        </w:tc>
        <w:tc>
          <w:tcPr>
            <w:tcW w:w="850" w:type="dxa"/>
            <w:vMerge w:val="restart"/>
          </w:tcPr>
          <w:p w:rsidR="007E009A" w:rsidRDefault="00C56CFD" w:rsidP="001753C4">
            <w:pPr>
              <w:pStyle w:val="ConsPlusNormal"/>
              <w:jc w:val="center"/>
            </w:pPr>
            <w:hyperlink r:id="rId59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пластик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магнитная вставка в крышке/режущее лезвие</w:t>
            </w:r>
          </w:p>
        </w:tc>
        <w:tc>
          <w:tcPr>
            <w:tcW w:w="2324" w:type="dxa"/>
            <w:tcBorders>
              <w:top w:val="nil"/>
              <w:bottom w:val="nil"/>
            </w:tcBorders>
          </w:tcPr>
          <w:p w:rsidR="007E009A" w:rsidRDefault="007E009A" w:rsidP="001753C4">
            <w:pPr>
              <w:pStyle w:val="ConsPlusNormal"/>
            </w:pPr>
            <w:proofErr w:type="gramStart"/>
            <w:r>
              <w:t>есть</w:t>
            </w:r>
            <w:proofErr w:type="gramEnd"/>
            <w:r>
              <w:t>/нет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33</w:t>
            </w:r>
          </w:p>
        </w:tc>
        <w:tc>
          <w:tcPr>
            <w:tcW w:w="1020" w:type="dxa"/>
            <w:vMerge w:val="restart"/>
          </w:tcPr>
          <w:p w:rsidR="007E009A" w:rsidRDefault="00C56CFD" w:rsidP="001753C4">
            <w:pPr>
              <w:pStyle w:val="ConsPlusNormal"/>
            </w:pPr>
            <w:hyperlink r:id="rId600"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r w:rsidRPr="00B2259F">
              <w:rPr>
                <w:b/>
              </w:rPr>
              <w:t>дыроколы</w:t>
            </w:r>
          </w:p>
        </w:tc>
        <w:tc>
          <w:tcPr>
            <w:tcW w:w="850" w:type="dxa"/>
            <w:vMerge w:val="restart"/>
          </w:tcPr>
          <w:p w:rsidR="007E009A" w:rsidRDefault="00C56CFD" w:rsidP="001753C4">
            <w:pPr>
              <w:pStyle w:val="ConsPlusNormal"/>
              <w:jc w:val="center"/>
            </w:pPr>
            <w:hyperlink r:id="rId60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корпуса</w:t>
            </w:r>
          </w:p>
        </w:tc>
        <w:tc>
          <w:tcPr>
            <w:tcW w:w="2324" w:type="dxa"/>
            <w:tcBorders>
              <w:bottom w:val="nil"/>
            </w:tcBorders>
          </w:tcPr>
          <w:p w:rsidR="007E009A" w:rsidRDefault="007E009A" w:rsidP="001753C4">
            <w:pPr>
              <w:pStyle w:val="ConsPlusNormal"/>
            </w:pPr>
            <w:proofErr w:type="gramStart"/>
            <w:r>
              <w:t>металлический</w:t>
            </w:r>
            <w:proofErr w:type="gramEnd"/>
            <w:r>
              <w:t xml:space="preserve"> пластмассовыми вставками или без вставок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пробивная способность</w:t>
            </w:r>
          </w:p>
        </w:tc>
        <w:tc>
          <w:tcPr>
            <w:tcW w:w="2324" w:type="dxa"/>
            <w:tcBorders>
              <w:top w:val="nil"/>
              <w:bottom w:val="nil"/>
            </w:tcBorders>
          </w:tcPr>
          <w:p w:rsidR="007E009A" w:rsidRDefault="007E009A" w:rsidP="001753C4">
            <w:pPr>
              <w:pStyle w:val="ConsPlusNormal"/>
            </w:pPr>
            <w:r>
              <w:t>не менее 30 листов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ограничительная линейка с делениями на форматы</w:t>
            </w:r>
          </w:p>
        </w:tc>
        <w:tc>
          <w:tcPr>
            <w:tcW w:w="2324" w:type="dxa"/>
            <w:tcBorders>
              <w:top w:val="nil"/>
              <w:bottom w:val="nil"/>
            </w:tcBorders>
          </w:tcPr>
          <w:p w:rsidR="007E009A" w:rsidRDefault="007E009A" w:rsidP="001753C4">
            <w:pPr>
              <w:pStyle w:val="ConsPlusNormal"/>
            </w:pPr>
            <w:r>
              <w:t>есть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t>34</w:t>
            </w:r>
          </w:p>
        </w:tc>
        <w:tc>
          <w:tcPr>
            <w:tcW w:w="1020" w:type="dxa"/>
            <w:vMerge w:val="restart"/>
          </w:tcPr>
          <w:p w:rsidR="007E009A" w:rsidRDefault="00C56CFD" w:rsidP="001753C4">
            <w:pPr>
              <w:pStyle w:val="ConsPlusNormal"/>
            </w:pPr>
            <w:hyperlink r:id="rId602"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proofErr w:type="spellStart"/>
            <w:r w:rsidRPr="00B2259F">
              <w:rPr>
                <w:b/>
              </w:rPr>
              <w:t>антистеплер</w:t>
            </w:r>
            <w:proofErr w:type="spellEnd"/>
          </w:p>
        </w:tc>
        <w:tc>
          <w:tcPr>
            <w:tcW w:w="850" w:type="dxa"/>
            <w:vMerge w:val="restart"/>
          </w:tcPr>
          <w:p w:rsidR="007E009A" w:rsidRDefault="00C56CFD" w:rsidP="001753C4">
            <w:pPr>
              <w:pStyle w:val="ConsPlusNormal"/>
              <w:jc w:val="center"/>
            </w:pPr>
            <w:hyperlink r:id="rId60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корпуса</w:t>
            </w:r>
          </w:p>
        </w:tc>
        <w:tc>
          <w:tcPr>
            <w:tcW w:w="2324" w:type="dxa"/>
            <w:tcBorders>
              <w:bottom w:val="nil"/>
            </w:tcBorders>
          </w:tcPr>
          <w:p w:rsidR="007E009A" w:rsidRDefault="007E009A" w:rsidP="001753C4">
            <w:pPr>
              <w:pStyle w:val="ConsPlusNormal"/>
            </w:pPr>
            <w:proofErr w:type="gramStart"/>
            <w:r>
              <w:t>металлический</w:t>
            </w:r>
            <w:proofErr w:type="gramEnd"/>
            <w:r>
              <w:t xml:space="preserve"> пластмассовыми вставками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c>
          <w:tcPr>
            <w:tcW w:w="499" w:type="dxa"/>
            <w:vMerge w:val="restart"/>
          </w:tcPr>
          <w:p w:rsidR="007E009A" w:rsidRDefault="007E009A" w:rsidP="001753C4">
            <w:pPr>
              <w:pStyle w:val="ConsPlusNormal"/>
              <w:jc w:val="center"/>
            </w:pPr>
            <w:r>
              <w:lastRenderedPageBreak/>
              <w:t>35</w:t>
            </w:r>
          </w:p>
        </w:tc>
        <w:tc>
          <w:tcPr>
            <w:tcW w:w="1020" w:type="dxa"/>
            <w:vMerge w:val="restart"/>
          </w:tcPr>
          <w:p w:rsidR="007E009A" w:rsidRDefault="00C56CFD" w:rsidP="001753C4">
            <w:pPr>
              <w:pStyle w:val="ConsPlusNormal"/>
            </w:pPr>
            <w:hyperlink r:id="rId604" w:history="1">
              <w:r w:rsidR="007E009A">
                <w:rPr>
                  <w:color w:val="0000FF"/>
                </w:rPr>
                <w:t>22.29.25</w:t>
              </w:r>
            </w:hyperlink>
          </w:p>
        </w:tc>
        <w:tc>
          <w:tcPr>
            <w:tcW w:w="2098" w:type="dxa"/>
            <w:vMerge w:val="restart"/>
          </w:tcPr>
          <w:p w:rsidR="007E009A" w:rsidRDefault="007E009A" w:rsidP="001753C4">
            <w:pPr>
              <w:pStyle w:val="ConsPlusNormal"/>
            </w:pPr>
            <w:r>
              <w:t xml:space="preserve">Принадлежности канцелярские или школьные пластмассовые. Пояснения по требуемой продукции: </w:t>
            </w:r>
            <w:r w:rsidRPr="00B2259F">
              <w:rPr>
                <w:b/>
              </w:rPr>
              <w:t>блок для записи в пластмассовой подставке</w:t>
            </w:r>
          </w:p>
        </w:tc>
        <w:tc>
          <w:tcPr>
            <w:tcW w:w="850" w:type="dxa"/>
            <w:vMerge w:val="restart"/>
          </w:tcPr>
          <w:p w:rsidR="007E009A" w:rsidRDefault="00C56CFD" w:rsidP="001753C4">
            <w:pPr>
              <w:pStyle w:val="ConsPlusNormal"/>
              <w:jc w:val="center"/>
            </w:pPr>
            <w:hyperlink r:id="rId60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w:t>
            </w:r>
          </w:p>
        </w:tc>
        <w:tc>
          <w:tcPr>
            <w:tcW w:w="2324" w:type="dxa"/>
            <w:tcBorders>
              <w:bottom w:val="nil"/>
            </w:tcBorders>
          </w:tcPr>
          <w:p w:rsidR="007E009A" w:rsidRDefault="007E009A" w:rsidP="001753C4">
            <w:pPr>
              <w:pStyle w:val="ConsPlusNormal"/>
            </w:pPr>
            <w:r>
              <w:t>не менее 70 * 70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листов</w:t>
            </w:r>
          </w:p>
        </w:tc>
        <w:tc>
          <w:tcPr>
            <w:tcW w:w="2324" w:type="dxa"/>
            <w:tcBorders>
              <w:top w:val="nil"/>
              <w:bottom w:val="nil"/>
            </w:tcBorders>
          </w:tcPr>
          <w:p w:rsidR="007E009A" w:rsidRDefault="007E009A" w:rsidP="001753C4">
            <w:pPr>
              <w:pStyle w:val="ConsPlusNormal"/>
            </w:pPr>
            <w:r>
              <w:t>не менее 1000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плотность бумаги</w:t>
            </w:r>
          </w:p>
        </w:tc>
        <w:tc>
          <w:tcPr>
            <w:tcW w:w="2324" w:type="dxa"/>
            <w:tcBorders>
              <w:top w:val="nil"/>
              <w:bottom w:val="nil"/>
            </w:tcBorders>
          </w:tcPr>
          <w:p w:rsidR="007E009A" w:rsidRDefault="007E009A" w:rsidP="001753C4">
            <w:pPr>
              <w:pStyle w:val="ConsPlusNormal"/>
            </w:pPr>
            <w:r>
              <w:t>не менее 70 г\м</w:t>
            </w:r>
            <w:proofErr w:type="gramStart"/>
            <w: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линовка</w:t>
            </w:r>
          </w:p>
        </w:tc>
        <w:tc>
          <w:tcPr>
            <w:tcW w:w="2324" w:type="dxa"/>
            <w:tcBorders>
              <w:top w:val="nil"/>
              <w:bottom w:val="nil"/>
            </w:tcBorders>
          </w:tcPr>
          <w:p w:rsidR="007E009A" w:rsidRDefault="007E009A" w:rsidP="001753C4">
            <w:pPr>
              <w:pStyle w:val="ConsPlusNormal"/>
            </w:pPr>
            <w:r>
              <w:t>отсутствует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подставки</w:t>
            </w:r>
          </w:p>
        </w:tc>
        <w:tc>
          <w:tcPr>
            <w:tcW w:w="2324" w:type="dxa"/>
            <w:tcBorders>
              <w:top w:val="nil"/>
              <w:bottom w:val="nil"/>
            </w:tcBorders>
          </w:tcPr>
          <w:p w:rsidR="007E009A" w:rsidRDefault="007E009A" w:rsidP="001753C4">
            <w:pPr>
              <w:pStyle w:val="ConsPlusNormal"/>
            </w:pPr>
            <w:r>
              <w:t>пластмасса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Tr="007C1F2B">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Title"/>
        <w:jc w:val="center"/>
        <w:outlineLvl w:val="1"/>
      </w:pPr>
      <w:r>
        <w:t>Услуги</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606"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607"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pPr>
            <w:hyperlink r:id="rId608" w:history="1">
              <w:r w:rsidR="007E009A">
                <w:rPr>
                  <w:color w:val="0000FF"/>
                </w:rPr>
                <w:t>86.21.10</w:t>
              </w:r>
            </w:hyperlink>
          </w:p>
        </w:tc>
        <w:tc>
          <w:tcPr>
            <w:tcW w:w="2098" w:type="dxa"/>
            <w:vMerge w:val="restart"/>
          </w:tcPr>
          <w:p w:rsidR="007E009A" w:rsidRDefault="007E009A" w:rsidP="001753C4">
            <w:pPr>
              <w:pStyle w:val="ConsPlusNormal"/>
            </w:pPr>
            <w:r>
              <w:t xml:space="preserve">Услуги в области общей врачебной практики. Пояснения по требуемой продукции: </w:t>
            </w:r>
            <w:r w:rsidRPr="00B2259F">
              <w:rPr>
                <w:b/>
              </w:rPr>
              <w:t>профилактические обследования</w:t>
            </w:r>
          </w:p>
        </w:tc>
        <w:tc>
          <w:tcPr>
            <w:tcW w:w="850" w:type="dxa"/>
            <w:vMerge w:val="restart"/>
          </w:tcPr>
          <w:p w:rsidR="007E009A" w:rsidRDefault="00C56CFD" w:rsidP="001753C4">
            <w:pPr>
              <w:pStyle w:val="ConsPlusNormal"/>
              <w:jc w:val="center"/>
            </w:pPr>
            <w:hyperlink r:id="rId609" w:history="1">
              <w:r w:rsidR="007E009A">
                <w:rPr>
                  <w:color w:val="0000FF"/>
                </w:rPr>
                <w:t>792</w:t>
              </w:r>
            </w:hyperlink>
          </w:p>
        </w:tc>
        <w:tc>
          <w:tcPr>
            <w:tcW w:w="1304" w:type="dxa"/>
            <w:vMerge w:val="restart"/>
          </w:tcPr>
          <w:p w:rsidR="007E009A" w:rsidRDefault="007E009A" w:rsidP="001753C4">
            <w:pPr>
              <w:pStyle w:val="ConsPlusNormal"/>
              <w:jc w:val="center"/>
            </w:pPr>
            <w:r>
              <w:t>человек</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периодические медицинские осмотры</w:t>
            </w:r>
          </w:p>
        </w:tc>
        <w:tc>
          <w:tcPr>
            <w:tcW w:w="2324" w:type="dxa"/>
            <w:tcBorders>
              <w:bottom w:val="nil"/>
            </w:tcBorders>
          </w:tcPr>
          <w:p w:rsidR="007E009A" w:rsidRDefault="007E009A" w:rsidP="001753C4">
            <w:pPr>
              <w:pStyle w:val="ConsPlusNormal"/>
            </w:pPr>
            <w:r>
              <w:t>не менее 600 человек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перечень обследований</w:t>
            </w:r>
          </w:p>
        </w:tc>
        <w:tc>
          <w:tcPr>
            <w:tcW w:w="2324" w:type="dxa"/>
            <w:tcBorders>
              <w:top w:val="nil"/>
              <w:bottom w:val="nil"/>
            </w:tcBorders>
          </w:tcPr>
          <w:p w:rsidR="007E009A" w:rsidRDefault="007E009A" w:rsidP="001753C4">
            <w:pPr>
              <w:pStyle w:val="ConsPlusNormal"/>
            </w:pPr>
            <w:proofErr w:type="gramStart"/>
            <w:r>
              <w:t xml:space="preserve">терапевт, </w:t>
            </w:r>
            <w:proofErr w:type="spellStart"/>
            <w:r>
              <w:t>дерматовенеролог</w:t>
            </w:r>
            <w:proofErr w:type="spellEnd"/>
            <w:r>
              <w:t xml:space="preserve">, гинеколог, </w:t>
            </w:r>
            <w:proofErr w:type="spellStart"/>
            <w:r>
              <w:t>оториноларинголог</w:t>
            </w:r>
            <w:proofErr w:type="spellEnd"/>
            <w:r>
              <w:t>, психиатр-нарколог, стоматолог, маммография, офтальмолог, хирург, невролог, анализы</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наличие действующей </w:t>
            </w:r>
            <w:r>
              <w:lastRenderedPageBreak/>
              <w:t>лицензии на осуществление деятельности</w:t>
            </w:r>
          </w:p>
        </w:tc>
        <w:tc>
          <w:tcPr>
            <w:tcW w:w="2324" w:type="dxa"/>
            <w:tcBorders>
              <w:top w:val="nil"/>
              <w:bottom w:val="nil"/>
            </w:tcBorders>
          </w:tcPr>
          <w:p w:rsidR="007E009A" w:rsidRDefault="007E009A" w:rsidP="001753C4">
            <w:pPr>
              <w:pStyle w:val="ConsPlusNormal"/>
            </w:pPr>
            <w:r>
              <w:lastRenderedPageBreak/>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2600000 рублей (для всего контингента)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pPr>
            <w:hyperlink r:id="rId610" w:history="1">
              <w:r w:rsidR="007E009A">
                <w:rPr>
                  <w:color w:val="0000FF"/>
                </w:rPr>
                <w:t>84.24.11</w:t>
              </w:r>
            </w:hyperlink>
          </w:p>
        </w:tc>
        <w:tc>
          <w:tcPr>
            <w:tcW w:w="2098" w:type="dxa"/>
            <w:vMerge w:val="restart"/>
          </w:tcPr>
          <w:p w:rsidR="007E009A" w:rsidRDefault="007E009A" w:rsidP="001753C4">
            <w:pPr>
              <w:pStyle w:val="ConsPlusNormal"/>
            </w:pPr>
            <w:r>
              <w:t xml:space="preserve">Услуги органов охраны правопорядка. Пояснения по требуемой продукции: </w:t>
            </w:r>
            <w:r w:rsidRPr="00B2259F">
              <w:rPr>
                <w:b/>
              </w:rPr>
              <w:t>охрана объектов</w:t>
            </w:r>
          </w:p>
        </w:tc>
        <w:tc>
          <w:tcPr>
            <w:tcW w:w="850" w:type="dxa"/>
            <w:vMerge w:val="restart"/>
          </w:tcPr>
          <w:p w:rsidR="007E009A" w:rsidRDefault="00C56CFD" w:rsidP="001753C4">
            <w:pPr>
              <w:pStyle w:val="ConsPlusNormal"/>
              <w:jc w:val="center"/>
            </w:pPr>
            <w:hyperlink r:id="rId611" w:history="1">
              <w:r w:rsidR="007E009A">
                <w:rPr>
                  <w:color w:val="0000FF"/>
                </w:rPr>
                <w:t>792</w:t>
              </w:r>
            </w:hyperlink>
          </w:p>
        </w:tc>
        <w:tc>
          <w:tcPr>
            <w:tcW w:w="1304" w:type="dxa"/>
            <w:vMerge w:val="restart"/>
          </w:tcPr>
          <w:p w:rsidR="007E009A" w:rsidRDefault="007E009A" w:rsidP="001753C4">
            <w:pPr>
              <w:pStyle w:val="ConsPlusNormal"/>
              <w:jc w:val="center"/>
            </w:pPr>
            <w:r>
              <w:t>человек</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количество задействованного личного состава</w:t>
            </w:r>
          </w:p>
        </w:tc>
        <w:tc>
          <w:tcPr>
            <w:tcW w:w="2324" w:type="dxa"/>
            <w:tcBorders>
              <w:bottom w:val="nil"/>
            </w:tcBorders>
          </w:tcPr>
          <w:p w:rsidR="007E009A" w:rsidRDefault="007E009A" w:rsidP="001753C4">
            <w:pPr>
              <w:pStyle w:val="ConsPlusNormal"/>
            </w:pPr>
            <w:r>
              <w:t>не менее 52 человек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постов</w:t>
            </w:r>
          </w:p>
        </w:tc>
        <w:tc>
          <w:tcPr>
            <w:tcW w:w="2324" w:type="dxa"/>
            <w:tcBorders>
              <w:top w:val="nil"/>
              <w:bottom w:val="nil"/>
            </w:tcBorders>
          </w:tcPr>
          <w:p w:rsidR="007E009A" w:rsidRDefault="007E009A" w:rsidP="001753C4">
            <w:pPr>
              <w:pStyle w:val="ConsPlusNormal"/>
            </w:pPr>
            <w:r>
              <w:t>9 ежедневных круглосуточных постов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ежедневный обход территории, пропускной режим, взаимодействие с органами внутренних дел</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наличие систем видеонаблюдения, групп быстрого реагирования, тревожных кнопок</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наличие действующей лицензии на осуществление деятельности</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16 250 000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pPr>
            <w:hyperlink r:id="rId612" w:history="1">
              <w:r w:rsidR="007E009A">
                <w:rPr>
                  <w:color w:val="0000FF"/>
                </w:rPr>
                <w:t>71.20.13</w:t>
              </w:r>
            </w:hyperlink>
          </w:p>
        </w:tc>
        <w:tc>
          <w:tcPr>
            <w:tcW w:w="2098" w:type="dxa"/>
            <w:vMerge w:val="restart"/>
          </w:tcPr>
          <w:p w:rsidR="007E009A" w:rsidRDefault="007E009A" w:rsidP="001753C4">
            <w:pPr>
              <w:pStyle w:val="ConsPlusNormal"/>
            </w:pPr>
            <w:r>
              <w:t xml:space="preserve">Услуги в области испытаний, исследований и анализа целостных </w:t>
            </w:r>
            <w:r>
              <w:lastRenderedPageBreak/>
              <w:t xml:space="preserve">механических и электрических систем. Пояснения по требуемой продукции: </w:t>
            </w:r>
            <w:r w:rsidRPr="00B2259F">
              <w:rPr>
                <w:b/>
              </w:rPr>
              <w:t>профилактические испытания действующего электрооборудования</w:t>
            </w:r>
          </w:p>
        </w:tc>
        <w:tc>
          <w:tcPr>
            <w:tcW w:w="850" w:type="dxa"/>
            <w:vMerge w:val="restart"/>
          </w:tcPr>
          <w:p w:rsidR="007E009A" w:rsidRDefault="00C56CFD" w:rsidP="001753C4">
            <w:pPr>
              <w:pStyle w:val="ConsPlusNormal"/>
              <w:jc w:val="center"/>
            </w:pPr>
            <w:hyperlink r:id="rId613"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работ</w:t>
            </w:r>
          </w:p>
        </w:tc>
        <w:tc>
          <w:tcPr>
            <w:tcW w:w="2324" w:type="dxa"/>
            <w:tcBorders>
              <w:bottom w:val="nil"/>
            </w:tcBorders>
          </w:tcPr>
          <w:p w:rsidR="007E009A" w:rsidRDefault="007E009A" w:rsidP="001753C4">
            <w:pPr>
              <w:pStyle w:val="ConsPlusNormal"/>
            </w:pPr>
            <w:r>
              <w:t xml:space="preserve">испытание заземляющего устройства, проверка соединений с </w:t>
            </w:r>
            <w:r>
              <w:lastRenderedPageBreak/>
              <w:t xml:space="preserve">заземляющими элементами, испытание изоляции электрооборудования и электроустановок, проверка цепи </w:t>
            </w:r>
            <w:proofErr w:type="gramStart"/>
            <w:r>
              <w:t>фазы-нуль</w:t>
            </w:r>
            <w:proofErr w:type="gramEnd"/>
            <w:r>
              <w:t xml:space="preserve"> в электроустановках</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объекты</w:t>
            </w:r>
          </w:p>
        </w:tc>
        <w:tc>
          <w:tcPr>
            <w:tcW w:w="2324" w:type="dxa"/>
            <w:tcBorders>
              <w:top w:val="nil"/>
              <w:bottom w:val="nil"/>
            </w:tcBorders>
          </w:tcPr>
          <w:p w:rsidR="007E009A" w:rsidRDefault="007E009A" w:rsidP="001753C4">
            <w:pPr>
              <w:pStyle w:val="ConsPlusNormal"/>
            </w:pPr>
            <w:r>
              <w:t xml:space="preserve">не менее 100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перечень оборудования для проверки</w:t>
            </w:r>
          </w:p>
        </w:tc>
        <w:tc>
          <w:tcPr>
            <w:tcW w:w="2324" w:type="dxa"/>
            <w:tcBorders>
              <w:top w:val="nil"/>
              <w:bottom w:val="nil"/>
            </w:tcBorders>
          </w:tcPr>
          <w:p w:rsidR="007E009A" w:rsidRDefault="007E009A" w:rsidP="001753C4">
            <w:pPr>
              <w:pStyle w:val="ConsPlusNormal"/>
            </w:pPr>
            <w:r>
              <w:t>контур заземления, ВРУ здания, ЩО, розетки, светильники, вентиляция, ВА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660000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614" w:history="1">
              <w:r w:rsidR="007E009A">
                <w:rPr>
                  <w:color w:val="0000FF"/>
                </w:rPr>
                <w:t>38.11.11</w:t>
              </w:r>
            </w:hyperlink>
          </w:p>
        </w:tc>
        <w:tc>
          <w:tcPr>
            <w:tcW w:w="2098" w:type="dxa"/>
            <w:vMerge w:val="restart"/>
          </w:tcPr>
          <w:p w:rsidR="007E009A" w:rsidRDefault="007E009A" w:rsidP="001753C4">
            <w:pPr>
              <w:pStyle w:val="ConsPlusNormal"/>
            </w:pPr>
            <w:r>
              <w:t xml:space="preserve">Услуги по сбору неопасных отходов городского хозяйства, пригодных для повторного использования. Пояснения по требуемой продукции: </w:t>
            </w:r>
            <w:r w:rsidRPr="00B2259F">
              <w:rPr>
                <w:b/>
              </w:rPr>
              <w:t>вывоз бытовых отходов</w:t>
            </w:r>
          </w:p>
        </w:tc>
        <w:tc>
          <w:tcPr>
            <w:tcW w:w="850" w:type="dxa"/>
            <w:vMerge w:val="restart"/>
          </w:tcPr>
          <w:p w:rsidR="007E009A" w:rsidRDefault="00C56CFD" w:rsidP="001753C4">
            <w:pPr>
              <w:pStyle w:val="ConsPlusNormal"/>
              <w:jc w:val="center"/>
            </w:pPr>
            <w:hyperlink r:id="rId615" w:history="1">
              <w:r w:rsidR="007E009A">
                <w:rPr>
                  <w:color w:val="0000FF"/>
                </w:rPr>
                <w:t>113</w:t>
              </w:r>
            </w:hyperlink>
          </w:p>
        </w:tc>
        <w:tc>
          <w:tcPr>
            <w:tcW w:w="1304" w:type="dxa"/>
            <w:vMerge w:val="restart"/>
          </w:tcPr>
          <w:p w:rsidR="007E009A" w:rsidRDefault="007E009A" w:rsidP="001753C4">
            <w:pPr>
              <w:pStyle w:val="ConsPlusNormal"/>
              <w:jc w:val="center"/>
            </w:pPr>
            <w:r>
              <w:t>Кубический метр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объем вывозимого мусора</w:t>
            </w:r>
          </w:p>
        </w:tc>
        <w:tc>
          <w:tcPr>
            <w:tcW w:w="2324" w:type="dxa"/>
            <w:tcBorders>
              <w:bottom w:val="nil"/>
            </w:tcBorders>
          </w:tcPr>
          <w:p w:rsidR="007E009A" w:rsidRDefault="007E009A" w:rsidP="001753C4">
            <w:pPr>
              <w:pStyle w:val="ConsPlusNormal"/>
            </w:pPr>
            <w:r>
              <w:t>не более 10000 м</w:t>
            </w:r>
            <w:r>
              <w:rPr>
                <w:vertAlign w:val="superscript"/>
              </w:rPr>
              <w:t>3</w:t>
            </w:r>
            <w:r>
              <w:t>/год</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контейнерные площадки</w:t>
            </w:r>
          </w:p>
        </w:tc>
        <w:tc>
          <w:tcPr>
            <w:tcW w:w="2324" w:type="dxa"/>
            <w:tcBorders>
              <w:top w:val="nil"/>
              <w:bottom w:val="nil"/>
            </w:tcBorders>
          </w:tcPr>
          <w:p w:rsidR="007E009A" w:rsidRDefault="007E009A" w:rsidP="001753C4">
            <w:pPr>
              <w:pStyle w:val="ConsPlusNormal"/>
            </w:pPr>
            <w:r>
              <w:t xml:space="preserve">9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контейнеров</w:t>
            </w:r>
          </w:p>
        </w:tc>
        <w:tc>
          <w:tcPr>
            <w:tcW w:w="2324" w:type="dxa"/>
            <w:tcBorders>
              <w:top w:val="nil"/>
              <w:bottom w:val="nil"/>
            </w:tcBorders>
          </w:tcPr>
          <w:p w:rsidR="007E009A" w:rsidRDefault="007E009A" w:rsidP="001753C4">
            <w:pPr>
              <w:pStyle w:val="ConsPlusNormal"/>
            </w:pPr>
            <w:r>
              <w:t xml:space="preserve">не менее 40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 1 вывозимого контейнера</w:t>
            </w:r>
          </w:p>
        </w:tc>
        <w:tc>
          <w:tcPr>
            <w:tcW w:w="2324" w:type="dxa"/>
            <w:tcBorders>
              <w:top w:val="nil"/>
              <w:bottom w:val="nil"/>
            </w:tcBorders>
          </w:tcPr>
          <w:p w:rsidR="007E009A" w:rsidRDefault="007E009A" w:rsidP="001753C4">
            <w:pPr>
              <w:pStyle w:val="ConsPlusNormal"/>
            </w:pPr>
            <w:r>
              <w:t>не менее 0,75 м</w:t>
            </w:r>
            <w:r>
              <w:rPr>
                <w:vertAlign w:val="superscript"/>
              </w:rPr>
              <w:t>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наличие действующей лицензии на осуществление деятельности</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периодичность вывоза бытовых отходов</w:t>
            </w:r>
          </w:p>
        </w:tc>
        <w:tc>
          <w:tcPr>
            <w:tcW w:w="2324" w:type="dxa"/>
            <w:tcBorders>
              <w:top w:val="nil"/>
              <w:bottom w:val="nil"/>
            </w:tcBorders>
          </w:tcPr>
          <w:p w:rsidR="007E009A" w:rsidRDefault="007E009A" w:rsidP="001753C4">
            <w:pPr>
              <w:pStyle w:val="ConsPlusNormal"/>
            </w:pPr>
            <w:r>
              <w:t xml:space="preserve">общежития - ежедневно, учебные и административные корпуса - 5 дней в </w:t>
            </w:r>
            <w:r>
              <w:lastRenderedPageBreak/>
              <w:t>неделю (рабочие дни)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состав услуг</w:t>
            </w:r>
          </w:p>
        </w:tc>
        <w:tc>
          <w:tcPr>
            <w:tcW w:w="2324" w:type="dxa"/>
            <w:tcBorders>
              <w:top w:val="nil"/>
              <w:bottom w:val="nil"/>
            </w:tcBorders>
          </w:tcPr>
          <w:p w:rsidR="007E009A" w:rsidRDefault="007E009A" w:rsidP="001753C4">
            <w:pPr>
              <w:pStyle w:val="ConsPlusNormal"/>
            </w:pPr>
            <w:r>
              <w:t xml:space="preserve">сбор и вывоз всех видов твердых бытовых отходов, наличие исправного </w:t>
            </w:r>
            <w:proofErr w:type="spellStart"/>
            <w:r>
              <w:t>спецавтотранспорта</w:t>
            </w:r>
            <w:proofErr w:type="spellEnd"/>
            <w:r>
              <w:t>, размещение отходов в санкционированном месте, уборка контейнерных площадок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4 400 000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pPr>
            <w:hyperlink r:id="rId616" w:history="1">
              <w:r w:rsidR="007E009A">
                <w:rPr>
                  <w:color w:val="0000FF"/>
                </w:rPr>
                <w:t>81.29.11</w:t>
              </w:r>
            </w:hyperlink>
          </w:p>
        </w:tc>
        <w:tc>
          <w:tcPr>
            <w:tcW w:w="2098" w:type="dxa"/>
            <w:vMerge w:val="restart"/>
          </w:tcPr>
          <w:p w:rsidR="007E009A" w:rsidRDefault="007E009A" w:rsidP="001753C4">
            <w:pPr>
              <w:pStyle w:val="ConsPlusNormal"/>
            </w:pPr>
            <w:r>
              <w:t xml:space="preserve">Услуги по дезинфекции, дезинсекции и дератизации. Пояснения по требуемой продукции: </w:t>
            </w:r>
            <w:r w:rsidRPr="00B2259F">
              <w:rPr>
                <w:b/>
              </w:rPr>
              <w:t>дезинсекция и дератизация объектов</w:t>
            </w:r>
          </w:p>
        </w:tc>
        <w:tc>
          <w:tcPr>
            <w:tcW w:w="850" w:type="dxa"/>
            <w:vMerge w:val="restart"/>
          </w:tcPr>
          <w:p w:rsidR="007E009A" w:rsidRDefault="00C56CFD" w:rsidP="001753C4">
            <w:pPr>
              <w:pStyle w:val="ConsPlusNormal"/>
              <w:jc w:val="center"/>
            </w:pPr>
            <w:hyperlink r:id="rId617" w:history="1">
              <w:r w:rsidR="007E009A">
                <w:rPr>
                  <w:color w:val="0000FF"/>
                </w:rPr>
                <w:t>055</w:t>
              </w:r>
            </w:hyperlink>
          </w:p>
        </w:tc>
        <w:tc>
          <w:tcPr>
            <w:tcW w:w="1304" w:type="dxa"/>
            <w:vMerge w:val="restart"/>
          </w:tcPr>
          <w:p w:rsidR="007E009A" w:rsidRDefault="007E009A" w:rsidP="001753C4">
            <w:pPr>
              <w:pStyle w:val="ConsPlusNormal"/>
              <w:jc w:val="center"/>
            </w:pPr>
            <w:r>
              <w:t>Квадратный метр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общая площадь объектов для дератизации и дезинсекции</w:t>
            </w:r>
          </w:p>
        </w:tc>
        <w:tc>
          <w:tcPr>
            <w:tcW w:w="2324" w:type="dxa"/>
            <w:tcBorders>
              <w:bottom w:val="nil"/>
            </w:tcBorders>
          </w:tcPr>
          <w:p w:rsidR="007E009A" w:rsidRDefault="007E009A" w:rsidP="001753C4">
            <w:pPr>
              <w:pStyle w:val="ConsPlusNormal"/>
            </w:pPr>
            <w:r>
              <w:t>не менее 88060 м</w:t>
            </w:r>
            <w:proofErr w:type="gramStart"/>
            <w:r>
              <w:rPr>
                <w:vertAlign w:val="superscript"/>
              </w:rPr>
              <w:t>2</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состав услуги</w:t>
            </w:r>
          </w:p>
        </w:tc>
        <w:tc>
          <w:tcPr>
            <w:tcW w:w="2324" w:type="dxa"/>
            <w:tcBorders>
              <w:top w:val="nil"/>
              <w:bottom w:val="nil"/>
            </w:tcBorders>
          </w:tcPr>
          <w:p w:rsidR="007E009A" w:rsidRDefault="007E009A" w:rsidP="001753C4">
            <w:pPr>
              <w:pStyle w:val="ConsPlusNormal"/>
            </w:pPr>
            <w:r>
              <w:t>обработка объектов от грызунов и насекомых</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кратность обработки общежитий (дезинсекция и дератизация)</w:t>
            </w:r>
          </w:p>
        </w:tc>
        <w:tc>
          <w:tcPr>
            <w:tcW w:w="2324" w:type="dxa"/>
            <w:tcBorders>
              <w:top w:val="nil"/>
              <w:bottom w:val="nil"/>
            </w:tcBorders>
          </w:tcPr>
          <w:p w:rsidR="007E009A" w:rsidRDefault="007E009A" w:rsidP="001753C4">
            <w:pPr>
              <w:pStyle w:val="ConsPlusNormal"/>
            </w:pPr>
            <w:r>
              <w:t>не менее 1 раза в месяц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кратность обработки учебных корпусов (дезинсекция)</w:t>
            </w:r>
          </w:p>
        </w:tc>
        <w:tc>
          <w:tcPr>
            <w:tcW w:w="2324" w:type="dxa"/>
            <w:tcBorders>
              <w:top w:val="nil"/>
              <w:bottom w:val="nil"/>
            </w:tcBorders>
          </w:tcPr>
          <w:p w:rsidR="007E009A" w:rsidRDefault="007E009A" w:rsidP="001753C4">
            <w:pPr>
              <w:pStyle w:val="ConsPlusNormal"/>
            </w:pPr>
            <w:r>
              <w:t>не менее 5 раз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кратность обработки учебных корпусов (дератизация)</w:t>
            </w:r>
          </w:p>
        </w:tc>
        <w:tc>
          <w:tcPr>
            <w:tcW w:w="2324" w:type="dxa"/>
            <w:tcBorders>
              <w:top w:val="nil"/>
              <w:bottom w:val="nil"/>
            </w:tcBorders>
          </w:tcPr>
          <w:p w:rsidR="007E009A" w:rsidRDefault="007E009A" w:rsidP="001753C4">
            <w:pPr>
              <w:pStyle w:val="ConsPlusNormal"/>
            </w:pPr>
            <w:r>
              <w:t>не менее 1 раза в квартал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450000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pPr>
            <w:hyperlink r:id="rId618" w:history="1">
              <w:r w:rsidR="007E009A">
                <w:rPr>
                  <w:color w:val="0000FF"/>
                </w:rPr>
                <w:t>96.01.12</w:t>
              </w:r>
            </w:hyperlink>
          </w:p>
        </w:tc>
        <w:tc>
          <w:tcPr>
            <w:tcW w:w="2098" w:type="dxa"/>
            <w:vMerge w:val="restart"/>
          </w:tcPr>
          <w:p w:rsidR="007E009A" w:rsidRDefault="007E009A" w:rsidP="001753C4">
            <w:pPr>
              <w:pStyle w:val="ConsPlusNormal"/>
            </w:pPr>
            <w:r>
              <w:t xml:space="preserve">Услуги химчистки </w:t>
            </w:r>
            <w:r>
              <w:lastRenderedPageBreak/>
              <w:t xml:space="preserve">(включая услуги по чистке изделий из меха). Пояснения по требуемой продукции: </w:t>
            </w:r>
            <w:r w:rsidRPr="00B2259F">
              <w:rPr>
                <w:b/>
              </w:rPr>
              <w:t>камеральная обработка постельных принадлежностей</w:t>
            </w:r>
          </w:p>
        </w:tc>
        <w:tc>
          <w:tcPr>
            <w:tcW w:w="850" w:type="dxa"/>
            <w:vMerge w:val="restart"/>
          </w:tcPr>
          <w:p w:rsidR="007E009A" w:rsidRDefault="00C56CFD" w:rsidP="001753C4">
            <w:pPr>
              <w:pStyle w:val="ConsPlusNormal"/>
              <w:jc w:val="center"/>
            </w:pPr>
            <w:hyperlink r:id="rId619" w:history="1">
              <w:r w:rsidR="007E009A">
                <w:rPr>
                  <w:color w:val="0000FF"/>
                </w:rPr>
                <w:t>166</w:t>
              </w:r>
            </w:hyperlink>
          </w:p>
        </w:tc>
        <w:tc>
          <w:tcPr>
            <w:tcW w:w="1304" w:type="dxa"/>
            <w:vMerge w:val="restart"/>
          </w:tcPr>
          <w:p w:rsidR="007E009A" w:rsidRDefault="007E009A" w:rsidP="001753C4">
            <w:pPr>
              <w:pStyle w:val="ConsPlusNormal"/>
              <w:jc w:val="center"/>
            </w:pPr>
            <w:r>
              <w:t>килограмм</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объем</w:t>
            </w:r>
          </w:p>
        </w:tc>
        <w:tc>
          <w:tcPr>
            <w:tcW w:w="2324" w:type="dxa"/>
            <w:tcBorders>
              <w:bottom w:val="nil"/>
            </w:tcBorders>
          </w:tcPr>
          <w:p w:rsidR="007E009A" w:rsidRDefault="007E009A" w:rsidP="001753C4">
            <w:pPr>
              <w:pStyle w:val="ConsPlusNormal"/>
            </w:pPr>
            <w:r>
              <w:t>не менее 28000 кг/год</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перечень постельных принадлежностей</w:t>
            </w:r>
          </w:p>
        </w:tc>
        <w:tc>
          <w:tcPr>
            <w:tcW w:w="2324" w:type="dxa"/>
            <w:tcBorders>
              <w:top w:val="nil"/>
              <w:bottom w:val="nil"/>
            </w:tcBorders>
          </w:tcPr>
          <w:p w:rsidR="007E009A" w:rsidRDefault="007E009A" w:rsidP="001753C4">
            <w:pPr>
              <w:pStyle w:val="ConsPlusNormal"/>
            </w:pPr>
            <w:r>
              <w:t>матрасы ватные, одеяла полушерстяные, подушки перовые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требования к услуге</w:t>
            </w:r>
          </w:p>
        </w:tc>
        <w:tc>
          <w:tcPr>
            <w:tcW w:w="2324" w:type="dxa"/>
            <w:tcBorders>
              <w:top w:val="nil"/>
              <w:bottom w:val="nil"/>
            </w:tcBorders>
          </w:tcPr>
          <w:p w:rsidR="007E009A" w:rsidRDefault="007E009A" w:rsidP="001753C4">
            <w:pPr>
              <w:pStyle w:val="ConsPlusNormal"/>
            </w:pPr>
            <w:r>
              <w:t>использование специальных средств, погрузка и транспортировка белья на спецтранспорте собственными силами, обработка спецтранспорта дезинфекционным раствором, наличие санитарного паспорта автомобиля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420000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7E009A" w:rsidP="001753C4">
            <w:pPr>
              <w:pStyle w:val="ConsPlusNormal"/>
            </w:pPr>
          </w:p>
        </w:tc>
        <w:tc>
          <w:tcPr>
            <w:tcW w:w="2098" w:type="dxa"/>
            <w:vMerge w:val="restart"/>
          </w:tcPr>
          <w:p w:rsidR="007E009A" w:rsidRDefault="007E009A" w:rsidP="001753C4">
            <w:pPr>
              <w:pStyle w:val="ConsPlusNormal"/>
            </w:pPr>
            <w:r>
              <w:t xml:space="preserve">Услуги по передаче данных по проводным телекоммуникационным сетям. Пояснения по требуемой продукции: </w:t>
            </w:r>
            <w:r w:rsidRPr="00B2259F">
              <w:rPr>
                <w:b/>
              </w:rPr>
              <w:t>эксплуатация единого информационного пространства на базе IP VPN технологии (интернет)</w:t>
            </w:r>
          </w:p>
        </w:tc>
        <w:tc>
          <w:tcPr>
            <w:tcW w:w="850" w:type="dxa"/>
            <w:vMerge w:val="restart"/>
          </w:tcPr>
          <w:p w:rsidR="007E009A" w:rsidRDefault="00C56CFD" w:rsidP="001753C4">
            <w:pPr>
              <w:pStyle w:val="ConsPlusNormal"/>
              <w:jc w:val="center"/>
            </w:pPr>
            <w:hyperlink r:id="rId620"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тестирование подключений и техническая поддержка работы корпоративной сети, предоставление и обеспечение функционирования корпоративной сети связи, в том числе с филиалами университета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трафик</w:t>
            </w:r>
          </w:p>
        </w:tc>
        <w:tc>
          <w:tcPr>
            <w:tcW w:w="2324" w:type="dxa"/>
            <w:tcBorders>
              <w:top w:val="nil"/>
              <w:bottom w:val="nil"/>
            </w:tcBorders>
          </w:tcPr>
          <w:p w:rsidR="007E009A" w:rsidRDefault="007E009A" w:rsidP="001753C4">
            <w:pPr>
              <w:pStyle w:val="ConsPlusNormal"/>
            </w:pPr>
            <w:r>
              <w:t>не ограничен</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скорость по филиалам</w:t>
            </w:r>
          </w:p>
        </w:tc>
        <w:tc>
          <w:tcPr>
            <w:tcW w:w="2324" w:type="dxa"/>
            <w:tcBorders>
              <w:top w:val="nil"/>
              <w:bottom w:val="nil"/>
            </w:tcBorders>
          </w:tcPr>
          <w:p w:rsidR="007E009A" w:rsidRDefault="007E009A" w:rsidP="001753C4">
            <w:pPr>
              <w:pStyle w:val="ConsPlusNormal"/>
            </w:pPr>
            <w:r>
              <w:t xml:space="preserve">не менее 6 </w:t>
            </w:r>
            <w:proofErr w:type="spellStart"/>
            <w:r>
              <w:t>мбит</w:t>
            </w:r>
            <w:proofErr w:type="spellEnd"/>
            <w:r>
              <w:t>/с</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скорость по головному вузу</w:t>
            </w:r>
          </w:p>
        </w:tc>
        <w:tc>
          <w:tcPr>
            <w:tcW w:w="2324" w:type="dxa"/>
            <w:tcBorders>
              <w:top w:val="nil"/>
              <w:bottom w:val="nil"/>
            </w:tcBorders>
          </w:tcPr>
          <w:p w:rsidR="007E009A" w:rsidRDefault="007E009A" w:rsidP="001753C4">
            <w:pPr>
              <w:pStyle w:val="ConsPlusNormal"/>
            </w:pPr>
            <w:r>
              <w:t xml:space="preserve">не менее 12 </w:t>
            </w:r>
            <w:proofErr w:type="spellStart"/>
            <w:r>
              <w:t>мбит</w:t>
            </w:r>
            <w:proofErr w:type="spellEnd"/>
            <w:r>
              <w:t>/с</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скорость для факультета</w:t>
            </w:r>
          </w:p>
        </w:tc>
        <w:tc>
          <w:tcPr>
            <w:tcW w:w="2324" w:type="dxa"/>
            <w:tcBorders>
              <w:top w:val="nil"/>
              <w:bottom w:val="nil"/>
            </w:tcBorders>
          </w:tcPr>
          <w:p w:rsidR="007E009A" w:rsidRDefault="007E009A" w:rsidP="001753C4">
            <w:pPr>
              <w:pStyle w:val="ConsPlusNormal"/>
            </w:pPr>
            <w:r>
              <w:t xml:space="preserve">не менее 50 </w:t>
            </w:r>
            <w:proofErr w:type="spellStart"/>
            <w:r>
              <w:t>мбит</w:t>
            </w:r>
            <w:proofErr w:type="spellEnd"/>
            <w:r>
              <w:t>/с</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СПО ХТЖТ</w:t>
            </w:r>
          </w:p>
        </w:tc>
        <w:tc>
          <w:tcPr>
            <w:tcW w:w="2324" w:type="dxa"/>
            <w:tcBorders>
              <w:top w:val="nil"/>
              <w:bottom w:val="nil"/>
            </w:tcBorders>
          </w:tcPr>
          <w:p w:rsidR="007E009A" w:rsidRDefault="007E009A" w:rsidP="001753C4">
            <w:pPr>
              <w:pStyle w:val="ConsPlusNormal"/>
            </w:pPr>
            <w:r>
              <w:t>резервирование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требования</w:t>
            </w:r>
          </w:p>
        </w:tc>
        <w:tc>
          <w:tcPr>
            <w:tcW w:w="2324" w:type="dxa"/>
            <w:tcBorders>
              <w:top w:val="nil"/>
              <w:bottom w:val="nil"/>
            </w:tcBorders>
          </w:tcPr>
          <w:p w:rsidR="007E009A" w:rsidRDefault="007E009A" w:rsidP="001753C4">
            <w:pPr>
              <w:pStyle w:val="ConsPlusNormal"/>
            </w:pPr>
            <w:r>
              <w:t>магистральной сети, организация КСС, настройка и организация необходимого количества виртуальных сетей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техническая поддержка</w:t>
            </w:r>
          </w:p>
        </w:tc>
        <w:tc>
          <w:tcPr>
            <w:tcW w:w="2324" w:type="dxa"/>
            <w:tcBorders>
              <w:top w:val="nil"/>
              <w:bottom w:val="nil"/>
            </w:tcBorders>
          </w:tcPr>
          <w:p w:rsidR="007E009A" w:rsidRDefault="007E009A" w:rsidP="001753C4">
            <w:pPr>
              <w:pStyle w:val="ConsPlusNormal"/>
            </w:pPr>
            <w:r>
              <w:t>ежедневно в течение 24 часов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процент потери пакетов по классам обслуживания</w:t>
            </w:r>
          </w:p>
        </w:tc>
        <w:tc>
          <w:tcPr>
            <w:tcW w:w="2324" w:type="dxa"/>
            <w:tcBorders>
              <w:top w:val="nil"/>
              <w:bottom w:val="nil"/>
            </w:tcBorders>
          </w:tcPr>
          <w:p w:rsidR="007E009A" w:rsidRDefault="007E009A" w:rsidP="001753C4">
            <w:pPr>
              <w:pStyle w:val="ConsPlusNormal"/>
            </w:pPr>
            <w:r>
              <w:t xml:space="preserve">в реальное время - не более 0,5%, </w:t>
            </w:r>
            <w:proofErr w:type="gramStart"/>
            <w:r>
              <w:t>стандартный</w:t>
            </w:r>
            <w:proofErr w:type="gramEnd"/>
            <w:r>
              <w:t xml:space="preserve"> - не более 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коэффициент доступности услуги</w:t>
            </w:r>
          </w:p>
        </w:tc>
        <w:tc>
          <w:tcPr>
            <w:tcW w:w="2324" w:type="dxa"/>
            <w:tcBorders>
              <w:top w:val="nil"/>
              <w:bottom w:val="nil"/>
            </w:tcBorders>
          </w:tcPr>
          <w:p w:rsidR="007E009A" w:rsidRDefault="007E009A" w:rsidP="001753C4">
            <w:pPr>
              <w:pStyle w:val="ConsPlusNormal"/>
            </w:pPr>
            <w:r>
              <w:t>не менее 99,9%</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круговая сетевая задержка</w:t>
            </w:r>
          </w:p>
        </w:tc>
        <w:tc>
          <w:tcPr>
            <w:tcW w:w="2324" w:type="dxa"/>
            <w:tcBorders>
              <w:top w:val="nil"/>
              <w:bottom w:val="nil"/>
            </w:tcBorders>
          </w:tcPr>
          <w:p w:rsidR="007E009A" w:rsidRDefault="007E009A" w:rsidP="001753C4">
            <w:pPr>
              <w:pStyle w:val="ConsPlusNormal"/>
            </w:pPr>
            <w:r>
              <w:t xml:space="preserve">не более 160 </w:t>
            </w:r>
            <w:proofErr w:type="spellStart"/>
            <w:r>
              <w:t>мс</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pPr>
            <w:hyperlink r:id="rId621" w:history="1">
              <w:r w:rsidR="007E009A">
                <w:rPr>
                  <w:color w:val="0000FF"/>
                </w:rPr>
                <w:t>33.12.15</w:t>
              </w:r>
            </w:hyperlink>
          </w:p>
        </w:tc>
        <w:tc>
          <w:tcPr>
            <w:tcW w:w="2098" w:type="dxa"/>
            <w:vMerge w:val="restart"/>
          </w:tcPr>
          <w:p w:rsidR="007E009A" w:rsidRDefault="007E009A" w:rsidP="001753C4">
            <w:pPr>
              <w:pStyle w:val="ConsPlusNormal"/>
            </w:pPr>
            <w:r>
              <w:t xml:space="preserve">Услуги по ремонту и техническому обслуживанию подъемно-транспортного оборудования. Пояснения по требуемой </w:t>
            </w:r>
            <w:r>
              <w:lastRenderedPageBreak/>
              <w:t xml:space="preserve">продукции: </w:t>
            </w:r>
            <w:r w:rsidRPr="00B2259F">
              <w:rPr>
                <w:b/>
              </w:rPr>
              <w:t>техническое обслуживание лифтов</w:t>
            </w:r>
          </w:p>
        </w:tc>
        <w:tc>
          <w:tcPr>
            <w:tcW w:w="850" w:type="dxa"/>
            <w:vMerge w:val="restart"/>
          </w:tcPr>
          <w:p w:rsidR="007E009A" w:rsidRDefault="00C56CFD" w:rsidP="001753C4">
            <w:pPr>
              <w:pStyle w:val="ConsPlusNormal"/>
              <w:jc w:val="center"/>
            </w:pPr>
            <w:hyperlink r:id="rId622"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 xml:space="preserve">чистка, смазка, наладка, регулировка, ремонт лифтового оборудования, обеспечение безопасности эксплуатации, предотвращение </w:t>
            </w:r>
            <w:r>
              <w:lastRenderedPageBreak/>
              <w:t>сбоев в работе</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виды технического обслуживания в составе услуги</w:t>
            </w:r>
          </w:p>
        </w:tc>
        <w:tc>
          <w:tcPr>
            <w:tcW w:w="2324" w:type="dxa"/>
            <w:tcBorders>
              <w:top w:val="nil"/>
              <w:bottom w:val="nil"/>
            </w:tcBorders>
          </w:tcPr>
          <w:p w:rsidR="007E009A" w:rsidRDefault="007E009A" w:rsidP="001753C4">
            <w:pPr>
              <w:pStyle w:val="ConsPlusNormal"/>
            </w:pPr>
            <w:r>
              <w:t>ТР-0 (ежемесячно), ТР-1 (1 раз в месяц), ТР-3 (1 раз в квартал), ТР-6 (1 раз в полугодие), ТР-12 (1 раз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перечень оборудования</w:t>
            </w:r>
          </w:p>
        </w:tc>
        <w:tc>
          <w:tcPr>
            <w:tcW w:w="2324" w:type="dxa"/>
            <w:tcBorders>
              <w:top w:val="nil"/>
              <w:bottom w:val="nil"/>
            </w:tcBorders>
          </w:tcPr>
          <w:p w:rsidR="007E009A" w:rsidRDefault="007E009A" w:rsidP="001753C4">
            <w:pPr>
              <w:pStyle w:val="ConsPlusNormal"/>
            </w:pPr>
            <w:r>
              <w:t>лифты, подъемник и ленточный транспортер</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450000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pPr>
            <w:hyperlink r:id="rId623" w:history="1">
              <w:r w:rsidR="007E009A">
                <w:rPr>
                  <w:color w:val="0000FF"/>
                </w:rPr>
                <w:t>81.29.12</w:t>
              </w:r>
            </w:hyperlink>
          </w:p>
        </w:tc>
        <w:tc>
          <w:tcPr>
            <w:tcW w:w="2098" w:type="dxa"/>
            <w:vMerge w:val="restart"/>
          </w:tcPr>
          <w:p w:rsidR="007E009A" w:rsidRPr="00C56CFD" w:rsidRDefault="007E009A" w:rsidP="001753C4">
            <w:pPr>
              <w:pStyle w:val="ConsPlusNormal"/>
              <w:rPr>
                <w:b/>
              </w:rPr>
            </w:pPr>
            <w:r w:rsidRPr="00C56CFD">
              <w:rPr>
                <w:b/>
              </w:rPr>
              <w:t>Услуги по подметанию и уборке снега</w:t>
            </w:r>
          </w:p>
        </w:tc>
        <w:tc>
          <w:tcPr>
            <w:tcW w:w="850" w:type="dxa"/>
            <w:vMerge w:val="restart"/>
          </w:tcPr>
          <w:p w:rsidR="007E009A" w:rsidRDefault="00C56CFD" w:rsidP="001753C4">
            <w:pPr>
              <w:pStyle w:val="ConsPlusNormal"/>
              <w:jc w:val="center"/>
            </w:pPr>
            <w:hyperlink r:id="rId624" w:history="1">
              <w:r w:rsidR="007E009A">
                <w:rPr>
                  <w:color w:val="0000FF"/>
                </w:rPr>
                <w:t>055</w:t>
              </w:r>
            </w:hyperlink>
          </w:p>
        </w:tc>
        <w:tc>
          <w:tcPr>
            <w:tcW w:w="1304" w:type="dxa"/>
            <w:vMerge w:val="restart"/>
          </w:tcPr>
          <w:p w:rsidR="007E009A" w:rsidRDefault="007E009A" w:rsidP="001753C4">
            <w:pPr>
              <w:pStyle w:val="ConsPlusNormal"/>
              <w:jc w:val="center"/>
            </w:pPr>
            <w:r>
              <w:t>Квадратный метр</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очистка кровли учебных корпусов и общежитий от снега и льда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наличие допуска к работам на высоте</w:t>
            </w:r>
          </w:p>
        </w:tc>
        <w:tc>
          <w:tcPr>
            <w:tcW w:w="2324" w:type="dxa"/>
            <w:tcBorders>
              <w:top w:val="nil"/>
              <w:bottom w:val="nil"/>
            </w:tcBorders>
          </w:tcPr>
          <w:p w:rsidR="007E009A" w:rsidRDefault="007E009A" w:rsidP="001753C4">
            <w:pPr>
              <w:pStyle w:val="ConsPlusNormal"/>
            </w:pPr>
            <w:r>
              <w:t>да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 услуги</w:t>
            </w:r>
          </w:p>
        </w:tc>
        <w:tc>
          <w:tcPr>
            <w:tcW w:w="2324" w:type="dxa"/>
            <w:tcBorders>
              <w:top w:val="nil"/>
              <w:bottom w:val="nil"/>
            </w:tcBorders>
          </w:tcPr>
          <w:p w:rsidR="007E009A" w:rsidRDefault="007E009A" w:rsidP="001753C4">
            <w:pPr>
              <w:pStyle w:val="ConsPlusNormal"/>
            </w:pPr>
            <w:r>
              <w:t>не менее 11000 м</w:t>
            </w:r>
            <w:proofErr w:type="gramStart"/>
            <w:r>
              <w:rPr>
                <w:vertAlign w:val="superscript"/>
              </w:rPr>
              <w:t>2</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450000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pPr>
            <w:hyperlink r:id="rId625" w:history="1">
              <w:r w:rsidR="007E009A">
                <w:rPr>
                  <w:color w:val="0000FF"/>
                </w:rPr>
                <w:t>71.20.19</w:t>
              </w:r>
            </w:hyperlink>
          </w:p>
        </w:tc>
        <w:tc>
          <w:tcPr>
            <w:tcW w:w="2098" w:type="dxa"/>
            <w:vMerge w:val="restart"/>
          </w:tcPr>
          <w:p w:rsidR="007E009A" w:rsidRDefault="007E009A" w:rsidP="001753C4">
            <w:pPr>
              <w:pStyle w:val="ConsPlusNormal"/>
            </w:pPr>
            <w:r>
              <w:t xml:space="preserve">Услуги по техническим испытаниям и анализу прочие. Пояснения по требуемой продукции: </w:t>
            </w:r>
            <w:r w:rsidRPr="00C56CFD">
              <w:rPr>
                <w:b/>
              </w:rPr>
              <w:t>ежегодная оценка соответствия лифтов</w:t>
            </w:r>
          </w:p>
        </w:tc>
        <w:tc>
          <w:tcPr>
            <w:tcW w:w="850" w:type="dxa"/>
            <w:vMerge w:val="restart"/>
          </w:tcPr>
          <w:p w:rsidR="007E009A" w:rsidRDefault="00C56CFD" w:rsidP="001753C4">
            <w:pPr>
              <w:pStyle w:val="ConsPlusNormal"/>
              <w:jc w:val="center"/>
            </w:pPr>
            <w:hyperlink r:id="rId626"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проведение ежегодной оценки соответствия лифтов в течение назначенного срока службы</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 услуги</w:t>
            </w:r>
          </w:p>
        </w:tc>
        <w:tc>
          <w:tcPr>
            <w:tcW w:w="2324" w:type="dxa"/>
            <w:tcBorders>
              <w:top w:val="nil"/>
              <w:bottom w:val="nil"/>
            </w:tcBorders>
          </w:tcPr>
          <w:p w:rsidR="007E009A" w:rsidRDefault="007E009A" w:rsidP="001753C4">
            <w:pPr>
              <w:pStyle w:val="ConsPlusNormal"/>
            </w:pPr>
            <w:r>
              <w:t>проверка не менее 14 единиц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120000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jc w:val="center"/>
            </w:pPr>
            <w:hyperlink r:id="rId627" w:history="1">
              <w:r w:rsidR="007E009A">
                <w:rPr>
                  <w:color w:val="0000FF"/>
                </w:rPr>
                <w:t>71.20.19</w:t>
              </w:r>
            </w:hyperlink>
          </w:p>
        </w:tc>
        <w:tc>
          <w:tcPr>
            <w:tcW w:w="2098" w:type="dxa"/>
            <w:vMerge w:val="restart"/>
          </w:tcPr>
          <w:p w:rsidR="007E009A" w:rsidRDefault="007E009A" w:rsidP="001753C4">
            <w:pPr>
              <w:pStyle w:val="ConsPlusNormal"/>
            </w:pPr>
            <w:r>
              <w:t xml:space="preserve">Услуги по </w:t>
            </w:r>
            <w:r>
              <w:lastRenderedPageBreak/>
              <w:t xml:space="preserve">техническим испытаниям и анализу прочие. Пояснения по требуемой продукции: </w:t>
            </w:r>
            <w:r w:rsidRPr="00C56CFD">
              <w:rPr>
                <w:b/>
              </w:rPr>
              <w:t>техническое обслуживание и проверка на водоотдачу систем внутреннего пожарного водопровода (пожарных кранов)</w:t>
            </w:r>
          </w:p>
        </w:tc>
        <w:tc>
          <w:tcPr>
            <w:tcW w:w="850" w:type="dxa"/>
            <w:vMerge w:val="restart"/>
          </w:tcPr>
          <w:p w:rsidR="007E009A" w:rsidRDefault="00C56CFD" w:rsidP="001753C4">
            <w:pPr>
              <w:pStyle w:val="ConsPlusNormal"/>
              <w:jc w:val="center"/>
            </w:pPr>
            <w:hyperlink r:id="rId628" w:history="1">
              <w:r w:rsidR="007E009A">
                <w:rPr>
                  <w:color w:val="0000FF"/>
                </w:rPr>
                <w:t>876</w:t>
              </w:r>
            </w:hyperlink>
          </w:p>
        </w:tc>
        <w:tc>
          <w:tcPr>
            <w:tcW w:w="1304" w:type="dxa"/>
            <w:vMerge w:val="restart"/>
          </w:tcPr>
          <w:p w:rsidR="007E009A" w:rsidRDefault="007E009A" w:rsidP="001753C4">
            <w:pPr>
              <w:pStyle w:val="ConsPlusNormal"/>
              <w:jc w:val="center"/>
            </w:pPr>
            <w:r>
              <w:t xml:space="preserve">Условная </w:t>
            </w:r>
            <w:r>
              <w:lastRenderedPageBreak/>
              <w:t>единица</w:t>
            </w:r>
          </w:p>
        </w:tc>
        <w:tc>
          <w:tcPr>
            <w:tcW w:w="964" w:type="dxa"/>
            <w:vMerge w:val="restart"/>
          </w:tcPr>
          <w:p w:rsidR="007E009A" w:rsidRDefault="007E009A" w:rsidP="001753C4">
            <w:pPr>
              <w:pStyle w:val="ConsPlusNormal"/>
              <w:jc w:val="center"/>
            </w:pPr>
            <w:r>
              <w:lastRenderedPageBreak/>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 xml:space="preserve">испытание </w:t>
            </w:r>
            <w:r>
              <w:lastRenderedPageBreak/>
              <w:t>работоспособности пожарных кранов, проверка присоединений пожарного рукава к крану и стволу</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кранов</w:t>
            </w:r>
          </w:p>
        </w:tc>
        <w:tc>
          <w:tcPr>
            <w:tcW w:w="2324" w:type="dxa"/>
            <w:tcBorders>
              <w:top w:val="nil"/>
              <w:bottom w:val="nil"/>
            </w:tcBorders>
          </w:tcPr>
          <w:p w:rsidR="007E009A" w:rsidRDefault="007E009A" w:rsidP="001753C4">
            <w:pPr>
              <w:pStyle w:val="ConsPlusNormal"/>
            </w:pPr>
            <w:r>
              <w:t>не менее 400 шт.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pPr>
            <w:hyperlink r:id="rId629" w:history="1">
              <w:r w:rsidR="007E009A">
                <w:rPr>
                  <w:color w:val="0000FF"/>
                </w:rPr>
                <w:t>71.20.19</w:t>
              </w:r>
            </w:hyperlink>
          </w:p>
        </w:tc>
        <w:tc>
          <w:tcPr>
            <w:tcW w:w="2098" w:type="dxa"/>
            <w:vMerge w:val="restart"/>
          </w:tcPr>
          <w:p w:rsidR="007E009A" w:rsidRDefault="007E009A" w:rsidP="001753C4">
            <w:pPr>
              <w:pStyle w:val="ConsPlusNormal"/>
            </w:pPr>
            <w:r>
              <w:t xml:space="preserve">Услуги по техническим испытаниям и анализу прочие. Пояснения по требуемой продукции: </w:t>
            </w:r>
            <w:r w:rsidRPr="00C56CFD">
              <w:rPr>
                <w:b/>
              </w:rPr>
              <w:t>расчет пожарных рисков</w:t>
            </w:r>
          </w:p>
        </w:tc>
        <w:tc>
          <w:tcPr>
            <w:tcW w:w="850" w:type="dxa"/>
            <w:vMerge w:val="restart"/>
          </w:tcPr>
          <w:p w:rsidR="007E009A" w:rsidRDefault="00C56CFD" w:rsidP="001753C4">
            <w:pPr>
              <w:pStyle w:val="ConsPlusNormal"/>
              <w:jc w:val="center"/>
            </w:pPr>
            <w:hyperlink r:id="rId630"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анализ документов, рассмотрение технической документации и паспортов объектов университета, пожарно-техническое обследование, проведение необходимых исследований, расчетов, подготовка графической части на объект защиты, составление расчетных схем, подготовка заключения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pPr>
            <w:hyperlink r:id="rId631" w:history="1">
              <w:r w:rsidR="007E009A">
                <w:rPr>
                  <w:color w:val="0000FF"/>
                </w:rPr>
                <w:t>82.99.19</w:t>
              </w:r>
            </w:hyperlink>
          </w:p>
        </w:tc>
        <w:tc>
          <w:tcPr>
            <w:tcW w:w="2098" w:type="dxa"/>
            <w:vMerge w:val="restart"/>
          </w:tcPr>
          <w:p w:rsidR="007E009A" w:rsidRDefault="007E009A" w:rsidP="001753C4">
            <w:pPr>
              <w:pStyle w:val="ConsPlusNormal"/>
            </w:pPr>
            <w:r>
              <w:t xml:space="preserve">Услуги вспомогательные, связанные с </w:t>
            </w:r>
            <w:r>
              <w:lastRenderedPageBreak/>
              <w:t xml:space="preserve">предпринимательской деятельностью, прочие, не включенные в другие группировки. Пояснения по требуемой продукции: </w:t>
            </w:r>
            <w:r w:rsidRPr="00C56CFD">
              <w:rPr>
                <w:b/>
              </w:rPr>
              <w:t>техническое обслуживание приборов учета тепла</w:t>
            </w:r>
          </w:p>
        </w:tc>
        <w:tc>
          <w:tcPr>
            <w:tcW w:w="850" w:type="dxa"/>
            <w:vMerge w:val="restart"/>
          </w:tcPr>
          <w:p w:rsidR="007E009A" w:rsidRDefault="00C56CFD" w:rsidP="001753C4">
            <w:pPr>
              <w:pStyle w:val="ConsPlusNormal"/>
              <w:jc w:val="center"/>
            </w:pPr>
            <w:hyperlink r:id="rId632"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 xml:space="preserve">проведение проверок технического состояния, </w:t>
            </w:r>
            <w:r>
              <w:lastRenderedPageBreak/>
              <w:t>технический надзор, плановые регламентные работы, утверждение отчетов о теплопотреблении, устранение неисправностей, анализ нештатных ситуаций, консультации и инструктаж</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узлов учета тепловой энергии</w:t>
            </w:r>
          </w:p>
        </w:tc>
        <w:tc>
          <w:tcPr>
            <w:tcW w:w="2324" w:type="dxa"/>
            <w:tcBorders>
              <w:top w:val="nil"/>
              <w:bottom w:val="nil"/>
            </w:tcBorders>
          </w:tcPr>
          <w:p w:rsidR="007E009A" w:rsidRDefault="007E009A" w:rsidP="001753C4">
            <w:pPr>
              <w:pStyle w:val="ConsPlusNormal"/>
            </w:pPr>
            <w:r>
              <w:t xml:space="preserve">не менее 12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900000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pPr>
            <w:hyperlink r:id="rId633" w:history="1">
              <w:r w:rsidR="007E009A">
                <w:rPr>
                  <w:color w:val="0000FF"/>
                </w:rPr>
                <w:t>33.12.18</w:t>
              </w:r>
            </w:hyperlink>
          </w:p>
        </w:tc>
        <w:tc>
          <w:tcPr>
            <w:tcW w:w="2098" w:type="dxa"/>
            <w:vMerge w:val="restart"/>
          </w:tcPr>
          <w:p w:rsidR="007E009A" w:rsidRDefault="007E009A" w:rsidP="001753C4">
            <w:pPr>
              <w:pStyle w:val="ConsPlusNormal"/>
            </w:pPr>
            <w:r>
              <w:t xml:space="preserve">Услуги по ремонту и техническому обслуживанию </w:t>
            </w:r>
            <w:proofErr w:type="spellStart"/>
            <w:r>
              <w:t>небытового</w:t>
            </w:r>
            <w:proofErr w:type="spellEnd"/>
            <w:r>
              <w:t xml:space="preserve"> холодильного и вентиляционного оборудования. Пояснения по требуемой продукции: </w:t>
            </w:r>
            <w:r w:rsidRPr="00C56CFD">
              <w:rPr>
                <w:b/>
              </w:rPr>
              <w:t>техническое обслуживание сплит-систем и кондиционеров</w:t>
            </w:r>
          </w:p>
        </w:tc>
        <w:tc>
          <w:tcPr>
            <w:tcW w:w="850" w:type="dxa"/>
            <w:vMerge w:val="restart"/>
          </w:tcPr>
          <w:p w:rsidR="007E009A" w:rsidRDefault="00C56CFD" w:rsidP="001753C4">
            <w:pPr>
              <w:pStyle w:val="ConsPlusNormal"/>
              <w:jc w:val="center"/>
            </w:pPr>
            <w:hyperlink r:id="rId634"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чистка корпуса, промывка фильтра, чистка внешнего блока, дозаправка фреоном, чистка дренажной системы техническое обслуживание сплит-систем (кондиционеров) в количестве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 услуги</w:t>
            </w:r>
          </w:p>
        </w:tc>
        <w:tc>
          <w:tcPr>
            <w:tcW w:w="2324" w:type="dxa"/>
            <w:tcBorders>
              <w:top w:val="nil"/>
              <w:bottom w:val="nil"/>
            </w:tcBorders>
          </w:tcPr>
          <w:p w:rsidR="007E009A" w:rsidRDefault="007E009A" w:rsidP="001753C4">
            <w:pPr>
              <w:pStyle w:val="ConsPlusNormal"/>
            </w:pPr>
            <w:r>
              <w:t>не менее 50 шт.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120000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15</w:t>
            </w:r>
          </w:p>
        </w:tc>
        <w:tc>
          <w:tcPr>
            <w:tcW w:w="1020" w:type="dxa"/>
            <w:vMerge w:val="restart"/>
          </w:tcPr>
          <w:p w:rsidR="007E009A" w:rsidRDefault="00C56CFD" w:rsidP="001753C4">
            <w:pPr>
              <w:pStyle w:val="ConsPlusNormal"/>
            </w:pPr>
            <w:hyperlink r:id="rId635" w:history="1">
              <w:r w:rsidR="007E009A">
                <w:rPr>
                  <w:color w:val="0000FF"/>
                </w:rPr>
                <w:t>53.10.11</w:t>
              </w:r>
            </w:hyperlink>
          </w:p>
        </w:tc>
        <w:tc>
          <w:tcPr>
            <w:tcW w:w="2098" w:type="dxa"/>
            <w:vMerge w:val="restart"/>
          </w:tcPr>
          <w:p w:rsidR="007E009A" w:rsidRDefault="007E009A" w:rsidP="001753C4">
            <w:pPr>
              <w:pStyle w:val="ConsPlusNormal"/>
            </w:pPr>
            <w:r>
              <w:t xml:space="preserve">Услуги почтовой связи общего пользования, </w:t>
            </w:r>
            <w:r>
              <w:lastRenderedPageBreak/>
              <w:t xml:space="preserve">связанные с газетами и прочими периодическими изданиями. Пояснения по требуемой продукции: </w:t>
            </w:r>
            <w:r w:rsidRPr="00C56CFD">
              <w:rPr>
                <w:b/>
              </w:rPr>
              <w:t>оказание услуг по оформлению подписки на периодические печатные издания</w:t>
            </w:r>
          </w:p>
        </w:tc>
        <w:tc>
          <w:tcPr>
            <w:tcW w:w="850" w:type="dxa"/>
            <w:vMerge w:val="restart"/>
          </w:tcPr>
          <w:p w:rsidR="007E009A" w:rsidRDefault="00C56CFD" w:rsidP="001753C4">
            <w:pPr>
              <w:pStyle w:val="ConsPlusNormal"/>
              <w:jc w:val="center"/>
            </w:pPr>
            <w:hyperlink r:id="rId636"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оформление подписки и доставка газет</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периодичность</w:t>
            </w:r>
          </w:p>
        </w:tc>
        <w:tc>
          <w:tcPr>
            <w:tcW w:w="2324" w:type="dxa"/>
            <w:tcBorders>
              <w:top w:val="nil"/>
              <w:bottom w:val="nil"/>
            </w:tcBorders>
          </w:tcPr>
          <w:p w:rsidR="007E009A" w:rsidRDefault="007E009A" w:rsidP="001753C4">
            <w:pPr>
              <w:pStyle w:val="ConsPlusNormal"/>
            </w:pPr>
            <w:r>
              <w:t xml:space="preserve">ежедневно в рабочие </w:t>
            </w:r>
            <w:r>
              <w:lastRenderedPageBreak/>
              <w:t>дни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 услуги</w:t>
            </w:r>
          </w:p>
        </w:tc>
        <w:tc>
          <w:tcPr>
            <w:tcW w:w="2324" w:type="dxa"/>
            <w:tcBorders>
              <w:top w:val="nil"/>
              <w:bottom w:val="nil"/>
            </w:tcBorders>
          </w:tcPr>
          <w:p w:rsidR="007E009A" w:rsidRDefault="007E009A" w:rsidP="001753C4">
            <w:pPr>
              <w:pStyle w:val="ConsPlusNormal"/>
            </w:pPr>
            <w:r>
              <w:t>не менее 60 наименований по заявкам заказчика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700 000 рублей (в полугодие)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16</w:t>
            </w:r>
          </w:p>
        </w:tc>
        <w:tc>
          <w:tcPr>
            <w:tcW w:w="1020" w:type="dxa"/>
            <w:vMerge w:val="restart"/>
          </w:tcPr>
          <w:p w:rsidR="007E009A" w:rsidRDefault="007E009A" w:rsidP="001753C4">
            <w:pPr>
              <w:pStyle w:val="ConsPlusNormal"/>
            </w:pPr>
          </w:p>
        </w:tc>
        <w:tc>
          <w:tcPr>
            <w:tcW w:w="2098" w:type="dxa"/>
            <w:vMerge w:val="restart"/>
          </w:tcPr>
          <w:p w:rsidR="007E009A" w:rsidRDefault="007E009A" w:rsidP="001753C4">
            <w:pPr>
              <w:pStyle w:val="ConsPlusNormal"/>
            </w:pPr>
            <w:r>
              <w:t>Услуги по организации отдыха и развлечений прочие, не включенные в другие группировки. Пояснения по требуемой продукции</w:t>
            </w:r>
            <w:r w:rsidRPr="00C56CFD">
              <w:rPr>
                <w:b/>
              </w:rPr>
              <w:t>: услуги по организации и проведению мероприятий, в том числе со студентами</w:t>
            </w:r>
          </w:p>
        </w:tc>
        <w:tc>
          <w:tcPr>
            <w:tcW w:w="850" w:type="dxa"/>
            <w:vMerge w:val="restart"/>
          </w:tcPr>
          <w:p w:rsidR="007E009A" w:rsidRDefault="00C56CFD" w:rsidP="001753C4">
            <w:pPr>
              <w:pStyle w:val="ConsPlusNormal"/>
              <w:jc w:val="center"/>
            </w:pPr>
            <w:hyperlink r:id="rId637"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 xml:space="preserve">оформление мероприятий, сценических </w:t>
            </w:r>
            <w:proofErr w:type="spellStart"/>
            <w:r>
              <w:t>плошадок</w:t>
            </w:r>
            <w:proofErr w:type="spellEnd"/>
            <w:r>
              <w:t xml:space="preserve"> и помещений шарами, организация обучающих семинаров и тренингов, аренда площадок для проведения мероприятий, музыкальное и световое сопровождение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периодичность</w:t>
            </w:r>
          </w:p>
        </w:tc>
        <w:tc>
          <w:tcPr>
            <w:tcW w:w="2324" w:type="dxa"/>
            <w:tcBorders>
              <w:top w:val="nil"/>
              <w:bottom w:val="nil"/>
            </w:tcBorders>
          </w:tcPr>
          <w:p w:rsidR="007E009A" w:rsidRDefault="007E009A" w:rsidP="001753C4">
            <w:pPr>
              <w:pStyle w:val="ConsPlusNormal"/>
            </w:pPr>
            <w:r>
              <w:t>дни по согласованному графику</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 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17</w:t>
            </w:r>
          </w:p>
        </w:tc>
        <w:tc>
          <w:tcPr>
            <w:tcW w:w="1020" w:type="dxa"/>
            <w:vMerge w:val="restart"/>
          </w:tcPr>
          <w:p w:rsidR="007E009A" w:rsidRDefault="00C56CFD" w:rsidP="001753C4">
            <w:pPr>
              <w:pStyle w:val="ConsPlusNormal"/>
            </w:pPr>
            <w:hyperlink r:id="rId638" w:history="1">
              <w:r w:rsidR="007E009A">
                <w:rPr>
                  <w:color w:val="0000FF"/>
                </w:rPr>
                <w:t>71.20.19</w:t>
              </w:r>
            </w:hyperlink>
          </w:p>
        </w:tc>
        <w:tc>
          <w:tcPr>
            <w:tcW w:w="2098" w:type="dxa"/>
            <w:vMerge w:val="restart"/>
          </w:tcPr>
          <w:p w:rsidR="007E009A" w:rsidRDefault="007E009A" w:rsidP="001753C4">
            <w:pPr>
              <w:pStyle w:val="ConsPlusNormal"/>
            </w:pPr>
            <w:r>
              <w:t xml:space="preserve">Услуги по техническим испытаниям и анализу прочие. Пояснения по требуемой </w:t>
            </w:r>
            <w:r>
              <w:lastRenderedPageBreak/>
              <w:t xml:space="preserve">продукции: </w:t>
            </w:r>
            <w:r w:rsidRPr="00C56CFD">
              <w:rPr>
                <w:b/>
              </w:rPr>
              <w:t>перезарядка огнетушителей</w:t>
            </w:r>
          </w:p>
        </w:tc>
        <w:tc>
          <w:tcPr>
            <w:tcW w:w="850" w:type="dxa"/>
            <w:vMerge w:val="restart"/>
          </w:tcPr>
          <w:p w:rsidR="007E009A" w:rsidRDefault="00C56CFD" w:rsidP="001753C4">
            <w:pPr>
              <w:pStyle w:val="ConsPlusNormal"/>
              <w:jc w:val="center"/>
            </w:pPr>
            <w:hyperlink r:id="rId639"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состав услуги</w:t>
            </w:r>
          </w:p>
        </w:tc>
        <w:tc>
          <w:tcPr>
            <w:tcW w:w="2324" w:type="dxa"/>
            <w:tcBorders>
              <w:bottom w:val="nil"/>
            </w:tcBorders>
          </w:tcPr>
          <w:p w:rsidR="007E009A" w:rsidRDefault="007E009A" w:rsidP="001753C4">
            <w:pPr>
              <w:pStyle w:val="ConsPlusNormal"/>
            </w:pPr>
            <w:r>
              <w:t xml:space="preserve">Внешний осмотр; частичная разборка; удаление порошка из баллона; проверка качества порошка; удаление углекислоты; </w:t>
            </w:r>
            <w:r>
              <w:lastRenderedPageBreak/>
              <w:t>продувка от пыли и загрязнений сифонной трубки и запорного устройств; окраска огнетушителя (при необходимости); заполнение баллона порошком, углекислотой; замена инструкции по эксплуатации на огнетушителе (при необходимости); сборка огнетушителя; проверка на плотность запорного устройства и корпуса огнетушителя; опломбирование</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 услуги</w:t>
            </w:r>
          </w:p>
        </w:tc>
        <w:tc>
          <w:tcPr>
            <w:tcW w:w="2324" w:type="dxa"/>
            <w:tcBorders>
              <w:top w:val="nil"/>
              <w:bottom w:val="nil"/>
            </w:tcBorders>
          </w:tcPr>
          <w:p w:rsidR="007E009A" w:rsidRDefault="007E009A" w:rsidP="001753C4">
            <w:pPr>
              <w:pStyle w:val="ConsPlusNormal"/>
            </w:pPr>
            <w:r>
              <w:t>перезарядка огнетушителей не менее 200 единиц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400000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18</w:t>
            </w:r>
          </w:p>
        </w:tc>
        <w:tc>
          <w:tcPr>
            <w:tcW w:w="1020" w:type="dxa"/>
            <w:vMerge w:val="restart"/>
          </w:tcPr>
          <w:p w:rsidR="007E009A" w:rsidRDefault="00C56CFD" w:rsidP="001753C4">
            <w:pPr>
              <w:pStyle w:val="ConsPlusNormal"/>
            </w:pPr>
            <w:hyperlink r:id="rId640" w:history="1">
              <w:r w:rsidR="007E009A">
                <w:rPr>
                  <w:color w:val="0000FF"/>
                </w:rPr>
                <w:t>60.10.30</w:t>
              </w:r>
            </w:hyperlink>
          </w:p>
        </w:tc>
        <w:tc>
          <w:tcPr>
            <w:tcW w:w="2098" w:type="dxa"/>
            <w:vMerge w:val="restart"/>
          </w:tcPr>
          <w:p w:rsidR="007E009A" w:rsidRDefault="007E009A" w:rsidP="001753C4">
            <w:pPr>
              <w:pStyle w:val="ConsPlusNormal"/>
            </w:pPr>
            <w:r>
              <w:t xml:space="preserve">Время для рекламы на радио. Пояснения по требуемой продукции: </w:t>
            </w:r>
            <w:r w:rsidRPr="00C56CFD">
              <w:rPr>
                <w:b/>
              </w:rPr>
              <w:t xml:space="preserve">прокат </w:t>
            </w:r>
            <w:proofErr w:type="spellStart"/>
            <w:r w:rsidRPr="00C56CFD">
              <w:rPr>
                <w:b/>
              </w:rPr>
              <w:t>аудиороликов</w:t>
            </w:r>
            <w:proofErr w:type="spellEnd"/>
          </w:p>
        </w:tc>
        <w:tc>
          <w:tcPr>
            <w:tcW w:w="850" w:type="dxa"/>
            <w:vMerge w:val="restart"/>
          </w:tcPr>
          <w:p w:rsidR="007E009A" w:rsidRDefault="00C56CFD" w:rsidP="001753C4">
            <w:pPr>
              <w:pStyle w:val="ConsPlusNormal"/>
              <w:jc w:val="center"/>
            </w:pPr>
            <w:hyperlink r:id="rId641"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 xml:space="preserve">количество </w:t>
            </w:r>
            <w:proofErr w:type="spellStart"/>
            <w:r>
              <w:t>аудиороликов</w:t>
            </w:r>
            <w:proofErr w:type="spellEnd"/>
          </w:p>
        </w:tc>
        <w:tc>
          <w:tcPr>
            <w:tcW w:w="2324" w:type="dxa"/>
            <w:tcBorders>
              <w:bottom w:val="nil"/>
            </w:tcBorders>
          </w:tcPr>
          <w:p w:rsidR="007E009A" w:rsidRDefault="007E009A" w:rsidP="001753C4">
            <w:pPr>
              <w:pStyle w:val="ConsPlusNormal"/>
            </w:pPr>
            <w:r>
              <w:t>не менее 180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радиостанция</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предельная цена</w:t>
            </w:r>
          </w:p>
        </w:tc>
        <w:tc>
          <w:tcPr>
            <w:tcW w:w="2324" w:type="dxa"/>
            <w:tcBorders>
              <w:top w:val="nil"/>
              <w:bottom w:val="nil"/>
            </w:tcBorders>
          </w:tcPr>
          <w:p w:rsidR="007E009A" w:rsidRDefault="007E009A" w:rsidP="001753C4">
            <w:pPr>
              <w:pStyle w:val="ConsPlusNormal"/>
            </w:pPr>
            <w:r>
              <w:t>не более 100 000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объем услуги</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19</w:t>
            </w:r>
          </w:p>
        </w:tc>
        <w:tc>
          <w:tcPr>
            <w:tcW w:w="1020" w:type="dxa"/>
            <w:vMerge w:val="restart"/>
          </w:tcPr>
          <w:p w:rsidR="007E009A" w:rsidRDefault="00C56CFD" w:rsidP="001753C4">
            <w:pPr>
              <w:pStyle w:val="ConsPlusNormal"/>
            </w:pPr>
            <w:hyperlink r:id="rId642" w:history="1">
              <w:r w:rsidR="007E009A">
                <w:rPr>
                  <w:color w:val="0000FF"/>
                </w:rPr>
                <w:t>60.20.40</w:t>
              </w:r>
            </w:hyperlink>
          </w:p>
        </w:tc>
        <w:tc>
          <w:tcPr>
            <w:tcW w:w="2098" w:type="dxa"/>
            <w:vMerge w:val="restart"/>
          </w:tcPr>
          <w:p w:rsidR="007E009A" w:rsidRDefault="007E009A" w:rsidP="001753C4">
            <w:pPr>
              <w:pStyle w:val="ConsPlusNormal"/>
            </w:pPr>
            <w:r>
              <w:t xml:space="preserve">Время для рекламы на телевидении. </w:t>
            </w:r>
            <w:r>
              <w:lastRenderedPageBreak/>
              <w:t xml:space="preserve">Пояснения по требуемой продукции: </w:t>
            </w:r>
            <w:r w:rsidRPr="00C56CFD">
              <w:rPr>
                <w:b/>
              </w:rPr>
              <w:t>прокат телевизионных роликов, заставок</w:t>
            </w:r>
          </w:p>
        </w:tc>
        <w:tc>
          <w:tcPr>
            <w:tcW w:w="850" w:type="dxa"/>
            <w:vMerge w:val="restart"/>
          </w:tcPr>
          <w:p w:rsidR="007E009A" w:rsidRDefault="00C56CFD" w:rsidP="001753C4">
            <w:pPr>
              <w:pStyle w:val="ConsPlusNormal"/>
              <w:jc w:val="center"/>
            </w:pPr>
            <w:hyperlink r:id="rId643"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телеканал и частота выходов</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20</w:t>
            </w:r>
          </w:p>
        </w:tc>
        <w:tc>
          <w:tcPr>
            <w:tcW w:w="1020" w:type="dxa"/>
            <w:vMerge w:val="restart"/>
          </w:tcPr>
          <w:p w:rsidR="007E009A" w:rsidRDefault="00C56CFD" w:rsidP="001753C4">
            <w:pPr>
              <w:pStyle w:val="ConsPlusNormal"/>
            </w:pPr>
            <w:hyperlink r:id="rId644" w:history="1">
              <w:r w:rsidR="007E009A">
                <w:rPr>
                  <w:color w:val="0000FF"/>
                </w:rPr>
                <w:t>63.11.30</w:t>
              </w:r>
            </w:hyperlink>
          </w:p>
        </w:tc>
        <w:tc>
          <w:tcPr>
            <w:tcW w:w="2098" w:type="dxa"/>
            <w:vMerge w:val="restart"/>
          </w:tcPr>
          <w:p w:rsidR="007E009A" w:rsidRDefault="007E009A" w:rsidP="001753C4">
            <w:pPr>
              <w:pStyle w:val="ConsPlusNormal"/>
            </w:pPr>
            <w:r>
              <w:t xml:space="preserve">Место или время для рекламы в информационно-коммуникационной сети Интернет. Пояснения по требуемой продукции: </w:t>
            </w:r>
            <w:r w:rsidRPr="00C56CFD">
              <w:rPr>
                <w:b/>
              </w:rPr>
              <w:t>публикации о вузе в сети Интернет</w:t>
            </w:r>
          </w:p>
        </w:tc>
        <w:tc>
          <w:tcPr>
            <w:tcW w:w="850" w:type="dxa"/>
            <w:vMerge w:val="restart"/>
          </w:tcPr>
          <w:p w:rsidR="007E009A" w:rsidRDefault="00C56CFD" w:rsidP="001753C4">
            <w:pPr>
              <w:pStyle w:val="ConsPlusNormal"/>
              <w:jc w:val="center"/>
            </w:pPr>
            <w:hyperlink r:id="rId645"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портал для размещения информации и частота выходов</w:t>
            </w:r>
          </w:p>
        </w:tc>
        <w:tc>
          <w:tcPr>
            <w:tcW w:w="2324" w:type="dxa"/>
            <w:tcBorders>
              <w:bottom w:val="nil"/>
            </w:tcBorders>
          </w:tcPr>
          <w:p w:rsidR="007E009A" w:rsidRDefault="007E009A" w:rsidP="001753C4">
            <w:pPr>
              <w:pStyle w:val="ConsPlusNormal"/>
            </w:pPr>
            <w:r>
              <w:t>по согласованию</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21</w:t>
            </w:r>
          </w:p>
        </w:tc>
        <w:tc>
          <w:tcPr>
            <w:tcW w:w="1020" w:type="dxa"/>
            <w:vMerge w:val="restart"/>
          </w:tcPr>
          <w:p w:rsidR="007E009A" w:rsidRDefault="00C56CFD" w:rsidP="001753C4">
            <w:pPr>
              <w:pStyle w:val="ConsPlusNormal"/>
            </w:pPr>
            <w:hyperlink r:id="rId646" w:history="1">
              <w:r w:rsidR="007E009A">
                <w:rPr>
                  <w:color w:val="0000FF"/>
                </w:rPr>
                <w:t>70.21.10</w:t>
              </w:r>
            </w:hyperlink>
          </w:p>
        </w:tc>
        <w:tc>
          <w:tcPr>
            <w:tcW w:w="2098" w:type="dxa"/>
            <w:vMerge w:val="restart"/>
          </w:tcPr>
          <w:p w:rsidR="007E009A" w:rsidRDefault="007E009A" w:rsidP="001753C4">
            <w:pPr>
              <w:pStyle w:val="ConsPlusNormal"/>
            </w:pPr>
            <w:r>
              <w:t xml:space="preserve">Услуги по связи с общественностью и информации. Пояснения по требуемой продукции: </w:t>
            </w:r>
            <w:r w:rsidRPr="00C56CFD">
              <w:rPr>
                <w:b/>
              </w:rPr>
              <w:t>производство рекламных сюжетов</w:t>
            </w:r>
          </w:p>
        </w:tc>
        <w:tc>
          <w:tcPr>
            <w:tcW w:w="850" w:type="dxa"/>
            <w:vMerge w:val="restart"/>
          </w:tcPr>
          <w:p w:rsidR="007E009A" w:rsidRDefault="00C56CFD" w:rsidP="001753C4">
            <w:pPr>
              <w:pStyle w:val="ConsPlusNormal"/>
              <w:jc w:val="center"/>
            </w:pPr>
            <w:hyperlink r:id="rId647"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количество сюжетов</w:t>
            </w:r>
          </w:p>
        </w:tc>
        <w:tc>
          <w:tcPr>
            <w:tcW w:w="2324" w:type="dxa"/>
            <w:tcBorders>
              <w:bottom w:val="nil"/>
            </w:tcBorders>
          </w:tcPr>
          <w:p w:rsidR="007E009A" w:rsidRDefault="007E009A" w:rsidP="001753C4">
            <w:pPr>
              <w:pStyle w:val="ConsPlusNormal"/>
            </w:pPr>
            <w:r>
              <w:t>не менее 30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200 000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22</w:t>
            </w:r>
          </w:p>
        </w:tc>
        <w:tc>
          <w:tcPr>
            <w:tcW w:w="1020" w:type="dxa"/>
            <w:vMerge w:val="restart"/>
          </w:tcPr>
          <w:p w:rsidR="007E009A" w:rsidRDefault="00C56CFD" w:rsidP="001753C4">
            <w:pPr>
              <w:pStyle w:val="ConsPlusNormal"/>
            </w:pPr>
            <w:hyperlink r:id="rId648" w:history="1">
              <w:r w:rsidR="007E009A">
                <w:rPr>
                  <w:color w:val="0000FF"/>
                </w:rPr>
                <w:t>73.11.11</w:t>
              </w:r>
            </w:hyperlink>
          </w:p>
        </w:tc>
        <w:tc>
          <w:tcPr>
            <w:tcW w:w="2098" w:type="dxa"/>
            <w:vMerge w:val="restart"/>
          </w:tcPr>
          <w:p w:rsidR="007E009A" w:rsidRDefault="007E009A" w:rsidP="001753C4">
            <w:pPr>
              <w:pStyle w:val="ConsPlusNormal"/>
            </w:pPr>
            <w:r>
              <w:t xml:space="preserve">Набор рекламных услуг полный. Пояснения по требуемой продукции: </w:t>
            </w:r>
            <w:r w:rsidRPr="00C56CFD">
              <w:rPr>
                <w:b/>
              </w:rPr>
              <w:t>изготовление рекламы о вузе, в том числе издание газет, журналов</w:t>
            </w:r>
          </w:p>
        </w:tc>
        <w:tc>
          <w:tcPr>
            <w:tcW w:w="850" w:type="dxa"/>
            <w:vMerge w:val="restart"/>
          </w:tcPr>
          <w:p w:rsidR="007E009A" w:rsidRDefault="00C56CFD" w:rsidP="001753C4">
            <w:pPr>
              <w:pStyle w:val="ConsPlusNormal"/>
              <w:jc w:val="center"/>
            </w:pPr>
            <w:hyperlink r:id="rId649" w:history="1">
              <w:r w:rsidR="007E009A">
                <w:rPr>
                  <w:color w:val="0000FF"/>
                </w:rPr>
                <w:t>876</w:t>
              </w:r>
            </w:hyperlink>
          </w:p>
        </w:tc>
        <w:tc>
          <w:tcPr>
            <w:tcW w:w="1304" w:type="dxa"/>
            <w:vMerge w:val="restart"/>
          </w:tcPr>
          <w:p w:rsidR="007E009A" w:rsidRDefault="007E009A" w:rsidP="001753C4">
            <w:pPr>
              <w:pStyle w:val="ConsPlusNormal"/>
              <w:jc w:val="center"/>
            </w:pPr>
            <w:r>
              <w:t>Условная единица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ежегодный дайджест в количестве не менее 100 экз.</w:t>
            </w:r>
          </w:p>
        </w:tc>
        <w:tc>
          <w:tcPr>
            <w:tcW w:w="2324" w:type="dxa"/>
            <w:tcBorders>
              <w:bottom w:val="nil"/>
            </w:tcBorders>
          </w:tcPr>
          <w:p w:rsidR="007E009A" w:rsidRDefault="007E009A" w:rsidP="001753C4">
            <w:pPr>
              <w:pStyle w:val="ConsPlusNormal"/>
            </w:pPr>
            <w:r>
              <w:t>не более 200 000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газета</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выходов</w:t>
            </w:r>
          </w:p>
        </w:tc>
        <w:tc>
          <w:tcPr>
            <w:tcW w:w="2324" w:type="dxa"/>
            <w:tcBorders>
              <w:top w:val="nil"/>
              <w:bottom w:val="nil"/>
            </w:tcBorders>
          </w:tcPr>
          <w:p w:rsidR="007E009A" w:rsidRDefault="007E009A" w:rsidP="001753C4">
            <w:pPr>
              <w:pStyle w:val="ConsPlusNormal"/>
            </w:pPr>
            <w:r>
              <w:t>ежемесячно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тираж</w:t>
            </w:r>
          </w:p>
        </w:tc>
        <w:tc>
          <w:tcPr>
            <w:tcW w:w="2324" w:type="dxa"/>
            <w:tcBorders>
              <w:top w:val="nil"/>
              <w:bottom w:val="nil"/>
            </w:tcBorders>
          </w:tcPr>
          <w:p w:rsidR="007E009A" w:rsidRDefault="007E009A" w:rsidP="001753C4">
            <w:pPr>
              <w:pStyle w:val="ConsPlusNormal"/>
            </w:pPr>
            <w:r>
              <w:t>не менее 500 экз.</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200000 рублей в год</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pStyle w:val="ConsPlusNormal"/>
        <w:jc w:val="both"/>
      </w:pPr>
    </w:p>
    <w:p w:rsidR="007E009A" w:rsidRDefault="007E009A" w:rsidP="001753C4">
      <w:pPr>
        <w:pStyle w:val="ConsPlusTitle"/>
        <w:jc w:val="center"/>
        <w:outlineLvl w:val="1"/>
      </w:pPr>
      <w:r>
        <w:lastRenderedPageBreak/>
        <w:t>Мебель</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650"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651"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pPr>
            <w:hyperlink r:id="rId652" w:history="1">
              <w:r w:rsidR="007E009A">
                <w:rPr>
                  <w:color w:val="0000FF"/>
                </w:rPr>
                <w:t>31.01.11</w:t>
              </w:r>
            </w:hyperlink>
          </w:p>
        </w:tc>
        <w:tc>
          <w:tcPr>
            <w:tcW w:w="2098" w:type="dxa"/>
            <w:vMerge w:val="restart"/>
          </w:tcPr>
          <w:p w:rsidR="007E009A" w:rsidRDefault="007E009A" w:rsidP="001753C4">
            <w:pPr>
              <w:pStyle w:val="ConsPlusNormal"/>
            </w:pPr>
            <w:r>
              <w:t xml:space="preserve">Мебель для сиденья с металлическим каркасом. Пояснения по требуемой продукции: </w:t>
            </w:r>
            <w:r w:rsidRPr="00C56CFD">
              <w:rPr>
                <w:b/>
              </w:rPr>
              <w:t>скамейки (трехместные секции)</w:t>
            </w:r>
          </w:p>
        </w:tc>
        <w:tc>
          <w:tcPr>
            <w:tcW w:w="850" w:type="dxa"/>
            <w:vMerge w:val="restart"/>
          </w:tcPr>
          <w:p w:rsidR="007E009A" w:rsidRDefault="00C56CFD" w:rsidP="001753C4">
            <w:pPr>
              <w:pStyle w:val="ConsPlusNormal"/>
              <w:jc w:val="center"/>
            </w:pPr>
            <w:hyperlink r:id="rId65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обивочные материалы</w:t>
            </w:r>
          </w:p>
        </w:tc>
        <w:tc>
          <w:tcPr>
            <w:tcW w:w="2324" w:type="dxa"/>
            <w:tcBorders>
              <w:top w:val="nil"/>
              <w:bottom w:val="nil"/>
            </w:tcBorders>
          </w:tcPr>
          <w:p w:rsidR="007E009A" w:rsidRDefault="007E009A" w:rsidP="001753C4">
            <w:pPr>
              <w:pStyle w:val="ConsPlusNormal"/>
            </w:pPr>
            <w:r>
              <w:t>предельное значение - кожа натуральная;</w:t>
            </w:r>
          </w:p>
          <w:p w:rsidR="007E009A" w:rsidRDefault="007E009A" w:rsidP="001753C4">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фурнитура и комплектация</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 каркаса</w:t>
            </w:r>
          </w:p>
        </w:tc>
        <w:tc>
          <w:tcPr>
            <w:tcW w:w="2324" w:type="dxa"/>
            <w:tcBorders>
              <w:top w:val="nil"/>
              <w:bottom w:val="nil"/>
            </w:tcBorders>
          </w:tcPr>
          <w:p w:rsidR="007E009A" w:rsidRDefault="007E009A" w:rsidP="001753C4">
            <w:pPr>
              <w:pStyle w:val="ConsPlusNormal"/>
            </w:pPr>
            <w:r>
              <w:t>порошковое полимерное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pPr>
            <w:hyperlink r:id="rId654" w:history="1">
              <w:r w:rsidR="007E009A">
                <w:rPr>
                  <w:color w:val="0000FF"/>
                </w:rPr>
                <w:t>31.01.11</w:t>
              </w:r>
            </w:hyperlink>
          </w:p>
        </w:tc>
        <w:tc>
          <w:tcPr>
            <w:tcW w:w="2098" w:type="dxa"/>
            <w:vMerge w:val="restart"/>
          </w:tcPr>
          <w:p w:rsidR="007E009A" w:rsidRDefault="007E009A" w:rsidP="001753C4">
            <w:pPr>
              <w:pStyle w:val="ConsPlusNormal"/>
            </w:pPr>
            <w:r>
              <w:t xml:space="preserve">Мебель для сиденья с металлическим каркасом. Пояснения по требуемой продукции: </w:t>
            </w:r>
            <w:r w:rsidRPr="00C56CFD">
              <w:rPr>
                <w:b/>
              </w:rPr>
              <w:t>стул офисный</w:t>
            </w:r>
          </w:p>
        </w:tc>
        <w:tc>
          <w:tcPr>
            <w:tcW w:w="850" w:type="dxa"/>
            <w:vMerge w:val="restart"/>
          </w:tcPr>
          <w:p w:rsidR="007E009A" w:rsidRDefault="00C56CFD" w:rsidP="001753C4">
            <w:pPr>
              <w:pStyle w:val="ConsPlusNormal"/>
              <w:jc w:val="center"/>
            </w:pPr>
            <w:hyperlink r:id="rId65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обивочные материалы</w:t>
            </w:r>
          </w:p>
        </w:tc>
        <w:tc>
          <w:tcPr>
            <w:tcW w:w="2324" w:type="dxa"/>
            <w:tcBorders>
              <w:top w:val="nil"/>
              <w:bottom w:val="nil"/>
            </w:tcBorders>
          </w:tcPr>
          <w:p w:rsidR="007E009A" w:rsidRDefault="007E009A" w:rsidP="001753C4">
            <w:pPr>
              <w:pStyle w:val="ConsPlusNormal"/>
            </w:pPr>
            <w:r>
              <w:t>предельное значение - кожа натуральная;</w:t>
            </w:r>
          </w:p>
          <w:p w:rsidR="007E009A" w:rsidRDefault="007E009A" w:rsidP="001753C4">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фурнитура и комплектация</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 каркаса</w:t>
            </w:r>
          </w:p>
        </w:tc>
        <w:tc>
          <w:tcPr>
            <w:tcW w:w="2324" w:type="dxa"/>
            <w:tcBorders>
              <w:top w:val="nil"/>
              <w:bottom w:val="nil"/>
            </w:tcBorders>
          </w:tcPr>
          <w:p w:rsidR="007E009A" w:rsidRDefault="007E009A" w:rsidP="001753C4">
            <w:pPr>
              <w:pStyle w:val="ConsPlusNormal"/>
            </w:pPr>
            <w:r>
              <w:t>порошковое полимерное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светлый/темный</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1 500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pPr>
            <w:hyperlink r:id="rId656" w:history="1">
              <w:r w:rsidR="007E009A">
                <w:rPr>
                  <w:color w:val="0000FF"/>
                </w:rPr>
                <w:t>31.01.11</w:t>
              </w:r>
            </w:hyperlink>
          </w:p>
        </w:tc>
        <w:tc>
          <w:tcPr>
            <w:tcW w:w="2098" w:type="dxa"/>
            <w:vMerge w:val="restart"/>
          </w:tcPr>
          <w:p w:rsidR="007E009A" w:rsidRDefault="007E009A" w:rsidP="001753C4">
            <w:pPr>
              <w:pStyle w:val="ConsPlusNormal"/>
            </w:pPr>
            <w:r>
              <w:t xml:space="preserve">Мебель для сиденья с металлическим каркасом. Пояснения по требуемой продукции: </w:t>
            </w:r>
            <w:r w:rsidRPr="00C56CFD">
              <w:rPr>
                <w:b/>
              </w:rPr>
              <w:t>кресло офисное</w:t>
            </w:r>
          </w:p>
        </w:tc>
        <w:tc>
          <w:tcPr>
            <w:tcW w:w="850" w:type="dxa"/>
            <w:vMerge w:val="restart"/>
          </w:tcPr>
          <w:p w:rsidR="007E009A" w:rsidRDefault="00C56CFD" w:rsidP="001753C4">
            <w:pPr>
              <w:pStyle w:val="ConsPlusNormal"/>
              <w:jc w:val="center"/>
            </w:pPr>
            <w:hyperlink r:id="rId65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обивочные материалы</w:t>
            </w:r>
          </w:p>
        </w:tc>
        <w:tc>
          <w:tcPr>
            <w:tcW w:w="2324" w:type="dxa"/>
            <w:tcBorders>
              <w:top w:val="nil"/>
              <w:bottom w:val="nil"/>
            </w:tcBorders>
          </w:tcPr>
          <w:p w:rsidR="007E009A" w:rsidRDefault="007E009A" w:rsidP="001753C4">
            <w:pPr>
              <w:pStyle w:val="ConsPlusNormal"/>
            </w:pPr>
            <w:r>
              <w:t>предельное значение - кожа натуральная;</w:t>
            </w:r>
          </w:p>
          <w:p w:rsidR="007E009A" w:rsidRDefault="007E009A" w:rsidP="001753C4">
            <w:pPr>
              <w:pStyle w:val="ConsPlusNormal"/>
            </w:pPr>
            <w:proofErr w:type="gramStart"/>
            <w:r>
              <w:t xml:space="preserve">возможные значения: искусственная кожа, мебельный (искусственный) мех, искусственная замша </w:t>
            </w:r>
            <w:r>
              <w:lastRenderedPageBreak/>
              <w:t>(микрофибра), ткань, нетканые материалы</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фурнитура и комплектация</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 каркаса</w:t>
            </w:r>
          </w:p>
        </w:tc>
        <w:tc>
          <w:tcPr>
            <w:tcW w:w="2324" w:type="dxa"/>
            <w:tcBorders>
              <w:top w:val="nil"/>
              <w:bottom w:val="nil"/>
            </w:tcBorders>
          </w:tcPr>
          <w:p w:rsidR="007E009A" w:rsidRDefault="007E009A" w:rsidP="001753C4">
            <w:pPr>
              <w:pStyle w:val="ConsPlusNormal"/>
            </w:pPr>
            <w:r>
              <w:t>порошковое полимерное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pPr>
            <w:hyperlink r:id="rId658" w:history="1">
              <w:r w:rsidR="007E009A">
                <w:rPr>
                  <w:color w:val="0000FF"/>
                </w:rPr>
                <w:t>31.01.12</w:t>
              </w:r>
            </w:hyperlink>
          </w:p>
        </w:tc>
        <w:tc>
          <w:tcPr>
            <w:tcW w:w="2098" w:type="dxa"/>
            <w:vMerge w:val="restart"/>
          </w:tcPr>
          <w:p w:rsidR="007E009A" w:rsidRDefault="007E009A" w:rsidP="001753C4">
            <w:pPr>
              <w:pStyle w:val="ConsPlusNormal"/>
            </w:pPr>
            <w:r>
              <w:t xml:space="preserve">Мебель для сиденья с деревянным каркасом. Пояснения по требуемой продукции: </w:t>
            </w:r>
            <w:r w:rsidRPr="00C56CFD">
              <w:rPr>
                <w:b/>
              </w:rPr>
              <w:t>стулья ученические</w:t>
            </w:r>
          </w:p>
        </w:tc>
        <w:tc>
          <w:tcPr>
            <w:tcW w:w="850" w:type="dxa"/>
            <w:vMerge w:val="restart"/>
          </w:tcPr>
          <w:p w:rsidR="007E009A" w:rsidRDefault="00C56CFD" w:rsidP="001753C4">
            <w:pPr>
              <w:pStyle w:val="ConsPlusNormal"/>
              <w:jc w:val="center"/>
            </w:pPr>
            <w:hyperlink r:id="rId65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(вид древесины)</w:t>
            </w:r>
          </w:p>
        </w:tc>
        <w:tc>
          <w:tcPr>
            <w:tcW w:w="2324" w:type="dxa"/>
            <w:tcBorders>
              <w:bottom w:val="nil"/>
            </w:tcBorders>
          </w:tcPr>
          <w:p w:rsidR="007E009A" w:rsidRDefault="007E009A" w:rsidP="001753C4">
            <w:pPr>
              <w:pStyle w:val="ConsPlusNormal"/>
            </w:pPr>
            <w:r>
              <w:t>предельное значение - массив древесины "ценных" пород (твердолиственных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пород: береза, лиственница, сосна, ель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фурнитура и комплектация</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типоразмеры</w:t>
            </w:r>
          </w:p>
        </w:tc>
        <w:tc>
          <w:tcPr>
            <w:tcW w:w="2324" w:type="dxa"/>
            <w:tcBorders>
              <w:top w:val="nil"/>
              <w:bottom w:val="nil"/>
            </w:tcBorders>
          </w:tcPr>
          <w:p w:rsidR="007E009A" w:rsidRDefault="007E009A" w:rsidP="001753C4">
            <w:pPr>
              <w:pStyle w:val="ConsPlusNormal"/>
            </w:pPr>
            <w:proofErr w:type="gramStart"/>
            <w:r>
              <w:t>согласно стандартов</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pPr>
            <w:hyperlink r:id="rId660" w:history="1">
              <w:r w:rsidR="007E009A">
                <w:rPr>
                  <w:color w:val="0000FF"/>
                </w:rPr>
                <w:t>31.01.11</w:t>
              </w:r>
            </w:hyperlink>
          </w:p>
        </w:tc>
        <w:tc>
          <w:tcPr>
            <w:tcW w:w="2098" w:type="dxa"/>
            <w:vMerge w:val="restart"/>
          </w:tcPr>
          <w:p w:rsidR="007E009A" w:rsidRDefault="007E009A" w:rsidP="001753C4">
            <w:pPr>
              <w:pStyle w:val="ConsPlusNormal"/>
            </w:pPr>
            <w:r>
              <w:t xml:space="preserve">Мебель металлическая для офисов. Пояснения </w:t>
            </w:r>
            <w:r>
              <w:lastRenderedPageBreak/>
              <w:t xml:space="preserve">по требуемой продукции: </w:t>
            </w:r>
            <w:r w:rsidRPr="00C56CFD">
              <w:rPr>
                <w:b/>
              </w:rPr>
              <w:t>шкафы металлические</w:t>
            </w:r>
          </w:p>
        </w:tc>
        <w:tc>
          <w:tcPr>
            <w:tcW w:w="850" w:type="dxa"/>
            <w:vMerge w:val="restart"/>
          </w:tcPr>
          <w:p w:rsidR="007E009A" w:rsidRDefault="00C56CFD" w:rsidP="001753C4">
            <w:pPr>
              <w:pStyle w:val="ConsPlusNormal"/>
              <w:jc w:val="center"/>
            </w:pPr>
            <w:hyperlink r:id="rId66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 xml:space="preserve">офисные/архивные/картотечные/для </w:t>
            </w:r>
            <w:r>
              <w:lastRenderedPageBreak/>
              <w:t>хранения одежды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w:t>
            </w:r>
          </w:p>
        </w:tc>
        <w:tc>
          <w:tcPr>
            <w:tcW w:w="2324" w:type="dxa"/>
            <w:tcBorders>
              <w:top w:val="nil"/>
              <w:bottom w:val="nil"/>
            </w:tcBorders>
          </w:tcPr>
          <w:p w:rsidR="007E009A" w:rsidRDefault="007E009A" w:rsidP="001753C4">
            <w:pPr>
              <w:pStyle w:val="ConsPlusNormal"/>
            </w:pPr>
            <w:r>
              <w:t>полимерное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 и фурнитура, комплектация</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pPr>
            <w:hyperlink r:id="rId662" w:history="1">
              <w:r w:rsidR="007E009A">
                <w:rPr>
                  <w:color w:val="0000FF"/>
                </w:rPr>
                <w:t>31.01.11</w:t>
              </w:r>
            </w:hyperlink>
          </w:p>
        </w:tc>
        <w:tc>
          <w:tcPr>
            <w:tcW w:w="2098" w:type="dxa"/>
            <w:vMerge w:val="restart"/>
          </w:tcPr>
          <w:p w:rsidR="007E009A" w:rsidRDefault="007E009A" w:rsidP="001753C4">
            <w:pPr>
              <w:pStyle w:val="ConsPlusNormal"/>
            </w:pPr>
            <w:r>
              <w:t xml:space="preserve">Мебель металлическая для офисов. Пояснения по требуемой продукции: </w:t>
            </w:r>
            <w:r w:rsidRPr="00C56CFD">
              <w:rPr>
                <w:b/>
              </w:rPr>
              <w:t>стеллажи офисные металлические</w:t>
            </w:r>
          </w:p>
        </w:tc>
        <w:tc>
          <w:tcPr>
            <w:tcW w:w="850" w:type="dxa"/>
            <w:vMerge w:val="restart"/>
          </w:tcPr>
          <w:p w:rsidR="007E009A" w:rsidRDefault="00C56CFD" w:rsidP="001753C4">
            <w:pPr>
              <w:pStyle w:val="ConsPlusNormal"/>
              <w:jc w:val="center"/>
            </w:pPr>
            <w:hyperlink r:id="rId66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офисные/архивные/картотечные/для хранения одежды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w:t>
            </w:r>
          </w:p>
        </w:tc>
        <w:tc>
          <w:tcPr>
            <w:tcW w:w="2324" w:type="dxa"/>
            <w:tcBorders>
              <w:top w:val="nil"/>
              <w:bottom w:val="nil"/>
            </w:tcBorders>
          </w:tcPr>
          <w:p w:rsidR="007E009A" w:rsidRDefault="007E009A" w:rsidP="001753C4">
            <w:pPr>
              <w:pStyle w:val="ConsPlusNormal"/>
            </w:pPr>
            <w:r>
              <w:t>полимерное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 и фурнитура, комплектация</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jc w:val="center"/>
            </w:pPr>
            <w:hyperlink r:id="rId664" w:history="1">
              <w:r w:rsidR="007E009A">
                <w:rPr>
                  <w:color w:val="0000FF"/>
                </w:rPr>
                <w:t>31.09.11</w:t>
              </w:r>
            </w:hyperlink>
          </w:p>
        </w:tc>
        <w:tc>
          <w:tcPr>
            <w:tcW w:w="2098" w:type="dxa"/>
            <w:vMerge w:val="restart"/>
          </w:tcPr>
          <w:p w:rsidR="007E009A" w:rsidRDefault="007E009A" w:rsidP="001753C4">
            <w:pPr>
              <w:pStyle w:val="ConsPlusNormal"/>
            </w:pPr>
            <w:r>
              <w:t xml:space="preserve">Мебель металлическая, не включенная в другие группировки. Пояснения по требуемой продукции: </w:t>
            </w:r>
            <w:r w:rsidRPr="00C56CFD">
              <w:rPr>
                <w:b/>
              </w:rPr>
              <w:t>кровати металлические</w:t>
            </w:r>
          </w:p>
        </w:tc>
        <w:tc>
          <w:tcPr>
            <w:tcW w:w="850" w:type="dxa"/>
            <w:vMerge w:val="restart"/>
          </w:tcPr>
          <w:p w:rsidR="007E009A" w:rsidRDefault="00C56CFD" w:rsidP="001753C4">
            <w:pPr>
              <w:pStyle w:val="ConsPlusNormal"/>
              <w:jc w:val="center"/>
            </w:pPr>
            <w:hyperlink r:id="rId66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 с полимерным покрытием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габаритные 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ложа</w:t>
            </w:r>
          </w:p>
        </w:tc>
        <w:tc>
          <w:tcPr>
            <w:tcW w:w="2324" w:type="dxa"/>
            <w:tcBorders>
              <w:top w:val="nil"/>
              <w:bottom w:val="nil"/>
            </w:tcBorders>
          </w:tcPr>
          <w:p w:rsidR="007E009A" w:rsidRDefault="007E009A" w:rsidP="001753C4">
            <w:pPr>
              <w:pStyle w:val="ConsPlusNormal"/>
            </w:pPr>
            <w:r>
              <w:t>фанера толщиной не менее 10 мм, цвет - 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трубы</w:t>
            </w:r>
          </w:p>
        </w:tc>
        <w:tc>
          <w:tcPr>
            <w:tcW w:w="2324" w:type="dxa"/>
            <w:tcBorders>
              <w:top w:val="nil"/>
              <w:bottom w:val="nil"/>
            </w:tcBorders>
          </w:tcPr>
          <w:p w:rsidR="007E009A" w:rsidRDefault="007E009A" w:rsidP="001753C4">
            <w:pPr>
              <w:pStyle w:val="ConsPlusNormal"/>
            </w:pPr>
            <w:r>
              <w:t>не менее 40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основание формы "дуга"</w:t>
            </w:r>
          </w:p>
        </w:tc>
        <w:tc>
          <w:tcPr>
            <w:tcW w:w="2324" w:type="dxa"/>
            <w:tcBorders>
              <w:top w:val="nil"/>
              <w:bottom w:val="nil"/>
            </w:tcBorders>
          </w:tcPr>
          <w:p w:rsidR="007E009A" w:rsidRDefault="007E009A" w:rsidP="001753C4">
            <w:pPr>
              <w:pStyle w:val="ConsPlusNormal"/>
            </w:pPr>
            <w:r>
              <w:t>металлическая плоскоовальная дуга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поперечные рейки</w:t>
            </w:r>
          </w:p>
        </w:tc>
        <w:tc>
          <w:tcPr>
            <w:tcW w:w="2324" w:type="dxa"/>
            <w:tcBorders>
              <w:top w:val="nil"/>
              <w:bottom w:val="nil"/>
            </w:tcBorders>
          </w:tcPr>
          <w:p w:rsidR="007E009A" w:rsidRDefault="007E009A" w:rsidP="001753C4">
            <w:pPr>
              <w:pStyle w:val="ConsPlusNormal"/>
            </w:pPr>
            <w:r>
              <w:t xml:space="preserve">металлическая труба квадратного сечения в </w:t>
            </w:r>
            <w:r>
              <w:lastRenderedPageBreak/>
              <w:t xml:space="preserve">количестве не менее 8 </w:t>
            </w:r>
            <w:proofErr w:type="spellStart"/>
            <w:proofErr w:type="gramStart"/>
            <w:r>
              <w:t>шт</w:t>
            </w:r>
            <w:proofErr w:type="spellEnd"/>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сечение трубы</w:t>
            </w:r>
          </w:p>
        </w:tc>
        <w:tc>
          <w:tcPr>
            <w:tcW w:w="2324" w:type="dxa"/>
            <w:tcBorders>
              <w:top w:val="nil"/>
              <w:bottom w:val="nil"/>
            </w:tcBorders>
          </w:tcPr>
          <w:p w:rsidR="007E009A" w:rsidRDefault="007E009A" w:rsidP="001753C4">
            <w:pPr>
              <w:pStyle w:val="ConsPlusNormal"/>
            </w:pPr>
            <w:r>
              <w:t>не менее 20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 трубы</w:t>
            </w:r>
          </w:p>
        </w:tc>
        <w:tc>
          <w:tcPr>
            <w:tcW w:w="2324" w:type="dxa"/>
            <w:tcBorders>
              <w:top w:val="nil"/>
              <w:bottom w:val="nil"/>
            </w:tcBorders>
          </w:tcPr>
          <w:p w:rsidR="007E009A" w:rsidRDefault="007E009A" w:rsidP="001753C4">
            <w:pPr>
              <w:pStyle w:val="ConsPlusNormal"/>
            </w:pPr>
            <w:r>
              <w:t>не менее 1,5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крепление основания</w:t>
            </w:r>
          </w:p>
        </w:tc>
        <w:tc>
          <w:tcPr>
            <w:tcW w:w="2324" w:type="dxa"/>
            <w:tcBorders>
              <w:top w:val="nil"/>
              <w:bottom w:val="nil"/>
            </w:tcBorders>
          </w:tcPr>
          <w:p w:rsidR="007E009A" w:rsidRDefault="007E009A" w:rsidP="001753C4">
            <w:pPr>
              <w:pStyle w:val="ConsPlusNormal"/>
            </w:pPr>
            <w:r>
              <w:t>болтовое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обработка</w:t>
            </w:r>
          </w:p>
        </w:tc>
        <w:tc>
          <w:tcPr>
            <w:tcW w:w="2324" w:type="dxa"/>
            <w:tcBorders>
              <w:top w:val="nil"/>
              <w:bottom w:val="nil"/>
            </w:tcBorders>
          </w:tcPr>
          <w:p w:rsidR="007E009A" w:rsidRDefault="007E009A" w:rsidP="001753C4">
            <w:pPr>
              <w:pStyle w:val="ConsPlusNormal"/>
            </w:pPr>
            <w:r>
              <w:t>кромкой ПВХ не менее 2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 ЛДСП</w:t>
            </w:r>
          </w:p>
        </w:tc>
        <w:tc>
          <w:tcPr>
            <w:tcW w:w="2324" w:type="dxa"/>
            <w:tcBorders>
              <w:top w:val="nil"/>
              <w:bottom w:val="nil"/>
            </w:tcBorders>
          </w:tcPr>
          <w:p w:rsidR="007E009A" w:rsidRDefault="007E009A" w:rsidP="001753C4">
            <w:pPr>
              <w:pStyle w:val="ConsPlusNormal"/>
            </w:pPr>
            <w:r>
              <w:t>светлых или темных тонеров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заглушек</w:t>
            </w:r>
          </w:p>
        </w:tc>
        <w:tc>
          <w:tcPr>
            <w:tcW w:w="2324" w:type="dxa"/>
            <w:tcBorders>
              <w:top w:val="nil"/>
              <w:bottom w:val="nil"/>
            </w:tcBorders>
          </w:tcPr>
          <w:p w:rsidR="007E009A" w:rsidRDefault="007E009A" w:rsidP="001753C4">
            <w:pPr>
              <w:pStyle w:val="ConsPlusNormal"/>
            </w:pPr>
            <w:r>
              <w:t>пластик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лестница</w:t>
            </w:r>
          </w:p>
        </w:tc>
        <w:tc>
          <w:tcPr>
            <w:tcW w:w="2324" w:type="dxa"/>
            <w:tcBorders>
              <w:top w:val="nil"/>
              <w:bottom w:val="nil"/>
            </w:tcBorders>
          </w:tcPr>
          <w:p w:rsidR="007E009A" w:rsidRDefault="007E009A" w:rsidP="001753C4">
            <w:pPr>
              <w:pStyle w:val="ConsPlusNormal"/>
            </w:pPr>
            <w:proofErr w:type="gramStart"/>
            <w:r>
              <w:t>требуется</w:t>
            </w:r>
            <w:proofErr w:type="gramEnd"/>
            <w:r>
              <w:t>/не 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лестницы</w:t>
            </w:r>
          </w:p>
        </w:tc>
        <w:tc>
          <w:tcPr>
            <w:tcW w:w="2324" w:type="dxa"/>
            <w:tcBorders>
              <w:top w:val="nil"/>
              <w:bottom w:val="nil"/>
            </w:tcBorders>
          </w:tcPr>
          <w:p w:rsidR="007E009A" w:rsidRDefault="007E009A" w:rsidP="001753C4">
            <w:pPr>
              <w:pStyle w:val="ConsPlusNormal"/>
            </w:pPr>
            <w:r>
              <w:t>металл</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ограждение ярусов</w:t>
            </w:r>
          </w:p>
        </w:tc>
        <w:tc>
          <w:tcPr>
            <w:tcW w:w="2324" w:type="dxa"/>
            <w:tcBorders>
              <w:top w:val="nil"/>
              <w:bottom w:val="nil"/>
            </w:tcBorders>
          </w:tcPr>
          <w:p w:rsidR="007E009A" w:rsidRDefault="007E009A" w:rsidP="001753C4">
            <w:pPr>
              <w:pStyle w:val="ConsPlusNormal"/>
            </w:pPr>
            <w:proofErr w:type="gramStart"/>
            <w:r>
              <w:t>требуется</w:t>
            </w:r>
            <w:proofErr w:type="gramEnd"/>
            <w:r>
              <w:t>/не 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 металла</w:t>
            </w:r>
          </w:p>
        </w:tc>
        <w:tc>
          <w:tcPr>
            <w:tcW w:w="2324" w:type="dxa"/>
            <w:tcBorders>
              <w:top w:val="nil"/>
              <w:bottom w:val="nil"/>
            </w:tcBorders>
          </w:tcPr>
          <w:p w:rsidR="007E009A" w:rsidRDefault="007E009A" w:rsidP="001753C4">
            <w:pPr>
              <w:pStyle w:val="ConsPlusNormal"/>
            </w:pPr>
            <w:r>
              <w:t>не менее 2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ярусов</w:t>
            </w:r>
          </w:p>
        </w:tc>
        <w:tc>
          <w:tcPr>
            <w:tcW w:w="2324" w:type="dxa"/>
            <w:tcBorders>
              <w:top w:val="nil"/>
              <w:bottom w:val="nil"/>
            </w:tcBorders>
          </w:tcPr>
          <w:p w:rsidR="007E009A" w:rsidRDefault="007E009A" w:rsidP="001753C4">
            <w:pPr>
              <w:pStyle w:val="ConsPlusNormal"/>
            </w:pPr>
            <w:r>
              <w:t>1/2/3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8</w:t>
            </w:r>
          </w:p>
        </w:tc>
        <w:tc>
          <w:tcPr>
            <w:tcW w:w="1020" w:type="dxa"/>
            <w:vMerge w:val="restart"/>
          </w:tcPr>
          <w:p w:rsidR="007E009A" w:rsidRDefault="00C56CFD" w:rsidP="001753C4">
            <w:pPr>
              <w:pStyle w:val="ConsPlusNormal"/>
            </w:pPr>
            <w:hyperlink r:id="rId666" w:history="1">
              <w:r w:rsidR="007E009A">
                <w:rPr>
                  <w:color w:val="0000FF"/>
                </w:rPr>
                <w:t>31.01.12</w:t>
              </w:r>
            </w:hyperlink>
          </w:p>
        </w:tc>
        <w:tc>
          <w:tcPr>
            <w:tcW w:w="2098" w:type="dxa"/>
            <w:vMerge w:val="restart"/>
          </w:tcPr>
          <w:p w:rsidR="007E009A" w:rsidRDefault="007E009A" w:rsidP="001753C4">
            <w:pPr>
              <w:pStyle w:val="ConsPlusNormal"/>
            </w:pPr>
            <w:r>
              <w:t xml:space="preserve">Мебель деревянная для офисов. Пояснения по требуемой продукции: </w:t>
            </w:r>
            <w:r w:rsidRPr="00C56CFD">
              <w:rPr>
                <w:b/>
              </w:rPr>
              <w:t>столы ученические</w:t>
            </w:r>
          </w:p>
        </w:tc>
        <w:tc>
          <w:tcPr>
            <w:tcW w:w="850" w:type="dxa"/>
            <w:vMerge w:val="restart"/>
          </w:tcPr>
          <w:p w:rsidR="007E009A" w:rsidRDefault="00C56CFD" w:rsidP="001753C4">
            <w:pPr>
              <w:pStyle w:val="ConsPlusNormal"/>
              <w:jc w:val="center"/>
            </w:pPr>
            <w:hyperlink r:id="rId66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(вид древесины)</w:t>
            </w:r>
          </w:p>
        </w:tc>
        <w:tc>
          <w:tcPr>
            <w:tcW w:w="2324" w:type="dxa"/>
            <w:tcBorders>
              <w:bottom w:val="nil"/>
            </w:tcBorders>
          </w:tcPr>
          <w:p w:rsidR="007E009A" w:rsidRDefault="007E009A" w:rsidP="001753C4">
            <w:pPr>
              <w:pStyle w:val="ConsPlusNormal"/>
            </w:pPr>
            <w:r>
              <w:t>предельное значение - массив древесины "ценных" пород (</w:t>
            </w:r>
            <w:proofErr w:type="gramStart"/>
            <w:r>
              <w:t>твердо-лиственных</w:t>
            </w:r>
            <w:proofErr w:type="gramEnd"/>
            <w:r>
              <w:t xml:space="preserve">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пород в зависимости от объекта закупки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типоразмеры</w:t>
            </w:r>
          </w:p>
        </w:tc>
        <w:tc>
          <w:tcPr>
            <w:tcW w:w="2324" w:type="dxa"/>
            <w:tcBorders>
              <w:top w:val="nil"/>
              <w:bottom w:val="nil"/>
            </w:tcBorders>
          </w:tcPr>
          <w:p w:rsidR="007E009A" w:rsidRDefault="007E009A" w:rsidP="001753C4">
            <w:pPr>
              <w:pStyle w:val="ConsPlusNormal"/>
            </w:pPr>
            <w:proofErr w:type="gramStart"/>
            <w:r>
              <w:t>согласно стандартов</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 фурнитура</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pPr>
            <w:hyperlink r:id="rId668" w:history="1">
              <w:r w:rsidR="007E009A">
                <w:rPr>
                  <w:color w:val="0000FF"/>
                </w:rPr>
                <w:t>31.01.12</w:t>
              </w:r>
            </w:hyperlink>
          </w:p>
        </w:tc>
        <w:tc>
          <w:tcPr>
            <w:tcW w:w="2098" w:type="dxa"/>
            <w:vMerge w:val="restart"/>
          </w:tcPr>
          <w:p w:rsidR="007E009A" w:rsidRDefault="007E009A" w:rsidP="001753C4">
            <w:pPr>
              <w:pStyle w:val="ConsPlusNormal"/>
            </w:pPr>
            <w:r>
              <w:t xml:space="preserve">Мебель деревянная для офисов. Пояснения по требуемой продукции: </w:t>
            </w:r>
            <w:r w:rsidRPr="00C56CFD">
              <w:rPr>
                <w:b/>
              </w:rPr>
              <w:t>столы письменные</w:t>
            </w:r>
          </w:p>
        </w:tc>
        <w:tc>
          <w:tcPr>
            <w:tcW w:w="850" w:type="dxa"/>
            <w:vMerge w:val="restart"/>
          </w:tcPr>
          <w:p w:rsidR="007E009A" w:rsidRDefault="00C56CFD" w:rsidP="001753C4">
            <w:pPr>
              <w:pStyle w:val="ConsPlusNormal"/>
              <w:jc w:val="center"/>
            </w:pPr>
            <w:hyperlink r:id="rId66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(вид древесины)</w:t>
            </w:r>
          </w:p>
        </w:tc>
        <w:tc>
          <w:tcPr>
            <w:tcW w:w="2324" w:type="dxa"/>
            <w:tcBorders>
              <w:bottom w:val="nil"/>
            </w:tcBorders>
          </w:tcPr>
          <w:p w:rsidR="007E009A" w:rsidRDefault="007E009A" w:rsidP="001753C4">
            <w:pPr>
              <w:pStyle w:val="ConsPlusNormal"/>
            </w:pPr>
            <w:r>
              <w:t>предельное значение - массив древесины "ценных" пород (</w:t>
            </w:r>
            <w:proofErr w:type="gramStart"/>
            <w:r>
              <w:t>твердо-лиственных</w:t>
            </w:r>
            <w:proofErr w:type="gramEnd"/>
            <w:r>
              <w:t xml:space="preserve">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пород в зависимости от объекта закупки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 фурнитура</w:t>
            </w:r>
          </w:p>
        </w:tc>
        <w:tc>
          <w:tcPr>
            <w:tcW w:w="2324" w:type="dxa"/>
            <w:tcBorders>
              <w:top w:val="nil"/>
              <w:bottom w:val="nil"/>
            </w:tcBorders>
          </w:tcPr>
          <w:p w:rsidR="007E009A" w:rsidRDefault="007E009A" w:rsidP="001753C4">
            <w:pPr>
              <w:pStyle w:val="ConsPlusNormal"/>
            </w:pPr>
            <w:r>
              <w:t>по согласованию в зависимости от объекта закупки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pPr>
            <w:hyperlink r:id="rId670" w:history="1">
              <w:r w:rsidR="007E009A">
                <w:rPr>
                  <w:color w:val="0000FF"/>
                </w:rPr>
                <w:t>31.01.12</w:t>
              </w:r>
            </w:hyperlink>
          </w:p>
        </w:tc>
        <w:tc>
          <w:tcPr>
            <w:tcW w:w="2098" w:type="dxa"/>
            <w:vMerge w:val="restart"/>
          </w:tcPr>
          <w:p w:rsidR="007E009A" w:rsidRDefault="007E009A" w:rsidP="001753C4">
            <w:pPr>
              <w:pStyle w:val="ConsPlusNormal"/>
            </w:pPr>
            <w:r>
              <w:t xml:space="preserve">Мебель деревянная для офисов. Пояснения по требуемой продукции: </w:t>
            </w:r>
            <w:r w:rsidRPr="00C56CFD">
              <w:rPr>
                <w:b/>
              </w:rPr>
              <w:t>шкафы</w:t>
            </w:r>
          </w:p>
        </w:tc>
        <w:tc>
          <w:tcPr>
            <w:tcW w:w="850" w:type="dxa"/>
            <w:vMerge w:val="restart"/>
          </w:tcPr>
          <w:p w:rsidR="007E009A" w:rsidRDefault="00C56CFD" w:rsidP="001753C4">
            <w:pPr>
              <w:pStyle w:val="ConsPlusNormal"/>
              <w:jc w:val="center"/>
            </w:pPr>
            <w:hyperlink r:id="rId67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(вид древесины)</w:t>
            </w:r>
          </w:p>
        </w:tc>
        <w:tc>
          <w:tcPr>
            <w:tcW w:w="2324" w:type="dxa"/>
            <w:tcBorders>
              <w:bottom w:val="nil"/>
            </w:tcBorders>
          </w:tcPr>
          <w:p w:rsidR="007E009A" w:rsidRDefault="007E009A" w:rsidP="001753C4">
            <w:pPr>
              <w:pStyle w:val="ConsPlusNormal"/>
            </w:pPr>
            <w:r>
              <w:t>предельное значение - массив древесины "ценных" пород (</w:t>
            </w:r>
            <w:proofErr w:type="gramStart"/>
            <w:r>
              <w:t>твердо-лиственных</w:t>
            </w:r>
            <w:proofErr w:type="gramEnd"/>
            <w:r>
              <w:t xml:space="preserve">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пород в зависимости от объекта закупки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 фурнитура</w:t>
            </w:r>
          </w:p>
        </w:tc>
        <w:tc>
          <w:tcPr>
            <w:tcW w:w="2324" w:type="dxa"/>
            <w:tcBorders>
              <w:top w:val="nil"/>
              <w:bottom w:val="nil"/>
            </w:tcBorders>
          </w:tcPr>
          <w:p w:rsidR="007E009A" w:rsidRDefault="007E009A" w:rsidP="001753C4">
            <w:pPr>
              <w:pStyle w:val="ConsPlusNormal"/>
            </w:pPr>
            <w:r>
              <w:t>по согласованию в зависимости от объекта закупки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pPr>
            <w:hyperlink r:id="rId672" w:history="1">
              <w:r w:rsidR="007E009A">
                <w:rPr>
                  <w:color w:val="0000FF"/>
                </w:rPr>
                <w:t>31.01.12</w:t>
              </w:r>
            </w:hyperlink>
          </w:p>
        </w:tc>
        <w:tc>
          <w:tcPr>
            <w:tcW w:w="2098" w:type="dxa"/>
            <w:vMerge w:val="restart"/>
          </w:tcPr>
          <w:p w:rsidR="007E009A" w:rsidRDefault="007E009A" w:rsidP="001753C4">
            <w:pPr>
              <w:pStyle w:val="ConsPlusNormal"/>
            </w:pPr>
            <w:r>
              <w:t xml:space="preserve">Мебель деревянная для офисов. Пояснения по требуемой продукции: </w:t>
            </w:r>
            <w:r w:rsidRPr="00C56CFD">
              <w:rPr>
                <w:b/>
              </w:rPr>
              <w:t>антресольные полки, стеллажи</w:t>
            </w:r>
          </w:p>
        </w:tc>
        <w:tc>
          <w:tcPr>
            <w:tcW w:w="850" w:type="dxa"/>
            <w:vMerge w:val="restart"/>
          </w:tcPr>
          <w:p w:rsidR="007E009A" w:rsidRDefault="00C56CFD" w:rsidP="001753C4">
            <w:pPr>
              <w:pStyle w:val="ConsPlusNormal"/>
              <w:jc w:val="center"/>
            </w:pPr>
            <w:hyperlink r:id="rId67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(вид древесины)</w:t>
            </w:r>
          </w:p>
        </w:tc>
        <w:tc>
          <w:tcPr>
            <w:tcW w:w="2324" w:type="dxa"/>
            <w:tcBorders>
              <w:bottom w:val="nil"/>
            </w:tcBorders>
          </w:tcPr>
          <w:p w:rsidR="007E009A" w:rsidRDefault="007E009A" w:rsidP="001753C4">
            <w:pPr>
              <w:pStyle w:val="ConsPlusNormal"/>
            </w:pPr>
            <w:r>
              <w:t>предельное значение - массив древесины "ценных" пород (</w:t>
            </w:r>
            <w:proofErr w:type="gramStart"/>
            <w:r>
              <w:t>твердо-лиственных</w:t>
            </w:r>
            <w:proofErr w:type="gramEnd"/>
            <w:r>
              <w:t xml:space="preserve">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пород в зависимости от объекта закупки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 фурнитура</w:t>
            </w:r>
          </w:p>
        </w:tc>
        <w:tc>
          <w:tcPr>
            <w:tcW w:w="2324" w:type="dxa"/>
            <w:tcBorders>
              <w:top w:val="nil"/>
              <w:bottom w:val="nil"/>
            </w:tcBorders>
          </w:tcPr>
          <w:p w:rsidR="007E009A" w:rsidRDefault="007E009A" w:rsidP="001753C4">
            <w:pPr>
              <w:pStyle w:val="ConsPlusNormal"/>
            </w:pPr>
            <w:r>
              <w:t>по согласованию в зависимости от объекта закупки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pPr>
            <w:hyperlink r:id="rId674" w:history="1">
              <w:r w:rsidR="007E009A">
                <w:rPr>
                  <w:color w:val="0000FF"/>
                </w:rPr>
                <w:t>31.01.12</w:t>
              </w:r>
            </w:hyperlink>
          </w:p>
        </w:tc>
        <w:tc>
          <w:tcPr>
            <w:tcW w:w="2098" w:type="dxa"/>
            <w:vMerge w:val="restart"/>
          </w:tcPr>
          <w:p w:rsidR="007E009A" w:rsidRDefault="007E009A" w:rsidP="001753C4">
            <w:pPr>
              <w:pStyle w:val="ConsPlusNormal"/>
            </w:pPr>
            <w:r>
              <w:t xml:space="preserve">Мебель деревянная для офисов. Пояснения по требуемой продукции: </w:t>
            </w:r>
            <w:r w:rsidRPr="00C56CFD">
              <w:rPr>
                <w:b/>
              </w:rPr>
              <w:t>тумбы для белья, комоды</w:t>
            </w:r>
          </w:p>
        </w:tc>
        <w:tc>
          <w:tcPr>
            <w:tcW w:w="850" w:type="dxa"/>
            <w:vMerge w:val="restart"/>
          </w:tcPr>
          <w:p w:rsidR="007E009A" w:rsidRDefault="00C56CFD" w:rsidP="001753C4">
            <w:pPr>
              <w:pStyle w:val="ConsPlusNormal"/>
              <w:jc w:val="center"/>
            </w:pPr>
            <w:hyperlink r:id="rId67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(вид древесины)</w:t>
            </w:r>
          </w:p>
        </w:tc>
        <w:tc>
          <w:tcPr>
            <w:tcW w:w="2324" w:type="dxa"/>
            <w:tcBorders>
              <w:bottom w:val="nil"/>
            </w:tcBorders>
          </w:tcPr>
          <w:p w:rsidR="007E009A" w:rsidRDefault="007E009A" w:rsidP="001753C4">
            <w:pPr>
              <w:pStyle w:val="ConsPlusNormal"/>
            </w:pPr>
            <w:r>
              <w:t>предельное значение - массив древесины "ценных" пород (</w:t>
            </w:r>
            <w:proofErr w:type="gramStart"/>
            <w:r>
              <w:t>твердо-лиственных</w:t>
            </w:r>
            <w:proofErr w:type="gramEnd"/>
            <w:r>
              <w:t xml:space="preserve">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пород в зависимости от объекта закупки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 фурнитура</w:t>
            </w:r>
          </w:p>
        </w:tc>
        <w:tc>
          <w:tcPr>
            <w:tcW w:w="2324" w:type="dxa"/>
            <w:tcBorders>
              <w:top w:val="nil"/>
              <w:bottom w:val="nil"/>
            </w:tcBorders>
          </w:tcPr>
          <w:p w:rsidR="007E009A" w:rsidRDefault="007E009A" w:rsidP="001753C4">
            <w:pPr>
              <w:pStyle w:val="ConsPlusNormal"/>
            </w:pPr>
            <w:r>
              <w:t>по согласованию в зависимости от объекта закупки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pPr>
            <w:hyperlink r:id="rId676" w:history="1">
              <w:r w:rsidR="007E009A">
                <w:rPr>
                  <w:color w:val="0000FF"/>
                </w:rPr>
                <w:t>31.01.12</w:t>
              </w:r>
            </w:hyperlink>
          </w:p>
        </w:tc>
        <w:tc>
          <w:tcPr>
            <w:tcW w:w="2098" w:type="dxa"/>
            <w:vMerge w:val="restart"/>
          </w:tcPr>
          <w:p w:rsidR="007E009A" w:rsidRDefault="007E009A" w:rsidP="001753C4">
            <w:pPr>
              <w:pStyle w:val="ConsPlusNormal"/>
            </w:pPr>
            <w:r>
              <w:t xml:space="preserve">Мебель деревянная для офисов. Пояснения по требуемой продукции: </w:t>
            </w:r>
            <w:r w:rsidRPr="00C56CFD">
              <w:rPr>
                <w:b/>
              </w:rPr>
              <w:t>тумбы для обуви</w:t>
            </w:r>
          </w:p>
        </w:tc>
        <w:tc>
          <w:tcPr>
            <w:tcW w:w="850" w:type="dxa"/>
            <w:vMerge w:val="restart"/>
          </w:tcPr>
          <w:p w:rsidR="007E009A" w:rsidRDefault="00C56CFD" w:rsidP="001753C4">
            <w:pPr>
              <w:pStyle w:val="ConsPlusNormal"/>
              <w:jc w:val="center"/>
            </w:pPr>
            <w:hyperlink r:id="rId67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 (вид древесины)</w:t>
            </w:r>
          </w:p>
        </w:tc>
        <w:tc>
          <w:tcPr>
            <w:tcW w:w="2324" w:type="dxa"/>
            <w:tcBorders>
              <w:bottom w:val="nil"/>
            </w:tcBorders>
          </w:tcPr>
          <w:p w:rsidR="007E009A" w:rsidRDefault="007E009A" w:rsidP="001753C4">
            <w:pPr>
              <w:pStyle w:val="ConsPlusNormal"/>
            </w:pPr>
            <w:r>
              <w:t>предельное значение - массив древесины "ценных" пород (</w:t>
            </w:r>
            <w:proofErr w:type="gramStart"/>
            <w:r>
              <w:t>твердо-лиственных</w:t>
            </w:r>
            <w:proofErr w:type="gramEnd"/>
            <w:r>
              <w:t xml:space="preserve"> и тропических); возможные значения: древесина хвойных и </w:t>
            </w:r>
            <w:proofErr w:type="spellStart"/>
            <w:r>
              <w:t>мягколиственных</w:t>
            </w:r>
            <w:proofErr w:type="spellEnd"/>
            <w:r>
              <w:t xml:space="preserve"> пород в зависимости от объекта закупки</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комплектация, фурнитура</w:t>
            </w:r>
          </w:p>
        </w:tc>
        <w:tc>
          <w:tcPr>
            <w:tcW w:w="2324" w:type="dxa"/>
            <w:tcBorders>
              <w:top w:val="nil"/>
              <w:bottom w:val="nil"/>
            </w:tcBorders>
          </w:tcPr>
          <w:p w:rsidR="007E009A" w:rsidRDefault="007E009A" w:rsidP="001753C4">
            <w:pPr>
              <w:pStyle w:val="ConsPlusNormal"/>
            </w:pPr>
            <w:r>
              <w:t>по согласованию в зависимости от объекта закупки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pPr>
            <w:hyperlink r:id="rId678" w:history="1">
              <w:r w:rsidR="007E009A">
                <w:rPr>
                  <w:color w:val="0000FF"/>
                </w:rPr>
                <w:t>31.01.11</w:t>
              </w:r>
            </w:hyperlink>
          </w:p>
        </w:tc>
        <w:tc>
          <w:tcPr>
            <w:tcW w:w="2098" w:type="dxa"/>
            <w:vMerge w:val="restart"/>
          </w:tcPr>
          <w:p w:rsidR="007E009A" w:rsidRDefault="007E009A" w:rsidP="001753C4">
            <w:pPr>
              <w:pStyle w:val="ConsPlusNormal"/>
            </w:pPr>
            <w:r>
              <w:t xml:space="preserve">Мебель для сиденья с металлическим каркасом. Пояснения по требуемой продукции: </w:t>
            </w:r>
            <w:r w:rsidRPr="00C56CFD">
              <w:rPr>
                <w:b/>
              </w:rPr>
              <w:t>табурет</w:t>
            </w:r>
          </w:p>
        </w:tc>
        <w:tc>
          <w:tcPr>
            <w:tcW w:w="850" w:type="dxa"/>
            <w:vMerge w:val="restart"/>
          </w:tcPr>
          <w:p w:rsidR="007E009A" w:rsidRDefault="00C56CFD" w:rsidP="001753C4">
            <w:pPr>
              <w:pStyle w:val="ConsPlusNormal"/>
              <w:jc w:val="center"/>
            </w:pPr>
            <w:hyperlink r:id="rId67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трубы</w:t>
            </w:r>
          </w:p>
        </w:tc>
        <w:tc>
          <w:tcPr>
            <w:tcW w:w="2324" w:type="dxa"/>
            <w:tcBorders>
              <w:top w:val="nil"/>
              <w:bottom w:val="nil"/>
            </w:tcBorders>
          </w:tcPr>
          <w:p w:rsidR="007E009A" w:rsidRDefault="007E009A" w:rsidP="001753C4">
            <w:pPr>
              <w:pStyle w:val="ConsPlusNormal"/>
            </w:pPr>
            <w:r>
              <w:t>не менее 22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заглушки</w:t>
            </w:r>
          </w:p>
        </w:tc>
        <w:tc>
          <w:tcPr>
            <w:tcW w:w="2324" w:type="dxa"/>
            <w:tcBorders>
              <w:top w:val="nil"/>
              <w:bottom w:val="nil"/>
            </w:tcBorders>
          </w:tcPr>
          <w:p w:rsidR="007E009A" w:rsidRDefault="007E009A" w:rsidP="001753C4">
            <w:pPr>
              <w:pStyle w:val="ConsPlusNormal"/>
            </w:pPr>
            <w:r>
              <w:t>пластиковые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обивочные материалы</w:t>
            </w:r>
          </w:p>
        </w:tc>
        <w:tc>
          <w:tcPr>
            <w:tcW w:w="2324" w:type="dxa"/>
            <w:tcBorders>
              <w:top w:val="nil"/>
              <w:bottom w:val="nil"/>
            </w:tcBorders>
          </w:tcPr>
          <w:p w:rsidR="007E009A" w:rsidRDefault="007E009A" w:rsidP="001753C4">
            <w:pPr>
              <w:pStyle w:val="ConsPlusNormal"/>
            </w:pPr>
            <w:r>
              <w:t>предельное значение - кожа натуральная;</w:t>
            </w:r>
          </w:p>
          <w:p w:rsidR="007E009A" w:rsidRDefault="007E009A" w:rsidP="001753C4">
            <w:pPr>
              <w:pStyle w:val="ConsPlusNormal"/>
            </w:pPr>
            <w:proofErr w:type="gramStart"/>
            <w:r>
              <w:t xml:space="preserve">возможные значения: искусственная кожа, мебельный </w:t>
            </w:r>
            <w:r>
              <w:lastRenderedPageBreak/>
              <w:t>(искусственный) мех, искусственная замша (микрофибра), ткань, нетканые материалы</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фурнитура и комплектация</w:t>
            </w:r>
          </w:p>
        </w:tc>
        <w:tc>
          <w:tcPr>
            <w:tcW w:w="2324"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15</w:t>
            </w:r>
          </w:p>
        </w:tc>
        <w:tc>
          <w:tcPr>
            <w:tcW w:w="1020" w:type="dxa"/>
            <w:vMerge w:val="restart"/>
          </w:tcPr>
          <w:p w:rsidR="007E009A" w:rsidRDefault="00C56CFD" w:rsidP="001753C4">
            <w:pPr>
              <w:pStyle w:val="ConsPlusNormal"/>
            </w:pPr>
            <w:hyperlink r:id="rId680" w:history="1">
              <w:r w:rsidR="007E009A">
                <w:rPr>
                  <w:color w:val="0000FF"/>
                </w:rPr>
                <w:t>31.02.10</w:t>
              </w:r>
            </w:hyperlink>
          </w:p>
        </w:tc>
        <w:tc>
          <w:tcPr>
            <w:tcW w:w="2098" w:type="dxa"/>
            <w:vMerge w:val="restart"/>
          </w:tcPr>
          <w:p w:rsidR="007E009A" w:rsidRDefault="007E009A" w:rsidP="001753C4">
            <w:pPr>
              <w:pStyle w:val="ConsPlusNormal"/>
            </w:pPr>
            <w:r>
              <w:t xml:space="preserve">Мебель кухонная. Пояснения по требуемой продукции: </w:t>
            </w:r>
            <w:r w:rsidRPr="00C56CFD">
              <w:rPr>
                <w:b/>
              </w:rPr>
              <w:t>тумбы кухонные</w:t>
            </w:r>
          </w:p>
        </w:tc>
        <w:tc>
          <w:tcPr>
            <w:tcW w:w="850" w:type="dxa"/>
            <w:vMerge w:val="restart"/>
          </w:tcPr>
          <w:p w:rsidR="007E009A" w:rsidRDefault="00C56CFD" w:rsidP="001753C4">
            <w:pPr>
              <w:pStyle w:val="ConsPlusNormal"/>
              <w:jc w:val="center"/>
            </w:pPr>
            <w:hyperlink r:id="rId68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ЛДСП</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16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 и цвет</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16</w:t>
            </w:r>
          </w:p>
        </w:tc>
        <w:tc>
          <w:tcPr>
            <w:tcW w:w="1020" w:type="dxa"/>
            <w:vMerge w:val="restart"/>
          </w:tcPr>
          <w:p w:rsidR="007E009A" w:rsidRDefault="00C56CFD" w:rsidP="001753C4">
            <w:pPr>
              <w:pStyle w:val="ConsPlusNormal"/>
            </w:pPr>
            <w:hyperlink r:id="rId682" w:history="1">
              <w:r w:rsidR="007E009A">
                <w:rPr>
                  <w:color w:val="0000FF"/>
                </w:rPr>
                <w:t>31.02.10</w:t>
              </w:r>
            </w:hyperlink>
          </w:p>
        </w:tc>
        <w:tc>
          <w:tcPr>
            <w:tcW w:w="2098" w:type="dxa"/>
            <w:vMerge w:val="restart"/>
          </w:tcPr>
          <w:p w:rsidR="007E009A" w:rsidRDefault="007E009A" w:rsidP="001753C4">
            <w:pPr>
              <w:pStyle w:val="ConsPlusNormal"/>
            </w:pPr>
            <w:r>
              <w:t xml:space="preserve">Мебель кухонная. Пояснения по требуемой продукции: </w:t>
            </w:r>
            <w:r w:rsidRPr="00C56CFD">
              <w:rPr>
                <w:b/>
              </w:rPr>
              <w:t>шкафы кухонные</w:t>
            </w:r>
          </w:p>
        </w:tc>
        <w:tc>
          <w:tcPr>
            <w:tcW w:w="850" w:type="dxa"/>
            <w:vMerge w:val="restart"/>
          </w:tcPr>
          <w:p w:rsidR="007E009A" w:rsidRDefault="00C56CFD" w:rsidP="001753C4">
            <w:pPr>
              <w:pStyle w:val="ConsPlusNormal"/>
              <w:jc w:val="center"/>
            </w:pPr>
            <w:hyperlink r:id="rId68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ЛДСП</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w:t>
            </w:r>
          </w:p>
        </w:tc>
        <w:tc>
          <w:tcPr>
            <w:tcW w:w="2324" w:type="dxa"/>
            <w:tcBorders>
              <w:top w:val="nil"/>
              <w:bottom w:val="nil"/>
            </w:tcBorders>
          </w:tcPr>
          <w:p w:rsidR="007E009A" w:rsidRDefault="007E009A" w:rsidP="001753C4">
            <w:pPr>
              <w:pStyle w:val="ConsPlusNormal"/>
            </w:pPr>
            <w:r>
              <w:t>не менее 16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 и цвет</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столешница</w:t>
            </w:r>
          </w:p>
        </w:tc>
        <w:tc>
          <w:tcPr>
            <w:tcW w:w="2324" w:type="dxa"/>
            <w:tcBorders>
              <w:top w:val="nil"/>
              <w:bottom w:val="nil"/>
            </w:tcBorders>
          </w:tcPr>
          <w:p w:rsidR="007E009A" w:rsidRDefault="007E009A" w:rsidP="001753C4">
            <w:pPr>
              <w:pStyle w:val="ConsPlusNormal"/>
            </w:pPr>
            <w:proofErr w:type="gramStart"/>
            <w:r>
              <w:t>предусмотрена</w:t>
            </w:r>
            <w:proofErr w:type="gramEnd"/>
            <w:r>
              <w:t>/не предусмотрена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ящики</w:t>
            </w:r>
          </w:p>
        </w:tc>
        <w:tc>
          <w:tcPr>
            <w:tcW w:w="2324" w:type="dxa"/>
            <w:tcBorders>
              <w:top w:val="nil"/>
              <w:bottom w:val="nil"/>
            </w:tcBorders>
          </w:tcPr>
          <w:p w:rsidR="007E009A" w:rsidRDefault="007E009A" w:rsidP="001753C4">
            <w:pPr>
              <w:pStyle w:val="ConsPlusNormal"/>
            </w:pPr>
            <w:r>
              <w:t>выдвижные/не предусмотрены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17</w:t>
            </w:r>
          </w:p>
        </w:tc>
        <w:tc>
          <w:tcPr>
            <w:tcW w:w="1020" w:type="dxa"/>
            <w:vMerge w:val="restart"/>
          </w:tcPr>
          <w:p w:rsidR="007E009A" w:rsidRDefault="00C56CFD" w:rsidP="001753C4">
            <w:pPr>
              <w:pStyle w:val="ConsPlusNormal"/>
            </w:pPr>
            <w:hyperlink r:id="rId684" w:history="1">
              <w:r w:rsidR="007E009A">
                <w:rPr>
                  <w:color w:val="0000FF"/>
                </w:rPr>
                <w:t>31.02.10</w:t>
              </w:r>
            </w:hyperlink>
          </w:p>
        </w:tc>
        <w:tc>
          <w:tcPr>
            <w:tcW w:w="2098" w:type="dxa"/>
            <w:vMerge w:val="restart"/>
          </w:tcPr>
          <w:p w:rsidR="007E009A" w:rsidRDefault="007E009A" w:rsidP="001753C4">
            <w:pPr>
              <w:pStyle w:val="ConsPlusNormal"/>
            </w:pPr>
            <w:r>
              <w:t xml:space="preserve">Мебель кухонная. Пояснения по требуемой продукции: </w:t>
            </w:r>
            <w:r w:rsidRPr="00C56CFD">
              <w:rPr>
                <w:b/>
              </w:rPr>
              <w:t>столы кухонные</w:t>
            </w:r>
          </w:p>
        </w:tc>
        <w:tc>
          <w:tcPr>
            <w:tcW w:w="850" w:type="dxa"/>
            <w:vMerge w:val="restart"/>
          </w:tcPr>
          <w:p w:rsidR="007E009A" w:rsidRDefault="00C56CFD" w:rsidP="001753C4">
            <w:pPr>
              <w:pStyle w:val="ConsPlusNormal"/>
              <w:jc w:val="center"/>
            </w:pPr>
            <w:hyperlink r:id="rId68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основание</w:t>
            </w:r>
          </w:p>
        </w:tc>
        <w:tc>
          <w:tcPr>
            <w:tcW w:w="2324" w:type="dxa"/>
            <w:tcBorders>
              <w:bottom w:val="nil"/>
            </w:tcBorders>
          </w:tcPr>
          <w:p w:rsidR="007E009A" w:rsidRDefault="007E009A" w:rsidP="001753C4">
            <w:pPr>
              <w:pStyle w:val="ConsPlusNormal"/>
            </w:pPr>
            <w:proofErr w:type="spellStart"/>
            <w:r>
              <w:t>металлокаркас</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 столешницы</w:t>
            </w:r>
          </w:p>
        </w:tc>
        <w:tc>
          <w:tcPr>
            <w:tcW w:w="2324" w:type="dxa"/>
            <w:tcBorders>
              <w:top w:val="nil"/>
              <w:bottom w:val="nil"/>
            </w:tcBorders>
          </w:tcPr>
          <w:p w:rsidR="007E009A" w:rsidRDefault="007E009A" w:rsidP="001753C4">
            <w:pPr>
              <w:pStyle w:val="ConsPlusNormal"/>
            </w:pPr>
            <w:r>
              <w:t>ЛДСП толщиной не менее 16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каркас</w:t>
            </w:r>
          </w:p>
        </w:tc>
        <w:tc>
          <w:tcPr>
            <w:tcW w:w="2324" w:type="dxa"/>
            <w:tcBorders>
              <w:top w:val="nil"/>
              <w:bottom w:val="nil"/>
            </w:tcBorders>
          </w:tcPr>
          <w:p w:rsidR="007E009A" w:rsidRDefault="007E009A" w:rsidP="001753C4">
            <w:pPr>
              <w:pStyle w:val="ConsPlusNormal"/>
            </w:pPr>
            <w:r>
              <w:t>уголок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размеры</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w:t>
            </w:r>
          </w:p>
        </w:tc>
        <w:tc>
          <w:tcPr>
            <w:tcW w:w="2324" w:type="dxa"/>
            <w:tcBorders>
              <w:top w:val="nil"/>
              <w:bottom w:val="nil"/>
            </w:tcBorders>
          </w:tcPr>
          <w:p w:rsidR="007E009A" w:rsidRDefault="007E009A" w:rsidP="001753C4">
            <w:pPr>
              <w:pStyle w:val="ConsPlusNormal"/>
            </w:pPr>
            <w:r>
              <w:t>светлый/темный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трубы</w:t>
            </w:r>
          </w:p>
        </w:tc>
        <w:tc>
          <w:tcPr>
            <w:tcW w:w="2324" w:type="dxa"/>
            <w:tcBorders>
              <w:top w:val="nil"/>
              <w:bottom w:val="nil"/>
            </w:tcBorders>
          </w:tcPr>
          <w:p w:rsidR="007E009A" w:rsidRDefault="007E009A" w:rsidP="001753C4">
            <w:pPr>
              <w:pStyle w:val="ConsPlusNormal"/>
            </w:pPr>
            <w:r>
              <w:t>не менее 30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толщина стенки</w:t>
            </w:r>
          </w:p>
        </w:tc>
        <w:tc>
          <w:tcPr>
            <w:tcW w:w="2324" w:type="dxa"/>
            <w:tcBorders>
              <w:top w:val="nil"/>
              <w:bottom w:val="nil"/>
            </w:tcBorders>
          </w:tcPr>
          <w:p w:rsidR="007E009A" w:rsidRDefault="007E009A" w:rsidP="001753C4">
            <w:pPr>
              <w:pStyle w:val="ConsPlusNormal"/>
            </w:pPr>
            <w:r>
              <w:t>не менее 4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18</w:t>
            </w:r>
          </w:p>
        </w:tc>
        <w:tc>
          <w:tcPr>
            <w:tcW w:w="1020" w:type="dxa"/>
            <w:vMerge w:val="restart"/>
          </w:tcPr>
          <w:p w:rsidR="007E009A" w:rsidRDefault="00C56CFD" w:rsidP="001753C4">
            <w:pPr>
              <w:pStyle w:val="ConsPlusNormal"/>
            </w:pPr>
            <w:hyperlink r:id="rId686" w:history="1">
              <w:r w:rsidR="007E009A">
                <w:rPr>
                  <w:color w:val="0000FF"/>
                </w:rPr>
                <w:t>31.01.11</w:t>
              </w:r>
            </w:hyperlink>
          </w:p>
        </w:tc>
        <w:tc>
          <w:tcPr>
            <w:tcW w:w="2098" w:type="dxa"/>
            <w:vMerge w:val="restart"/>
          </w:tcPr>
          <w:p w:rsidR="007E009A" w:rsidRDefault="007E009A" w:rsidP="001753C4">
            <w:pPr>
              <w:pStyle w:val="ConsPlusNormal"/>
            </w:pPr>
            <w:r>
              <w:t xml:space="preserve">Мебель металлическая для офисов. Пояснения по требуемой продукции: </w:t>
            </w:r>
            <w:r w:rsidRPr="00C56CFD">
              <w:rPr>
                <w:b/>
              </w:rPr>
              <w:t>стеллажи офисные металлические мобильные</w:t>
            </w:r>
          </w:p>
        </w:tc>
        <w:tc>
          <w:tcPr>
            <w:tcW w:w="850" w:type="dxa"/>
            <w:vMerge w:val="restart"/>
          </w:tcPr>
          <w:p w:rsidR="007E009A" w:rsidRDefault="00C56CFD" w:rsidP="001753C4">
            <w:pPr>
              <w:pStyle w:val="ConsPlusNormal"/>
              <w:jc w:val="center"/>
            </w:pPr>
            <w:hyperlink r:id="rId68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pPr>
          </w:p>
        </w:tc>
        <w:tc>
          <w:tcPr>
            <w:tcW w:w="840" w:type="dxa"/>
            <w:vMerge w:val="restart"/>
          </w:tcPr>
          <w:p w:rsidR="007E009A" w:rsidRDefault="007E009A" w:rsidP="001753C4">
            <w:pPr>
              <w:pStyle w:val="ConsPlusNormal"/>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назначение</w:t>
            </w:r>
          </w:p>
        </w:tc>
        <w:tc>
          <w:tcPr>
            <w:tcW w:w="2324" w:type="dxa"/>
            <w:tcBorders>
              <w:top w:val="nil"/>
              <w:bottom w:val="nil"/>
            </w:tcBorders>
          </w:tcPr>
          <w:p w:rsidR="007E009A" w:rsidRDefault="007E009A" w:rsidP="001753C4">
            <w:pPr>
              <w:pStyle w:val="ConsPlusNormal"/>
            </w:pPr>
            <w:r>
              <w:t>офисные/архивные/картотечные/для хранения одежды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покрытие</w:t>
            </w:r>
          </w:p>
        </w:tc>
        <w:tc>
          <w:tcPr>
            <w:tcW w:w="2324" w:type="dxa"/>
            <w:tcBorders>
              <w:top w:val="nil"/>
              <w:bottom w:val="nil"/>
            </w:tcBorders>
          </w:tcPr>
          <w:p w:rsidR="007E009A" w:rsidRDefault="007E009A" w:rsidP="001753C4">
            <w:pPr>
              <w:pStyle w:val="ConsPlusNormal"/>
            </w:pPr>
            <w:r>
              <w:t>полимерное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габариты и фурнитура, комплектация</w:t>
            </w:r>
          </w:p>
        </w:tc>
        <w:tc>
          <w:tcPr>
            <w:tcW w:w="2324" w:type="dxa"/>
            <w:tcBorders>
              <w:top w:val="nil"/>
              <w:bottom w:val="nil"/>
            </w:tcBorders>
          </w:tcPr>
          <w:p w:rsidR="007E009A" w:rsidRDefault="007E009A" w:rsidP="001753C4">
            <w:pPr>
              <w:pStyle w:val="ConsPlusNormal"/>
            </w:pPr>
            <w:r>
              <w:t>по согласованию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секций</w:t>
            </w:r>
          </w:p>
        </w:tc>
        <w:tc>
          <w:tcPr>
            <w:tcW w:w="2324" w:type="dxa"/>
            <w:tcBorders>
              <w:top w:val="nil"/>
              <w:bottom w:val="nil"/>
            </w:tcBorders>
          </w:tcPr>
          <w:p w:rsidR="007E009A" w:rsidRDefault="007E009A" w:rsidP="001753C4">
            <w:pPr>
              <w:pStyle w:val="ConsPlusNormal"/>
            </w:pPr>
            <w:r>
              <w:t>не менее 2-х</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20 000 рублей за I секцию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Title"/>
        <w:jc w:val="center"/>
        <w:outlineLvl w:val="1"/>
      </w:pPr>
      <w:r>
        <w:t>Мультимедийное оборудование</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688"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689"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функциональное назначение</w:t>
            </w:r>
          </w:p>
        </w:tc>
      </w:tr>
      <w:tr w:rsidR="007E009A">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pPr>
            <w:hyperlink r:id="rId690" w:history="1">
              <w:r w:rsidR="007E009A">
                <w:rPr>
                  <w:color w:val="0000FF"/>
                </w:rPr>
                <w:t>26.40.33</w:t>
              </w:r>
            </w:hyperlink>
          </w:p>
        </w:tc>
        <w:tc>
          <w:tcPr>
            <w:tcW w:w="2098" w:type="dxa"/>
            <w:vMerge w:val="restart"/>
          </w:tcPr>
          <w:p w:rsidR="007E009A" w:rsidRDefault="007E009A" w:rsidP="001753C4">
            <w:pPr>
              <w:pStyle w:val="ConsPlusNormal"/>
            </w:pPr>
            <w:r>
              <w:t xml:space="preserve">Видеокамеры для записи и прочая аппаратура для записи или воспроизведения изображения. Пояснения по требуемой продукции: </w:t>
            </w:r>
            <w:r w:rsidRPr="00C56CFD">
              <w:rPr>
                <w:b/>
              </w:rPr>
              <w:t>система для видеоконференций</w:t>
            </w:r>
          </w:p>
        </w:tc>
        <w:tc>
          <w:tcPr>
            <w:tcW w:w="850" w:type="dxa"/>
            <w:vMerge w:val="restart"/>
          </w:tcPr>
          <w:p w:rsidR="007E009A" w:rsidRDefault="00C56CFD" w:rsidP="001753C4">
            <w:pPr>
              <w:pStyle w:val="ConsPlusNormal"/>
              <w:jc w:val="center"/>
            </w:pPr>
            <w:hyperlink r:id="rId69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датчик изображения</w:t>
            </w:r>
          </w:p>
        </w:tc>
        <w:tc>
          <w:tcPr>
            <w:tcW w:w="2324" w:type="dxa"/>
            <w:tcBorders>
              <w:bottom w:val="nil"/>
            </w:tcBorders>
          </w:tcPr>
          <w:p w:rsidR="007E009A" w:rsidRDefault="007E009A" w:rsidP="001753C4">
            <w:pPr>
              <w:pStyle w:val="ConsPlusNormal"/>
            </w:pPr>
            <w:r>
              <w:t>не менее 2 мегапикселей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число пикселей на выходе</w:t>
            </w:r>
          </w:p>
        </w:tc>
        <w:tc>
          <w:tcPr>
            <w:tcW w:w="2324" w:type="dxa"/>
            <w:tcBorders>
              <w:top w:val="nil"/>
              <w:bottom w:val="nil"/>
            </w:tcBorders>
          </w:tcPr>
          <w:p w:rsidR="007E009A" w:rsidRDefault="007E009A" w:rsidP="001753C4">
            <w:pPr>
              <w:pStyle w:val="ConsPlusNormal"/>
            </w:pPr>
            <w:r>
              <w:t>не менее 1920 x 1080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диапазон масштабирования</w:t>
            </w:r>
          </w:p>
        </w:tc>
        <w:tc>
          <w:tcPr>
            <w:tcW w:w="2324" w:type="dxa"/>
            <w:tcBorders>
              <w:top w:val="nil"/>
              <w:bottom w:val="nil"/>
            </w:tcBorders>
          </w:tcPr>
          <w:p w:rsidR="007E009A" w:rsidRDefault="007E009A" w:rsidP="001753C4">
            <w:pPr>
              <w:pStyle w:val="ConsPlusNormal"/>
            </w:pPr>
            <w:r>
              <w:t>не менее 40-кратного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система фокусировки</w:t>
            </w:r>
          </w:p>
        </w:tc>
        <w:tc>
          <w:tcPr>
            <w:tcW w:w="2324" w:type="dxa"/>
            <w:tcBorders>
              <w:top w:val="nil"/>
              <w:bottom w:val="nil"/>
            </w:tcBorders>
          </w:tcPr>
          <w:p w:rsidR="007E009A" w:rsidRDefault="007E009A" w:rsidP="001753C4">
            <w:pPr>
              <w:pStyle w:val="ConsPlusNormal"/>
            </w:pPr>
            <w:r>
              <w:t>автоматический и ручной режимы</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горизонтальный угол обзора</w:t>
            </w:r>
          </w:p>
        </w:tc>
        <w:tc>
          <w:tcPr>
            <w:tcW w:w="2324" w:type="dxa"/>
            <w:tcBorders>
              <w:top w:val="nil"/>
              <w:bottom w:val="nil"/>
            </w:tcBorders>
          </w:tcPr>
          <w:p w:rsidR="007E009A" w:rsidRDefault="007E009A" w:rsidP="001753C4">
            <w:pPr>
              <w:pStyle w:val="ConsPlusNormal"/>
            </w:pPr>
            <w:r>
              <w:t>от 8° до 70°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многоточечные </w:t>
            </w:r>
            <w:r>
              <w:lastRenderedPageBreak/>
              <w:t>соединения</w:t>
            </w:r>
          </w:p>
        </w:tc>
        <w:tc>
          <w:tcPr>
            <w:tcW w:w="2324" w:type="dxa"/>
            <w:tcBorders>
              <w:top w:val="nil"/>
              <w:bottom w:val="nil"/>
            </w:tcBorders>
          </w:tcPr>
          <w:p w:rsidR="007E009A" w:rsidRDefault="007E009A" w:rsidP="001753C4">
            <w:pPr>
              <w:pStyle w:val="ConsPlusNormal"/>
            </w:pPr>
            <w:r>
              <w:lastRenderedPageBreak/>
              <w:t xml:space="preserve">не менее 6 пунктов </w:t>
            </w:r>
            <w:r>
              <w:lastRenderedPageBreak/>
              <w:t>(H.320/H.323)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функция потокового видео и записи</w:t>
            </w:r>
          </w:p>
        </w:tc>
        <w:tc>
          <w:tcPr>
            <w:tcW w:w="2324" w:type="dxa"/>
            <w:tcBorders>
              <w:top w:val="nil"/>
              <w:bottom w:val="nil"/>
            </w:tcBorders>
          </w:tcPr>
          <w:p w:rsidR="007E009A" w:rsidRDefault="007E009A" w:rsidP="001753C4">
            <w:pPr>
              <w:pStyle w:val="ConsPlusNormal"/>
            </w:pPr>
            <w:r>
              <w:t>звук: 64 кбит/с; видео: от 0 до 512 кбит/с (5 ступеней)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rsidRPr="00C56CFD">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видеовходы</w:t>
            </w:r>
          </w:p>
        </w:tc>
        <w:tc>
          <w:tcPr>
            <w:tcW w:w="2324" w:type="dxa"/>
            <w:tcBorders>
              <w:top w:val="nil"/>
              <w:bottom w:val="nil"/>
            </w:tcBorders>
          </w:tcPr>
          <w:p w:rsidR="007E009A" w:rsidRPr="007C1F2B" w:rsidRDefault="007E009A" w:rsidP="001753C4">
            <w:pPr>
              <w:pStyle w:val="ConsPlusNormal"/>
              <w:rPr>
                <w:lang w:val="en-US"/>
              </w:rPr>
            </w:pPr>
            <w:r w:rsidRPr="007C1F2B">
              <w:rPr>
                <w:lang w:val="en-US"/>
              </w:rPr>
              <w:t>S-Video, Y/</w:t>
            </w:r>
            <w:proofErr w:type="spellStart"/>
            <w:r w:rsidRPr="007C1F2B">
              <w:rPr>
                <w:lang w:val="en-US"/>
              </w:rPr>
              <w:t>Pb</w:t>
            </w:r>
            <w:proofErr w:type="spellEnd"/>
            <w:r w:rsidRPr="007C1F2B">
              <w:rPr>
                <w:lang w:val="en-US"/>
              </w:rPr>
              <w:t>/</w:t>
            </w:r>
            <w:proofErr w:type="spellStart"/>
            <w:r w:rsidRPr="007C1F2B">
              <w:rPr>
                <w:lang w:val="en-US"/>
              </w:rPr>
              <w:t>Pr</w:t>
            </w:r>
            <w:proofErr w:type="spellEnd"/>
            <w:r w:rsidRPr="007C1F2B">
              <w:rPr>
                <w:lang w:val="en-US"/>
              </w:rPr>
              <w:t>, RGB, HDMI</w:t>
            </w:r>
          </w:p>
        </w:tc>
        <w:tc>
          <w:tcPr>
            <w:tcW w:w="1644" w:type="dxa"/>
            <w:vMerge/>
          </w:tcPr>
          <w:p w:rsidR="007E009A" w:rsidRPr="007C1F2B" w:rsidRDefault="007E009A" w:rsidP="001753C4">
            <w:pPr>
              <w:spacing w:after="0" w:line="240" w:lineRule="auto"/>
              <w:rPr>
                <w:lang w:val="en-US"/>
              </w:rPr>
            </w:pPr>
          </w:p>
        </w:tc>
        <w:tc>
          <w:tcPr>
            <w:tcW w:w="840" w:type="dxa"/>
            <w:vMerge/>
          </w:tcPr>
          <w:p w:rsidR="007E009A" w:rsidRPr="007C1F2B" w:rsidRDefault="007E009A" w:rsidP="001753C4">
            <w:pPr>
              <w:spacing w:after="0" w:line="240" w:lineRule="auto"/>
              <w:rPr>
                <w:lang w:val="en-US"/>
              </w:rPr>
            </w:pPr>
          </w:p>
        </w:tc>
      </w:tr>
      <w:tr w:rsidR="007E009A">
        <w:tblPrEx>
          <w:tblBorders>
            <w:insideH w:val="nil"/>
          </w:tblBorders>
        </w:tblPrEx>
        <w:tc>
          <w:tcPr>
            <w:tcW w:w="499" w:type="dxa"/>
            <w:vMerge/>
          </w:tcPr>
          <w:p w:rsidR="007E009A" w:rsidRPr="007C1F2B" w:rsidRDefault="007E009A" w:rsidP="001753C4">
            <w:pPr>
              <w:spacing w:after="0" w:line="240" w:lineRule="auto"/>
              <w:rPr>
                <w:lang w:val="en-US"/>
              </w:rPr>
            </w:pPr>
          </w:p>
        </w:tc>
        <w:tc>
          <w:tcPr>
            <w:tcW w:w="1020" w:type="dxa"/>
            <w:vMerge/>
          </w:tcPr>
          <w:p w:rsidR="007E009A" w:rsidRPr="007C1F2B" w:rsidRDefault="007E009A" w:rsidP="001753C4">
            <w:pPr>
              <w:spacing w:after="0" w:line="240" w:lineRule="auto"/>
              <w:rPr>
                <w:lang w:val="en-US"/>
              </w:rPr>
            </w:pPr>
          </w:p>
        </w:tc>
        <w:tc>
          <w:tcPr>
            <w:tcW w:w="2098" w:type="dxa"/>
            <w:vMerge/>
          </w:tcPr>
          <w:p w:rsidR="007E009A" w:rsidRPr="007C1F2B" w:rsidRDefault="007E009A" w:rsidP="001753C4">
            <w:pPr>
              <w:spacing w:after="0" w:line="240" w:lineRule="auto"/>
              <w:rPr>
                <w:lang w:val="en-US"/>
              </w:rPr>
            </w:pPr>
          </w:p>
        </w:tc>
        <w:tc>
          <w:tcPr>
            <w:tcW w:w="850" w:type="dxa"/>
            <w:vMerge/>
          </w:tcPr>
          <w:p w:rsidR="007E009A" w:rsidRPr="007C1F2B" w:rsidRDefault="007E009A" w:rsidP="001753C4">
            <w:pPr>
              <w:spacing w:after="0" w:line="240" w:lineRule="auto"/>
              <w:rPr>
                <w:lang w:val="en-US"/>
              </w:rPr>
            </w:pPr>
          </w:p>
        </w:tc>
        <w:tc>
          <w:tcPr>
            <w:tcW w:w="1304" w:type="dxa"/>
            <w:vMerge/>
          </w:tcPr>
          <w:p w:rsidR="007E009A" w:rsidRPr="007C1F2B" w:rsidRDefault="007E009A" w:rsidP="001753C4">
            <w:pPr>
              <w:spacing w:after="0" w:line="240" w:lineRule="auto"/>
              <w:rPr>
                <w:lang w:val="en-US"/>
              </w:rPr>
            </w:pPr>
          </w:p>
        </w:tc>
        <w:tc>
          <w:tcPr>
            <w:tcW w:w="964" w:type="dxa"/>
            <w:vMerge/>
          </w:tcPr>
          <w:p w:rsidR="007E009A" w:rsidRPr="007C1F2B" w:rsidRDefault="007E009A" w:rsidP="001753C4">
            <w:pPr>
              <w:spacing w:after="0" w:line="240" w:lineRule="auto"/>
              <w:rPr>
                <w:lang w:val="en-US"/>
              </w:rPr>
            </w:pPr>
          </w:p>
        </w:tc>
        <w:tc>
          <w:tcPr>
            <w:tcW w:w="1077" w:type="dxa"/>
            <w:vMerge/>
          </w:tcPr>
          <w:p w:rsidR="007E009A" w:rsidRPr="007C1F2B" w:rsidRDefault="007E009A" w:rsidP="001753C4">
            <w:pPr>
              <w:spacing w:after="0" w:line="240" w:lineRule="auto"/>
              <w:rPr>
                <w:lang w:val="en-US"/>
              </w:rPr>
            </w:pPr>
          </w:p>
        </w:tc>
        <w:tc>
          <w:tcPr>
            <w:tcW w:w="2179" w:type="dxa"/>
            <w:tcBorders>
              <w:top w:val="nil"/>
              <w:bottom w:val="nil"/>
            </w:tcBorders>
          </w:tcPr>
          <w:p w:rsidR="007E009A" w:rsidRDefault="007E009A" w:rsidP="001753C4">
            <w:pPr>
              <w:pStyle w:val="ConsPlusNormal"/>
            </w:pPr>
            <w:r>
              <w:t>видеовыход</w:t>
            </w:r>
          </w:p>
        </w:tc>
        <w:tc>
          <w:tcPr>
            <w:tcW w:w="2324" w:type="dxa"/>
            <w:tcBorders>
              <w:top w:val="nil"/>
              <w:bottom w:val="nil"/>
            </w:tcBorders>
          </w:tcPr>
          <w:p w:rsidR="007E009A" w:rsidRDefault="007E009A" w:rsidP="001753C4">
            <w:pPr>
              <w:pStyle w:val="ConsPlusNormal"/>
            </w:pPr>
            <w:r>
              <w:t>HDMI, RGB</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поддержка стандартов протоколов связи</w:t>
            </w:r>
          </w:p>
        </w:tc>
        <w:tc>
          <w:tcPr>
            <w:tcW w:w="2324" w:type="dxa"/>
            <w:tcBorders>
              <w:top w:val="nil"/>
              <w:bottom w:val="nil"/>
            </w:tcBorders>
          </w:tcPr>
          <w:p w:rsidR="007E009A" w:rsidRDefault="007E009A" w:rsidP="001753C4">
            <w:pPr>
              <w:pStyle w:val="ConsPlusNormal"/>
            </w:pPr>
            <w:r>
              <w:t>ITU-T H.320, H.323[[F_ZD0007]], IETF SIP, стандарты ITU-T</w:t>
            </w:r>
          </w:p>
          <w:p w:rsidR="007E009A" w:rsidRDefault="007E009A" w:rsidP="001753C4">
            <w:pPr>
              <w:pStyle w:val="ConsPlusNormal"/>
            </w:pPr>
            <w:r>
              <w:t>H.231, H.241 H.242, H.243, H.245, H.350, H.460.18, H.460.19, IETF - RFC2190, RFC3016, RFC3047, RFC3261, RFC3264, RFC3550, RFC3984, RFC4573, RFC4587, RFC4629, RFC4856, RFC4628, RFC5168</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570000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pPr>
            <w:hyperlink r:id="rId692" w:history="1">
              <w:r w:rsidR="007E009A">
                <w:rPr>
                  <w:color w:val="0000FF"/>
                </w:rPr>
                <w:t>26.40.20</w:t>
              </w:r>
            </w:hyperlink>
          </w:p>
        </w:tc>
        <w:tc>
          <w:tcPr>
            <w:tcW w:w="2098" w:type="dxa"/>
            <w:vMerge w:val="restart"/>
          </w:tcPr>
          <w:p w:rsidR="007E009A" w:rsidRDefault="007E009A" w:rsidP="001753C4">
            <w:pPr>
              <w:pStyle w:val="ConsPlusNormal"/>
            </w:pPr>
            <w:r>
              <w:t xml:space="preserve">Приемники телевизионные, совмещенные или не совмещенные с </w:t>
            </w:r>
            <w:proofErr w:type="gramStart"/>
            <w:r>
              <w:t>широковещательными</w:t>
            </w:r>
            <w:proofErr w:type="gramEnd"/>
            <w:r>
              <w:t xml:space="preserve"> радиоприемникам и или аппаратурой для записи или воспроизведения звука или изображения. Пояснения по </w:t>
            </w:r>
            <w:r>
              <w:lastRenderedPageBreak/>
              <w:t xml:space="preserve">требуемой продукции: </w:t>
            </w:r>
            <w:r w:rsidRPr="00C56CFD">
              <w:rPr>
                <w:b/>
              </w:rPr>
              <w:t>Приемники телевизионные (телевизоры) цветного изображения с жидкокристаллическим экраном, плазменной панелью</w:t>
            </w:r>
          </w:p>
        </w:tc>
        <w:tc>
          <w:tcPr>
            <w:tcW w:w="850" w:type="dxa"/>
            <w:vMerge w:val="restart"/>
          </w:tcPr>
          <w:p w:rsidR="007E009A" w:rsidRDefault="00C56CFD" w:rsidP="001753C4">
            <w:pPr>
              <w:pStyle w:val="ConsPlusNormal"/>
              <w:jc w:val="center"/>
            </w:pPr>
            <w:hyperlink r:id="rId69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диагональ</w:t>
            </w:r>
          </w:p>
        </w:tc>
        <w:tc>
          <w:tcPr>
            <w:tcW w:w="2324" w:type="dxa"/>
            <w:tcBorders>
              <w:bottom w:val="nil"/>
            </w:tcBorders>
          </w:tcPr>
          <w:p w:rsidR="007E009A" w:rsidRDefault="007E009A" w:rsidP="001753C4">
            <w:pPr>
              <w:pStyle w:val="ConsPlusNormal"/>
            </w:pPr>
            <w:r>
              <w:t>не менее 50"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разрешение экрана</w:t>
            </w:r>
          </w:p>
        </w:tc>
        <w:tc>
          <w:tcPr>
            <w:tcW w:w="2324" w:type="dxa"/>
            <w:tcBorders>
              <w:top w:val="nil"/>
              <w:bottom w:val="nil"/>
            </w:tcBorders>
          </w:tcPr>
          <w:p w:rsidR="007E009A" w:rsidRDefault="007E009A" w:rsidP="001753C4">
            <w:pPr>
              <w:pStyle w:val="ConsPlusNormal"/>
            </w:pPr>
            <w:r>
              <w:t>не менее 1920 x 1080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угол обзора</w:t>
            </w:r>
          </w:p>
        </w:tc>
        <w:tc>
          <w:tcPr>
            <w:tcW w:w="2324" w:type="dxa"/>
            <w:tcBorders>
              <w:top w:val="nil"/>
              <w:bottom w:val="nil"/>
            </w:tcBorders>
          </w:tcPr>
          <w:p w:rsidR="007E009A" w:rsidRDefault="007E009A" w:rsidP="001753C4">
            <w:pPr>
              <w:pStyle w:val="ConsPlusNormal"/>
            </w:pPr>
            <w:r>
              <w:t>не менее 178°/178°</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поддержка стандартов</w:t>
            </w:r>
          </w:p>
        </w:tc>
        <w:tc>
          <w:tcPr>
            <w:tcW w:w="2324" w:type="dxa"/>
            <w:tcBorders>
              <w:top w:val="nil"/>
              <w:bottom w:val="nil"/>
            </w:tcBorders>
          </w:tcPr>
          <w:p w:rsidR="007E009A" w:rsidRDefault="007E009A" w:rsidP="001753C4">
            <w:pPr>
              <w:pStyle w:val="ConsPlusNormal"/>
            </w:pPr>
            <w:r>
              <w:t>NICAM, PAL, ECAM, DVB-T2, DVB-T MPEG4, DVB-C, DVB-C MPEG4, AVI, MKV, MPEG4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входы и выходы</w:t>
            </w:r>
          </w:p>
        </w:tc>
        <w:tc>
          <w:tcPr>
            <w:tcW w:w="2324" w:type="dxa"/>
            <w:tcBorders>
              <w:top w:val="nil"/>
              <w:bottom w:val="nil"/>
            </w:tcBorders>
          </w:tcPr>
          <w:p w:rsidR="007E009A" w:rsidRDefault="007E009A" w:rsidP="001753C4">
            <w:pPr>
              <w:pStyle w:val="ConsPlusNormal"/>
            </w:pPr>
            <w:r>
              <w:t xml:space="preserve">выход AV, выход SCART, выход USB, выход компонентный </w:t>
            </w:r>
            <w:proofErr w:type="spellStart"/>
            <w:r>
              <w:lastRenderedPageBreak/>
              <w:t>YPbPr</w:t>
            </w:r>
            <w:proofErr w:type="spellEnd"/>
            <w:r>
              <w:t>, выход HDMI, RGB вход (D-</w:t>
            </w:r>
            <w:proofErr w:type="spellStart"/>
            <w:r>
              <w:t>sub</w:t>
            </w:r>
            <w:proofErr w:type="spellEnd"/>
            <w:r>
              <w:t xml:space="preserve"> 15pin) - PC; аудиовыход - коаксиальный, наушники;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100000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pPr>
            <w:hyperlink r:id="rId694" w:history="1">
              <w:r w:rsidR="007E009A">
                <w:rPr>
                  <w:color w:val="0000FF"/>
                </w:rPr>
                <w:t>26.40.52</w:t>
              </w:r>
            </w:hyperlink>
          </w:p>
        </w:tc>
        <w:tc>
          <w:tcPr>
            <w:tcW w:w="2098" w:type="dxa"/>
            <w:vMerge w:val="restart"/>
          </w:tcPr>
          <w:p w:rsidR="007E009A" w:rsidRDefault="007E009A" w:rsidP="001753C4">
            <w:pPr>
              <w:pStyle w:val="ConsPlusNormal"/>
            </w:pPr>
            <w:r>
              <w:t xml:space="preserve">Части радиоприемной и радиопередающей аппаратуры. Пояснения по требуемой продукции: </w:t>
            </w:r>
            <w:r w:rsidRPr="00C56CFD">
              <w:rPr>
                <w:b/>
              </w:rPr>
              <w:t>радиосистема для конференций</w:t>
            </w:r>
          </w:p>
        </w:tc>
        <w:tc>
          <w:tcPr>
            <w:tcW w:w="850" w:type="dxa"/>
            <w:vMerge w:val="restart"/>
          </w:tcPr>
          <w:p w:rsidR="007E009A" w:rsidRDefault="00C56CFD" w:rsidP="001753C4">
            <w:pPr>
              <w:pStyle w:val="ConsPlusNormal"/>
              <w:jc w:val="center"/>
            </w:pPr>
            <w:hyperlink r:id="rId69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диапазоны частот</w:t>
            </w:r>
          </w:p>
        </w:tc>
        <w:tc>
          <w:tcPr>
            <w:tcW w:w="2324" w:type="dxa"/>
            <w:tcBorders>
              <w:bottom w:val="nil"/>
            </w:tcBorders>
          </w:tcPr>
          <w:p w:rsidR="007E009A" w:rsidRDefault="007E009A" w:rsidP="001753C4">
            <w:pPr>
              <w:pStyle w:val="ConsPlusNormal"/>
            </w:pPr>
            <w:r>
              <w:t xml:space="preserve">UHF должен быть от 500 до 960 </w:t>
            </w:r>
            <w:proofErr w:type="spellStart"/>
            <w:r>
              <w:t>MHz</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микрофона</w:t>
            </w:r>
          </w:p>
        </w:tc>
        <w:tc>
          <w:tcPr>
            <w:tcW w:w="2324" w:type="dxa"/>
            <w:tcBorders>
              <w:top w:val="nil"/>
              <w:bottom w:val="nil"/>
            </w:tcBorders>
          </w:tcPr>
          <w:p w:rsidR="007E009A" w:rsidRDefault="007E009A" w:rsidP="001753C4">
            <w:pPr>
              <w:pStyle w:val="ConsPlusNormal"/>
            </w:pPr>
            <w:r>
              <w:t>супер-</w:t>
            </w:r>
            <w:proofErr w:type="spellStart"/>
            <w:r>
              <w:t>кардиойдный</w:t>
            </w:r>
            <w:proofErr w:type="spellEnd"/>
            <w:r>
              <w:t xml:space="preserve"> и конденсаторный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звуковой диапазон частот</w:t>
            </w:r>
          </w:p>
        </w:tc>
        <w:tc>
          <w:tcPr>
            <w:tcW w:w="2324" w:type="dxa"/>
            <w:tcBorders>
              <w:top w:val="nil"/>
              <w:bottom w:val="nil"/>
            </w:tcBorders>
          </w:tcPr>
          <w:p w:rsidR="007E009A" w:rsidRDefault="007E009A" w:rsidP="001753C4">
            <w:pPr>
              <w:pStyle w:val="ConsPlusNormal"/>
            </w:pPr>
            <w:r>
              <w:t>должен быть от 50 Гц до 15 кГц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динамический диапазон</w:t>
            </w:r>
          </w:p>
        </w:tc>
        <w:tc>
          <w:tcPr>
            <w:tcW w:w="2324" w:type="dxa"/>
            <w:tcBorders>
              <w:top w:val="nil"/>
              <w:bottom w:val="nil"/>
            </w:tcBorders>
          </w:tcPr>
          <w:p w:rsidR="007E009A" w:rsidRDefault="007E009A" w:rsidP="001753C4">
            <w:pPr>
              <w:pStyle w:val="ConsPlusNormal"/>
            </w:pPr>
            <w:r>
              <w:t xml:space="preserve">должен быть 100 </w:t>
            </w:r>
            <w:proofErr w:type="spellStart"/>
            <w:r>
              <w:t>dB</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96000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pPr>
            <w:hyperlink r:id="rId696" w:history="1">
              <w:r w:rsidR="007E009A">
                <w:rPr>
                  <w:color w:val="0000FF"/>
                </w:rPr>
                <w:t>26.30.30</w:t>
              </w:r>
            </w:hyperlink>
          </w:p>
        </w:tc>
        <w:tc>
          <w:tcPr>
            <w:tcW w:w="2098" w:type="dxa"/>
            <w:vMerge w:val="restart"/>
          </w:tcPr>
          <w:p w:rsidR="007E009A" w:rsidRDefault="007E009A" w:rsidP="001753C4">
            <w:pPr>
              <w:pStyle w:val="ConsPlusNormal"/>
            </w:pPr>
            <w:r>
              <w:t xml:space="preserve">Части и комплектующие коммуникационного оборудования. Пояснения по требуемой продукции: </w:t>
            </w:r>
            <w:r w:rsidRPr="00C56CFD">
              <w:rPr>
                <w:b/>
              </w:rPr>
              <w:t>разъемы для подключения</w:t>
            </w:r>
          </w:p>
        </w:tc>
        <w:tc>
          <w:tcPr>
            <w:tcW w:w="850" w:type="dxa"/>
            <w:vMerge w:val="restart"/>
          </w:tcPr>
          <w:p w:rsidR="007E009A" w:rsidRDefault="00C56CFD" w:rsidP="001753C4">
            <w:pPr>
              <w:pStyle w:val="ConsPlusNormal"/>
              <w:jc w:val="center"/>
            </w:pPr>
            <w:hyperlink r:id="rId69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 разъема</w:t>
            </w:r>
          </w:p>
        </w:tc>
        <w:tc>
          <w:tcPr>
            <w:tcW w:w="2324" w:type="dxa"/>
            <w:tcBorders>
              <w:bottom w:val="nil"/>
            </w:tcBorders>
          </w:tcPr>
          <w:p w:rsidR="007E009A" w:rsidRDefault="007E009A" w:rsidP="001753C4">
            <w:pPr>
              <w:pStyle w:val="ConsPlusNormal"/>
            </w:pPr>
            <w:r>
              <w:t xml:space="preserve">XLR, </w:t>
            </w:r>
            <w:proofErr w:type="spellStart"/>
            <w:r>
              <w:t>Jack</w:t>
            </w:r>
            <w:proofErr w:type="spellEnd"/>
            <w:r>
              <w:t>, BNC</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500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pPr>
            <w:hyperlink r:id="rId698" w:history="1">
              <w:r w:rsidR="007E009A">
                <w:rPr>
                  <w:color w:val="0000FF"/>
                </w:rPr>
                <w:t>26.30.30</w:t>
              </w:r>
            </w:hyperlink>
          </w:p>
        </w:tc>
        <w:tc>
          <w:tcPr>
            <w:tcW w:w="2098" w:type="dxa"/>
            <w:vMerge w:val="restart"/>
          </w:tcPr>
          <w:p w:rsidR="007E009A" w:rsidRDefault="007E009A" w:rsidP="001753C4">
            <w:pPr>
              <w:pStyle w:val="ConsPlusNormal"/>
            </w:pPr>
            <w:r>
              <w:t xml:space="preserve">Части и комплектующие коммуникационного оборудования. </w:t>
            </w:r>
            <w:r>
              <w:lastRenderedPageBreak/>
              <w:t xml:space="preserve">Пояснения по требуемой продукции: </w:t>
            </w:r>
            <w:r w:rsidRPr="00C56CFD">
              <w:rPr>
                <w:b/>
              </w:rPr>
              <w:t>кабель подключения</w:t>
            </w:r>
          </w:p>
        </w:tc>
        <w:tc>
          <w:tcPr>
            <w:tcW w:w="850" w:type="dxa"/>
            <w:vMerge w:val="restart"/>
          </w:tcPr>
          <w:p w:rsidR="007E009A" w:rsidRDefault="00C56CFD" w:rsidP="001753C4">
            <w:pPr>
              <w:pStyle w:val="ConsPlusNormal"/>
              <w:jc w:val="center"/>
            </w:pPr>
            <w:hyperlink r:id="rId69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проводник</w:t>
            </w:r>
          </w:p>
        </w:tc>
        <w:tc>
          <w:tcPr>
            <w:tcW w:w="2324" w:type="dxa"/>
            <w:tcBorders>
              <w:bottom w:val="nil"/>
            </w:tcBorders>
          </w:tcPr>
          <w:p w:rsidR="007E009A" w:rsidRDefault="007E009A" w:rsidP="001753C4">
            <w:pPr>
              <w:pStyle w:val="ConsPlusNormal"/>
            </w:pPr>
            <w:r>
              <w:t>чистая медь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сопротивление</w:t>
            </w:r>
          </w:p>
        </w:tc>
        <w:tc>
          <w:tcPr>
            <w:tcW w:w="2324" w:type="dxa"/>
            <w:tcBorders>
              <w:top w:val="nil"/>
              <w:bottom w:val="nil"/>
            </w:tcBorders>
          </w:tcPr>
          <w:p w:rsidR="007E009A" w:rsidRDefault="007E009A" w:rsidP="001753C4">
            <w:pPr>
              <w:pStyle w:val="ConsPlusNormal"/>
            </w:pPr>
            <w:r>
              <w:t>не менее 50 Ом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300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6</w:t>
            </w:r>
          </w:p>
        </w:tc>
        <w:tc>
          <w:tcPr>
            <w:tcW w:w="1020" w:type="dxa"/>
            <w:vMerge w:val="restart"/>
          </w:tcPr>
          <w:p w:rsidR="007E009A" w:rsidRDefault="00C56CFD" w:rsidP="001753C4">
            <w:pPr>
              <w:pStyle w:val="ConsPlusNormal"/>
            </w:pPr>
            <w:hyperlink r:id="rId700" w:history="1">
              <w:r w:rsidR="007E009A">
                <w:rPr>
                  <w:color w:val="0000FF"/>
                </w:rPr>
                <w:t>26.40.34</w:t>
              </w:r>
            </w:hyperlink>
          </w:p>
        </w:tc>
        <w:tc>
          <w:tcPr>
            <w:tcW w:w="2098" w:type="dxa"/>
            <w:vMerge w:val="restart"/>
          </w:tcPr>
          <w:p w:rsidR="007E009A" w:rsidRDefault="007E009A" w:rsidP="001753C4">
            <w:pPr>
              <w:pStyle w:val="ConsPlusNormal"/>
            </w:pPr>
            <w:r>
              <w:t xml:space="preserve">Мониторы и проекторы, без встроенной телевизионной приемной аппаратуры и в основном не используемые в системах автоматической обработки данных. Пояснения по требуемой продукции: </w:t>
            </w:r>
            <w:r w:rsidRPr="00C56CFD">
              <w:rPr>
                <w:b/>
              </w:rPr>
              <w:t>проекторы без приемных устройств, не предназначенные специально для использования в качестве периферийного оборудования</w:t>
            </w:r>
          </w:p>
        </w:tc>
        <w:tc>
          <w:tcPr>
            <w:tcW w:w="850" w:type="dxa"/>
            <w:vMerge w:val="restart"/>
          </w:tcPr>
          <w:p w:rsidR="007E009A" w:rsidRDefault="00C56CFD" w:rsidP="001753C4">
            <w:pPr>
              <w:pStyle w:val="ConsPlusNormal"/>
              <w:jc w:val="center"/>
            </w:pPr>
            <w:hyperlink r:id="rId70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варианты проекции</w:t>
            </w:r>
          </w:p>
        </w:tc>
        <w:tc>
          <w:tcPr>
            <w:tcW w:w="2324" w:type="dxa"/>
            <w:tcBorders>
              <w:bottom w:val="nil"/>
            </w:tcBorders>
          </w:tcPr>
          <w:p w:rsidR="007E009A" w:rsidRDefault="007E009A" w:rsidP="001753C4">
            <w:pPr>
              <w:pStyle w:val="ConsPlusNormal"/>
            </w:pPr>
            <w:proofErr w:type="gramStart"/>
            <w:r>
              <w:t>вертикальная</w:t>
            </w:r>
            <w:proofErr w:type="gramEnd"/>
            <w:r>
              <w:t>, крепление к потолку, обратная, фронтальная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поддерживаемые разрешения</w:t>
            </w:r>
          </w:p>
        </w:tc>
        <w:tc>
          <w:tcPr>
            <w:tcW w:w="2324" w:type="dxa"/>
            <w:tcBorders>
              <w:top w:val="nil"/>
              <w:bottom w:val="nil"/>
            </w:tcBorders>
          </w:tcPr>
          <w:p w:rsidR="007E009A" w:rsidRDefault="007E009A" w:rsidP="001753C4">
            <w:pPr>
              <w:pStyle w:val="ConsPlusNormal"/>
            </w:pPr>
            <w:r>
              <w:t>1920 x 1080 и менее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форматы изображения моторизированные</w:t>
            </w:r>
          </w:p>
        </w:tc>
        <w:tc>
          <w:tcPr>
            <w:tcW w:w="2324" w:type="dxa"/>
            <w:tcBorders>
              <w:top w:val="nil"/>
              <w:bottom w:val="nil"/>
            </w:tcBorders>
          </w:tcPr>
          <w:p w:rsidR="007E009A" w:rsidRDefault="007E009A" w:rsidP="001753C4">
            <w:pPr>
              <w:pStyle w:val="ConsPlusNormal"/>
            </w:pPr>
            <w:r>
              <w:t>4:3, 16:9, 16:10 сдвиг объектива, фокусировка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яркость</w:t>
            </w:r>
          </w:p>
        </w:tc>
        <w:tc>
          <w:tcPr>
            <w:tcW w:w="2324" w:type="dxa"/>
            <w:tcBorders>
              <w:top w:val="nil"/>
              <w:bottom w:val="nil"/>
            </w:tcBorders>
          </w:tcPr>
          <w:p w:rsidR="007E009A" w:rsidRDefault="007E009A" w:rsidP="001753C4">
            <w:pPr>
              <w:pStyle w:val="ConsPlusNormal"/>
            </w:pPr>
            <w:r>
              <w:t>не менее 100000 лм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 лампы</w:t>
            </w:r>
          </w:p>
        </w:tc>
        <w:tc>
          <w:tcPr>
            <w:tcW w:w="2324" w:type="dxa"/>
            <w:tcBorders>
              <w:top w:val="nil"/>
              <w:bottom w:val="nil"/>
            </w:tcBorders>
          </w:tcPr>
          <w:p w:rsidR="007E009A" w:rsidRDefault="007E009A" w:rsidP="001753C4">
            <w:pPr>
              <w:pStyle w:val="ConsPlusNormal"/>
            </w:pPr>
            <w:r>
              <w:t>не менее 340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контрастность</w:t>
            </w:r>
          </w:p>
        </w:tc>
        <w:tc>
          <w:tcPr>
            <w:tcW w:w="2324" w:type="dxa"/>
            <w:tcBorders>
              <w:top w:val="nil"/>
              <w:bottom w:val="nil"/>
            </w:tcBorders>
          </w:tcPr>
          <w:p w:rsidR="007E009A" w:rsidRDefault="007E009A" w:rsidP="001753C4">
            <w:pPr>
              <w:pStyle w:val="ConsPlusNormal"/>
            </w:pPr>
            <w:r>
              <w:t>не менее 5000:1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цветовоспроизведение</w:t>
            </w:r>
          </w:p>
        </w:tc>
        <w:tc>
          <w:tcPr>
            <w:tcW w:w="2324" w:type="dxa"/>
            <w:tcBorders>
              <w:top w:val="nil"/>
              <w:bottom w:val="nil"/>
            </w:tcBorders>
          </w:tcPr>
          <w:p w:rsidR="007E009A" w:rsidRDefault="007E009A" w:rsidP="001753C4">
            <w:pPr>
              <w:pStyle w:val="ConsPlusNormal"/>
            </w:pPr>
            <w:r>
              <w:t>не менее 1073.74 миллионов цветов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900000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pPr>
            <w:hyperlink r:id="rId702" w:history="1">
              <w:r w:rsidR="007E009A">
                <w:rPr>
                  <w:color w:val="0000FF"/>
                </w:rPr>
                <w:t>26.40.34</w:t>
              </w:r>
            </w:hyperlink>
          </w:p>
        </w:tc>
        <w:tc>
          <w:tcPr>
            <w:tcW w:w="2098" w:type="dxa"/>
            <w:vMerge w:val="restart"/>
          </w:tcPr>
          <w:p w:rsidR="007E009A" w:rsidRDefault="007E009A" w:rsidP="001753C4">
            <w:pPr>
              <w:pStyle w:val="ConsPlusNormal"/>
            </w:pPr>
            <w:r>
              <w:t xml:space="preserve">Мониторы и проекторы, без встроенной телевизионной приемной аппаратуры и в основном не используемые в системах автоматической </w:t>
            </w:r>
            <w:r>
              <w:lastRenderedPageBreak/>
              <w:t xml:space="preserve">обработки данных. Пояснения по требуемой продукции: </w:t>
            </w:r>
            <w:r w:rsidRPr="00C56CFD">
              <w:rPr>
                <w:b/>
              </w:rPr>
              <w:t>объектив для проектора</w:t>
            </w:r>
          </w:p>
        </w:tc>
        <w:tc>
          <w:tcPr>
            <w:tcW w:w="850" w:type="dxa"/>
            <w:vMerge w:val="restart"/>
          </w:tcPr>
          <w:p w:rsidR="007E009A" w:rsidRDefault="00C56CFD" w:rsidP="001753C4">
            <w:pPr>
              <w:pStyle w:val="ConsPlusNormal"/>
              <w:jc w:val="center"/>
            </w:pPr>
            <w:hyperlink r:id="rId70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 изображения</w:t>
            </w:r>
          </w:p>
        </w:tc>
        <w:tc>
          <w:tcPr>
            <w:tcW w:w="2324" w:type="dxa"/>
            <w:tcBorders>
              <w:bottom w:val="nil"/>
            </w:tcBorders>
          </w:tcPr>
          <w:p w:rsidR="007E009A" w:rsidRDefault="007E009A" w:rsidP="001753C4">
            <w:pPr>
              <w:pStyle w:val="ConsPlusNormal"/>
            </w:pPr>
            <w:r>
              <w:t>60 - 500 дюймов</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проекционное расстояние</w:t>
            </w:r>
          </w:p>
        </w:tc>
        <w:tc>
          <w:tcPr>
            <w:tcW w:w="2324" w:type="dxa"/>
            <w:tcBorders>
              <w:top w:val="nil"/>
              <w:bottom w:val="nil"/>
            </w:tcBorders>
          </w:tcPr>
          <w:p w:rsidR="007E009A" w:rsidRDefault="007E009A" w:rsidP="001753C4">
            <w:pPr>
              <w:pStyle w:val="ConsPlusNormal"/>
            </w:pPr>
            <w:r>
              <w:t>не более 4,87 и не менее 64,09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250000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8</w:t>
            </w:r>
          </w:p>
        </w:tc>
        <w:tc>
          <w:tcPr>
            <w:tcW w:w="1020" w:type="dxa"/>
            <w:vMerge w:val="restart"/>
          </w:tcPr>
          <w:p w:rsidR="007E009A" w:rsidRDefault="00C56CFD" w:rsidP="001753C4">
            <w:pPr>
              <w:pStyle w:val="ConsPlusNormal"/>
            </w:pPr>
            <w:hyperlink r:id="rId704" w:history="1">
              <w:r w:rsidR="007E009A">
                <w:rPr>
                  <w:color w:val="0000FF"/>
                </w:rPr>
                <w:t>26.40.42</w:t>
              </w:r>
            </w:hyperlink>
          </w:p>
        </w:tc>
        <w:tc>
          <w:tcPr>
            <w:tcW w:w="2098" w:type="dxa"/>
            <w:vMerge w:val="restart"/>
          </w:tcPr>
          <w:p w:rsidR="007E009A" w:rsidRDefault="007E009A" w:rsidP="001753C4">
            <w:pPr>
              <w:pStyle w:val="ConsPlusNormal"/>
            </w:pPr>
            <w:r>
              <w:t xml:space="preserve">Громкоговорители; головные телефоны, наушники и комбинированные устройства, состоящие из микрофона громкоговорителя. Пояснения по требуемой продукции: </w:t>
            </w:r>
            <w:r w:rsidRPr="00C56CFD">
              <w:rPr>
                <w:b/>
              </w:rPr>
              <w:t>акустическая система</w:t>
            </w:r>
          </w:p>
        </w:tc>
        <w:tc>
          <w:tcPr>
            <w:tcW w:w="850" w:type="dxa"/>
            <w:vMerge w:val="restart"/>
          </w:tcPr>
          <w:p w:rsidR="007E009A" w:rsidRDefault="00C56CFD" w:rsidP="001753C4">
            <w:pPr>
              <w:pStyle w:val="ConsPlusNormal"/>
              <w:jc w:val="center"/>
            </w:pPr>
            <w:hyperlink r:id="rId70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количество динамиков</w:t>
            </w:r>
          </w:p>
        </w:tc>
        <w:tc>
          <w:tcPr>
            <w:tcW w:w="2324" w:type="dxa"/>
            <w:tcBorders>
              <w:bottom w:val="nil"/>
            </w:tcBorders>
          </w:tcPr>
          <w:p w:rsidR="007E009A" w:rsidRDefault="007E009A" w:rsidP="001753C4">
            <w:pPr>
              <w:pStyle w:val="ConsPlusNormal"/>
            </w:pPr>
            <w:r>
              <w:t>не менее 2 x 18"</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частотный диапазон</w:t>
            </w:r>
          </w:p>
        </w:tc>
        <w:tc>
          <w:tcPr>
            <w:tcW w:w="2324" w:type="dxa"/>
            <w:tcBorders>
              <w:top w:val="nil"/>
              <w:bottom w:val="nil"/>
            </w:tcBorders>
          </w:tcPr>
          <w:p w:rsidR="007E009A" w:rsidRDefault="007E009A" w:rsidP="001753C4">
            <w:pPr>
              <w:pStyle w:val="ConsPlusNormal"/>
            </w:pPr>
            <w:r>
              <w:t>не более 60 Гц по нижней границе и не менее 20 Гц по верхней границе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звуковое давление</w:t>
            </w:r>
          </w:p>
        </w:tc>
        <w:tc>
          <w:tcPr>
            <w:tcW w:w="2324" w:type="dxa"/>
            <w:tcBorders>
              <w:top w:val="nil"/>
              <w:bottom w:val="nil"/>
            </w:tcBorders>
          </w:tcPr>
          <w:p w:rsidR="007E009A" w:rsidRDefault="007E009A" w:rsidP="001753C4">
            <w:pPr>
              <w:pStyle w:val="ConsPlusNormal"/>
            </w:pPr>
            <w:r>
              <w:t>не менее 132 дБ</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мощность, размер низкочастотного динамика, тип системы</w:t>
            </w:r>
          </w:p>
        </w:tc>
        <w:tc>
          <w:tcPr>
            <w:tcW w:w="2324" w:type="dxa"/>
            <w:tcBorders>
              <w:top w:val="nil"/>
              <w:bottom w:val="nil"/>
            </w:tcBorders>
          </w:tcPr>
          <w:p w:rsidR="007E009A" w:rsidRDefault="007E009A" w:rsidP="001753C4">
            <w:pPr>
              <w:pStyle w:val="ConsPlusNormal"/>
            </w:pPr>
            <w:r>
              <w:t>зависят от назначения оборудования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400000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pPr>
            <w:hyperlink r:id="rId706" w:history="1">
              <w:r w:rsidR="007E009A">
                <w:rPr>
                  <w:color w:val="0000FF"/>
                </w:rPr>
                <w:t>26.40.31</w:t>
              </w:r>
            </w:hyperlink>
          </w:p>
        </w:tc>
        <w:tc>
          <w:tcPr>
            <w:tcW w:w="2098" w:type="dxa"/>
            <w:vMerge w:val="restart"/>
          </w:tcPr>
          <w:p w:rsidR="007E009A" w:rsidRDefault="007E009A" w:rsidP="001753C4">
            <w:pPr>
              <w:pStyle w:val="ConsPlusNormal"/>
            </w:pPr>
            <w:r>
              <w:t xml:space="preserve">Устройства электропроигрывающие, проигрыватели грампластинок, кассетные проигрыватели и прочая аппаратура для воспроизведения звука. Пояснения по требуемой продукции: </w:t>
            </w:r>
            <w:r w:rsidRPr="00C56CFD">
              <w:rPr>
                <w:b/>
              </w:rPr>
              <w:t>микшерный пульт</w:t>
            </w:r>
          </w:p>
        </w:tc>
        <w:tc>
          <w:tcPr>
            <w:tcW w:w="850" w:type="dxa"/>
            <w:vMerge w:val="restart"/>
          </w:tcPr>
          <w:p w:rsidR="007E009A" w:rsidRDefault="00C56CFD" w:rsidP="001753C4">
            <w:pPr>
              <w:pStyle w:val="ConsPlusNormal"/>
              <w:jc w:val="center"/>
            </w:pPr>
            <w:hyperlink r:id="rId70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цифровой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частотная характеристика</w:t>
            </w:r>
          </w:p>
        </w:tc>
        <w:tc>
          <w:tcPr>
            <w:tcW w:w="2324" w:type="dxa"/>
            <w:tcBorders>
              <w:top w:val="nil"/>
              <w:bottom w:val="nil"/>
            </w:tcBorders>
          </w:tcPr>
          <w:p w:rsidR="007E009A" w:rsidRDefault="007E009A" w:rsidP="001753C4">
            <w:pPr>
              <w:pStyle w:val="ConsPlusNormal"/>
            </w:pPr>
            <w:r>
              <w:t>20 Гц - 20 кГц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частота дискретизации</w:t>
            </w:r>
          </w:p>
        </w:tc>
        <w:tc>
          <w:tcPr>
            <w:tcW w:w="2324" w:type="dxa"/>
            <w:tcBorders>
              <w:top w:val="nil"/>
              <w:bottom w:val="nil"/>
            </w:tcBorders>
          </w:tcPr>
          <w:p w:rsidR="007E009A" w:rsidRDefault="007E009A" w:rsidP="001753C4">
            <w:pPr>
              <w:pStyle w:val="ConsPlusNormal"/>
            </w:pPr>
            <w:r>
              <w:t>48 КГц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наличие входов</w:t>
            </w:r>
          </w:p>
        </w:tc>
        <w:tc>
          <w:tcPr>
            <w:tcW w:w="2324" w:type="dxa"/>
            <w:tcBorders>
              <w:top w:val="nil"/>
              <w:bottom w:val="nil"/>
            </w:tcBorders>
          </w:tcPr>
          <w:p w:rsidR="007E009A" w:rsidRDefault="007E009A" w:rsidP="001753C4">
            <w:pPr>
              <w:pStyle w:val="ConsPlusNormal"/>
            </w:pPr>
            <w:r>
              <w:t>микрофонные, линейные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эквалайзер</w:t>
            </w:r>
          </w:p>
        </w:tc>
        <w:tc>
          <w:tcPr>
            <w:tcW w:w="2324" w:type="dxa"/>
            <w:tcBorders>
              <w:top w:val="nil"/>
              <w:bottom w:val="nil"/>
            </w:tcBorders>
          </w:tcPr>
          <w:p w:rsidR="007E009A" w:rsidRDefault="007E009A" w:rsidP="001753C4">
            <w:pPr>
              <w:pStyle w:val="ConsPlusNormal"/>
            </w:pPr>
            <w:r>
              <w:t>4х полосный параметрический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динамическая обработка</w:t>
            </w:r>
          </w:p>
        </w:tc>
        <w:tc>
          <w:tcPr>
            <w:tcW w:w="2324" w:type="dxa"/>
            <w:tcBorders>
              <w:top w:val="nil"/>
              <w:bottom w:val="nil"/>
            </w:tcBorders>
          </w:tcPr>
          <w:p w:rsidR="007E009A" w:rsidRDefault="007E009A" w:rsidP="001753C4">
            <w:pPr>
              <w:pStyle w:val="ConsPlusNormal"/>
            </w:pPr>
            <w:proofErr w:type="spellStart"/>
            <w:r>
              <w:t>лимиттеры</w:t>
            </w:r>
            <w:proofErr w:type="spellEnd"/>
            <w:r>
              <w:t xml:space="preserve">, компрессоры, </w:t>
            </w:r>
            <w:proofErr w:type="spellStart"/>
            <w:r>
              <w:t>гейты</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графический </w:t>
            </w:r>
            <w:r>
              <w:lastRenderedPageBreak/>
              <w:t>эквалайзер</w:t>
            </w:r>
          </w:p>
        </w:tc>
        <w:tc>
          <w:tcPr>
            <w:tcW w:w="2324" w:type="dxa"/>
            <w:tcBorders>
              <w:top w:val="nil"/>
              <w:bottom w:val="nil"/>
            </w:tcBorders>
          </w:tcPr>
          <w:p w:rsidR="007E009A" w:rsidRDefault="007E009A" w:rsidP="001753C4">
            <w:pPr>
              <w:pStyle w:val="ConsPlusNormal"/>
            </w:pPr>
            <w:r>
              <w:lastRenderedPageBreak/>
              <w:t>1/3 октавный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2000000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pPr>
            <w:hyperlink r:id="rId708" w:history="1">
              <w:r w:rsidR="007E009A">
                <w:rPr>
                  <w:color w:val="0000FF"/>
                </w:rPr>
                <w:t>26.40.52</w:t>
              </w:r>
            </w:hyperlink>
          </w:p>
        </w:tc>
        <w:tc>
          <w:tcPr>
            <w:tcW w:w="2098" w:type="dxa"/>
            <w:vMerge w:val="restart"/>
          </w:tcPr>
          <w:p w:rsidR="007E009A" w:rsidRDefault="007E009A" w:rsidP="001753C4">
            <w:pPr>
              <w:pStyle w:val="ConsPlusNormal"/>
            </w:pPr>
            <w:r>
              <w:t xml:space="preserve">Части радиоприемной и радиопередающей аппаратуры. Пояснения по требуемой продукции: </w:t>
            </w:r>
            <w:r w:rsidRPr="00C56CFD">
              <w:rPr>
                <w:b/>
              </w:rPr>
              <w:t>радиомикрофоны</w:t>
            </w:r>
          </w:p>
        </w:tc>
        <w:tc>
          <w:tcPr>
            <w:tcW w:w="850" w:type="dxa"/>
            <w:vMerge w:val="restart"/>
          </w:tcPr>
          <w:p w:rsidR="007E009A" w:rsidRDefault="00C56CFD" w:rsidP="001753C4">
            <w:pPr>
              <w:pStyle w:val="ConsPlusNormal"/>
              <w:jc w:val="center"/>
            </w:pPr>
            <w:hyperlink r:id="rId70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полоса пропускания</w:t>
            </w:r>
          </w:p>
        </w:tc>
        <w:tc>
          <w:tcPr>
            <w:tcW w:w="2324" w:type="dxa"/>
            <w:tcBorders>
              <w:bottom w:val="nil"/>
            </w:tcBorders>
          </w:tcPr>
          <w:p w:rsidR="007E009A" w:rsidRDefault="007E009A" w:rsidP="001753C4">
            <w:pPr>
              <w:pStyle w:val="ConsPlusNormal"/>
            </w:pPr>
            <w:r>
              <w:t>до 42 МГц</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синхронизация приемника и передатчика</w:t>
            </w:r>
          </w:p>
        </w:tc>
        <w:tc>
          <w:tcPr>
            <w:tcW w:w="2324" w:type="dxa"/>
            <w:tcBorders>
              <w:top w:val="nil"/>
              <w:bottom w:val="nil"/>
            </w:tcBorders>
          </w:tcPr>
          <w:p w:rsidR="007E009A" w:rsidRDefault="007E009A" w:rsidP="001753C4">
            <w:pPr>
              <w:pStyle w:val="ConsPlusNormal"/>
            </w:pPr>
            <w:r>
              <w:t xml:space="preserve">через </w:t>
            </w:r>
            <w:proofErr w:type="gramStart"/>
            <w:r>
              <w:t>ОК</w:t>
            </w:r>
            <w:proofErr w:type="gramEnd"/>
            <w:r>
              <w:t xml:space="preserve"> порт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РЧ-диапазон</w:t>
            </w:r>
          </w:p>
        </w:tc>
        <w:tc>
          <w:tcPr>
            <w:tcW w:w="2324" w:type="dxa"/>
            <w:tcBorders>
              <w:top w:val="nil"/>
              <w:bottom w:val="nil"/>
            </w:tcBorders>
          </w:tcPr>
          <w:p w:rsidR="007E009A" w:rsidRDefault="007E009A" w:rsidP="001753C4">
            <w:pPr>
              <w:pStyle w:val="ConsPlusNormal"/>
            </w:pPr>
            <w:r>
              <w:t>516 - 865 МГц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преобразователя</w:t>
            </w:r>
          </w:p>
        </w:tc>
        <w:tc>
          <w:tcPr>
            <w:tcW w:w="2324" w:type="dxa"/>
            <w:tcBorders>
              <w:top w:val="nil"/>
              <w:bottom w:val="nil"/>
            </w:tcBorders>
          </w:tcPr>
          <w:p w:rsidR="007E009A" w:rsidRDefault="007E009A" w:rsidP="001753C4">
            <w:pPr>
              <w:pStyle w:val="ConsPlusNormal"/>
            </w:pPr>
            <w:r>
              <w:t>динамический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направленность</w:t>
            </w:r>
          </w:p>
        </w:tc>
        <w:tc>
          <w:tcPr>
            <w:tcW w:w="2324" w:type="dxa"/>
            <w:tcBorders>
              <w:top w:val="nil"/>
              <w:bottom w:val="nil"/>
            </w:tcBorders>
          </w:tcPr>
          <w:p w:rsidR="007E009A" w:rsidRDefault="007E009A" w:rsidP="001753C4">
            <w:pPr>
              <w:pStyle w:val="ConsPlusNormal"/>
            </w:pPr>
            <w:proofErr w:type="spellStart"/>
            <w:r>
              <w:t>кардиойдная</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диапазон воспроизводимых частот</w:t>
            </w:r>
          </w:p>
        </w:tc>
        <w:tc>
          <w:tcPr>
            <w:tcW w:w="2324" w:type="dxa"/>
            <w:tcBorders>
              <w:top w:val="nil"/>
              <w:bottom w:val="nil"/>
            </w:tcBorders>
          </w:tcPr>
          <w:p w:rsidR="007E009A" w:rsidRDefault="007E009A" w:rsidP="001753C4">
            <w:pPr>
              <w:pStyle w:val="ConsPlusNormal"/>
            </w:pPr>
            <w:r>
              <w:t>80 - 18000 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стоимость</w:t>
            </w:r>
          </w:p>
        </w:tc>
        <w:tc>
          <w:tcPr>
            <w:tcW w:w="2324" w:type="dxa"/>
            <w:tcBorders>
              <w:top w:val="nil"/>
            </w:tcBorders>
          </w:tcPr>
          <w:p w:rsidR="007E009A" w:rsidRDefault="007E009A" w:rsidP="001753C4">
            <w:pPr>
              <w:pStyle w:val="ConsPlusNormal"/>
            </w:pPr>
            <w:r>
              <w:t xml:space="preserve">не более 95000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pPr>
            <w:hyperlink r:id="rId710" w:history="1">
              <w:r w:rsidR="007E009A">
                <w:rPr>
                  <w:color w:val="0000FF"/>
                </w:rPr>
                <w:t>26.40.43</w:t>
              </w:r>
            </w:hyperlink>
          </w:p>
        </w:tc>
        <w:tc>
          <w:tcPr>
            <w:tcW w:w="2098" w:type="dxa"/>
            <w:vMerge w:val="restart"/>
          </w:tcPr>
          <w:p w:rsidR="007E009A" w:rsidRDefault="007E009A" w:rsidP="001753C4">
            <w:pPr>
              <w:pStyle w:val="ConsPlusNormal"/>
            </w:pPr>
            <w:r>
              <w:t xml:space="preserve">Усилители электрические звуковых частот; установки электрических усилителей звука. Пояснения по требуемой продукции: </w:t>
            </w:r>
            <w:r w:rsidRPr="00C56CFD">
              <w:rPr>
                <w:b/>
              </w:rPr>
              <w:t>усилители электрические звуковых частот</w:t>
            </w:r>
          </w:p>
        </w:tc>
        <w:tc>
          <w:tcPr>
            <w:tcW w:w="850" w:type="dxa"/>
            <w:vMerge w:val="restart"/>
          </w:tcPr>
          <w:p w:rsidR="007E009A" w:rsidRDefault="00C56CFD" w:rsidP="001753C4">
            <w:pPr>
              <w:pStyle w:val="ConsPlusNormal"/>
              <w:jc w:val="center"/>
            </w:pPr>
            <w:hyperlink r:id="rId71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2х канальный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продолжительная мощность на 4 Ом</w:t>
            </w:r>
          </w:p>
        </w:tc>
        <w:tc>
          <w:tcPr>
            <w:tcW w:w="2324" w:type="dxa"/>
            <w:tcBorders>
              <w:top w:val="nil"/>
              <w:bottom w:val="nil"/>
            </w:tcBorders>
          </w:tcPr>
          <w:p w:rsidR="007E009A" w:rsidRDefault="007E009A" w:rsidP="001753C4">
            <w:pPr>
              <w:pStyle w:val="ConsPlusNormal"/>
            </w:pPr>
            <w:r>
              <w:t>не менее 550 Вт</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диапазон воспроизводимых частот</w:t>
            </w:r>
          </w:p>
        </w:tc>
        <w:tc>
          <w:tcPr>
            <w:tcW w:w="2324" w:type="dxa"/>
            <w:tcBorders>
              <w:top w:val="nil"/>
              <w:bottom w:val="nil"/>
            </w:tcBorders>
          </w:tcPr>
          <w:p w:rsidR="007E009A" w:rsidRDefault="007E009A" w:rsidP="001753C4">
            <w:pPr>
              <w:pStyle w:val="ConsPlusNormal"/>
            </w:pPr>
            <w:r>
              <w:t xml:space="preserve">не более 10 </w:t>
            </w:r>
            <w:proofErr w:type="spellStart"/>
            <w:r>
              <w:t>Hz</w:t>
            </w:r>
            <w:proofErr w:type="spellEnd"/>
            <w:r>
              <w:t xml:space="preserve"> - не менее 40 </w:t>
            </w:r>
            <w:proofErr w:type="spellStart"/>
            <w:r>
              <w:t>kHz</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350000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pPr>
            <w:hyperlink r:id="rId712" w:history="1">
              <w:r w:rsidR="007E009A">
                <w:rPr>
                  <w:color w:val="0000FF"/>
                </w:rPr>
                <w:t>26.30.13</w:t>
              </w:r>
            </w:hyperlink>
          </w:p>
        </w:tc>
        <w:tc>
          <w:tcPr>
            <w:tcW w:w="2098" w:type="dxa"/>
            <w:vMerge w:val="restart"/>
          </w:tcPr>
          <w:p w:rsidR="007E009A" w:rsidRPr="00C56CFD" w:rsidRDefault="007E009A" w:rsidP="001753C4">
            <w:pPr>
              <w:pStyle w:val="ConsPlusNormal"/>
              <w:rPr>
                <w:b/>
              </w:rPr>
            </w:pPr>
            <w:r w:rsidRPr="00C56CFD">
              <w:rPr>
                <w:b/>
              </w:rPr>
              <w:t>Камеры телевизионные</w:t>
            </w:r>
          </w:p>
        </w:tc>
        <w:tc>
          <w:tcPr>
            <w:tcW w:w="850" w:type="dxa"/>
            <w:vMerge w:val="restart"/>
          </w:tcPr>
          <w:p w:rsidR="007E009A" w:rsidRDefault="00C56CFD" w:rsidP="001753C4">
            <w:pPr>
              <w:pStyle w:val="ConsPlusNormal"/>
              <w:jc w:val="center"/>
            </w:pPr>
            <w:hyperlink r:id="rId71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тип</w:t>
            </w:r>
          </w:p>
        </w:tc>
        <w:tc>
          <w:tcPr>
            <w:tcW w:w="2324" w:type="dxa"/>
            <w:tcBorders>
              <w:bottom w:val="nil"/>
            </w:tcBorders>
          </w:tcPr>
          <w:p w:rsidR="007E009A" w:rsidRDefault="007E009A" w:rsidP="001753C4">
            <w:pPr>
              <w:pStyle w:val="ConsPlusNormal"/>
            </w:pPr>
            <w:r>
              <w:t>цифровая</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носителя</w:t>
            </w:r>
          </w:p>
        </w:tc>
        <w:tc>
          <w:tcPr>
            <w:tcW w:w="2324" w:type="dxa"/>
            <w:tcBorders>
              <w:top w:val="nil"/>
              <w:bottom w:val="nil"/>
            </w:tcBorders>
          </w:tcPr>
          <w:p w:rsidR="007E009A" w:rsidRDefault="007E009A" w:rsidP="001753C4">
            <w:pPr>
              <w:pStyle w:val="ConsPlusNormal"/>
            </w:pPr>
            <w:r>
              <w:t>кассета DV/</w:t>
            </w:r>
            <w:proofErr w:type="spellStart"/>
            <w:r>
              <w:t>miniDV</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поддержка</w:t>
            </w:r>
          </w:p>
        </w:tc>
        <w:tc>
          <w:tcPr>
            <w:tcW w:w="2324" w:type="dxa"/>
            <w:tcBorders>
              <w:top w:val="nil"/>
              <w:bottom w:val="nil"/>
            </w:tcBorders>
          </w:tcPr>
          <w:p w:rsidR="007E009A" w:rsidRDefault="007E009A" w:rsidP="001753C4">
            <w:pPr>
              <w:pStyle w:val="ConsPlusNormal"/>
            </w:pPr>
            <w:proofErr w:type="spellStart"/>
            <w:r>
              <w:t>Full</w:t>
            </w:r>
            <w:proofErr w:type="spellEnd"/>
            <w:r>
              <w:t xml:space="preserve"> HD</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 матрицы</w:t>
            </w:r>
          </w:p>
        </w:tc>
        <w:tc>
          <w:tcPr>
            <w:tcW w:w="2324" w:type="dxa"/>
            <w:tcBorders>
              <w:top w:val="nil"/>
              <w:bottom w:val="nil"/>
            </w:tcBorders>
          </w:tcPr>
          <w:p w:rsidR="007E009A" w:rsidRDefault="007E009A" w:rsidP="001753C4">
            <w:pPr>
              <w:pStyle w:val="ConsPlusNormal"/>
            </w:pPr>
            <w:r>
              <w:t>CMOS</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зум</w:t>
            </w:r>
          </w:p>
        </w:tc>
        <w:tc>
          <w:tcPr>
            <w:tcW w:w="2324" w:type="dxa"/>
            <w:tcBorders>
              <w:top w:val="nil"/>
              <w:bottom w:val="nil"/>
            </w:tcBorders>
          </w:tcPr>
          <w:p w:rsidR="007E009A" w:rsidRDefault="007E009A" w:rsidP="001753C4">
            <w:pPr>
              <w:pStyle w:val="ConsPlusNormal"/>
            </w:pPr>
            <w:r>
              <w:t>оптический и цифровой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количество матриц</w:t>
            </w:r>
          </w:p>
        </w:tc>
        <w:tc>
          <w:tcPr>
            <w:tcW w:w="2324" w:type="dxa"/>
            <w:tcBorders>
              <w:top w:val="nil"/>
              <w:bottom w:val="nil"/>
            </w:tcBorders>
          </w:tcPr>
          <w:p w:rsidR="007E009A" w:rsidRDefault="007E009A" w:rsidP="001753C4">
            <w:pPr>
              <w:pStyle w:val="ConsPlusNormal"/>
            </w:pPr>
            <w:r>
              <w:t>не менее 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объектив</w:t>
            </w:r>
          </w:p>
        </w:tc>
        <w:tc>
          <w:tcPr>
            <w:tcW w:w="2324" w:type="dxa"/>
            <w:tcBorders>
              <w:top w:val="nil"/>
              <w:bottom w:val="nil"/>
            </w:tcBorders>
          </w:tcPr>
          <w:p w:rsidR="007E009A" w:rsidRDefault="007E009A" w:rsidP="001753C4">
            <w:pPr>
              <w:pStyle w:val="ConsPlusNormal"/>
            </w:pPr>
            <w:r>
              <w:t>не менее 4.4 - 52.8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стабилизатор</w:t>
            </w:r>
          </w:p>
        </w:tc>
        <w:tc>
          <w:tcPr>
            <w:tcW w:w="2324" w:type="dxa"/>
            <w:tcBorders>
              <w:top w:val="nil"/>
              <w:bottom w:val="nil"/>
            </w:tcBorders>
          </w:tcPr>
          <w:p w:rsidR="007E009A" w:rsidRDefault="007E009A" w:rsidP="001753C4">
            <w:pPr>
              <w:pStyle w:val="ConsPlusNormal"/>
            </w:pPr>
            <w:r>
              <w:t>оптический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матрица</w:t>
            </w:r>
          </w:p>
        </w:tc>
        <w:tc>
          <w:tcPr>
            <w:tcW w:w="2324" w:type="dxa"/>
            <w:tcBorders>
              <w:top w:val="nil"/>
              <w:bottom w:val="nil"/>
            </w:tcBorders>
          </w:tcPr>
          <w:p w:rsidR="007E009A" w:rsidRDefault="007E009A" w:rsidP="001753C4">
            <w:pPr>
              <w:pStyle w:val="ConsPlusNormal"/>
            </w:pPr>
            <w:r>
              <w:t xml:space="preserve">не менее 1,12 </w:t>
            </w:r>
            <w:proofErr w:type="spellStart"/>
            <w:r>
              <w:t>Мпикс</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50000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pPr>
            <w:hyperlink r:id="rId714" w:history="1">
              <w:r w:rsidR="007E009A">
                <w:rPr>
                  <w:color w:val="0000FF"/>
                </w:rPr>
                <w:t>26.40.41</w:t>
              </w:r>
            </w:hyperlink>
          </w:p>
        </w:tc>
        <w:tc>
          <w:tcPr>
            <w:tcW w:w="2098" w:type="dxa"/>
            <w:vMerge w:val="restart"/>
          </w:tcPr>
          <w:p w:rsidR="007E009A" w:rsidRDefault="007E009A" w:rsidP="001753C4">
            <w:pPr>
              <w:pStyle w:val="ConsPlusNormal"/>
            </w:pPr>
            <w:r>
              <w:t xml:space="preserve">Микрофоны и подставки для них. Пояснения по требуемой продукции: </w:t>
            </w:r>
            <w:r w:rsidRPr="00C56CFD">
              <w:rPr>
                <w:b/>
              </w:rPr>
              <w:t>штатив</w:t>
            </w:r>
          </w:p>
        </w:tc>
        <w:tc>
          <w:tcPr>
            <w:tcW w:w="850" w:type="dxa"/>
            <w:vMerge w:val="restart"/>
          </w:tcPr>
          <w:p w:rsidR="007E009A" w:rsidRDefault="00C56CFD" w:rsidP="001753C4">
            <w:pPr>
              <w:pStyle w:val="ConsPlusNormal"/>
              <w:jc w:val="center"/>
            </w:pPr>
            <w:hyperlink r:id="rId71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максимальная рабочая высота</w:t>
            </w:r>
          </w:p>
        </w:tc>
        <w:tc>
          <w:tcPr>
            <w:tcW w:w="2324" w:type="dxa"/>
            <w:tcBorders>
              <w:bottom w:val="nil"/>
            </w:tcBorders>
          </w:tcPr>
          <w:p w:rsidR="007E009A" w:rsidRDefault="007E009A" w:rsidP="001753C4">
            <w:pPr>
              <w:pStyle w:val="ConsPlusNormal"/>
            </w:pPr>
            <w:r>
              <w:t>не менее 164 см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растяжка</w:t>
            </w:r>
          </w:p>
        </w:tc>
        <w:tc>
          <w:tcPr>
            <w:tcW w:w="2324" w:type="dxa"/>
            <w:tcBorders>
              <w:top w:val="nil"/>
              <w:bottom w:val="nil"/>
            </w:tcBorders>
          </w:tcPr>
          <w:p w:rsidR="007E009A" w:rsidRDefault="007E009A" w:rsidP="001753C4">
            <w:pPr>
              <w:pStyle w:val="ConsPlusNormal"/>
            </w:pPr>
            <w:r>
              <w:t>нижняя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материал</w:t>
            </w:r>
          </w:p>
        </w:tc>
        <w:tc>
          <w:tcPr>
            <w:tcW w:w="2324" w:type="dxa"/>
            <w:tcBorders>
              <w:top w:val="nil"/>
              <w:bottom w:val="nil"/>
            </w:tcBorders>
          </w:tcPr>
          <w:p w:rsidR="007E009A" w:rsidRDefault="007E009A" w:rsidP="001753C4">
            <w:pPr>
              <w:pStyle w:val="ConsPlusNormal"/>
            </w:pPr>
            <w:r>
              <w:t>алюминий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максимальный вес</w:t>
            </w:r>
          </w:p>
        </w:tc>
        <w:tc>
          <w:tcPr>
            <w:tcW w:w="2324" w:type="dxa"/>
            <w:tcBorders>
              <w:top w:val="nil"/>
              <w:bottom w:val="nil"/>
            </w:tcBorders>
          </w:tcPr>
          <w:p w:rsidR="007E009A" w:rsidRDefault="007E009A" w:rsidP="001753C4">
            <w:pPr>
              <w:pStyle w:val="ConsPlusNormal"/>
            </w:pPr>
            <w:r>
              <w:t>не менее 6 кг</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стоимость</w:t>
            </w:r>
          </w:p>
        </w:tc>
        <w:tc>
          <w:tcPr>
            <w:tcW w:w="2324" w:type="dxa"/>
            <w:tcBorders>
              <w:top w:val="nil"/>
            </w:tcBorders>
          </w:tcPr>
          <w:p w:rsidR="007E009A" w:rsidRDefault="007E009A" w:rsidP="001753C4">
            <w:pPr>
              <w:pStyle w:val="ConsPlusNormal"/>
            </w:pPr>
            <w:r>
              <w:t xml:space="preserve">не более 150000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pPr>
            <w:hyperlink r:id="rId716" w:history="1">
              <w:r w:rsidR="007E009A">
                <w:rPr>
                  <w:color w:val="0000FF"/>
                </w:rPr>
                <w:t>26.40.41</w:t>
              </w:r>
            </w:hyperlink>
          </w:p>
        </w:tc>
        <w:tc>
          <w:tcPr>
            <w:tcW w:w="2098" w:type="dxa"/>
            <w:vMerge w:val="restart"/>
          </w:tcPr>
          <w:p w:rsidR="007E009A" w:rsidRDefault="007E009A" w:rsidP="001753C4">
            <w:pPr>
              <w:pStyle w:val="ConsPlusNormal"/>
            </w:pPr>
            <w:r>
              <w:t>Микрофоны и подставки для них. Пояснения по требуемой продукции:</w:t>
            </w:r>
          </w:p>
          <w:p w:rsidR="007E009A" w:rsidRPr="00C56CFD" w:rsidRDefault="007E009A" w:rsidP="001753C4">
            <w:pPr>
              <w:pStyle w:val="ConsPlusNormal"/>
              <w:rPr>
                <w:b/>
              </w:rPr>
            </w:pPr>
            <w:r w:rsidRPr="00C56CFD">
              <w:rPr>
                <w:b/>
              </w:rPr>
              <w:t>микрофонная стойка</w:t>
            </w:r>
          </w:p>
        </w:tc>
        <w:tc>
          <w:tcPr>
            <w:tcW w:w="850" w:type="dxa"/>
            <w:vMerge w:val="restart"/>
          </w:tcPr>
          <w:p w:rsidR="007E009A" w:rsidRDefault="00C56CFD" w:rsidP="001753C4">
            <w:pPr>
              <w:pStyle w:val="ConsPlusNormal"/>
              <w:jc w:val="center"/>
            </w:pPr>
            <w:hyperlink r:id="rId71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сталь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тип</w:t>
            </w:r>
          </w:p>
        </w:tc>
        <w:tc>
          <w:tcPr>
            <w:tcW w:w="2324" w:type="dxa"/>
            <w:tcBorders>
              <w:top w:val="nil"/>
              <w:bottom w:val="nil"/>
            </w:tcBorders>
          </w:tcPr>
          <w:p w:rsidR="007E009A" w:rsidRDefault="007E009A" w:rsidP="001753C4">
            <w:pPr>
              <w:pStyle w:val="ConsPlusNormal"/>
            </w:pPr>
            <w:r>
              <w:t>журавль</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10000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15</w:t>
            </w:r>
          </w:p>
        </w:tc>
        <w:tc>
          <w:tcPr>
            <w:tcW w:w="1020" w:type="dxa"/>
            <w:vMerge w:val="restart"/>
          </w:tcPr>
          <w:p w:rsidR="007E009A" w:rsidRDefault="00C56CFD" w:rsidP="001753C4">
            <w:pPr>
              <w:pStyle w:val="ConsPlusNormal"/>
            </w:pPr>
            <w:hyperlink r:id="rId718" w:history="1">
              <w:r w:rsidR="007E009A">
                <w:rPr>
                  <w:color w:val="0000FF"/>
                </w:rPr>
                <w:t>26.40.41</w:t>
              </w:r>
            </w:hyperlink>
          </w:p>
        </w:tc>
        <w:tc>
          <w:tcPr>
            <w:tcW w:w="2098" w:type="dxa"/>
            <w:vMerge w:val="restart"/>
          </w:tcPr>
          <w:p w:rsidR="007E009A" w:rsidRDefault="007E009A" w:rsidP="001753C4">
            <w:pPr>
              <w:pStyle w:val="ConsPlusNormal"/>
            </w:pPr>
            <w:r>
              <w:t xml:space="preserve">Микрофоны и подставки для них. Пояснения по требуемой продукции: </w:t>
            </w:r>
            <w:r w:rsidRPr="00C56CFD">
              <w:rPr>
                <w:b/>
              </w:rPr>
              <w:t xml:space="preserve">стойка </w:t>
            </w:r>
            <w:proofErr w:type="spellStart"/>
            <w:r w:rsidRPr="00C56CFD">
              <w:rPr>
                <w:b/>
              </w:rPr>
              <w:t>спикерная</w:t>
            </w:r>
            <w:proofErr w:type="spellEnd"/>
          </w:p>
        </w:tc>
        <w:tc>
          <w:tcPr>
            <w:tcW w:w="850" w:type="dxa"/>
            <w:vMerge w:val="restart"/>
          </w:tcPr>
          <w:p w:rsidR="007E009A" w:rsidRDefault="00C56CFD" w:rsidP="001753C4">
            <w:pPr>
              <w:pStyle w:val="ConsPlusNormal"/>
              <w:jc w:val="center"/>
            </w:pPr>
            <w:hyperlink r:id="rId71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материал</w:t>
            </w:r>
          </w:p>
        </w:tc>
        <w:tc>
          <w:tcPr>
            <w:tcW w:w="2324" w:type="dxa"/>
            <w:tcBorders>
              <w:bottom w:val="nil"/>
            </w:tcBorders>
          </w:tcPr>
          <w:p w:rsidR="007E009A" w:rsidRDefault="007E009A" w:rsidP="001753C4">
            <w:pPr>
              <w:pStyle w:val="ConsPlusNormal"/>
            </w:pPr>
            <w:r>
              <w:t>алюминий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максимальная рабочая высота</w:t>
            </w:r>
          </w:p>
        </w:tc>
        <w:tc>
          <w:tcPr>
            <w:tcW w:w="2324" w:type="dxa"/>
            <w:tcBorders>
              <w:top w:val="nil"/>
              <w:bottom w:val="nil"/>
            </w:tcBorders>
          </w:tcPr>
          <w:p w:rsidR="007E009A" w:rsidRDefault="007E009A" w:rsidP="001753C4">
            <w:pPr>
              <w:pStyle w:val="ConsPlusNormal"/>
            </w:pPr>
            <w:r>
              <w:t>не менее 1,7 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 xml:space="preserve">не более 15000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16</w:t>
            </w:r>
          </w:p>
        </w:tc>
        <w:tc>
          <w:tcPr>
            <w:tcW w:w="1020" w:type="dxa"/>
            <w:vMerge w:val="restart"/>
          </w:tcPr>
          <w:p w:rsidR="007E009A" w:rsidRDefault="00C56CFD" w:rsidP="001753C4">
            <w:pPr>
              <w:pStyle w:val="ConsPlusNormal"/>
              <w:jc w:val="center"/>
            </w:pPr>
            <w:hyperlink r:id="rId720" w:history="1">
              <w:r w:rsidR="007E009A">
                <w:rPr>
                  <w:color w:val="0000FF"/>
                </w:rPr>
                <w:t>26.40.31</w:t>
              </w:r>
            </w:hyperlink>
          </w:p>
        </w:tc>
        <w:tc>
          <w:tcPr>
            <w:tcW w:w="2098" w:type="dxa"/>
            <w:vMerge w:val="restart"/>
          </w:tcPr>
          <w:p w:rsidR="007E009A" w:rsidRDefault="007E009A" w:rsidP="001753C4">
            <w:pPr>
              <w:pStyle w:val="ConsPlusNormal"/>
            </w:pPr>
            <w:r>
              <w:t xml:space="preserve">Устройства электропроигрывающие, проигрыватели грампластинок, кассетные проигрыватели и прочая аппаратура для воспроизведения звука. Пояснения по требуемой продукции: </w:t>
            </w:r>
            <w:r w:rsidRPr="00C56CFD">
              <w:rPr>
                <w:b/>
              </w:rPr>
              <w:t>аппаратура для воспроизведения звука прочая (системный процессор)</w:t>
            </w:r>
          </w:p>
        </w:tc>
        <w:tc>
          <w:tcPr>
            <w:tcW w:w="850" w:type="dxa"/>
            <w:vMerge w:val="restart"/>
          </w:tcPr>
          <w:p w:rsidR="007E009A" w:rsidRDefault="00C56CFD" w:rsidP="001753C4">
            <w:pPr>
              <w:pStyle w:val="ConsPlusNormal"/>
              <w:jc w:val="center"/>
            </w:pPr>
            <w:hyperlink r:id="rId72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поддержка акустических систем</w:t>
            </w:r>
          </w:p>
        </w:tc>
        <w:tc>
          <w:tcPr>
            <w:tcW w:w="2324" w:type="dxa"/>
            <w:tcBorders>
              <w:bottom w:val="nil"/>
            </w:tcBorders>
          </w:tcPr>
          <w:p w:rsidR="007E009A" w:rsidRDefault="007E009A" w:rsidP="001753C4">
            <w:pPr>
              <w:pStyle w:val="ConsPlusNormal"/>
            </w:pPr>
            <w:r>
              <w:t>2х и 3х полосные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динамический диапазон</w:t>
            </w:r>
          </w:p>
        </w:tc>
        <w:tc>
          <w:tcPr>
            <w:tcW w:w="2324" w:type="dxa"/>
            <w:tcBorders>
              <w:top w:val="nil"/>
              <w:bottom w:val="nil"/>
            </w:tcBorders>
          </w:tcPr>
          <w:p w:rsidR="007E009A" w:rsidRDefault="007E009A" w:rsidP="001753C4">
            <w:pPr>
              <w:pStyle w:val="ConsPlusNormal"/>
            </w:pPr>
            <w:r>
              <w:t xml:space="preserve">не менее 10 </w:t>
            </w:r>
            <w:proofErr w:type="spellStart"/>
            <w:r>
              <w:t>Дб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частота дискретизации</w:t>
            </w:r>
          </w:p>
        </w:tc>
        <w:tc>
          <w:tcPr>
            <w:tcW w:w="2324" w:type="dxa"/>
            <w:tcBorders>
              <w:top w:val="nil"/>
              <w:bottom w:val="nil"/>
            </w:tcBorders>
          </w:tcPr>
          <w:p w:rsidR="007E009A" w:rsidRDefault="007E009A" w:rsidP="001753C4">
            <w:pPr>
              <w:pStyle w:val="ConsPlusNormal"/>
            </w:pPr>
            <w:r>
              <w:t xml:space="preserve">не менее 48 </w:t>
            </w:r>
            <w:proofErr w:type="spellStart"/>
            <w:r>
              <w:t>КгЦ</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частотный диапазон</w:t>
            </w:r>
          </w:p>
        </w:tc>
        <w:tc>
          <w:tcPr>
            <w:tcW w:w="2324" w:type="dxa"/>
            <w:tcBorders>
              <w:top w:val="nil"/>
              <w:bottom w:val="nil"/>
            </w:tcBorders>
          </w:tcPr>
          <w:p w:rsidR="007E009A" w:rsidRDefault="007E009A" w:rsidP="001753C4">
            <w:pPr>
              <w:pStyle w:val="ConsPlusNormal"/>
            </w:pPr>
            <w:r>
              <w:t>не более 20 Гц - не менее 20000 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стоимость</w:t>
            </w:r>
          </w:p>
        </w:tc>
        <w:tc>
          <w:tcPr>
            <w:tcW w:w="2324" w:type="dxa"/>
            <w:tcBorders>
              <w:top w:val="nil"/>
            </w:tcBorders>
          </w:tcPr>
          <w:p w:rsidR="007E009A" w:rsidRDefault="007E009A" w:rsidP="001753C4">
            <w:pPr>
              <w:pStyle w:val="ConsPlusNormal"/>
            </w:pPr>
            <w:r>
              <w:t xml:space="preserve">не более 50000 </w:t>
            </w:r>
            <w:proofErr w:type="spellStart"/>
            <w:r>
              <w:t>руб</w:t>
            </w:r>
            <w:proofErr w:type="spell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pStyle w:val="ConsPlusNormal"/>
        <w:jc w:val="both"/>
      </w:pPr>
    </w:p>
    <w:p w:rsidR="007E009A" w:rsidRDefault="007E009A" w:rsidP="001753C4">
      <w:pPr>
        <w:pStyle w:val="ConsPlusTitle"/>
        <w:jc w:val="center"/>
        <w:outlineLvl w:val="1"/>
      </w:pPr>
      <w:r>
        <w:t>Учебное оборудование</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2098"/>
        <w:gridCol w:w="850"/>
        <w:gridCol w:w="1304"/>
        <w:gridCol w:w="964"/>
        <w:gridCol w:w="1077"/>
        <w:gridCol w:w="2179"/>
        <w:gridCol w:w="2324"/>
        <w:gridCol w:w="1644"/>
        <w:gridCol w:w="840"/>
      </w:tblGrid>
      <w:tr w:rsidR="007E009A">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722" w:history="1">
              <w:r>
                <w:rPr>
                  <w:color w:val="0000FF"/>
                </w:rPr>
                <w:t>ОКПД</w:t>
              </w:r>
            </w:hyperlink>
          </w:p>
        </w:tc>
        <w:tc>
          <w:tcPr>
            <w:tcW w:w="2098" w:type="dxa"/>
            <w:vMerge w:val="restart"/>
          </w:tcPr>
          <w:p w:rsidR="007E009A" w:rsidRDefault="007E009A" w:rsidP="001753C4">
            <w:pPr>
              <w:pStyle w:val="ConsPlusNormal"/>
              <w:jc w:val="center"/>
            </w:pPr>
            <w:r>
              <w:t>Наименование отдельного вида товаров, работ, услуг</w:t>
            </w:r>
          </w:p>
        </w:tc>
        <w:tc>
          <w:tcPr>
            <w:tcW w:w="2154" w:type="dxa"/>
            <w:gridSpan w:val="2"/>
          </w:tcPr>
          <w:p w:rsidR="007E009A" w:rsidRDefault="007E009A" w:rsidP="001753C4">
            <w:pPr>
              <w:pStyle w:val="ConsPlusNormal"/>
              <w:jc w:val="center"/>
            </w:pPr>
            <w:r>
              <w:t>Единица измерения</w:t>
            </w:r>
          </w:p>
        </w:tc>
        <w:tc>
          <w:tcPr>
            <w:tcW w:w="2041"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6987"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723" w:history="1">
              <w:r>
                <w:rPr>
                  <w:color w:val="0000FF"/>
                </w:rPr>
                <w:t>ОКЕИ</w:t>
              </w:r>
            </w:hyperlink>
          </w:p>
        </w:tc>
        <w:tc>
          <w:tcPr>
            <w:tcW w:w="1304" w:type="dxa"/>
          </w:tcPr>
          <w:p w:rsidR="007E009A" w:rsidRDefault="007E009A" w:rsidP="001753C4">
            <w:pPr>
              <w:pStyle w:val="ConsPlusNormal"/>
              <w:jc w:val="center"/>
            </w:pPr>
            <w:r>
              <w:t>наименование</w:t>
            </w:r>
          </w:p>
        </w:tc>
        <w:tc>
          <w:tcPr>
            <w:tcW w:w="964" w:type="dxa"/>
          </w:tcPr>
          <w:p w:rsidR="007E009A" w:rsidRDefault="007E009A" w:rsidP="001753C4">
            <w:pPr>
              <w:pStyle w:val="ConsPlusNormal"/>
              <w:jc w:val="center"/>
            </w:pPr>
            <w:r>
              <w:t>характеристика</w:t>
            </w:r>
          </w:p>
        </w:tc>
        <w:tc>
          <w:tcPr>
            <w:tcW w:w="1077" w:type="dxa"/>
          </w:tcPr>
          <w:p w:rsidR="007E009A" w:rsidRDefault="007E009A" w:rsidP="001753C4">
            <w:pPr>
              <w:pStyle w:val="ConsPlusNormal"/>
              <w:jc w:val="center"/>
            </w:pPr>
            <w:r>
              <w:t>значение характеристики</w:t>
            </w:r>
          </w:p>
        </w:tc>
        <w:tc>
          <w:tcPr>
            <w:tcW w:w="2179" w:type="dxa"/>
          </w:tcPr>
          <w:p w:rsidR="007E009A" w:rsidRDefault="007E009A" w:rsidP="001753C4">
            <w:pPr>
              <w:pStyle w:val="ConsPlusNormal"/>
              <w:jc w:val="center"/>
            </w:pPr>
            <w:r>
              <w:t>характеристика</w:t>
            </w:r>
          </w:p>
        </w:tc>
        <w:tc>
          <w:tcPr>
            <w:tcW w:w="2324"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w:t>
            </w:r>
            <w:r>
              <w:lastRenderedPageBreak/>
              <w:t>м Российской Федерации</w:t>
            </w:r>
          </w:p>
        </w:tc>
        <w:tc>
          <w:tcPr>
            <w:tcW w:w="840" w:type="dxa"/>
          </w:tcPr>
          <w:p w:rsidR="007E009A" w:rsidRDefault="007E009A" w:rsidP="001753C4">
            <w:pPr>
              <w:pStyle w:val="ConsPlusNormal"/>
              <w:jc w:val="center"/>
            </w:pPr>
            <w:r>
              <w:lastRenderedPageBreak/>
              <w:t>функциональное назначение</w:t>
            </w:r>
          </w:p>
        </w:tc>
      </w:tr>
      <w:tr w:rsidR="007E009A">
        <w:tc>
          <w:tcPr>
            <w:tcW w:w="499" w:type="dxa"/>
            <w:vMerge w:val="restart"/>
          </w:tcPr>
          <w:p w:rsidR="007E009A" w:rsidRDefault="007E009A" w:rsidP="001753C4">
            <w:pPr>
              <w:pStyle w:val="ConsPlusNormal"/>
              <w:jc w:val="center"/>
            </w:pPr>
            <w:r>
              <w:lastRenderedPageBreak/>
              <w:t>1</w:t>
            </w:r>
          </w:p>
        </w:tc>
        <w:tc>
          <w:tcPr>
            <w:tcW w:w="1020" w:type="dxa"/>
            <w:vMerge w:val="restart"/>
          </w:tcPr>
          <w:p w:rsidR="007E009A" w:rsidRDefault="00C56CFD" w:rsidP="001753C4">
            <w:pPr>
              <w:pStyle w:val="ConsPlusNormal"/>
              <w:jc w:val="center"/>
            </w:pPr>
            <w:hyperlink r:id="rId724" w:history="1">
              <w:r w:rsidR="007E009A">
                <w:rPr>
                  <w:color w:val="0000FF"/>
                </w:rPr>
                <w:t>26.51.11</w:t>
              </w:r>
            </w:hyperlink>
          </w:p>
        </w:tc>
        <w:tc>
          <w:tcPr>
            <w:tcW w:w="2098" w:type="dxa"/>
            <w:vMerge w:val="restart"/>
          </w:tcPr>
          <w:p w:rsidR="007E009A" w:rsidRDefault="007E009A" w:rsidP="001753C4">
            <w:pPr>
              <w:pStyle w:val="ConsPlusNormal"/>
            </w:pPr>
            <w:r>
              <w:t xml:space="preserve">Компасы для определения направления; прочие навигационные инструменты и приборы. Пояснения по требуемой продукции: </w:t>
            </w:r>
            <w:proofErr w:type="spellStart"/>
            <w:r w:rsidRPr="00C56CFD">
              <w:rPr>
                <w:b/>
              </w:rPr>
              <w:t>мультиметр</w:t>
            </w:r>
            <w:proofErr w:type="spellEnd"/>
            <w:r w:rsidRPr="00C56CFD">
              <w:rPr>
                <w:b/>
              </w:rPr>
              <w:t xml:space="preserve"> цифровой</w:t>
            </w:r>
          </w:p>
        </w:tc>
        <w:tc>
          <w:tcPr>
            <w:tcW w:w="850" w:type="dxa"/>
            <w:vMerge w:val="restart"/>
          </w:tcPr>
          <w:p w:rsidR="007E009A" w:rsidRDefault="00C56CFD" w:rsidP="001753C4">
            <w:pPr>
              <w:pStyle w:val="ConsPlusNormal"/>
              <w:jc w:val="center"/>
            </w:pPr>
            <w:hyperlink r:id="rId72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proofErr w:type="spellStart"/>
            <w:r>
              <w:t>мультиметр</w:t>
            </w:r>
            <w:proofErr w:type="spellEnd"/>
            <w:r>
              <w:t xml:space="preserve"> с функциями измерения окружающей среды: </w:t>
            </w:r>
            <w:proofErr w:type="spellStart"/>
            <w:r>
              <w:t>шумомер</w:t>
            </w:r>
            <w:proofErr w:type="spellEnd"/>
            <w:r>
              <w:t>, люксметр, измеритель влажности, измеритель температуры и детектор скрытого напряжения (6 в 1)</w:t>
            </w:r>
          </w:p>
        </w:tc>
        <w:tc>
          <w:tcPr>
            <w:tcW w:w="2324" w:type="dxa"/>
            <w:tcBorders>
              <w:bottom w:val="nil"/>
            </w:tcBorders>
            <w:vAlign w:val="bottom"/>
          </w:tcPr>
          <w:p w:rsidR="007E009A" w:rsidRDefault="007E009A" w:rsidP="001753C4">
            <w:pPr>
              <w:pStyle w:val="ConsPlusNormal"/>
            </w:pP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люксметр:</w:t>
            </w:r>
          </w:p>
        </w:tc>
        <w:tc>
          <w:tcPr>
            <w:tcW w:w="2324" w:type="dxa"/>
            <w:tcBorders>
              <w:top w:val="nil"/>
              <w:bottom w:val="nil"/>
            </w:tcBorders>
          </w:tcPr>
          <w:p w:rsidR="007E009A" w:rsidRDefault="007E009A" w:rsidP="001753C4">
            <w:pPr>
              <w:pStyle w:val="ConsPlusNormal"/>
            </w:pPr>
            <w:r>
              <w:t>20,000/40,000 люкс +/- 0.5%</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шумомер</w:t>
            </w:r>
            <w:proofErr w:type="spellEnd"/>
            <w:r>
              <w:t>:</w:t>
            </w:r>
          </w:p>
        </w:tc>
        <w:tc>
          <w:tcPr>
            <w:tcW w:w="2324" w:type="dxa"/>
            <w:tcBorders>
              <w:top w:val="nil"/>
              <w:bottom w:val="nil"/>
            </w:tcBorders>
          </w:tcPr>
          <w:p w:rsidR="007E009A" w:rsidRDefault="007E009A" w:rsidP="001753C4">
            <w:pPr>
              <w:pStyle w:val="ConsPlusNormal"/>
            </w:pPr>
            <w:r>
              <w:t>100/130 дБ +/- 3.5 дБ</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влагомер:</w:t>
            </w:r>
          </w:p>
        </w:tc>
        <w:tc>
          <w:tcPr>
            <w:tcW w:w="2324" w:type="dxa"/>
            <w:tcBorders>
              <w:top w:val="nil"/>
              <w:bottom w:val="nil"/>
            </w:tcBorders>
          </w:tcPr>
          <w:p w:rsidR="007E009A" w:rsidRDefault="007E009A" w:rsidP="001753C4">
            <w:pPr>
              <w:pStyle w:val="ConsPlusNormal"/>
            </w:pPr>
            <w:r>
              <w:t>95% R.H +/- 5% RH</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температура:</w:t>
            </w:r>
          </w:p>
        </w:tc>
        <w:tc>
          <w:tcPr>
            <w:tcW w:w="2324" w:type="dxa"/>
            <w:tcBorders>
              <w:top w:val="nil"/>
              <w:bottom w:val="nil"/>
            </w:tcBorders>
          </w:tcPr>
          <w:p w:rsidR="007E009A" w:rsidRDefault="007E009A" w:rsidP="001753C4">
            <w:pPr>
              <w:pStyle w:val="ConsPlusNormal"/>
            </w:pPr>
            <w:r>
              <w:t>1300/750 °C +/- 3%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постоянный ток:</w:t>
            </w:r>
          </w:p>
        </w:tc>
        <w:tc>
          <w:tcPr>
            <w:tcW w:w="2324" w:type="dxa"/>
            <w:tcBorders>
              <w:top w:val="nil"/>
              <w:bottom w:val="nil"/>
            </w:tcBorders>
          </w:tcPr>
          <w:p w:rsidR="007E009A" w:rsidRDefault="007E009A" w:rsidP="001753C4">
            <w:pPr>
              <w:pStyle w:val="ConsPlusNormal"/>
            </w:pPr>
            <w:r>
              <w:t>10</w:t>
            </w:r>
            <w:proofErr w:type="gramStart"/>
            <w:r>
              <w:t xml:space="preserve"> А</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постоянное напряжение:</w:t>
            </w:r>
          </w:p>
        </w:tc>
        <w:tc>
          <w:tcPr>
            <w:tcW w:w="2324" w:type="dxa"/>
            <w:tcBorders>
              <w:top w:val="nil"/>
              <w:bottom w:val="nil"/>
            </w:tcBorders>
          </w:tcPr>
          <w:p w:rsidR="007E009A" w:rsidRDefault="007E009A" w:rsidP="001753C4">
            <w:pPr>
              <w:pStyle w:val="ConsPlusNormal"/>
            </w:pPr>
            <w:r>
              <w:t>600</w:t>
            </w:r>
            <w:proofErr w:type="gramStart"/>
            <w:r>
              <w:t xml:space="preserve"> В</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5 000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jc w:val="center"/>
            </w:pPr>
            <w:hyperlink r:id="rId726" w:history="1">
              <w:r w:rsidR="007E009A">
                <w:rPr>
                  <w:color w:val="0000FF"/>
                </w:rPr>
                <w:t>26.51.53</w:t>
              </w:r>
            </w:hyperlink>
          </w:p>
        </w:tc>
        <w:tc>
          <w:tcPr>
            <w:tcW w:w="2098" w:type="dxa"/>
            <w:vMerge w:val="restart"/>
          </w:tcPr>
          <w:p w:rsidR="007E009A" w:rsidRDefault="007E009A" w:rsidP="001753C4">
            <w:pPr>
              <w:pStyle w:val="ConsPlusNormal"/>
            </w:pPr>
            <w:r>
              <w:t xml:space="preserve">Приборы и аппаратура для физического или химического анализа, не включенные в другие группировки. Пояснения по </w:t>
            </w:r>
            <w:r>
              <w:lastRenderedPageBreak/>
              <w:t xml:space="preserve">требуемой продукции: </w:t>
            </w:r>
            <w:r w:rsidRPr="00C56CFD">
              <w:rPr>
                <w:b/>
              </w:rPr>
              <w:t>газоанализатор</w:t>
            </w:r>
          </w:p>
        </w:tc>
        <w:tc>
          <w:tcPr>
            <w:tcW w:w="850" w:type="dxa"/>
            <w:vMerge w:val="restart"/>
          </w:tcPr>
          <w:p w:rsidR="007E009A" w:rsidRDefault="00C56CFD" w:rsidP="001753C4">
            <w:pPr>
              <w:pStyle w:val="ConsPlusNormal"/>
              <w:jc w:val="center"/>
            </w:pPr>
            <w:hyperlink r:id="rId72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измерение 5-ти компонентов:</w:t>
            </w:r>
          </w:p>
        </w:tc>
        <w:tc>
          <w:tcPr>
            <w:tcW w:w="2324" w:type="dxa"/>
            <w:tcBorders>
              <w:bottom w:val="nil"/>
            </w:tcBorders>
          </w:tcPr>
          <w:p w:rsidR="007E009A" w:rsidRPr="007C1F2B" w:rsidRDefault="007E009A" w:rsidP="001753C4">
            <w:pPr>
              <w:pStyle w:val="ConsPlusNormal"/>
              <w:rPr>
                <w:lang w:val="en-US"/>
              </w:rPr>
            </w:pPr>
            <w:r w:rsidRPr="007C1F2B">
              <w:rPr>
                <w:lang w:val="en-US"/>
              </w:rPr>
              <w:t xml:space="preserve">CO, OH, CO2, O2, </w:t>
            </w:r>
            <w:proofErr w:type="spellStart"/>
            <w:r w:rsidRPr="007C1F2B">
              <w:rPr>
                <w:lang w:val="en-US"/>
              </w:rPr>
              <w:t>HOx</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измерение частоты вращения коленчатого вала и рабочей температуры моторного масла</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автоэвакуация</w:t>
            </w:r>
            <w:proofErr w:type="spellEnd"/>
            <w:r>
              <w:t xml:space="preserve"> конденсата</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распечатка протокола результатов измерений на встроенном принтере</w:t>
            </w:r>
          </w:p>
        </w:tc>
        <w:tc>
          <w:tcPr>
            <w:tcW w:w="2324" w:type="dxa"/>
            <w:tcBorders>
              <w:top w:val="nil"/>
              <w:bottom w:val="nil"/>
            </w:tcBorders>
          </w:tcPr>
          <w:p w:rsidR="007E009A" w:rsidRDefault="007E009A" w:rsidP="001753C4">
            <w:pPr>
              <w:pStyle w:val="ConsPlusNormal"/>
            </w:pPr>
            <w:r>
              <w:t>требуется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85 000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3</w:t>
            </w:r>
          </w:p>
        </w:tc>
        <w:tc>
          <w:tcPr>
            <w:tcW w:w="1020" w:type="dxa"/>
            <w:vMerge w:val="restart"/>
          </w:tcPr>
          <w:p w:rsidR="007E009A" w:rsidRDefault="00C56CFD" w:rsidP="001753C4">
            <w:pPr>
              <w:pStyle w:val="ConsPlusNormal"/>
              <w:jc w:val="center"/>
            </w:pPr>
            <w:hyperlink r:id="rId728" w:history="1">
              <w:r w:rsidR="007E009A">
                <w:rPr>
                  <w:color w:val="0000FF"/>
                </w:rPr>
                <w:t>26.51.63</w:t>
              </w:r>
            </w:hyperlink>
          </w:p>
        </w:tc>
        <w:tc>
          <w:tcPr>
            <w:tcW w:w="2098" w:type="dxa"/>
            <w:vMerge w:val="restart"/>
          </w:tcPr>
          <w:p w:rsidR="007E009A" w:rsidRDefault="007E009A" w:rsidP="001753C4">
            <w:pPr>
              <w:pStyle w:val="ConsPlusNormal"/>
            </w:pPr>
            <w:r>
              <w:t xml:space="preserve">Счетчики потребления или производства газа, жидкости или электроэнергии. Пояснения по требуемой продукции: </w:t>
            </w:r>
            <w:r w:rsidRPr="00C56CFD">
              <w:rPr>
                <w:b/>
              </w:rPr>
              <w:t>электромагнитный расходомер</w:t>
            </w:r>
          </w:p>
        </w:tc>
        <w:tc>
          <w:tcPr>
            <w:tcW w:w="850" w:type="dxa"/>
            <w:vMerge w:val="restart"/>
          </w:tcPr>
          <w:p w:rsidR="007E009A" w:rsidRDefault="00C56CFD" w:rsidP="001753C4">
            <w:pPr>
              <w:pStyle w:val="ConsPlusNormal"/>
              <w:jc w:val="center"/>
            </w:pPr>
            <w:hyperlink r:id="rId72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назначение</w:t>
            </w:r>
          </w:p>
        </w:tc>
        <w:tc>
          <w:tcPr>
            <w:tcW w:w="2324" w:type="dxa"/>
            <w:tcBorders>
              <w:bottom w:val="nil"/>
            </w:tcBorders>
          </w:tcPr>
          <w:p w:rsidR="007E009A" w:rsidRDefault="007E009A" w:rsidP="001753C4">
            <w:pPr>
              <w:pStyle w:val="ConsPlusNormal"/>
            </w:pPr>
            <w:r>
              <w:t>измерение электропроводящих жидкостей, взвесей, паст и суспензий</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минимальная электропроводность жидкости</w:t>
            </w:r>
          </w:p>
          <w:p w:rsidR="007E009A" w:rsidRDefault="007E009A" w:rsidP="001753C4">
            <w:pPr>
              <w:pStyle w:val="ConsPlusNormal"/>
            </w:pPr>
            <w:r>
              <w:t>температура, давление, вязкость и плотность не влияют на результат измерения</w:t>
            </w:r>
          </w:p>
        </w:tc>
        <w:tc>
          <w:tcPr>
            <w:tcW w:w="2324" w:type="dxa"/>
            <w:tcBorders>
              <w:top w:val="nil"/>
              <w:bottom w:val="nil"/>
            </w:tcBorders>
          </w:tcPr>
          <w:p w:rsidR="007E009A" w:rsidRDefault="007E009A" w:rsidP="001753C4">
            <w:pPr>
              <w:pStyle w:val="ConsPlusNormal"/>
            </w:pPr>
            <w:r>
              <w:t xml:space="preserve">5 </w:t>
            </w:r>
            <w:proofErr w:type="spellStart"/>
            <w:r>
              <w:t>мк</w:t>
            </w:r>
            <w:proofErr w:type="spellEnd"/>
            <w:r>
              <w:t xml:space="preserve"> См/см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85 000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730" w:history="1">
              <w:r w:rsidR="007E009A">
                <w:rPr>
                  <w:color w:val="0000FF"/>
                </w:rPr>
                <w:t>26.51.43</w:t>
              </w:r>
            </w:hyperlink>
          </w:p>
        </w:tc>
        <w:tc>
          <w:tcPr>
            <w:tcW w:w="2098" w:type="dxa"/>
            <w:vMerge w:val="restart"/>
          </w:tcPr>
          <w:p w:rsidR="007E009A" w:rsidRDefault="007E009A" w:rsidP="001753C4">
            <w:pPr>
              <w:pStyle w:val="ConsPlusNormal"/>
            </w:pPr>
            <w:r>
              <w:t xml:space="preserve">Приборы для измерения электрических величин без записывающего устройства. Пояснения по требуемой продукции: </w:t>
            </w:r>
            <w:r w:rsidRPr="00C56CFD">
              <w:rPr>
                <w:b/>
              </w:rPr>
              <w:t xml:space="preserve">индикатор часового </w:t>
            </w:r>
            <w:r w:rsidRPr="00C56CFD">
              <w:rPr>
                <w:b/>
              </w:rPr>
              <w:lastRenderedPageBreak/>
              <w:t>типа</w:t>
            </w:r>
          </w:p>
        </w:tc>
        <w:tc>
          <w:tcPr>
            <w:tcW w:w="850" w:type="dxa"/>
            <w:vMerge w:val="restart"/>
          </w:tcPr>
          <w:p w:rsidR="007E009A" w:rsidRDefault="00C56CFD" w:rsidP="001753C4">
            <w:pPr>
              <w:pStyle w:val="ConsPlusNormal"/>
              <w:jc w:val="center"/>
            </w:pPr>
            <w:hyperlink r:id="rId73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ИЧ-50 (или эквивалент)</w:t>
            </w:r>
          </w:p>
        </w:tc>
        <w:tc>
          <w:tcPr>
            <w:tcW w:w="2324" w:type="dxa"/>
            <w:tcBorders>
              <w:bottom w:val="nil"/>
            </w:tcBorders>
          </w:tcPr>
          <w:p w:rsidR="007E009A" w:rsidRDefault="007E009A" w:rsidP="001753C4">
            <w:pPr>
              <w:pStyle w:val="ConsPlusNormal"/>
            </w:pP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класс</w:t>
            </w:r>
          </w:p>
        </w:tc>
        <w:tc>
          <w:tcPr>
            <w:tcW w:w="2324" w:type="dxa"/>
            <w:tcBorders>
              <w:top w:val="nil"/>
              <w:bottom w:val="nil"/>
            </w:tcBorders>
          </w:tcPr>
          <w:p w:rsidR="007E009A" w:rsidRDefault="007E009A" w:rsidP="001753C4">
            <w:pPr>
              <w:pStyle w:val="ConsPlusNormal"/>
            </w:pPr>
            <w:r>
              <w:t>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цена деления</w:t>
            </w:r>
          </w:p>
        </w:tc>
        <w:tc>
          <w:tcPr>
            <w:tcW w:w="2324" w:type="dxa"/>
            <w:tcBorders>
              <w:top w:val="nil"/>
              <w:bottom w:val="nil"/>
            </w:tcBorders>
          </w:tcPr>
          <w:p w:rsidR="007E009A" w:rsidRDefault="007E009A" w:rsidP="001753C4">
            <w:pPr>
              <w:pStyle w:val="ConsPlusNormal"/>
            </w:pPr>
            <w:r>
              <w:t>0,001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5</w:t>
            </w:r>
          </w:p>
        </w:tc>
        <w:tc>
          <w:tcPr>
            <w:tcW w:w="1020" w:type="dxa"/>
            <w:vMerge w:val="restart"/>
          </w:tcPr>
          <w:p w:rsidR="007E009A" w:rsidRDefault="00C56CFD" w:rsidP="001753C4">
            <w:pPr>
              <w:pStyle w:val="ConsPlusNormal"/>
              <w:jc w:val="center"/>
            </w:pPr>
            <w:hyperlink r:id="rId732" w:history="1">
              <w:r w:rsidR="007E009A">
                <w:rPr>
                  <w:color w:val="0000FF"/>
                </w:rPr>
                <w:t>26.51.42</w:t>
              </w:r>
            </w:hyperlink>
          </w:p>
        </w:tc>
        <w:tc>
          <w:tcPr>
            <w:tcW w:w="2098" w:type="dxa"/>
            <w:vMerge w:val="restart"/>
          </w:tcPr>
          <w:p w:rsidR="007E009A" w:rsidRDefault="007E009A" w:rsidP="001753C4">
            <w:pPr>
              <w:pStyle w:val="ConsPlusNormal"/>
            </w:pPr>
            <w:r>
              <w:t xml:space="preserve">Осциллоскопы и осциллографы электронно-лучевые. Пояснения по требуемой продукции: </w:t>
            </w:r>
            <w:r w:rsidRPr="00CA11E9">
              <w:rPr>
                <w:b/>
              </w:rPr>
              <w:t>осциллограф</w:t>
            </w:r>
          </w:p>
        </w:tc>
        <w:tc>
          <w:tcPr>
            <w:tcW w:w="850" w:type="dxa"/>
            <w:vMerge w:val="restart"/>
          </w:tcPr>
          <w:p w:rsidR="007E009A" w:rsidRDefault="00C56CFD" w:rsidP="001753C4">
            <w:pPr>
              <w:pStyle w:val="ConsPlusNormal"/>
              <w:jc w:val="center"/>
            </w:pPr>
            <w:hyperlink r:id="rId73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исполнение полосы пропускания</w:t>
            </w:r>
          </w:p>
        </w:tc>
        <w:tc>
          <w:tcPr>
            <w:tcW w:w="2324" w:type="dxa"/>
            <w:tcBorders>
              <w:bottom w:val="nil"/>
            </w:tcBorders>
          </w:tcPr>
          <w:p w:rsidR="007E009A" w:rsidRDefault="007E009A" w:rsidP="001753C4">
            <w:pPr>
              <w:pStyle w:val="ConsPlusNormal"/>
            </w:pPr>
            <w:r>
              <w:t>2 и 4 канала</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частота дискретизации</w:t>
            </w:r>
          </w:p>
        </w:tc>
        <w:tc>
          <w:tcPr>
            <w:tcW w:w="2324" w:type="dxa"/>
            <w:tcBorders>
              <w:top w:val="nil"/>
              <w:bottom w:val="nil"/>
            </w:tcBorders>
          </w:tcPr>
          <w:p w:rsidR="007E009A" w:rsidRDefault="007E009A" w:rsidP="001753C4">
            <w:pPr>
              <w:pStyle w:val="ConsPlusNormal"/>
            </w:pPr>
            <w:r>
              <w:t>от 70 до 300 МГц до 2 ГГц (при объединении каналов)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разрядность АЦП</w:t>
            </w:r>
          </w:p>
        </w:tc>
        <w:tc>
          <w:tcPr>
            <w:tcW w:w="2324" w:type="dxa"/>
            <w:tcBorders>
              <w:top w:val="nil"/>
              <w:bottom w:val="nil"/>
            </w:tcBorders>
          </w:tcPr>
          <w:p w:rsidR="007E009A" w:rsidRDefault="007E009A" w:rsidP="001753C4">
            <w:pPr>
              <w:pStyle w:val="ConsPlusNormal"/>
            </w:pPr>
            <w:r>
              <w:t>8 бит (до 11 бит в режиме увеличенного разрешения)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память</w:t>
            </w:r>
          </w:p>
        </w:tc>
        <w:tc>
          <w:tcPr>
            <w:tcW w:w="2324" w:type="dxa"/>
            <w:tcBorders>
              <w:top w:val="nil"/>
              <w:bottom w:val="nil"/>
            </w:tcBorders>
          </w:tcPr>
          <w:p w:rsidR="007E009A" w:rsidRDefault="007E009A" w:rsidP="001753C4">
            <w:pPr>
              <w:pStyle w:val="ConsPlusNormal"/>
            </w:pPr>
            <w:r>
              <w:t>не менее 70 МБ на каждый канал (не менее 140 МБ при объединении)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скорость обновления экрана</w:t>
            </w:r>
          </w:p>
        </w:tc>
        <w:tc>
          <w:tcPr>
            <w:tcW w:w="2324" w:type="dxa"/>
            <w:tcBorders>
              <w:top w:val="nil"/>
              <w:bottom w:val="nil"/>
            </w:tcBorders>
          </w:tcPr>
          <w:p w:rsidR="007E009A" w:rsidRDefault="007E009A" w:rsidP="001753C4">
            <w:pPr>
              <w:pStyle w:val="ConsPlusNormal"/>
            </w:pPr>
            <w:r>
              <w:t xml:space="preserve">до 140000 </w:t>
            </w:r>
            <w:proofErr w:type="spellStart"/>
            <w:r>
              <w:t>осц</w:t>
            </w:r>
            <w:proofErr w:type="spellEnd"/>
            <w:r>
              <w:t>./сек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jc w:val="center"/>
            </w:pPr>
            <w:hyperlink r:id="rId734" w:history="1">
              <w:r w:rsidR="007E009A">
                <w:rPr>
                  <w:color w:val="0000FF"/>
                </w:rPr>
                <w:t>26.70.17</w:t>
              </w:r>
            </w:hyperlink>
          </w:p>
        </w:tc>
        <w:tc>
          <w:tcPr>
            <w:tcW w:w="2098" w:type="dxa"/>
            <w:vMerge w:val="restart"/>
          </w:tcPr>
          <w:p w:rsidR="007E009A" w:rsidRDefault="007E009A" w:rsidP="001753C4">
            <w:pPr>
              <w:pStyle w:val="ConsPlusNormal"/>
            </w:pPr>
            <w:r>
              <w:t xml:space="preserve">Фотовспышки; фотоувеличители; аппаратура для фотолабораторий; </w:t>
            </w:r>
            <w:proofErr w:type="spellStart"/>
            <w:r>
              <w:t>негатоскопы</w:t>
            </w:r>
            <w:proofErr w:type="spellEnd"/>
            <w:r>
              <w:t xml:space="preserve">, проекционные экраны. Пояснения по требуемой продукции: </w:t>
            </w:r>
            <w:r w:rsidRPr="00CA11E9">
              <w:rPr>
                <w:b/>
              </w:rPr>
              <w:t>экраны настенные и переносные на штативе</w:t>
            </w:r>
          </w:p>
        </w:tc>
        <w:tc>
          <w:tcPr>
            <w:tcW w:w="850" w:type="dxa"/>
            <w:vMerge w:val="restart"/>
          </w:tcPr>
          <w:p w:rsidR="007E009A" w:rsidRDefault="00C56CFD" w:rsidP="001753C4">
            <w:pPr>
              <w:pStyle w:val="ConsPlusNormal"/>
              <w:jc w:val="center"/>
            </w:pPr>
            <w:hyperlink r:id="rId73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размеры</w:t>
            </w:r>
          </w:p>
        </w:tc>
        <w:tc>
          <w:tcPr>
            <w:tcW w:w="2324" w:type="dxa"/>
            <w:tcBorders>
              <w:bottom w:val="nil"/>
            </w:tcBorders>
          </w:tcPr>
          <w:p w:rsidR="007E009A" w:rsidRDefault="007E009A" w:rsidP="001753C4">
            <w:pPr>
              <w:pStyle w:val="ConsPlusNormal"/>
            </w:pPr>
            <w:r>
              <w:t>стандартные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8000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jc w:val="center"/>
            </w:pPr>
            <w:hyperlink r:id="rId736" w:history="1">
              <w:r w:rsidR="007E009A">
                <w:rPr>
                  <w:color w:val="0000FF"/>
                </w:rPr>
                <w:t>31.09.14</w:t>
              </w:r>
            </w:hyperlink>
          </w:p>
        </w:tc>
        <w:tc>
          <w:tcPr>
            <w:tcW w:w="2098" w:type="dxa"/>
            <w:vMerge w:val="restart"/>
          </w:tcPr>
          <w:p w:rsidR="007E009A" w:rsidRDefault="007E009A" w:rsidP="001753C4">
            <w:pPr>
              <w:pStyle w:val="ConsPlusNormal"/>
            </w:pPr>
            <w:r>
              <w:t xml:space="preserve">Мебель из пластмасс или прочих материалов (тростника, лозы </w:t>
            </w:r>
            <w:r>
              <w:lastRenderedPageBreak/>
              <w:t xml:space="preserve">или бамбука). Пояснения по требуемой продукции: </w:t>
            </w:r>
            <w:r w:rsidRPr="00CA11E9">
              <w:rPr>
                <w:b/>
              </w:rPr>
              <w:t xml:space="preserve">доски </w:t>
            </w:r>
            <w:proofErr w:type="spellStart"/>
            <w:r w:rsidRPr="00CA11E9">
              <w:rPr>
                <w:b/>
              </w:rPr>
              <w:t>магнитномаркерные</w:t>
            </w:r>
            <w:proofErr w:type="spellEnd"/>
            <w:r w:rsidRPr="00CA11E9">
              <w:rPr>
                <w:b/>
              </w:rPr>
              <w:t xml:space="preserve"> и меловые</w:t>
            </w:r>
          </w:p>
        </w:tc>
        <w:tc>
          <w:tcPr>
            <w:tcW w:w="850" w:type="dxa"/>
            <w:vMerge w:val="restart"/>
          </w:tcPr>
          <w:p w:rsidR="007E009A" w:rsidRDefault="00C56CFD" w:rsidP="001753C4">
            <w:pPr>
              <w:pStyle w:val="ConsPlusNormal"/>
              <w:jc w:val="center"/>
            </w:pPr>
            <w:hyperlink r:id="rId73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размеры</w:t>
            </w:r>
          </w:p>
        </w:tc>
        <w:tc>
          <w:tcPr>
            <w:tcW w:w="2324" w:type="dxa"/>
            <w:tcBorders>
              <w:bottom w:val="nil"/>
            </w:tcBorders>
          </w:tcPr>
          <w:p w:rsidR="007E009A" w:rsidRDefault="007E009A" w:rsidP="001753C4">
            <w:pPr>
              <w:pStyle w:val="ConsPlusNormal"/>
            </w:pPr>
            <w:r>
              <w:t>стандартные</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28000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8</w:t>
            </w:r>
          </w:p>
        </w:tc>
        <w:tc>
          <w:tcPr>
            <w:tcW w:w="1020" w:type="dxa"/>
            <w:vMerge w:val="restart"/>
          </w:tcPr>
          <w:p w:rsidR="007E009A" w:rsidRDefault="00C56CFD" w:rsidP="001753C4">
            <w:pPr>
              <w:pStyle w:val="ConsPlusNormal"/>
              <w:jc w:val="center"/>
            </w:pPr>
            <w:hyperlink r:id="rId738" w:history="1">
              <w:r w:rsidR="007E009A">
                <w:rPr>
                  <w:color w:val="0000FF"/>
                </w:rPr>
                <w:t>30.20.31</w:t>
              </w:r>
            </w:hyperlink>
          </w:p>
        </w:tc>
        <w:tc>
          <w:tcPr>
            <w:tcW w:w="2098" w:type="dxa"/>
            <w:vMerge w:val="restart"/>
          </w:tcPr>
          <w:p w:rsidR="007E009A" w:rsidRDefault="007E009A" w:rsidP="001753C4">
            <w:pPr>
              <w:pStyle w:val="ConsPlusNormal"/>
            </w:pPr>
            <w:r>
              <w:t xml:space="preserve">Средства транспортные, предназначенные для технического обслуживания или ремонта железнодорожных или трамвайных путей. Пояснения по требуемой продукции: </w:t>
            </w:r>
            <w:r w:rsidRPr="00CA11E9">
              <w:rPr>
                <w:b/>
              </w:rPr>
              <w:t>ультразвуковой рельсовый дефектоскоп</w:t>
            </w:r>
          </w:p>
        </w:tc>
        <w:tc>
          <w:tcPr>
            <w:tcW w:w="850" w:type="dxa"/>
            <w:vMerge w:val="restart"/>
          </w:tcPr>
          <w:p w:rsidR="007E009A" w:rsidRDefault="00C56CFD" w:rsidP="001753C4">
            <w:pPr>
              <w:pStyle w:val="ConsPlusNormal"/>
              <w:jc w:val="center"/>
            </w:pPr>
            <w:hyperlink r:id="rId73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рабочая частота</w:t>
            </w:r>
          </w:p>
        </w:tc>
        <w:tc>
          <w:tcPr>
            <w:tcW w:w="2324" w:type="dxa"/>
            <w:tcBorders>
              <w:bottom w:val="nil"/>
            </w:tcBorders>
          </w:tcPr>
          <w:p w:rsidR="007E009A" w:rsidRDefault="007E009A" w:rsidP="001753C4">
            <w:pPr>
              <w:pStyle w:val="ConsPlusNormal"/>
            </w:pPr>
            <w:r>
              <w:t>по каналам сплошного контроля, МГц по низкочастотному каналу, КГц 2,5 +/- 0,25 - 100 +/- 10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диапазон регулировки усиления, дБ</w:t>
            </w:r>
          </w:p>
        </w:tc>
        <w:tc>
          <w:tcPr>
            <w:tcW w:w="2324" w:type="dxa"/>
            <w:tcBorders>
              <w:top w:val="nil"/>
              <w:bottom w:val="nil"/>
            </w:tcBorders>
          </w:tcPr>
          <w:p w:rsidR="007E009A" w:rsidRDefault="007E009A" w:rsidP="001753C4">
            <w:pPr>
              <w:pStyle w:val="ConsPlusNormal"/>
            </w:pPr>
            <w:r>
              <w:t>от 0 до 70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дискретность</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регулировки усиления, дБ</w:t>
            </w:r>
          </w:p>
        </w:tc>
        <w:tc>
          <w:tcPr>
            <w:tcW w:w="2324" w:type="dxa"/>
            <w:tcBorders>
              <w:top w:val="nil"/>
              <w:bottom w:val="nil"/>
            </w:tcBorders>
          </w:tcPr>
          <w:p w:rsidR="007E009A" w:rsidRDefault="007E009A" w:rsidP="001753C4">
            <w:pPr>
              <w:pStyle w:val="ConsPlusNormal"/>
            </w:pPr>
            <w:r>
              <w:t>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отклонение условной чувствительности </w:t>
            </w:r>
            <w:proofErr w:type="gramStart"/>
            <w:r>
              <w:t>эхо-канала</w:t>
            </w:r>
            <w:proofErr w:type="gramEnd"/>
            <w:r>
              <w:t>, дБ</w:t>
            </w:r>
          </w:p>
        </w:tc>
        <w:tc>
          <w:tcPr>
            <w:tcW w:w="2324" w:type="dxa"/>
            <w:tcBorders>
              <w:top w:val="nil"/>
              <w:bottom w:val="nil"/>
            </w:tcBorders>
          </w:tcPr>
          <w:p w:rsidR="007E009A" w:rsidRDefault="007E009A" w:rsidP="001753C4">
            <w:pPr>
              <w:pStyle w:val="ConsPlusNormal"/>
            </w:pPr>
            <w:r>
              <w:t>+/- 4</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погрешность измерения глубины залегания дефекта, </w:t>
            </w:r>
            <w:proofErr w:type="gramStart"/>
            <w:r>
              <w:t>мм</w:t>
            </w:r>
            <w:proofErr w:type="gramEnd"/>
          </w:p>
        </w:tc>
        <w:tc>
          <w:tcPr>
            <w:tcW w:w="2324" w:type="dxa"/>
            <w:tcBorders>
              <w:top w:val="nil"/>
              <w:bottom w:val="nil"/>
            </w:tcBorders>
          </w:tcPr>
          <w:p w:rsidR="007E009A" w:rsidRDefault="007E009A" w:rsidP="001753C4">
            <w:pPr>
              <w:pStyle w:val="ConsPlusNormal"/>
            </w:pPr>
            <w:r>
              <w:t>+/- (0,01H(L) + 1)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мертвая зона, </w:t>
            </w:r>
            <w:proofErr w:type="gramStart"/>
            <w:r>
              <w:t>мм</w:t>
            </w:r>
            <w:proofErr w:type="gramEnd"/>
          </w:p>
        </w:tc>
        <w:tc>
          <w:tcPr>
            <w:tcW w:w="2324" w:type="dxa"/>
            <w:tcBorders>
              <w:top w:val="nil"/>
              <w:bottom w:val="nil"/>
            </w:tcBorders>
          </w:tcPr>
          <w:p w:rsidR="007E009A" w:rsidRDefault="007E009A" w:rsidP="001753C4">
            <w:pPr>
              <w:pStyle w:val="ConsPlusNormal"/>
            </w:pPr>
            <w:r>
              <w:t xml:space="preserve">с ПЭП П121-2,5-70, П121-2,5-65, </w:t>
            </w:r>
            <w:proofErr w:type="gramStart"/>
            <w:r>
              <w:t>П</w:t>
            </w:r>
            <w:proofErr w:type="gramEnd"/>
            <w:r>
              <w:t xml:space="preserve"> 112-2,5 - 3 мм</w:t>
            </w:r>
          </w:p>
          <w:p w:rsidR="007E009A" w:rsidRDefault="007E009A" w:rsidP="001753C4">
            <w:pPr>
              <w:pStyle w:val="ConsPlusNormal"/>
            </w:pPr>
            <w:r>
              <w:t>с ПЭП П121-2,5-42, П121-2.5-50, П112-2,5-55 6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дискретность регистрации </w:t>
            </w:r>
            <w:proofErr w:type="spellStart"/>
            <w:r>
              <w:t>дефектограмм</w:t>
            </w:r>
            <w:proofErr w:type="spellEnd"/>
            <w:r>
              <w:t>, мм</w:t>
            </w:r>
          </w:p>
        </w:tc>
        <w:tc>
          <w:tcPr>
            <w:tcW w:w="2324" w:type="dxa"/>
            <w:tcBorders>
              <w:top w:val="nil"/>
              <w:bottom w:val="nil"/>
            </w:tcBorders>
          </w:tcPr>
          <w:p w:rsidR="007E009A" w:rsidRDefault="007E009A" w:rsidP="001753C4">
            <w:pPr>
              <w:pStyle w:val="ConsPlusNormal"/>
            </w:pPr>
            <w:r>
              <w:t>1</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 экрана, пикселов</w:t>
            </w:r>
          </w:p>
        </w:tc>
        <w:tc>
          <w:tcPr>
            <w:tcW w:w="2324" w:type="dxa"/>
            <w:tcBorders>
              <w:top w:val="nil"/>
              <w:bottom w:val="nil"/>
            </w:tcBorders>
          </w:tcPr>
          <w:p w:rsidR="007E009A" w:rsidRDefault="007E009A" w:rsidP="001753C4">
            <w:pPr>
              <w:pStyle w:val="ConsPlusNormal"/>
            </w:pPr>
            <w:r>
              <w:t>320 x 240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рабочий диапазон температур, °C</w:t>
            </w:r>
          </w:p>
        </w:tc>
        <w:tc>
          <w:tcPr>
            <w:tcW w:w="2324" w:type="dxa"/>
            <w:tcBorders>
              <w:top w:val="nil"/>
              <w:bottom w:val="nil"/>
            </w:tcBorders>
          </w:tcPr>
          <w:p w:rsidR="007E009A" w:rsidRDefault="007E009A" w:rsidP="001753C4">
            <w:pPr>
              <w:pStyle w:val="ConsPlusNormal"/>
            </w:pPr>
            <w:r>
              <w:t>от -40 до +50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объем баков для жидкости, </w:t>
            </w:r>
            <w:proofErr w:type="gramStart"/>
            <w:r>
              <w:t>л</w:t>
            </w:r>
            <w:proofErr w:type="gramEnd"/>
          </w:p>
        </w:tc>
        <w:tc>
          <w:tcPr>
            <w:tcW w:w="2324" w:type="dxa"/>
            <w:tcBorders>
              <w:top w:val="nil"/>
              <w:bottom w:val="nil"/>
            </w:tcBorders>
            <w:vAlign w:val="bottom"/>
          </w:tcPr>
          <w:p w:rsidR="007E009A" w:rsidRDefault="007E009A" w:rsidP="001753C4">
            <w:pPr>
              <w:pStyle w:val="ConsPlusNormal"/>
            </w:pPr>
            <w:r>
              <w:t>не менее 10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масса дефектоскопа, </w:t>
            </w:r>
            <w:proofErr w:type="gramStart"/>
            <w:r>
              <w:t>кг</w:t>
            </w:r>
            <w:proofErr w:type="gramEnd"/>
          </w:p>
        </w:tc>
        <w:tc>
          <w:tcPr>
            <w:tcW w:w="2324" w:type="dxa"/>
            <w:tcBorders>
              <w:top w:val="nil"/>
              <w:bottom w:val="nil"/>
            </w:tcBorders>
          </w:tcPr>
          <w:p w:rsidR="007E009A" w:rsidRDefault="007E009A" w:rsidP="001753C4">
            <w:pPr>
              <w:pStyle w:val="ConsPlusNormal"/>
            </w:pPr>
            <w:r>
              <w:t>не более 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9</w:t>
            </w:r>
          </w:p>
        </w:tc>
        <w:tc>
          <w:tcPr>
            <w:tcW w:w="1020" w:type="dxa"/>
            <w:vMerge w:val="restart"/>
          </w:tcPr>
          <w:p w:rsidR="007E009A" w:rsidRDefault="00C56CFD" w:rsidP="001753C4">
            <w:pPr>
              <w:pStyle w:val="ConsPlusNormal"/>
              <w:jc w:val="center"/>
            </w:pPr>
            <w:hyperlink r:id="rId740" w:history="1">
              <w:r w:rsidR="007E009A">
                <w:rPr>
                  <w:color w:val="0000FF"/>
                </w:rPr>
                <w:t>30.20.31</w:t>
              </w:r>
            </w:hyperlink>
          </w:p>
        </w:tc>
        <w:tc>
          <w:tcPr>
            <w:tcW w:w="2098" w:type="dxa"/>
            <w:vMerge w:val="restart"/>
          </w:tcPr>
          <w:p w:rsidR="007E009A" w:rsidRDefault="007E009A" w:rsidP="001753C4">
            <w:pPr>
              <w:pStyle w:val="ConsPlusNormal"/>
            </w:pPr>
            <w:r>
              <w:t xml:space="preserve">Средства транспортные, предназначенные для технического обслуживания или ремонта железнодорожных или трамвайных путей. Пояснения по требуемой продукции: </w:t>
            </w:r>
            <w:r w:rsidRPr="00CA11E9">
              <w:rPr>
                <w:b/>
              </w:rPr>
              <w:t>ультразвуковой дефектоскоп</w:t>
            </w:r>
          </w:p>
        </w:tc>
        <w:tc>
          <w:tcPr>
            <w:tcW w:w="850" w:type="dxa"/>
            <w:vMerge w:val="restart"/>
          </w:tcPr>
          <w:p w:rsidR="007E009A" w:rsidRDefault="00C56CFD" w:rsidP="001753C4">
            <w:pPr>
              <w:pStyle w:val="ConsPlusNormal"/>
              <w:jc w:val="center"/>
            </w:pPr>
            <w:hyperlink r:id="rId74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диапазон калиброванной регулировки усиления приемника, дБ</w:t>
            </w:r>
          </w:p>
        </w:tc>
        <w:tc>
          <w:tcPr>
            <w:tcW w:w="2324" w:type="dxa"/>
            <w:tcBorders>
              <w:bottom w:val="nil"/>
            </w:tcBorders>
          </w:tcPr>
          <w:p w:rsidR="007E009A" w:rsidRDefault="007E009A" w:rsidP="001753C4">
            <w:pPr>
              <w:pStyle w:val="ConsPlusNormal"/>
            </w:pPr>
            <w:r>
              <w:t>0 - 84</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минимальная мертвая зона, </w:t>
            </w:r>
            <w:proofErr w:type="gramStart"/>
            <w:r>
              <w:t>мм</w:t>
            </w:r>
            <w:proofErr w:type="gramEnd"/>
          </w:p>
        </w:tc>
        <w:tc>
          <w:tcPr>
            <w:tcW w:w="2324" w:type="dxa"/>
            <w:tcBorders>
              <w:top w:val="nil"/>
              <w:bottom w:val="nil"/>
            </w:tcBorders>
          </w:tcPr>
          <w:p w:rsidR="007E009A" w:rsidRDefault="007E009A" w:rsidP="001753C4">
            <w:pPr>
              <w:pStyle w:val="ConsPlusNormal"/>
            </w:pPr>
            <w:r>
              <w:t>3</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диапазон зоны контроля, </w:t>
            </w:r>
            <w:proofErr w:type="gramStart"/>
            <w:r>
              <w:t>мм</w:t>
            </w:r>
            <w:proofErr w:type="gramEnd"/>
          </w:p>
        </w:tc>
        <w:tc>
          <w:tcPr>
            <w:tcW w:w="2324" w:type="dxa"/>
            <w:tcBorders>
              <w:top w:val="nil"/>
              <w:bottom w:val="nil"/>
            </w:tcBorders>
          </w:tcPr>
          <w:p w:rsidR="007E009A" w:rsidRDefault="007E009A" w:rsidP="001753C4">
            <w:pPr>
              <w:pStyle w:val="ConsPlusNormal"/>
            </w:pPr>
            <w:r>
              <w:t>3 - 1350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рабочие частоты, МГц</w:t>
            </w:r>
          </w:p>
        </w:tc>
        <w:tc>
          <w:tcPr>
            <w:tcW w:w="2324" w:type="dxa"/>
            <w:tcBorders>
              <w:top w:val="nil"/>
              <w:bottom w:val="nil"/>
            </w:tcBorders>
          </w:tcPr>
          <w:p w:rsidR="007E009A" w:rsidRDefault="007E009A" w:rsidP="001753C4">
            <w:pPr>
              <w:pStyle w:val="ConsPlusNormal"/>
            </w:pPr>
            <w:r>
              <w:t>2,5 +/- 0,25</w:t>
            </w:r>
          </w:p>
          <w:p w:rsidR="007E009A" w:rsidRDefault="007E009A" w:rsidP="001753C4">
            <w:pPr>
              <w:pStyle w:val="ConsPlusNormal"/>
            </w:pPr>
            <w:r>
              <w:t>5,0 +/- 0,5</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погрешность измерения глубины залегания дефектов, %</w:t>
            </w:r>
          </w:p>
        </w:tc>
        <w:tc>
          <w:tcPr>
            <w:tcW w:w="2324" w:type="dxa"/>
            <w:tcBorders>
              <w:top w:val="nil"/>
              <w:bottom w:val="nil"/>
            </w:tcBorders>
          </w:tcPr>
          <w:p w:rsidR="007E009A" w:rsidRDefault="007E009A" w:rsidP="001753C4">
            <w:pPr>
              <w:pStyle w:val="ConsPlusNormal"/>
            </w:pPr>
            <w:r>
              <w:t>2</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диапазон рабочих температур, °C</w:t>
            </w:r>
          </w:p>
        </w:tc>
        <w:tc>
          <w:tcPr>
            <w:tcW w:w="2324" w:type="dxa"/>
            <w:tcBorders>
              <w:top w:val="nil"/>
              <w:bottom w:val="nil"/>
            </w:tcBorders>
          </w:tcPr>
          <w:p w:rsidR="007E009A" w:rsidRDefault="007E009A" w:rsidP="001753C4">
            <w:pPr>
              <w:pStyle w:val="ConsPlusNormal"/>
            </w:pPr>
            <w:r>
              <w:t>от -40 до + 50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электрическое питание:</w:t>
            </w:r>
          </w:p>
        </w:tc>
        <w:tc>
          <w:tcPr>
            <w:tcW w:w="2324" w:type="dxa"/>
            <w:tcBorders>
              <w:top w:val="nil"/>
              <w:bottom w:val="nil"/>
            </w:tcBorders>
          </w:tcPr>
          <w:p w:rsidR="007E009A" w:rsidRDefault="007E009A" w:rsidP="001753C4">
            <w:pPr>
              <w:pStyle w:val="ConsPlusNormal"/>
            </w:pPr>
            <w:r>
              <w:t>аккумуляторная батарея или сеть переменного тока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масса в рабочем состоянии</w:t>
            </w:r>
          </w:p>
        </w:tc>
        <w:tc>
          <w:tcPr>
            <w:tcW w:w="2324" w:type="dxa"/>
            <w:tcBorders>
              <w:top w:val="nil"/>
              <w:bottom w:val="nil"/>
            </w:tcBorders>
          </w:tcPr>
          <w:p w:rsidR="007E009A" w:rsidRDefault="007E009A" w:rsidP="001753C4">
            <w:pPr>
              <w:pStyle w:val="ConsPlusNormal"/>
            </w:pPr>
            <w:r>
              <w:t>не более 5 кг</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350000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10</w:t>
            </w:r>
          </w:p>
        </w:tc>
        <w:tc>
          <w:tcPr>
            <w:tcW w:w="1020" w:type="dxa"/>
            <w:vMerge w:val="restart"/>
          </w:tcPr>
          <w:p w:rsidR="007E009A" w:rsidRDefault="00C56CFD" w:rsidP="001753C4">
            <w:pPr>
              <w:pStyle w:val="ConsPlusNormal"/>
              <w:jc w:val="center"/>
            </w:pPr>
            <w:hyperlink r:id="rId742" w:history="1">
              <w:r w:rsidR="007E009A">
                <w:rPr>
                  <w:color w:val="0000FF"/>
                </w:rPr>
                <w:t>28.41.22</w:t>
              </w:r>
            </w:hyperlink>
          </w:p>
        </w:tc>
        <w:tc>
          <w:tcPr>
            <w:tcW w:w="2098" w:type="dxa"/>
            <w:vMerge w:val="restart"/>
          </w:tcPr>
          <w:p w:rsidR="007E009A" w:rsidRDefault="007E009A" w:rsidP="001753C4">
            <w:pPr>
              <w:pStyle w:val="ConsPlusNormal"/>
            </w:pPr>
            <w:r>
              <w:t xml:space="preserve">Станки сверлильные, расточные или фрезерные металлорежущие; гайконарезные и резьбонарезные металлорежущие станки, не включенные в другие группировки. Пояснения по требуемой продукции: </w:t>
            </w:r>
            <w:r w:rsidRPr="00CA11E9">
              <w:rPr>
                <w:b/>
              </w:rPr>
              <w:t>рельсосверлильный станок</w:t>
            </w:r>
          </w:p>
        </w:tc>
        <w:tc>
          <w:tcPr>
            <w:tcW w:w="850" w:type="dxa"/>
            <w:vMerge w:val="restart"/>
          </w:tcPr>
          <w:p w:rsidR="007E009A" w:rsidRDefault="00C56CFD" w:rsidP="001753C4">
            <w:pPr>
              <w:pStyle w:val="ConsPlusNormal"/>
              <w:jc w:val="center"/>
            </w:pPr>
            <w:hyperlink r:id="rId74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мощность двигателя</w:t>
            </w:r>
          </w:p>
        </w:tc>
        <w:tc>
          <w:tcPr>
            <w:tcW w:w="2324" w:type="dxa"/>
            <w:tcBorders>
              <w:bottom w:val="nil"/>
            </w:tcBorders>
          </w:tcPr>
          <w:p w:rsidR="007E009A" w:rsidRDefault="007E009A" w:rsidP="001753C4">
            <w:pPr>
              <w:pStyle w:val="ConsPlusNormal"/>
            </w:pPr>
            <w:r>
              <w:t>не менее 1.7 кВт</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диаметр сверления</w:t>
            </w:r>
          </w:p>
        </w:tc>
        <w:tc>
          <w:tcPr>
            <w:tcW w:w="2324" w:type="dxa"/>
            <w:tcBorders>
              <w:top w:val="nil"/>
              <w:bottom w:val="nil"/>
            </w:tcBorders>
          </w:tcPr>
          <w:p w:rsidR="007E009A" w:rsidRDefault="007E009A" w:rsidP="001753C4">
            <w:pPr>
              <w:pStyle w:val="ConsPlusNormal"/>
            </w:pPr>
            <w:r>
              <w:t>не менее 35 мм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размер двухсторонней фаски</w:t>
            </w:r>
          </w:p>
        </w:tc>
        <w:tc>
          <w:tcPr>
            <w:tcW w:w="2324" w:type="dxa"/>
            <w:tcBorders>
              <w:top w:val="nil"/>
              <w:bottom w:val="nil"/>
            </w:tcBorders>
          </w:tcPr>
          <w:p w:rsidR="007E009A" w:rsidRDefault="007E009A" w:rsidP="001753C4">
            <w:pPr>
              <w:pStyle w:val="ConsPlusNormal"/>
            </w:pPr>
            <w:r>
              <w:t>(1.5...2.0) x 45°</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время сверления рельса Р65</w:t>
            </w:r>
          </w:p>
        </w:tc>
        <w:tc>
          <w:tcPr>
            <w:tcW w:w="2324" w:type="dxa"/>
            <w:tcBorders>
              <w:top w:val="nil"/>
              <w:bottom w:val="nil"/>
            </w:tcBorders>
          </w:tcPr>
          <w:p w:rsidR="007E009A" w:rsidRDefault="007E009A" w:rsidP="001753C4">
            <w:pPr>
              <w:pStyle w:val="ConsPlusNormal"/>
            </w:pPr>
            <w:r>
              <w:t>не более 2 часов</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режущий инструмент</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сверла с креплением винтами многогранных сменных твердосплавных пластин</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инструмент</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раскатник</w:t>
            </w:r>
            <w:proofErr w:type="spellEnd"/>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11</w:t>
            </w:r>
          </w:p>
        </w:tc>
        <w:tc>
          <w:tcPr>
            <w:tcW w:w="1020" w:type="dxa"/>
            <w:vMerge w:val="restart"/>
          </w:tcPr>
          <w:p w:rsidR="007E009A" w:rsidRDefault="00C56CFD" w:rsidP="001753C4">
            <w:pPr>
              <w:pStyle w:val="ConsPlusNormal"/>
              <w:jc w:val="center"/>
            </w:pPr>
            <w:hyperlink r:id="rId744" w:history="1">
              <w:r w:rsidR="007E009A">
                <w:rPr>
                  <w:color w:val="0000FF"/>
                </w:rPr>
                <w:t>30.20.31</w:t>
              </w:r>
            </w:hyperlink>
          </w:p>
        </w:tc>
        <w:tc>
          <w:tcPr>
            <w:tcW w:w="2098" w:type="dxa"/>
            <w:vMerge w:val="restart"/>
          </w:tcPr>
          <w:p w:rsidR="007E009A" w:rsidRDefault="007E009A" w:rsidP="001753C4">
            <w:pPr>
              <w:pStyle w:val="ConsPlusNormal"/>
            </w:pPr>
            <w:r>
              <w:t xml:space="preserve">Средства транспортные, предназначенные для технического обслуживания или ремонта железнодорожных или трамвайных </w:t>
            </w:r>
            <w:r>
              <w:lastRenderedPageBreak/>
              <w:t xml:space="preserve">путей. Пояснения по требуемой продукции: </w:t>
            </w:r>
            <w:r w:rsidRPr="00CA11E9">
              <w:rPr>
                <w:b/>
              </w:rPr>
              <w:t>ультразвуковой дефектоскоп</w:t>
            </w:r>
          </w:p>
        </w:tc>
        <w:tc>
          <w:tcPr>
            <w:tcW w:w="850" w:type="dxa"/>
            <w:vMerge w:val="restart"/>
          </w:tcPr>
          <w:p w:rsidR="007E009A" w:rsidRDefault="00C56CFD" w:rsidP="001753C4">
            <w:pPr>
              <w:pStyle w:val="ConsPlusNormal"/>
              <w:jc w:val="center"/>
            </w:pPr>
            <w:hyperlink r:id="rId74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дисплей</w:t>
            </w:r>
          </w:p>
        </w:tc>
        <w:tc>
          <w:tcPr>
            <w:tcW w:w="2324" w:type="dxa"/>
            <w:tcBorders>
              <w:bottom w:val="nil"/>
            </w:tcBorders>
          </w:tcPr>
          <w:p w:rsidR="007E009A" w:rsidRDefault="007E009A" w:rsidP="001753C4">
            <w:pPr>
              <w:pStyle w:val="ConsPlusNormal"/>
            </w:pPr>
            <w:r>
              <w:t>цветной TFT 130 x 100 мм (640 x 480 точек)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запись сигналов по датчику оборотов ВРЧ с диапазоном построением кривой по 32-м опорным точкам и АРК</w:t>
            </w:r>
          </w:p>
        </w:tc>
        <w:tc>
          <w:tcPr>
            <w:tcW w:w="2324" w:type="dxa"/>
            <w:tcBorders>
              <w:top w:val="nil"/>
              <w:bottom w:val="nil"/>
            </w:tcBorders>
          </w:tcPr>
          <w:p w:rsidR="007E009A" w:rsidRDefault="007E009A" w:rsidP="001753C4">
            <w:pPr>
              <w:pStyle w:val="ConsPlusNormal"/>
            </w:pPr>
            <w:r>
              <w:t xml:space="preserve">до 90 дБ, 12 </w:t>
            </w:r>
            <w:proofErr w:type="spellStart"/>
            <w:r>
              <w:t>дб</w:t>
            </w:r>
            <w:proofErr w:type="spellEnd"/>
            <w:r>
              <w:t>/</w:t>
            </w:r>
            <w:proofErr w:type="spellStart"/>
            <w:r>
              <w:t>мкс</w:t>
            </w:r>
            <w:proofErr w:type="spellEnd"/>
            <w:r>
              <w:t xml:space="preserve"> </w:t>
            </w:r>
            <w:proofErr w:type="gramStart"/>
            <w:r>
              <w:t>с</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работа с АРД-диаграммами</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частота повторения ЗИ:</w:t>
            </w:r>
          </w:p>
        </w:tc>
        <w:tc>
          <w:tcPr>
            <w:tcW w:w="2324" w:type="dxa"/>
            <w:tcBorders>
              <w:top w:val="nil"/>
              <w:bottom w:val="nil"/>
            </w:tcBorders>
          </w:tcPr>
          <w:p w:rsidR="007E009A" w:rsidRDefault="007E009A" w:rsidP="001753C4">
            <w:pPr>
              <w:pStyle w:val="ConsPlusNormal"/>
            </w:pPr>
            <w:r>
              <w:t>до 2000 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зоны контроля:</w:t>
            </w:r>
          </w:p>
        </w:tc>
        <w:tc>
          <w:tcPr>
            <w:tcW w:w="2324" w:type="dxa"/>
            <w:tcBorders>
              <w:top w:val="nil"/>
              <w:bottom w:val="nil"/>
            </w:tcBorders>
          </w:tcPr>
          <w:p w:rsidR="007E009A" w:rsidRDefault="007E009A" w:rsidP="001753C4">
            <w:pPr>
              <w:pStyle w:val="ConsPlusNormal"/>
            </w:pPr>
            <w:r>
              <w:t>две независимых, с индивидуальной логикой определения дефекта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вывод сигналов</w:t>
            </w:r>
          </w:p>
        </w:tc>
        <w:tc>
          <w:tcPr>
            <w:tcW w:w="2324" w:type="dxa"/>
            <w:tcBorders>
              <w:top w:val="nil"/>
              <w:bottom w:val="nil"/>
            </w:tcBorders>
          </w:tcPr>
          <w:p w:rsidR="007E009A" w:rsidRDefault="007E009A" w:rsidP="001753C4">
            <w:pPr>
              <w:pStyle w:val="ConsPlusNormal"/>
            </w:pPr>
            <w:r>
              <w:t>в виде A-, B-сканов и TOFD</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интерфейс</w:t>
            </w:r>
          </w:p>
        </w:tc>
        <w:tc>
          <w:tcPr>
            <w:tcW w:w="2324" w:type="dxa"/>
            <w:tcBorders>
              <w:top w:val="nil"/>
              <w:bottom w:val="nil"/>
            </w:tcBorders>
          </w:tcPr>
          <w:p w:rsidR="007E009A" w:rsidRDefault="007E009A" w:rsidP="001753C4">
            <w:pPr>
              <w:pStyle w:val="ConsPlusNormal"/>
            </w:pPr>
            <w:r>
              <w:t>USB</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питание</w:t>
            </w:r>
          </w:p>
        </w:tc>
        <w:tc>
          <w:tcPr>
            <w:tcW w:w="2324" w:type="dxa"/>
            <w:tcBorders>
              <w:top w:val="nil"/>
              <w:bottom w:val="nil"/>
            </w:tcBorders>
          </w:tcPr>
          <w:p w:rsidR="007E009A" w:rsidRDefault="007E009A" w:rsidP="001753C4">
            <w:pPr>
              <w:pStyle w:val="ConsPlusNormal"/>
            </w:pPr>
            <w:proofErr w:type="spellStart"/>
            <w:r>
              <w:t>Li-ion</w:t>
            </w:r>
            <w:proofErr w:type="spellEnd"/>
            <w:r>
              <w:t xml:space="preserve"> аккумулятор или внешний блок питания до 10 часов работы от аккумулятора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12</w:t>
            </w:r>
          </w:p>
        </w:tc>
        <w:tc>
          <w:tcPr>
            <w:tcW w:w="1020" w:type="dxa"/>
            <w:vMerge w:val="restart"/>
          </w:tcPr>
          <w:p w:rsidR="007E009A" w:rsidRDefault="00C56CFD" w:rsidP="001753C4">
            <w:pPr>
              <w:pStyle w:val="ConsPlusNormal"/>
              <w:jc w:val="center"/>
            </w:pPr>
            <w:hyperlink r:id="rId746" w:history="1">
              <w:r w:rsidR="007E009A">
                <w:rPr>
                  <w:color w:val="0000FF"/>
                </w:rPr>
                <w:t>30.20.31</w:t>
              </w:r>
            </w:hyperlink>
          </w:p>
        </w:tc>
        <w:tc>
          <w:tcPr>
            <w:tcW w:w="2098" w:type="dxa"/>
            <w:vMerge w:val="restart"/>
          </w:tcPr>
          <w:p w:rsidR="007E009A" w:rsidRDefault="007E009A" w:rsidP="001753C4">
            <w:pPr>
              <w:pStyle w:val="ConsPlusNormal"/>
            </w:pPr>
            <w:r>
              <w:t xml:space="preserve">Средства транспортные, предназначенные для технического обслуживания или ремонта железнодорожных или трамвайных путей. Пояснения по требуемой продукции: </w:t>
            </w:r>
            <w:r w:rsidRPr="00CA11E9">
              <w:rPr>
                <w:b/>
              </w:rPr>
              <w:t>низкочастотный промышленный ультразвуковой дефектоскоп</w:t>
            </w:r>
          </w:p>
        </w:tc>
        <w:tc>
          <w:tcPr>
            <w:tcW w:w="850" w:type="dxa"/>
            <w:vMerge w:val="restart"/>
          </w:tcPr>
          <w:p w:rsidR="007E009A" w:rsidRDefault="00C56CFD" w:rsidP="001753C4">
            <w:pPr>
              <w:pStyle w:val="ConsPlusNormal"/>
              <w:jc w:val="center"/>
            </w:pPr>
            <w:hyperlink r:id="rId74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дисплей:</w:t>
            </w:r>
          </w:p>
        </w:tc>
        <w:tc>
          <w:tcPr>
            <w:tcW w:w="2324" w:type="dxa"/>
            <w:tcBorders>
              <w:bottom w:val="nil"/>
            </w:tcBorders>
          </w:tcPr>
          <w:p w:rsidR="007E009A" w:rsidRDefault="007E009A" w:rsidP="001753C4">
            <w:pPr>
              <w:pStyle w:val="ConsPlusNormal"/>
            </w:pPr>
            <w:r>
              <w:t>цветной TFT 135 x 100 мм (640 x 480 точек)</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усилитель:</w:t>
            </w:r>
          </w:p>
        </w:tc>
        <w:tc>
          <w:tcPr>
            <w:tcW w:w="2324" w:type="dxa"/>
            <w:tcBorders>
              <w:top w:val="nil"/>
              <w:bottom w:val="nil"/>
            </w:tcBorders>
          </w:tcPr>
          <w:p w:rsidR="007E009A" w:rsidRDefault="007E009A" w:rsidP="001753C4">
            <w:pPr>
              <w:pStyle w:val="ConsPlusNormal"/>
            </w:pPr>
            <w:r>
              <w:t>широкополосный 0.4 - 20 МГц с высокой разрешающей способностью</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ВРЧ с диапазоном до 70 дБ, 12 </w:t>
            </w:r>
            <w:proofErr w:type="spellStart"/>
            <w:r>
              <w:t>дб</w:t>
            </w:r>
            <w:proofErr w:type="spellEnd"/>
            <w:r>
              <w:t>/</w:t>
            </w:r>
            <w:proofErr w:type="spellStart"/>
            <w:r>
              <w:t>мкс</w:t>
            </w:r>
            <w:proofErr w:type="spellEnd"/>
            <w:r>
              <w:t xml:space="preserve"> с построением кривой по 32-м опорным точкам работа с АРД диаграммами, измерение уровня сигнала относительно кривой </w:t>
            </w:r>
            <w:r>
              <w:lastRenderedPageBreak/>
              <w:t>и режим АСД по АРД</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частота повторения ЗИ</w:t>
            </w:r>
          </w:p>
        </w:tc>
        <w:tc>
          <w:tcPr>
            <w:tcW w:w="2324" w:type="dxa"/>
            <w:tcBorders>
              <w:top w:val="nil"/>
              <w:bottom w:val="nil"/>
            </w:tcBorders>
          </w:tcPr>
          <w:p w:rsidR="007E009A" w:rsidRDefault="007E009A" w:rsidP="001753C4">
            <w:pPr>
              <w:pStyle w:val="ConsPlusNormal"/>
            </w:pPr>
            <w:r>
              <w:t>до 2000 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измерение спектра сигнала</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зоны контроля:</w:t>
            </w:r>
          </w:p>
        </w:tc>
        <w:tc>
          <w:tcPr>
            <w:tcW w:w="2324" w:type="dxa"/>
            <w:tcBorders>
              <w:top w:val="nil"/>
              <w:bottom w:val="nil"/>
            </w:tcBorders>
          </w:tcPr>
          <w:p w:rsidR="007E009A" w:rsidRDefault="007E009A" w:rsidP="001753C4">
            <w:pPr>
              <w:pStyle w:val="ConsPlusNormal"/>
            </w:pPr>
            <w:r>
              <w:t>три независимых, с индивидуальной логикой определения дефекта</w:t>
            </w:r>
          </w:p>
          <w:p w:rsidR="007E009A" w:rsidRDefault="007E009A" w:rsidP="001753C4">
            <w:pPr>
              <w:pStyle w:val="ConsPlusNormal"/>
            </w:pPr>
            <w:r>
              <w:t>Вывод сигналов в виде A-, B-сканов, C-скана (опционально)</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возможность подключения датчика пути (опционально)</w:t>
            </w:r>
          </w:p>
          <w:p w:rsidR="007E009A" w:rsidRDefault="007E009A" w:rsidP="001753C4">
            <w:pPr>
              <w:pStyle w:val="ConsPlusNormal"/>
            </w:pPr>
            <w:r>
              <w:t xml:space="preserve">подключение многоканального коммутатора (опционально) интерфейс </w:t>
            </w:r>
            <w:proofErr w:type="spellStart"/>
            <w:r>
              <w:t>Ethernet</w:t>
            </w:r>
            <w:proofErr w:type="spellEnd"/>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питание:</w:t>
            </w:r>
          </w:p>
        </w:tc>
        <w:tc>
          <w:tcPr>
            <w:tcW w:w="2324" w:type="dxa"/>
            <w:tcBorders>
              <w:top w:val="nil"/>
              <w:bottom w:val="nil"/>
            </w:tcBorders>
          </w:tcPr>
          <w:p w:rsidR="007E009A" w:rsidRDefault="007E009A" w:rsidP="001753C4">
            <w:pPr>
              <w:pStyle w:val="ConsPlusNormal"/>
            </w:pPr>
            <w:proofErr w:type="spellStart"/>
            <w:r>
              <w:t>Li-ion</w:t>
            </w:r>
            <w:proofErr w:type="spellEnd"/>
            <w:r>
              <w:t xml:space="preserve"> аккумулятор или внешний блок питания до 6 - 8 часов работы от аккумулятора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200000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13</w:t>
            </w:r>
          </w:p>
        </w:tc>
        <w:tc>
          <w:tcPr>
            <w:tcW w:w="1020" w:type="dxa"/>
            <w:vMerge w:val="restart"/>
          </w:tcPr>
          <w:p w:rsidR="007E009A" w:rsidRDefault="00C56CFD" w:rsidP="001753C4">
            <w:pPr>
              <w:pStyle w:val="ConsPlusNormal"/>
              <w:jc w:val="center"/>
            </w:pPr>
            <w:hyperlink r:id="rId748" w:history="1">
              <w:r w:rsidR="007E009A">
                <w:rPr>
                  <w:color w:val="0000FF"/>
                </w:rPr>
                <w:t>30.20.31</w:t>
              </w:r>
            </w:hyperlink>
          </w:p>
        </w:tc>
        <w:tc>
          <w:tcPr>
            <w:tcW w:w="2098" w:type="dxa"/>
            <w:vMerge w:val="restart"/>
          </w:tcPr>
          <w:p w:rsidR="007E009A" w:rsidRDefault="007E009A" w:rsidP="001753C4">
            <w:pPr>
              <w:pStyle w:val="ConsPlusNormal"/>
            </w:pPr>
            <w:r>
              <w:t xml:space="preserve">Средства транспортные, предназначенные для технического обслуживания или ремонта </w:t>
            </w:r>
            <w:proofErr w:type="gramStart"/>
            <w:r>
              <w:t>желез</w:t>
            </w:r>
            <w:proofErr w:type="gramEnd"/>
            <w:r>
              <w:t xml:space="preserve"> но </w:t>
            </w:r>
            <w:r>
              <w:lastRenderedPageBreak/>
              <w:t xml:space="preserve">дорожных или трамвайных путей. Пояснения по требуемой продукции: </w:t>
            </w:r>
            <w:r w:rsidRPr="00CA11E9">
              <w:rPr>
                <w:b/>
              </w:rPr>
              <w:t xml:space="preserve">универсальный </w:t>
            </w:r>
            <w:proofErr w:type="spellStart"/>
            <w:r w:rsidRPr="00CA11E9">
              <w:rPr>
                <w:b/>
              </w:rPr>
              <w:t>верхнетоковый</w:t>
            </w:r>
            <w:proofErr w:type="spellEnd"/>
            <w:r w:rsidRPr="00CA11E9">
              <w:rPr>
                <w:b/>
              </w:rPr>
              <w:t xml:space="preserve"> дефектоскоп</w:t>
            </w:r>
          </w:p>
        </w:tc>
        <w:tc>
          <w:tcPr>
            <w:tcW w:w="850" w:type="dxa"/>
            <w:vMerge w:val="restart"/>
          </w:tcPr>
          <w:p w:rsidR="007E009A" w:rsidRDefault="00C56CFD" w:rsidP="001753C4">
            <w:pPr>
              <w:pStyle w:val="ConsPlusNormal"/>
              <w:jc w:val="center"/>
            </w:pPr>
            <w:hyperlink r:id="rId74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размер матрицы экрана, точек</w:t>
            </w:r>
          </w:p>
        </w:tc>
        <w:tc>
          <w:tcPr>
            <w:tcW w:w="2324" w:type="dxa"/>
            <w:tcBorders>
              <w:bottom w:val="nil"/>
            </w:tcBorders>
          </w:tcPr>
          <w:p w:rsidR="007E009A" w:rsidRDefault="007E009A" w:rsidP="001753C4">
            <w:pPr>
              <w:pStyle w:val="ConsPlusNormal"/>
            </w:pPr>
            <w:r>
              <w:t>640 x 480</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диапазон изменения частоты</w:t>
            </w:r>
          </w:p>
        </w:tc>
        <w:tc>
          <w:tcPr>
            <w:tcW w:w="2324" w:type="dxa"/>
            <w:tcBorders>
              <w:top w:val="nil"/>
              <w:bottom w:val="nil"/>
            </w:tcBorders>
          </w:tcPr>
          <w:p w:rsidR="007E009A" w:rsidRDefault="007E009A" w:rsidP="001753C4">
            <w:pPr>
              <w:pStyle w:val="ConsPlusNormal"/>
            </w:pPr>
            <w:r>
              <w:t>1 Гц - 20 МГц, с шагом 1, 10, 100 и 1000 Гц</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 xml:space="preserve">диапазон </w:t>
            </w:r>
            <w:r>
              <w:lastRenderedPageBreak/>
              <w:t>регулировки усиления</w:t>
            </w:r>
          </w:p>
        </w:tc>
        <w:tc>
          <w:tcPr>
            <w:tcW w:w="2324" w:type="dxa"/>
            <w:tcBorders>
              <w:top w:val="nil"/>
              <w:bottom w:val="nil"/>
            </w:tcBorders>
          </w:tcPr>
          <w:p w:rsidR="007E009A" w:rsidRDefault="007E009A" w:rsidP="001753C4">
            <w:pPr>
              <w:pStyle w:val="ConsPlusNormal"/>
            </w:pPr>
            <w:r>
              <w:lastRenderedPageBreak/>
              <w:t xml:space="preserve">от 0 до 70 дБ, с шагом </w:t>
            </w:r>
            <w:r>
              <w:lastRenderedPageBreak/>
              <w:t>0.1, 1, 2, 6 и 10 дБ</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режимы работы</w:t>
            </w:r>
          </w:p>
        </w:tc>
        <w:tc>
          <w:tcPr>
            <w:tcW w:w="2324" w:type="dxa"/>
            <w:tcBorders>
              <w:top w:val="nil"/>
              <w:bottom w:val="nil"/>
            </w:tcBorders>
          </w:tcPr>
          <w:p w:rsidR="007E009A" w:rsidRDefault="007E009A" w:rsidP="001753C4">
            <w:pPr>
              <w:pStyle w:val="ConsPlusNormal"/>
            </w:pPr>
            <w:proofErr w:type="gramStart"/>
            <w:r>
              <w:t>стандартный</w:t>
            </w:r>
            <w:proofErr w:type="gramEnd"/>
            <w:r>
              <w:t xml:space="preserve">, </w:t>
            </w:r>
            <w:proofErr w:type="spellStart"/>
            <w:r>
              <w:t>синхрорежим</w:t>
            </w:r>
            <w:proofErr w:type="spellEnd"/>
            <w:r>
              <w:t>, частотное сканирование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270000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14</w:t>
            </w:r>
          </w:p>
        </w:tc>
        <w:tc>
          <w:tcPr>
            <w:tcW w:w="1020" w:type="dxa"/>
            <w:vMerge w:val="restart"/>
          </w:tcPr>
          <w:p w:rsidR="007E009A" w:rsidRDefault="00C56CFD" w:rsidP="001753C4">
            <w:pPr>
              <w:pStyle w:val="ConsPlusNormal"/>
              <w:jc w:val="center"/>
            </w:pPr>
            <w:hyperlink r:id="rId750" w:history="1">
              <w:r w:rsidR="007E009A">
                <w:rPr>
                  <w:color w:val="0000FF"/>
                </w:rPr>
                <w:t>30.20.31</w:t>
              </w:r>
            </w:hyperlink>
          </w:p>
        </w:tc>
        <w:tc>
          <w:tcPr>
            <w:tcW w:w="2098" w:type="dxa"/>
            <w:vMerge w:val="restart"/>
          </w:tcPr>
          <w:p w:rsidR="007E009A" w:rsidRDefault="007E009A" w:rsidP="001753C4">
            <w:pPr>
              <w:pStyle w:val="ConsPlusNormal"/>
            </w:pPr>
            <w:r>
              <w:t xml:space="preserve">Средства транспортные, предназначенные для технического обслуживания или ремонта железнодорожных или трамвайных путей. Пояснения по требуемой продукции: </w:t>
            </w:r>
            <w:r w:rsidRPr="00CA11E9">
              <w:rPr>
                <w:b/>
              </w:rPr>
              <w:t>модульный портативный и сверхмощный дефектоскоп для магнитопорошкового контроля</w:t>
            </w:r>
          </w:p>
        </w:tc>
        <w:tc>
          <w:tcPr>
            <w:tcW w:w="850" w:type="dxa"/>
            <w:vMerge w:val="restart"/>
          </w:tcPr>
          <w:p w:rsidR="007E009A" w:rsidRDefault="00C56CFD" w:rsidP="001753C4">
            <w:pPr>
              <w:pStyle w:val="ConsPlusNormal"/>
              <w:jc w:val="center"/>
            </w:pPr>
            <w:hyperlink r:id="rId75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регулировка значения силы тока</w:t>
            </w:r>
          </w:p>
        </w:tc>
        <w:tc>
          <w:tcPr>
            <w:tcW w:w="2324" w:type="dxa"/>
            <w:tcBorders>
              <w:bottom w:val="nil"/>
            </w:tcBorders>
          </w:tcPr>
          <w:p w:rsidR="007E009A" w:rsidRDefault="007E009A" w:rsidP="001753C4">
            <w:pPr>
              <w:pStyle w:val="ConsPlusNormal"/>
            </w:pPr>
            <w:r>
              <w:t>до 5000</w:t>
            </w:r>
            <w:proofErr w:type="gramStart"/>
            <w:r>
              <w:t xml:space="preserve"> А</w:t>
            </w:r>
            <w:proofErr w:type="gram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три независимых блока дефектоскопа</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сохранение настроек электропитание от сети 220</w:t>
            </w:r>
            <w:proofErr w:type="gramStart"/>
            <w:r>
              <w:t xml:space="preserve"> В</w:t>
            </w:r>
            <w:proofErr w:type="gramEnd"/>
            <w:r>
              <w:t xml:space="preserve"> и бортовой сети авиатранспорта 27 В</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proofErr w:type="spellStart"/>
            <w:r>
              <w:t>авторазмагничивание</w:t>
            </w:r>
            <w:proofErr w:type="spellEnd"/>
            <w:r>
              <w:t xml:space="preserve"> объектов</w:t>
            </w:r>
          </w:p>
        </w:tc>
        <w:tc>
          <w:tcPr>
            <w:tcW w:w="2324"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750000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15</w:t>
            </w:r>
          </w:p>
        </w:tc>
        <w:tc>
          <w:tcPr>
            <w:tcW w:w="1020" w:type="dxa"/>
            <w:vMerge w:val="restart"/>
          </w:tcPr>
          <w:p w:rsidR="007E009A" w:rsidRDefault="00C56CFD" w:rsidP="001753C4">
            <w:pPr>
              <w:pStyle w:val="ConsPlusNormal"/>
              <w:jc w:val="center"/>
            </w:pPr>
            <w:hyperlink r:id="rId752" w:history="1">
              <w:r w:rsidR="007E009A">
                <w:rPr>
                  <w:color w:val="0000FF"/>
                </w:rPr>
                <w:t>26.51.43</w:t>
              </w:r>
            </w:hyperlink>
          </w:p>
        </w:tc>
        <w:tc>
          <w:tcPr>
            <w:tcW w:w="2098" w:type="dxa"/>
            <w:vMerge w:val="restart"/>
          </w:tcPr>
          <w:p w:rsidR="007E009A" w:rsidRDefault="007E009A" w:rsidP="001753C4">
            <w:pPr>
              <w:pStyle w:val="ConsPlusNormal"/>
            </w:pPr>
            <w:r>
              <w:t xml:space="preserve">Приборы для измерения электрических величин без записывающего устройства. Пояснения по требуемой продукции: </w:t>
            </w:r>
            <w:r w:rsidRPr="00CA11E9">
              <w:rPr>
                <w:b/>
              </w:rPr>
              <w:lastRenderedPageBreak/>
              <w:t xml:space="preserve">цифровой измеритель параметров </w:t>
            </w:r>
            <w:proofErr w:type="spellStart"/>
            <w:r w:rsidRPr="00CA11E9">
              <w:rPr>
                <w:b/>
              </w:rPr>
              <w:t>иммитанса</w:t>
            </w:r>
            <w:proofErr w:type="spellEnd"/>
          </w:p>
        </w:tc>
        <w:tc>
          <w:tcPr>
            <w:tcW w:w="850" w:type="dxa"/>
            <w:vMerge w:val="restart"/>
          </w:tcPr>
          <w:p w:rsidR="007E009A" w:rsidRDefault="00C56CFD" w:rsidP="001753C4">
            <w:pPr>
              <w:pStyle w:val="ConsPlusNormal"/>
              <w:jc w:val="center"/>
            </w:pPr>
            <w:hyperlink r:id="rId75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измеряет:</w:t>
            </w:r>
          </w:p>
        </w:tc>
        <w:tc>
          <w:tcPr>
            <w:tcW w:w="2324" w:type="dxa"/>
            <w:tcBorders>
              <w:bottom w:val="nil"/>
            </w:tcBorders>
          </w:tcPr>
          <w:p w:rsidR="007E009A" w:rsidRDefault="007E009A" w:rsidP="001753C4">
            <w:pPr>
              <w:pStyle w:val="ConsPlusNormal"/>
            </w:pPr>
            <w:r>
              <w:t xml:space="preserve">индуктивность в пределах от 1 </w:t>
            </w:r>
            <w:proofErr w:type="spellStart"/>
            <w:r>
              <w:t>мкГн</w:t>
            </w:r>
            <w:proofErr w:type="spellEnd"/>
            <w:r>
              <w:t xml:space="preserve"> до 10 </w:t>
            </w:r>
            <w:proofErr w:type="spellStart"/>
            <w:r>
              <w:t>кГн</w:t>
            </w:r>
            <w:proofErr w:type="spellEnd"/>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электрическую емкость в пределах</w:t>
            </w:r>
          </w:p>
        </w:tc>
        <w:tc>
          <w:tcPr>
            <w:tcW w:w="2324" w:type="dxa"/>
            <w:tcBorders>
              <w:top w:val="nil"/>
              <w:bottom w:val="nil"/>
            </w:tcBorders>
          </w:tcPr>
          <w:p w:rsidR="007E009A" w:rsidRDefault="007E009A" w:rsidP="001753C4">
            <w:pPr>
              <w:pStyle w:val="ConsPlusNormal"/>
            </w:pPr>
            <w:r>
              <w:t>от 1 пФ до 100 мкФ</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добротность и тангенс угла (фактор) потерь в пределах</w:t>
            </w:r>
          </w:p>
        </w:tc>
        <w:tc>
          <w:tcPr>
            <w:tcW w:w="2324" w:type="dxa"/>
            <w:tcBorders>
              <w:top w:val="nil"/>
              <w:bottom w:val="nil"/>
            </w:tcBorders>
          </w:tcPr>
          <w:p w:rsidR="007E009A" w:rsidRDefault="007E009A" w:rsidP="001753C4">
            <w:pPr>
              <w:pStyle w:val="ConsPlusNormal"/>
            </w:pPr>
            <w:r>
              <w:t>от 0,001 до 100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углы потерь и сдвига фазы</w:t>
            </w:r>
          </w:p>
        </w:tc>
        <w:tc>
          <w:tcPr>
            <w:tcW w:w="2324" w:type="dxa"/>
            <w:tcBorders>
              <w:top w:val="nil"/>
              <w:bottom w:val="nil"/>
            </w:tcBorders>
          </w:tcPr>
          <w:p w:rsidR="007E009A" w:rsidRDefault="007E009A" w:rsidP="001753C4">
            <w:pPr>
              <w:pStyle w:val="ConsPlusNormal"/>
            </w:pPr>
            <w:r>
              <w:t>в пределах от 0 до 90°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активные и реактивные сопротивления и модуль комплексного сопротивления в пределах</w:t>
            </w:r>
          </w:p>
        </w:tc>
        <w:tc>
          <w:tcPr>
            <w:tcW w:w="2324" w:type="dxa"/>
            <w:tcBorders>
              <w:top w:val="nil"/>
              <w:bottom w:val="nil"/>
            </w:tcBorders>
          </w:tcPr>
          <w:p w:rsidR="007E009A" w:rsidRDefault="007E009A" w:rsidP="001753C4">
            <w:pPr>
              <w:pStyle w:val="ConsPlusNormal"/>
            </w:pPr>
            <w:r>
              <w:t>от 1 мОм до 10 МОм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активные и реактивные проводимости и модуль комплексной проводимости в пределах</w:t>
            </w:r>
          </w:p>
        </w:tc>
        <w:tc>
          <w:tcPr>
            <w:tcW w:w="2324" w:type="dxa"/>
            <w:tcBorders>
              <w:top w:val="nil"/>
              <w:bottom w:val="nil"/>
            </w:tcBorders>
          </w:tcPr>
          <w:p w:rsidR="007E009A" w:rsidRDefault="007E009A" w:rsidP="001753C4">
            <w:pPr>
              <w:pStyle w:val="ConsPlusNormal"/>
            </w:pPr>
            <w:r>
              <w:t xml:space="preserve">от 5 </w:t>
            </w:r>
            <w:proofErr w:type="spellStart"/>
            <w:r>
              <w:t>нСм</w:t>
            </w:r>
            <w:proofErr w:type="spellEnd"/>
            <w:r>
              <w:t xml:space="preserve"> до 10 См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120000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16</w:t>
            </w:r>
          </w:p>
        </w:tc>
        <w:tc>
          <w:tcPr>
            <w:tcW w:w="1020" w:type="dxa"/>
            <w:vMerge w:val="restart"/>
          </w:tcPr>
          <w:p w:rsidR="007E009A" w:rsidRDefault="00C56CFD" w:rsidP="001753C4">
            <w:pPr>
              <w:pStyle w:val="ConsPlusNormal"/>
              <w:jc w:val="center"/>
            </w:pPr>
            <w:hyperlink r:id="rId754" w:history="1">
              <w:r w:rsidR="007E009A">
                <w:rPr>
                  <w:color w:val="0000FF"/>
                </w:rPr>
                <w:t>30.20.40</w:t>
              </w:r>
            </w:hyperlink>
          </w:p>
        </w:tc>
        <w:tc>
          <w:tcPr>
            <w:tcW w:w="2098" w:type="dxa"/>
            <w:vMerge w:val="restart"/>
          </w:tcPr>
          <w:p w:rsidR="007E009A" w:rsidRDefault="007E009A" w:rsidP="001753C4">
            <w:pPr>
              <w:pStyle w:val="ConsPlusNormal"/>
            </w:pPr>
            <w:r>
              <w:t xml:space="preserve">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 Пояснения по требуемой продукции: </w:t>
            </w:r>
            <w:r w:rsidRPr="00CA11E9">
              <w:rPr>
                <w:b/>
              </w:rPr>
              <w:t xml:space="preserve">автоматизированная система контроля </w:t>
            </w:r>
            <w:r w:rsidRPr="00CA11E9">
              <w:rPr>
                <w:b/>
              </w:rPr>
              <w:lastRenderedPageBreak/>
              <w:t>и диагностики систем охлаждения тяговых двигателей</w:t>
            </w:r>
          </w:p>
        </w:tc>
        <w:tc>
          <w:tcPr>
            <w:tcW w:w="850" w:type="dxa"/>
            <w:vMerge w:val="restart"/>
          </w:tcPr>
          <w:p w:rsidR="007E009A" w:rsidRDefault="00C56CFD" w:rsidP="001753C4">
            <w:pPr>
              <w:pStyle w:val="ConsPlusNormal"/>
              <w:jc w:val="center"/>
            </w:pPr>
            <w:hyperlink r:id="rId755"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измеряемые параметры:</w:t>
            </w:r>
          </w:p>
        </w:tc>
        <w:tc>
          <w:tcPr>
            <w:tcW w:w="2324" w:type="dxa"/>
            <w:tcBorders>
              <w:bottom w:val="nil"/>
            </w:tcBorders>
          </w:tcPr>
          <w:p w:rsidR="007E009A" w:rsidRDefault="007E009A" w:rsidP="001753C4">
            <w:pPr>
              <w:pStyle w:val="ConsPlusNormal"/>
            </w:pPr>
            <w:r>
              <w:t>диапазон, разрешение и погрешность</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давление</w:t>
            </w:r>
          </w:p>
        </w:tc>
        <w:tc>
          <w:tcPr>
            <w:tcW w:w="2324" w:type="dxa"/>
            <w:tcBorders>
              <w:top w:val="nil"/>
              <w:bottom w:val="nil"/>
            </w:tcBorders>
          </w:tcPr>
          <w:p w:rsidR="007E009A" w:rsidRDefault="007E009A" w:rsidP="001753C4">
            <w:pPr>
              <w:pStyle w:val="ConsPlusNormal"/>
            </w:pPr>
            <w:r>
              <w:t>+/- 4000 Па 1 Па +/- 1% + 1 Па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скорость воздушного потока</w:t>
            </w:r>
          </w:p>
        </w:tc>
        <w:tc>
          <w:tcPr>
            <w:tcW w:w="2324" w:type="dxa"/>
            <w:tcBorders>
              <w:top w:val="nil"/>
              <w:bottom w:val="nil"/>
            </w:tcBorders>
          </w:tcPr>
          <w:p w:rsidR="007E009A" w:rsidRDefault="007E009A" w:rsidP="001753C4">
            <w:pPr>
              <w:pStyle w:val="ConsPlusNormal"/>
            </w:pPr>
            <w:r>
              <w:t>от 1 до 80 м/с 0,001 м/с +/- 2,5% от показания при 10,00 м/</w:t>
            </w:r>
            <w:proofErr w:type="gramStart"/>
            <w:r>
              <w:t>с</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расход воздуха</w:t>
            </w:r>
          </w:p>
          <w:p w:rsidR="007E009A" w:rsidRDefault="007E009A" w:rsidP="001753C4">
            <w:pPr>
              <w:pStyle w:val="ConsPlusNormal"/>
            </w:pPr>
            <w:r>
              <w:t>погрешность зависит от скорости потока и размеров воздуховода</w:t>
            </w:r>
          </w:p>
        </w:tc>
        <w:tc>
          <w:tcPr>
            <w:tcW w:w="2324" w:type="dxa"/>
            <w:tcBorders>
              <w:top w:val="nil"/>
              <w:bottom w:val="nil"/>
            </w:tcBorders>
          </w:tcPr>
          <w:p w:rsidR="007E009A" w:rsidRDefault="007E009A" w:rsidP="001753C4">
            <w:pPr>
              <w:pStyle w:val="ConsPlusNormal"/>
            </w:pPr>
            <w:r>
              <w:t>от 0 до 99,999 м3/ч</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м3/ч не более 150000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17</w:t>
            </w:r>
          </w:p>
        </w:tc>
        <w:tc>
          <w:tcPr>
            <w:tcW w:w="1020" w:type="dxa"/>
            <w:vMerge w:val="restart"/>
          </w:tcPr>
          <w:p w:rsidR="007E009A" w:rsidRDefault="00C56CFD" w:rsidP="001753C4">
            <w:pPr>
              <w:pStyle w:val="ConsPlusNormal"/>
              <w:jc w:val="center"/>
            </w:pPr>
            <w:hyperlink r:id="rId756" w:history="1">
              <w:r w:rsidR="007E009A">
                <w:rPr>
                  <w:color w:val="0000FF"/>
                </w:rPr>
                <w:t>30.20.40</w:t>
              </w:r>
            </w:hyperlink>
          </w:p>
        </w:tc>
        <w:tc>
          <w:tcPr>
            <w:tcW w:w="2098" w:type="dxa"/>
            <w:vMerge w:val="restart"/>
          </w:tcPr>
          <w:p w:rsidR="007E009A" w:rsidRDefault="007E009A" w:rsidP="001753C4">
            <w:pPr>
              <w:pStyle w:val="ConsPlusNormal"/>
            </w:pPr>
            <w:r>
              <w:t xml:space="preserve">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 Пояснения по требуемой продукции: </w:t>
            </w:r>
            <w:r w:rsidRPr="00CA11E9">
              <w:rPr>
                <w:b/>
              </w:rPr>
              <w:t>система контроля и диагностики токоприемников</w:t>
            </w:r>
          </w:p>
        </w:tc>
        <w:tc>
          <w:tcPr>
            <w:tcW w:w="850" w:type="dxa"/>
            <w:vMerge w:val="restart"/>
          </w:tcPr>
          <w:p w:rsidR="007E009A" w:rsidRDefault="00C56CFD" w:rsidP="001753C4">
            <w:pPr>
              <w:pStyle w:val="ConsPlusNormal"/>
              <w:jc w:val="center"/>
            </w:pPr>
            <w:hyperlink r:id="rId757"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измеряемые величины</w:t>
            </w:r>
          </w:p>
        </w:tc>
        <w:tc>
          <w:tcPr>
            <w:tcW w:w="2324" w:type="dxa"/>
            <w:tcBorders>
              <w:bottom w:val="nil"/>
            </w:tcBorders>
          </w:tcPr>
          <w:p w:rsidR="007E009A" w:rsidRDefault="007E009A" w:rsidP="001753C4">
            <w:pPr>
              <w:pStyle w:val="ConsPlusNormal"/>
            </w:pPr>
            <w:r>
              <w:t>Сила (50 - 150) Н (5 - 15) кгс +/- 3,0%</w:t>
            </w:r>
          </w:p>
          <w:p w:rsidR="007E009A" w:rsidRDefault="007E009A" w:rsidP="001753C4">
            <w:pPr>
              <w:pStyle w:val="ConsPlusNormal"/>
            </w:pPr>
            <w:r>
              <w:t xml:space="preserve">Интервал времени (0 - 20) с +/- 0,3 </w:t>
            </w:r>
            <w:proofErr w:type="gramStart"/>
            <w:r>
              <w:t>с</w:t>
            </w:r>
            <w:proofErr w:type="gramEnd"/>
          </w:p>
          <w:p w:rsidR="007E009A" w:rsidRDefault="007E009A" w:rsidP="001753C4">
            <w:pPr>
              <w:pStyle w:val="ConsPlusNormal"/>
            </w:pPr>
            <w:r>
              <w:t>Линейные перемещения (0 - 2500) мм +/- 3,0 мм</w:t>
            </w:r>
          </w:p>
        </w:tc>
        <w:tc>
          <w:tcPr>
            <w:tcW w:w="1644" w:type="dxa"/>
            <w:vMerge w:val="restart"/>
          </w:tcPr>
          <w:p w:rsidR="007E009A" w:rsidRDefault="007E009A" w:rsidP="001753C4">
            <w:pPr>
              <w:pStyle w:val="ConsPlusNormal"/>
              <w:jc w:val="center"/>
            </w:pPr>
            <w:r>
              <w:t>x</w:t>
            </w:r>
          </w:p>
        </w:tc>
        <w:tc>
          <w:tcPr>
            <w:tcW w:w="840" w:type="dxa"/>
            <w:vMerge w:val="restart"/>
          </w:tcPr>
          <w:p w:rsidR="007E009A" w:rsidRDefault="007E009A" w:rsidP="001753C4">
            <w:pPr>
              <w:pStyle w:val="ConsPlusNormal"/>
              <w:jc w:val="center"/>
            </w:pPr>
            <w:r>
              <w:t>x</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100 000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18</w:t>
            </w:r>
          </w:p>
        </w:tc>
        <w:tc>
          <w:tcPr>
            <w:tcW w:w="1020" w:type="dxa"/>
            <w:vMerge w:val="restart"/>
          </w:tcPr>
          <w:p w:rsidR="007E009A" w:rsidRDefault="00C56CFD" w:rsidP="001753C4">
            <w:pPr>
              <w:pStyle w:val="ConsPlusNormal"/>
              <w:jc w:val="center"/>
            </w:pPr>
            <w:hyperlink r:id="rId758" w:history="1">
              <w:r w:rsidR="007E009A">
                <w:rPr>
                  <w:color w:val="0000FF"/>
                </w:rPr>
                <w:t>30.20.40</w:t>
              </w:r>
            </w:hyperlink>
          </w:p>
        </w:tc>
        <w:tc>
          <w:tcPr>
            <w:tcW w:w="2098" w:type="dxa"/>
            <w:vMerge w:val="restart"/>
          </w:tcPr>
          <w:p w:rsidR="007E009A" w:rsidRDefault="007E009A" w:rsidP="001753C4">
            <w:pPr>
              <w:pStyle w:val="ConsPlusNormal"/>
            </w:pPr>
            <w:r>
              <w:t xml:space="preserve">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 </w:t>
            </w:r>
            <w:r>
              <w:lastRenderedPageBreak/>
              <w:t xml:space="preserve">Пояснения по требуемой продукции: </w:t>
            </w:r>
            <w:r w:rsidRPr="00CA11E9">
              <w:rPr>
                <w:b/>
              </w:rPr>
              <w:t>система контроля качества изоляции силовых кабелей, распределительных устройств, двигателей и генераторов</w:t>
            </w:r>
          </w:p>
        </w:tc>
        <w:tc>
          <w:tcPr>
            <w:tcW w:w="850" w:type="dxa"/>
            <w:vMerge w:val="restart"/>
          </w:tcPr>
          <w:p w:rsidR="007E009A" w:rsidRDefault="00C56CFD" w:rsidP="001753C4">
            <w:pPr>
              <w:pStyle w:val="ConsPlusNormal"/>
              <w:jc w:val="center"/>
            </w:pPr>
            <w:hyperlink r:id="rId759"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тестовое напряжение (пост.) Диапазон</w:t>
            </w:r>
          </w:p>
          <w:p w:rsidR="007E009A" w:rsidRDefault="007E009A" w:rsidP="001753C4">
            <w:pPr>
              <w:pStyle w:val="ConsPlusNormal"/>
            </w:pPr>
            <w:r>
              <w:t>Точность</w:t>
            </w:r>
            <w:proofErr w:type="gramStart"/>
            <w:r>
              <w:t xml:space="preserve"> (+/- </w:t>
            </w:r>
            <w:proofErr w:type="gramEnd"/>
            <w:r>
              <w:t>от показаний)</w:t>
            </w:r>
          </w:p>
        </w:tc>
        <w:tc>
          <w:tcPr>
            <w:tcW w:w="2324" w:type="dxa"/>
            <w:tcBorders>
              <w:bottom w:val="nil"/>
            </w:tcBorders>
          </w:tcPr>
          <w:p w:rsidR="007E009A" w:rsidRDefault="007E009A" w:rsidP="001753C4">
            <w:pPr>
              <w:pStyle w:val="ConsPlusNormal"/>
            </w:pPr>
            <w:r>
              <w:t>250</w:t>
            </w:r>
            <w:proofErr w:type="gramStart"/>
            <w:r>
              <w:t xml:space="preserve"> В</w:t>
            </w:r>
            <w:proofErr w:type="gramEnd"/>
            <w:r>
              <w:t xml:space="preserve"> 200 КОм до 5 ГОм</w:t>
            </w:r>
          </w:p>
          <w:p w:rsidR="007E009A" w:rsidRDefault="007E009A" w:rsidP="001753C4">
            <w:pPr>
              <w:pStyle w:val="ConsPlusNormal"/>
            </w:pPr>
            <w:r>
              <w:t>5 ГОм до 50 ГОм</w:t>
            </w:r>
          </w:p>
          <w:p w:rsidR="007E009A" w:rsidRDefault="007E009A" w:rsidP="001753C4">
            <w:pPr>
              <w:pStyle w:val="ConsPlusNormal"/>
            </w:pPr>
            <w:r>
              <w:t>5%</w:t>
            </w:r>
          </w:p>
          <w:p w:rsidR="007E009A" w:rsidRDefault="007E009A" w:rsidP="001753C4">
            <w:pPr>
              <w:pStyle w:val="ConsPlusNormal"/>
            </w:pPr>
            <w:r>
              <w:t>20%</w:t>
            </w:r>
          </w:p>
          <w:p w:rsidR="007E009A" w:rsidRDefault="007E009A" w:rsidP="001753C4">
            <w:pPr>
              <w:pStyle w:val="ConsPlusNormal"/>
            </w:pPr>
            <w:r>
              <w:t>500</w:t>
            </w:r>
            <w:proofErr w:type="gramStart"/>
            <w:r>
              <w:t xml:space="preserve"> В</w:t>
            </w:r>
            <w:proofErr w:type="gramEnd"/>
            <w:r>
              <w:t xml:space="preserve"> 200 КОм до 10 ГОм</w:t>
            </w:r>
          </w:p>
          <w:p w:rsidR="007E009A" w:rsidRDefault="007E009A" w:rsidP="001753C4">
            <w:pPr>
              <w:pStyle w:val="ConsPlusNormal"/>
            </w:pPr>
            <w:r>
              <w:t>10 ГОм до 100 ГОм</w:t>
            </w:r>
          </w:p>
          <w:p w:rsidR="007E009A" w:rsidRDefault="007E009A" w:rsidP="001753C4">
            <w:pPr>
              <w:pStyle w:val="ConsPlusNormal"/>
            </w:pPr>
            <w:r>
              <w:t>5%</w:t>
            </w:r>
          </w:p>
          <w:p w:rsidR="007E009A" w:rsidRDefault="007E009A" w:rsidP="001753C4">
            <w:pPr>
              <w:pStyle w:val="ConsPlusNormal"/>
            </w:pPr>
            <w:r>
              <w:t>20%</w:t>
            </w:r>
          </w:p>
          <w:p w:rsidR="007E009A" w:rsidRDefault="007E009A" w:rsidP="001753C4">
            <w:pPr>
              <w:pStyle w:val="ConsPlusNormal"/>
            </w:pPr>
            <w:r>
              <w:t>1000</w:t>
            </w:r>
            <w:proofErr w:type="gramStart"/>
            <w:r>
              <w:t xml:space="preserve"> В</w:t>
            </w:r>
            <w:proofErr w:type="gramEnd"/>
            <w:r>
              <w:t xml:space="preserve"> 200 КОм до 20 ГОм</w:t>
            </w:r>
          </w:p>
          <w:p w:rsidR="007E009A" w:rsidRDefault="007E009A" w:rsidP="001753C4">
            <w:pPr>
              <w:pStyle w:val="ConsPlusNormal"/>
            </w:pPr>
            <w:r>
              <w:t>20 ГОм до 200 ГОм</w:t>
            </w:r>
          </w:p>
          <w:p w:rsidR="007E009A" w:rsidRDefault="007E009A" w:rsidP="001753C4">
            <w:pPr>
              <w:pStyle w:val="ConsPlusNormal"/>
            </w:pPr>
            <w:r>
              <w:t>5%</w:t>
            </w:r>
          </w:p>
          <w:p w:rsidR="007E009A" w:rsidRDefault="007E009A" w:rsidP="001753C4">
            <w:pPr>
              <w:pStyle w:val="ConsPlusNormal"/>
            </w:pPr>
            <w:r>
              <w:lastRenderedPageBreak/>
              <w:t>20%</w:t>
            </w:r>
          </w:p>
          <w:p w:rsidR="007E009A" w:rsidRDefault="007E009A" w:rsidP="001753C4">
            <w:pPr>
              <w:pStyle w:val="ConsPlusNormal"/>
            </w:pPr>
            <w:r>
              <w:t>2500</w:t>
            </w:r>
            <w:proofErr w:type="gramStart"/>
            <w:r>
              <w:t xml:space="preserve"> В</w:t>
            </w:r>
            <w:proofErr w:type="gramEnd"/>
            <w:r>
              <w:t xml:space="preserve"> 200 КОм до 50 ГОм</w:t>
            </w:r>
          </w:p>
          <w:p w:rsidR="007E009A" w:rsidRDefault="007E009A" w:rsidP="001753C4">
            <w:pPr>
              <w:pStyle w:val="ConsPlusNormal"/>
            </w:pPr>
            <w:r>
              <w:t>50 ГОм до 500 ГОм</w:t>
            </w:r>
          </w:p>
          <w:p w:rsidR="007E009A" w:rsidRDefault="007E009A" w:rsidP="001753C4">
            <w:pPr>
              <w:pStyle w:val="ConsPlusNormal"/>
            </w:pPr>
            <w:r>
              <w:t>5%</w:t>
            </w:r>
          </w:p>
          <w:p w:rsidR="007E009A" w:rsidRDefault="007E009A" w:rsidP="001753C4">
            <w:pPr>
              <w:pStyle w:val="ConsPlusNormal"/>
            </w:pPr>
            <w:r>
              <w:t>20%</w:t>
            </w:r>
          </w:p>
          <w:p w:rsidR="007E009A" w:rsidRDefault="007E009A" w:rsidP="001753C4">
            <w:pPr>
              <w:pStyle w:val="ConsPlusNormal"/>
            </w:pPr>
            <w:r>
              <w:t>5000</w:t>
            </w:r>
            <w:proofErr w:type="gramStart"/>
            <w:r>
              <w:t xml:space="preserve"> В</w:t>
            </w:r>
            <w:proofErr w:type="gramEnd"/>
            <w:r>
              <w:t xml:space="preserve"> 200 КОм до 100 ГОм</w:t>
            </w:r>
          </w:p>
          <w:p w:rsidR="007E009A" w:rsidRDefault="007E009A" w:rsidP="001753C4">
            <w:pPr>
              <w:pStyle w:val="ConsPlusNormal"/>
            </w:pPr>
            <w:r>
              <w:t>100 ГОм до 1 ТОм</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Параметры</w:t>
            </w:r>
          </w:p>
          <w:p w:rsidR="007E009A" w:rsidRDefault="007E009A" w:rsidP="001753C4">
            <w:pPr>
              <w:pStyle w:val="ConsPlusNormal"/>
            </w:pPr>
            <w:r>
              <w:t>Точность</w:t>
            </w:r>
            <w:proofErr w:type="gramStart"/>
            <w:r>
              <w:t xml:space="preserve"> (+/- </w:t>
            </w:r>
            <w:proofErr w:type="gramEnd"/>
            <w:r>
              <w:t>от показаний)</w:t>
            </w:r>
          </w:p>
        </w:tc>
        <w:tc>
          <w:tcPr>
            <w:tcW w:w="2324" w:type="dxa"/>
            <w:tcBorders>
              <w:top w:val="nil"/>
              <w:bottom w:val="nil"/>
            </w:tcBorders>
          </w:tcPr>
          <w:p w:rsidR="007E009A" w:rsidRDefault="007E009A" w:rsidP="001753C4">
            <w:pPr>
              <w:pStyle w:val="ConsPlusNormal"/>
            </w:pPr>
            <w:r>
              <w:t>5%</w:t>
            </w:r>
          </w:p>
          <w:p w:rsidR="007E009A" w:rsidRDefault="007E009A" w:rsidP="001753C4">
            <w:pPr>
              <w:pStyle w:val="ConsPlusNormal"/>
            </w:pPr>
            <w:r>
              <w:t>20%</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Ток короткого замыкания</w:t>
            </w:r>
          </w:p>
        </w:tc>
        <w:tc>
          <w:tcPr>
            <w:tcW w:w="2324" w:type="dxa"/>
            <w:tcBorders>
              <w:top w:val="nil"/>
              <w:bottom w:val="nil"/>
            </w:tcBorders>
          </w:tcPr>
          <w:p w:rsidR="007E009A" w:rsidRDefault="007E009A" w:rsidP="001753C4">
            <w:pPr>
              <w:pStyle w:val="ConsPlusNormal"/>
            </w:pPr>
            <w:r>
              <w:t>От 1 мА до 2 мА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Диапазон графической шкалы</w:t>
            </w:r>
          </w:p>
        </w:tc>
        <w:tc>
          <w:tcPr>
            <w:tcW w:w="2324" w:type="dxa"/>
            <w:tcBorders>
              <w:top w:val="nil"/>
              <w:bottom w:val="nil"/>
            </w:tcBorders>
          </w:tcPr>
          <w:p w:rsidR="007E009A" w:rsidRDefault="007E009A" w:rsidP="001753C4">
            <w:pPr>
              <w:pStyle w:val="ConsPlusNormal"/>
            </w:pPr>
            <w:r>
              <w:t>От 0 до 1 ТОм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Точность напряжения тестирования изоляции</w:t>
            </w:r>
          </w:p>
        </w:tc>
        <w:tc>
          <w:tcPr>
            <w:tcW w:w="2324" w:type="dxa"/>
            <w:tcBorders>
              <w:top w:val="nil"/>
              <w:bottom w:val="nil"/>
            </w:tcBorders>
          </w:tcPr>
          <w:p w:rsidR="007E009A" w:rsidRDefault="007E009A" w:rsidP="001753C4">
            <w:pPr>
              <w:pStyle w:val="ConsPlusNormal"/>
            </w:pPr>
            <w:r>
              <w:t>От 0% до 10% при токе нагрузки 1 мА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Подавление наводок от сети перемен, тока</w:t>
            </w:r>
          </w:p>
        </w:tc>
        <w:tc>
          <w:tcPr>
            <w:tcW w:w="2324" w:type="dxa"/>
            <w:tcBorders>
              <w:top w:val="nil"/>
              <w:bottom w:val="nil"/>
            </w:tcBorders>
          </w:tcPr>
          <w:p w:rsidR="007E009A" w:rsidRDefault="007E009A" w:rsidP="001753C4">
            <w:pPr>
              <w:pStyle w:val="ConsPlusNormal"/>
            </w:pPr>
            <w:r>
              <w:t>2 мА максимум</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Скорость зарядки для емкостной нагрузки</w:t>
            </w:r>
          </w:p>
        </w:tc>
        <w:tc>
          <w:tcPr>
            <w:tcW w:w="2324" w:type="dxa"/>
            <w:tcBorders>
              <w:top w:val="nil"/>
              <w:bottom w:val="nil"/>
            </w:tcBorders>
          </w:tcPr>
          <w:p w:rsidR="007E009A" w:rsidRDefault="007E009A" w:rsidP="001753C4">
            <w:pPr>
              <w:pStyle w:val="ConsPlusNormal"/>
            </w:pPr>
            <w:r>
              <w:t>1 мкФ за 5 сек.</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Ток утечки</w:t>
            </w:r>
          </w:p>
        </w:tc>
        <w:tc>
          <w:tcPr>
            <w:tcW w:w="2324" w:type="dxa"/>
            <w:tcBorders>
              <w:top w:val="nil"/>
              <w:bottom w:val="nil"/>
            </w:tcBorders>
          </w:tcPr>
          <w:p w:rsidR="007E009A" w:rsidRDefault="007E009A" w:rsidP="001753C4">
            <w:pPr>
              <w:pStyle w:val="ConsPlusNormal"/>
            </w:pPr>
            <w:r>
              <w:t>Диапазон: от 1 нА до 2 мА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bottom w:val="nil"/>
            </w:tcBorders>
          </w:tcPr>
          <w:p w:rsidR="007E009A" w:rsidRDefault="007E009A" w:rsidP="001753C4">
            <w:pPr>
              <w:pStyle w:val="ConsPlusNormal"/>
            </w:pPr>
            <w:r>
              <w:t>Точность:</w:t>
            </w:r>
          </w:p>
        </w:tc>
        <w:tc>
          <w:tcPr>
            <w:tcW w:w="2324" w:type="dxa"/>
            <w:tcBorders>
              <w:top w:val="nil"/>
              <w:bottom w:val="nil"/>
            </w:tcBorders>
          </w:tcPr>
          <w:p w:rsidR="007E009A" w:rsidRDefault="007E009A" w:rsidP="001753C4">
            <w:pPr>
              <w:pStyle w:val="ConsPlusNormal"/>
            </w:pPr>
            <w:r>
              <w:t>+/- (5% + 2 нА)</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150 000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19</w:t>
            </w:r>
          </w:p>
        </w:tc>
        <w:tc>
          <w:tcPr>
            <w:tcW w:w="1020" w:type="dxa"/>
            <w:vMerge w:val="restart"/>
          </w:tcPr>
          <w:p w:rsidR="007E009A" w:rsidRDefault="00C56CFD" w:rsidP="001753C4">
            <w:pPr>
              <w:pStyle w:val="ConsPlusNormal"/>
              <w:jc w:val="center"/>
            </w:pPr>
            <w:hyperlink r:id="rId760" w:history="1">
              <w:r w:rsidR="007E009A">
                <w:rPr>
                  <w:color w:val="0000FF"/>
                </w:rPr>
                <w:t>30.20.40</w:t>
              </w:r>
            </w:hyperlink>
          </w:p>
        </w:tc>
        <w:tc>
          <w:tcPr>
            <w:tcW w:w="2098" w:type="dxa"/>
            <w:vMerge w:val="restart"/>
          </w:tcPr>
          <w:p w:rsidR="007E009A" w:rsidRDefault="007E009A" w:rsidP="001753C4">
            <w:pPr>
              <w:pStyle w:val="ConsPlusNormal"/>
            </w:pPr>
            <w:r>
              <w:t xml:space="preserve">Части железнодорожных локомотивов или </w:t>
            </w:r>
            <w:r>
              <w:lastRenderedPageBreak/>
              <w:t xml:space="preserve">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 Пояснения по требуемой продукции: </w:t>
            </w:r>
            <w:r w:rsidRPr="00CA11E9">
              <w:rPr>
                <w:b/>
              </w:rPr>
              <w:t>система контроля и диагностики автотормозного оборудования локомотива</w:t>
            </w:r>
          </w:p>
        </w:tc>
        <w:tc>
          <w:tcPr>
            <w:tcW w:w="850" w:type="dxa"/>
            <w:vMerge w:val="restart"/>
          </w:tcPr>
          <w:p w:rsidR="007E009A" w:rsidRDefault="00C56CFD" w:rsidP="001753C4">
            <w:pPr>
              <w:pStyle w:val="ConsPlusNormal"/>
              <w:jc w:val="center"/>
            </w:pPr>
            <w:hyperlink r:id="rId761"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Измеряемые величины</w:t>
            </w:r>
          </w:p>
        </w:tc>
        <w:tc>
          <w:tcPr>
            <w:tcW w:w="2324" w:type="dxa"/>
            <w:tcBorders>
              <w:bottom w:val="nil"/>
            </w:tcBorders>
          </w:tcPr>
          <w:p w:rsidR="007E009A" w:rsidRDefault="007E009A" w:rsidP="001753C4">
            <w:pPr>
              <w:pStyle w:val="ConsPlusNormal"/>
            </w:pPr>
            <w:r>
              <w:t>Диапазон измерения</w:t>
            </w:r>
          </w:p>
          <w:p w:rsidR="007E009A" w:rsidRDefault="007E009A" w:rsidP="001753C4">
            <w:pPr>
              <w:pStyle w:val="ConsPlusNormal"/>
            </w:pPr>
            <w:r>
              <w:t>Предел допускаемой основной погрешности</w:t>
            </w:r>
          </w:p>
          <w:p w:rsidR="007E009A" w:rsidRDefault="007E009A" w:rsidP="001753C4">
            <w:pPr>
              <w:pStyle w:val="ConsPlusNormal"/>
            </w:pPr>
            <w:r>
              <w:lastRenderedPageBreak/>
              <w:t>Давление (0,1 - 1) МПа</w:t>
            </w:r>
          </w:p>
          <w:p w:rsidR="007E009A" w:rsidRDefault="007E009A" w:rsidP="001753C4">
            <w:pPr>
              <w:pStyle w:val="ConsPlusNormal"/>
            </w:pPr>
            <w:r>
              <w:t>(1 - 10) кгс/см</w:t>
            </w:r>
            <w:proofErr w:type="gramStart"/>
            <w:r>
              <w:t>2</w:t>
            </w:r>
            <w:proofErr w:type="gramEnd"/>
            <w:r>
              <w:t xml:space="preserve"> +/- 1,0%</w:t>
            </w:r>
          </w:p>
          <w:p w:rsidR="007E009A" w:rsidRDefault="007E009A" w:rsidP="001753C4">
            <w:pPr>
              <w:pStyle w:val="ConsPlusNormal"/>
            </w:pPr>
            <w:r>
              <w:t xml:space="preserve">Интервал времени (0 - 300) с +/- 0,3 </w:t>
            </w:r>
            <w:proofErr w:type="gramStart"/>
            <w:r>
              <w:t>с</w:t>
            </w:r>
            <w:proofErr w:type="gramEnd"/>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250000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20</w:t>
            </w:r>
          </w:p>
        </w:tc>
        <w:tc>
          <w:tcPr>
            <w:tcW w:w="1020" w:type="dxa"/>
            <w:vMerge w:val="restart"/>
          </w:tcPr>
          <w:p w:rsidR="007E009A" w:rsidRDefault="00C56CFD" w:rsidP="001753C4">
            <w:pPr>
              <w:pStyle w:val="ConsPlusNormal"/>
              <w:jc w:val="center"/>
            </w:pPr>
            <w:hyperlink r:id="rId762" w:history="1">
              <w:r w:rsidR="007E009A">
                <w:rPr>
                  <w:color w:val="0000FF"/>
                </w:rPr>
                <w:t>30.20.40</w:t>
              </w:r>
            </w:hyperlink>
          </w:p>
        </w:tc>
        <w:tc>
          <w:tcPr>
            <w:tcW w:w="2098" w:type="dxa"/>
            <w:vMerge w:val="restart"/>
          </w:tcPr>
          <w:p w:rsidR="007E009A" w:rsidRDefault="007E009A" w:rsidP="001753C4">
            <w:pPr>
              <w:pStyle w:val="ConsPlusNormal"/>
            </w:pPr>
            <w:r>
              <w:t xml:space="preserve">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 Пояснения по требуемой продукции: </w:t>
            </w:r>
            <w:r w:rsidRPr="00CA11E9">
              <w:rPr>
                <w:b/>
              </w:rPr>
              <w:t xml:space="preserve">система контроля состояния электрических </w:t>
            </w:r>
            <w:r w:rsidRPr="00CA11E9">
              <w:rPr>
                <w:b/>
              </w:rPr>
              <w:lastRenderedPageBreak/>
              <w:t>цепей подвижного состава</w:t>
            </w:r>
          </w:p>
        </w:tc>
        <w:tc>
          <w:tcPr>
            <w:tcW w:w="850" w:type="dxa"/>
            <w:vMerge w:val="restart"/>
          </w:tcPr>
          <w:p w:rsidR="007E009A" w:rsidRDefault="00C56CFD" w:rsidP="001753C4">
            <w:pPr>
              <w:pStyle w:val="ConsPlusNormal"/>
              <w:jc w:val="center"/>
            </w:pPr>
            <w:hyperlink r:id="rId763" w:history="1">
              <w:r w:rsidR="007E009A">
                <w:rPr>
                  <w:color w:val="0000FF"/>
                </w:rPr>
                <w:t>796</w:t>
              </w:r>
            </w:hyperlink>
          </w:p>
        </w:tc>
        <w:tc>
          <w:tcPr>
            <w:tcW w:w="1304" w:type="dxa"/>
            <w:vMerge w:val="restart"/>
          </w:tcPr>
          <w:p w:rsidR="007E009A" w:rsidRDefault="007E009A" w:rsidP="001753C4">
            <w:pPr>
              <w:pStyle w:val="ConsPlusNormal"/>
              <w:jc w:val="center"/>
            </w:pPr>
            <w:r>
              <w:t>штука</w:t>
            </w:r>
          </w:p>
        </w:tc>
        <w:tc>
          <w:tcPr>
            <w:tcW w:w="964" w:type="dxa"/>
            <w:vMerge w:val="restart"/>
          </w:tcPr>
          <w:p w:rsidR="007E009A" w:rsidRDefault="007E009A" w:rsidP="001753C4">
            <w:pPr>
              <w:pStyle w:val="ConsPlusNormal"/>
              <w:jc w:val="center"/>
            </w:pPr>
            <w:r>
              <w:t>x</w:t>
            </w:r>
          </w:p>
        </w:tc>
        <w:tc>
          <w:tcPr>
            <w:tcW w:w="1077" w:type="dxa"/>
            <w:vMerge w:val="restart"/>
          </w:tcPr>
          <w:p w:rsidR="007E009A" w:rsidRDefault="007E009A" w:rsidP="001753C4">
            <w:pPr>
              <w:pStyle w:val="ConsPlusNormal"/>
              <w:jc w:val="center"/>
            </w:pPr>
            <w:r>
              <w:t>x</w:t>
            </w:r>
          </w:p>
        </w:tc>
        <w:tc>
          <w:tcPr>
            <w:tcW w:w="2179" w:type="dxa"/>
            <w:tcBorders>
              <w:bottom w:val="nil"/>
            </w:tcBorders>
          </w:tcPr>
          <w:p w:rsidR="007E009A" w:rsidRDefault="007E009A" w:rsidP="001753C4">
            <w:pPr>
              <w:pStyle w:val="ConsPlusNormal"/>
            </w:pPr>
            <w:r>
              <w:t>Измеряемые величины</w:t>
            </w:r>
          </w:p>
        </w:tc>
        <w:tc>
          <w:tcPr>
            <w:tcW w:w="2324" w:type="dxa"/>
            <w:tcBorders>
              <w:bottom w:val="nil"/>
            </w:tcBorders>
          </w:tcPr>
          <w:p w:rsidR="007E009A" w:rsidRDefault="007E009A" w:rsidP="001753C4">
            <w:pPr>
              <w:pStyle w:val="ConsPlusNormal"/>
            </w:pPr>
            <w:r>
              <w:t>Диапазон измерения</w:t>
            </w:r>
          </w:p>
          <w:p w:rsidR="007E009A" w:rsidRDefault="007E009A" w:rsidP="001753C4">
            <w:pPr>
              <w:pStyle w:val="ConsPlusNormal"/>
            </w:pPr>
            <w:r>
              <w:t>Предел допускаемой основной погрешности</w:t>
            </w:r>
          </w:p>
          <w:p w:rsidR="007E009A" w:rsidRDefault="007E009A" w:rsidP="001753C4">
            <w:pPr>
              <w:pStyle w:val="ConsPlusNormal"/>
            </w:pPr>
            <w:r>
              <w:t>Сопротивление постоянному току</w:t>
            </w:r>
          </w:p>
          <w:p w:rsidR="007E009A" w:rsidRDefault="007E009A" w:rsidP="001753C4">
            <w:pPr>
              <w:pStyle w:val="ConsPlusNormal"/>
            </w:pPr>
            <w:r>
              <w:t>(0.001 - 50.000) Ом</w:t>
            </w:r>
          </w:p>
          <w:p w:rsidR="007E009A" w:rsidRDefault="007E009A" w:rsidP="001753C4">
            <w:pPr>
              <w:pStyle w:val="ConsPlusNormal"/>
            </w:pPr>
            <w:r>
              <w:t>(0.01 - 500000000) Ом 0.5%</w:t>
            </w:r>
          </w:p>
          <w:p w:rsidR="007E009A" w:rsidRDefault="007E009A" w:rsidP="001753C4">
            <w:pPr>
              <w:pStyle w:val="ConsPlusNormal"/>
            </w:pPr>
            <w:r>
              <w:t>Напряжение постоянного тока</w:t>
            </w:r>
          </w:p>
          <w:p w:rsidR="007E009A" w:rsidRDefault="007E009A" w:rsidP="001753C4">
            <w:pPr>
              <w:pStyle w:val="ConsPlusNormal"/>
            </w:pPr>
            <w:r>
              <w:t>50.000 мВ, 500.00 мВ, 5.0000</w:t>
            </w:r>
            <w:proofErr w:type="gramStart"/>
            <w:r>
              <w:t xml:space="preserve"> В</w:t>
            </w:r>
            <w:proofErr w:type="gramEnd"/>
            <w:r>
              <w:t>, 50.000 В, 500.00 В,</w:t>
            </w:r>
          </w:p>
          <w:p w:rsidR="007E009A" w:rsidRDefault="007E009A" w:rsidP="001753C4">
            <w:pPr>
              <w:pStyle w:val="ConsPlusNormal"/>
            </w:pPr>
            <w:r>
              <w:t>0.5%</w:t>
            </w:r>
          </w:p>
          <w:p w:rsidR="007E009A" w:rsidRDefault="007E009A" w:rsidP="001753C4">
            <w:pPr>
              <w:pStyle w:val="ConsPlusNormal"/>
            </w:pPr>
            <w:r>
              <w:t>Напряжение переменного тока частотой 1000 Гц 50.000 мВ, 500.00 мВ, 5.0000</w:t>
            </w:r>
            <w:proofErr w:type="gramStart"/>
            <w:r>
              <w:t xml:space="preserve"> В</w:t>
            </w:r>
            <w:proofErr w:type="gramEnd"/>
            <w:r>
              <w:t xml:space="preserve">, 50.000 В, </w:t>
            </w:r>
            <w:r>
              <w:lastRenderedPageBreak/>
              <w:t>500.00 В,</w:t>
            </w:r>
          </w:p>
          <w:p w:rsidR="007E009A" w:rsidRDefault="007E009A" w:rsidP="001753C4">
            <w:pPr>
              <w:pStyle w:val="ConsPlusNormal"/>
            </w:pPr>
            <w:r>
              <w:t>0.4%</w:t>
            </w:r>
          </w:p>
        </w:tc>
        <w:tc>
          <w:tcPr>
            <w:tcW w:w="1644" w:type="dxa"/>
            <w:vMerge w:val="restart"/>
          </w:tcPr>
          <w:p w:rsidR="007E009A" w:rsidRDefault="007E009A" w:rsidP="001753C4">
            <w:pPr>
              <w:pStyle w:val="ConsPlusNormal"/>
              <w:jc w:val="center"/>
            </w:pPr>
            <w:r>
              <w:lastRenderedPageBreak/>
              <w:t>x</w:t>
            </w:r>
          </w:p>
        </w:tc>
        <w:tc>
          <w:tcPr>
            <w:tcW w:w="840" w:type="dxa"/>
            <w:vMerge w:val="restart"/>
          </w:tcPr>
          <w:p w:rsidR="007E009A" w:rsidRDefault="007E009A" w:rsidP="001753C4">
            <w:pPr>
              <w:pStyle w:val="ConsPlusNormal"/>
              <w:jc w:val="center"/>
            </w:pPr>
            <w:r>
              <w:t>x</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2098"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04" w:type="dxa"/>
            <w:vMerge/>
          </w:tcPr>
          <w:p w:rsidR="007E009A" w:rsidRDefault="007E009A" w:rsidP="001753C4">
            <w:pPr>
              <w:spacing w:after="0" w:line="240" w:lineRule="auto"/>
            </w:pPr>
          </w:p>
        </w:tc>
        <w:tc>
          <w:tcPr>
            <w:tcW w:w="964" w:type="dxa"/>
            <w:vMerge/>
          </w:tcPr>
          <w:p w:rsidR="007E009A" w:rsidRDefault="007E009A" w:rsidP="001753C4">
            <w:pPr>
              <w:spacing w:after="0" w:line="240" w:lineRule="auto"/>
            </w:pPr>
          </w:p>
        </w:tc>
        <w:tc>
          <w:tcPr>
            <w:tcW w:w="1077" w:type="dxa"/>
            <w:vMerge/>
          </w:tcPr>
          <w:p w:rsidR="007E009A" w:rsidRDefault="007E009A" w:rsidP="001753C4">
            <w:pPr>
              <w:spacing w:after="0" w:line="240" w:lineRule="auto"/>
            </w:pPr>
          </w:p>
        </w:tc>
        <w:tc>
          <w:tcPr>
            <w:tcW w:w="2179" w:type="dxa"/>
            <w:tcBorders>
              <w:top w:val="nil"/>
            </w:tcBorders>
          </w:tcPr>
          <w:p w:rsidR="007E009A" w:rsidRDefault="007E009A" w:rsidP="001753C4">
            <w:pPr>
              <w:pStyle w:val="ConsPlusNormal"/>
            </w:pPr>
            <w:r>
              <w:t>Предельная цена</w:t>
            </w:r>
          </w:p>
        </w:tc>
        <w:tc>
          <w:tcPr>
            <w:tcW w:w="2324" w:type="dxa"/>
            <w:tcBorders>
              <w:top w:val="nil"/>
            </w:tcBorders>
          </w:tcPr>
          <w:p w:rsidR="007E009A" w:rsidRDefault="007E009A" w:rsidP="001753C4">
            <w:pPr>
              <w:pStyle w:val="ConsPlusNormal"/>
            </w:pPr>
            <w:r>
              <w:t>Не более 170000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Title"/>
        <w:jc w:val="center"/>
        <w:outlineLvl w:val="1"/>
      </w:pPr>
      <w:r>
        <w:t>Автотранспортные средства, мебель, телефоны мобильные</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1579"/>
        <w:gridCol w:w="850"/>
        <w:gridCol w:w="1354"/>
        <w:gridCol w:w="1587"/>
        <w:gridCol w:w="1928"/>
        <w:gridCol w:w="1587"/>
        <w:gridCol w:w="1928"/>
        <w:gridCol w:w="1644"/>
        <w:gridCol w:w="840"/>
      </w:tblGrid>
      <w:tr w:rsidR="007E009A">
        <w:tc>
          <w:tcPr>
            <w:tcW w:w="499" w:type="dxa"/>
            <w:vMerge w:val="restart"/>
          </w:tcPr>
          <w:p w:rsidR="007E009A" w:rsidRDefault="007E009A" w:rsidP="001753C4">
            <w:pPr>
              <w:pStyle w:val="ConsPlusNormal"/>
              <w:jc w:val="center"/>
            </w:pPr>
            <w:r>
              <w:t xml:space="preserve">N </w:t>
            </w:r>
            <w:proofErr w:type="gramStart"/>
            <w:r>
              <w:t>п</w:t>
            </w:r>
            <w:proofErr w:type="gramEnd"/>
            <w:r>
              <w:t>/п</w:t>
            </w:r>
          </w:p>
        </w:tc>
        <w:tc>
          <w:tcPr>
            <w:tcW w:w="1020" w:type="dxa"/>
            <w:vMerge w:val="restart"/>
          </w:tcPr>
          <w:p w:rsidR="007E009A" w:rsidRDefault="007E009A" w:rsidP="001753C4">
            <w:pPr>
              <w:pStyle w:val="ConsPlusNormal"/>
              <w:jc w:val="center"/>
            </w:pPr>
            <w:r>
              <w:t xml:space="preserve">Код по </w:t>
            </w:r>
            <w:hyperlink r:id="rId764" w:history="1">
              <w:r>
                <w:rPr>
                  <w:color w:val="0000FF"/>
                </w:rPr>
                <w:t>ОКПД</w:t>
              </w:r>
            </w:hyperlink>
          </w:p>
        </w:tc>
        <w:tc>
          <w:tcPr>
            <w:tcW w:w="1579" w:type="dxa"/>
            <w:vMerge w:val="restart"/>
          </w:tcPr>
          <w:p w:rsidR="007E009A" w:rsidRDefault="007E009A" w:rsidP="001753C4">
            <w:pPr>
              <w:pStyle w:val="ConsPlusNormal"/>
              <w:jc w:val="center"/>
            </w:pPr>
            <w:r>
              <w:t>Наименование отдельного вида товаров, работ, услуг</w:t>
            </w:r>
          </w:p>
        </w:tc>
        <w:tc>
          <w:tcPr>
            <w:tcW w:w="2204" w:type="dxa"/>
            <w:gridSpan w:val="2"/>
          </w:tcPr>
          <w:p w:rsidR="007E009A" w:rsidRDefault="007E009A" w:rsidP="001753C4">
            <w:pPr>
              <w:pStyle w:val="ConsPlusNormal"/>
              <w:jc w:val="center"/>
            </w:pPr>
            <w:r>
              <w:t>Единица измерения</w:t>
            </w:r>
          </w:p>
        </w:tc>
        <w:tc>
          <w:tcPr>
            <w:tcW w:w="3515" w:type="dxa"/>
            <w:gridSpan w:val="2"/>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Правительством Российской Федерации</w:t>
            </w:r>
          </w:p>
        </w:tc>
        <w:tc>
          <w:tcPr>
            <w:tcW w:w="5999" w:type="dxa"/>
            <w:gridSpan w:val="4"/>
          </w:tcPr>
          <w:p w:rsidR="007E009A" w:rsidRDefault="007E009A" w:rsidP="001753C4">
            <w:pPr>
              <w:pStyle w:val="ConsPlusNormal"/>
              <w:jc w:val="center"/>
            </w:pPr>
            <w:r>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tcPr>
          <w:p w:rsidR="007E009A" w:rsidRDefault="007E009A" w:rsidP="001753C4">
            <w:pPr>
              <w:pStyle w:val="ConsPlusNormal"/>
              <w:jc w:val="center"/>
            </w:pPr>
            <w:r>
              <w:t xml:space="preserve">КОД по </w:t>
            </w:r>
            <w:hyperlink r:id="rId765" w:history="1">
              <w:r>
                <w:rPr>
                  <w:color w:val="0000FF"/>
                </w:rPr>
                <w:t>ОКЕИ</w:t>
              </w:r>
            </w:hyperlink>
          </w:p>
        </w:tc>
        <w:tc>
          <w:tcPr>
            <w:tcW w:w="1354" w:type="dxa"/>
          </w:tcPr>
          <w:p w:rsidR="007E009A" w:rsidRDefault="007E009A" w:rsidP="001753C4">
            <w:pPr>
              <w:pStyle w:val="ConsPlusNormal"/>
              <w:jc w:val="center"/>
            </w:pPr>
            <w:r>
              <w:t>наименование</w:t>
            </w:r>
          </w:p>
        </w:tc>
        <w:tc>
          <w:tcPr>
            <w:tcW w:w="1587" w:type="dxa"/>
          </w:tcPr>
          <w:p w:rsidR="007E009A" w:rsidRDefault="007E009A" w:rsidP="001753C4">
            <w:pPr>
              <w:pStyle w:val="ConsPlusNormal"/>
              <w:jc w:val="center"/>
            </w:pPr>
            <w:r>
              <w:t>характеристика</w:t>
            </w:r>
          </w:p>
        </w:tc>
        <w:tc>
          <w:tcPr>
            <w:tcW w:w="1928" w:type="dxa"/>
          </w:tcPr>
          <w:p w:rsidR="007E009A" w:rsidRDefault="007E009A" w:rsidP="001753C4">
            <w:pPr>
              <w:pStyle w:val="ConsPlusNormal"/>
              <w:jc w:val="center"/>
            </w:pPr>
            <w:r>
              <w:t>значение характеристики</w:t>
            </w:r>
          </w:p>
        </w:tc>
        <w:tc>
          <w:tcPr>
            <w:tcW w:w="1587" w:type="dxa"/>
          </w:tcPr>
          <w:p w:rsidR="007E009A" w:rsidRDefault="007E009A" w:rsidP="001753C4">
            <w:pPr>
              <w:pStyle w:val="ConsPlusNormal"/>
              <w:jc w:val="center"/>
            </w:pPr>
            <w:r>
              <w:t>характеристика</w:t>
            </w:r>
          </w:p>
        </w:tc>
        <w:tc>
          <w:tcPr>
            <w:tcW w:w="1928" w:type="dxa"/>
          </w:tcPr>
          <w:p w:rsidR="007E009A" w:rsidRDefault="007E009A" w:rsidP="001753C4">
            <w:pPr>
              <w:pStyle w:val="ConsPlusNormal"/>
              <w:jc w:val="center"/>
            </w:pPr>
            <w:r>
              <w:t>значение характеристики</w:t>
            </w:r>
          </w:p>
        </w:tc>
        <w:tc>
          <w:tcPr>
            <w:tcW w:w="1644" w:type="dxa"/>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Pr>
          <w:p w:rsidR="007E009A" w:rsidRDefault="007E009A" w:rsidP="001753C4">
            <w:pPr>
              <w:pStyle w:val="ConsPlusNormal"/>
              <w:jc w:val="center"/>
            </w:pPr>
            <w:r>
              <w:t xml:space="preserve">функциональное назначение </w:t>
            </w:r>
            <w:hyperlink w:anchor="P7450" w:history="1">
              <w:r>
                <w:rPr>
                  <w:color w:val="0000FF"/>
                </w:rPr>
                <w:t>&lt;*&gt;</w:t>
              </w:r>
            </w:hyperlink>
          </w:p>
        </w:tc>
      </w:tr>
      <w:tr w:rsidR="007E009A">
        <w:tc>
          <w:tcPr>
            <w:tcW w:w="14816" w:type="dxa"/>
            <w:gridSpan w:val="11"/>
          </w:tcPr>
          <w:p w:rsidR="007E009A" w:rsidRDefault="007E009A" w:rsidP="001753C4">
            <w:pPr>
              <w:pStyle w:val="ConsPlusNormal"/>
              <w:jc w:val="center"/>
              <w:outlineLvl w:val="2"/>
            </w:pPr>
            <w:proofErr w:type="gramStart"/>
            <w:r>
              <w:t xml:space="preserve">Отдельные виды товаров, работ, услуг, включенные в </w:t>
            </w:r>
            <w:hyperlink r:id="rId766" w:history="1">
              <w:r>
                <w:rPr>
                  <w:color w:val="0000FF"/>
                </w:rPr>
                <w:t>перечень</w:t>
              </w:r>
            </w:hyperlink>
            <w:r>
              <w:t xml:space="preserve"> отдельных видов товаров, работ, услуг, предусмотренный приложением N 2 к Правилам определения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Правительства Российской</w:t>
            </w:r>
            <w:proofErr w:type="gramEnd"/>
            <w:r>
              <w:t xml:space="preserve"> Федерации от 2 сентября 2015 г. N 927</w:t>
            </w:r>
          </w:p>
        </w:tc>
      </w:tr>
      <w:tr w:rsidR="007E009A">
        <w:tc>
          <w:tcPr>
            <w:tcW w:w="499" w:type="dxa"/>
            <w:vMerge w:val="restart"/>
          </w:tcPr>
          <w:p w:rsidR="007E009A" w:rsidRDefault="007E009A" w:rsidP="001753C4">
            <w:pPr>
              <w:pStyle w:val="ConsPlusNormal"/>
              <w:jc w:val="center"/>
            </w:pPr>
            <w:r>
              <w:t>1</w:t>
            </w:r>
          </w:p>
        </w:tc>
        <w:tc>
          <w:tcPr>
            <w:tcW w:w="1020" w:type="dxa"/>
            <w:vMerge w:val="restart"/>
          </w:tcPr>
          <w:p w:rsidR="007E009A" w:rsidRDefault="00C56CFD" w:rsidP="001753C4">
            <w:pPr>
              <w:pStyle w:val="ConsPlusNormal"/>
              <w:jc w:val="center"/>
            </w:pPr>
            <w:hyperlink r:id="rId767" w:history="1">
              <w:r w:rsidR="007E009A">
                <w:rPr>
                  <w:color w:val="0000FF"/>
                </w:rPr>
                <w:t>29.10.22</w:t>
              </w:r>
            </w:hyperlink>
          </w:p>
        </w:tc>
        <w:tc>
          <w:tcPr>
            <w:tcW w:w="1579" w:type="dxa"/>
            <w:vMerge w:val="restart"/>
          </w:tcPr>
          <w:p w:rsidR="007E009A" w:rsidRPr="00CA11E9" w:rsidRDefault="007E009A" w:rsidP="001753C4">
            <w:pPr>
              <w:pStyle w:val="ConsPlusNormal"/>
              <w:rPr>
                <w:b/>
              </w:rPr>
            </w:pPr>
            <w:r w:rsidRPr="00CA11E9">
              <w:rPr>
                <w:b/>
              </w:rPr>
              <w:t>Автомобили легковые</w:t>
            </w:r>
          </w:p>
        </w:tc>
        <w:tc>
          <w:tcPr>
            <w:tcW w:w="850" w:type="dxa"/>
            <w:vMerge w:val="restart"/>
          </w:tcPr>
          <w:p w:rsidR="007E009A" w:rsidRDefault="00C56CFD" w:rsidP="001753C4">
            <w:pPr>
              <w:pStyle w:val="ConsPlusNormal"/>
              <w:jc w:val="center"/>
            </w:pPr>
            <w:hyperlink r:id="rId768" w:history="1">
              <w:r w:rsidR="007E009A">
                <w:rPr>
                  <w:color w:val="0000FF"/>
                </w:rPr>
                <w:t>251</w:t>
              </w:r>
            </w:hyperlink>
          </w:p>
        </w:tc>
        <w:tc>
          <w:tcPr>
            <w:tcW w:w="1354" w:type="dxa"/>
            <w:vMerge w:val="restart"/>
          </w:tcPr>
          <w:p w:rsidR="007E009A" w:rsidRDefault="007E009A" w:rsidP="001753C4">
            <w:pPr>
              <w:pStyle w:val="ConsPlusNormal"/>
              <w:jc w:val="center"/>
            </w:pPr>
            <w:r>
              <w:t>лошадиная сила</w:t>
            </w:r>
          </w:p>
        </w:tc>
        <w:tc>
          <w:tcPr>
            <w:tcW w:w="1587" w:type="dxa"/>
            <w:tcBorders>
              <w:bottom w:val="nil"/>
            </w:tcBorders>
          </w:tcPr>
          <w:p w:rsidR="007E009A" w:rsidRDefault="007E009A" w:rsidP="001753C4">
            <w:pPr>
              <w:pStyle w:val="ConsPlusNormal"/>
            </w:pPr>
            <w:r>
              <w:t>мощность двигателя</w:t>
            </w:r>
          </w:p>
        </w:tc>
        <w:tc>
          <w:tcPr>
            <w:tcW w:w="1928" w:type="dxa"/>
            <w:tcBorders>
              <w:bottom w:val="nil"/>
            </w:tcBorders>
          </w:tcPr>
          <w:p w:rsidR="007E009A" w:rsidRDefault="007E009A" w:rsidP="001753C4">
            <w:pPr>
              <w:pStyle w:val="ConsPlusNormal"/>
            </w:pPr>
            <w:r>
              <w:t>не более 200</w:t>
            </w:r>
          </w:p>
        </w:tc>
        <w:tc>
          <w:tcPr>
            <w:tcW w:w="1587" w:type="dxa"/>
            <w:tcBorders>
              <w:bottom w:val="nil"/>
            </w:tcBorders>
          </w:tcPr>
          <w:p w:rsidR="007E009A" w:rsidRDefault="007E009A" w:rsidP="001753C4">
            <w:pPr>
              <w:pStyle w:val="ConsPlusNormal"/>
            </w:pPr>
            <w:r>
              <w:t>мощность двигателя</w:t>
            </w:r>
          </w:p>
        </w:tc>
        <w:tc>
          <w:tcPr>
            <w:tcW w:w="1928" w:type="dxa"/>
            <w:tcBorders>
              <w:bottom w:val="nil"/>
            </w:tcBorders>
          </w:tcPr>
          <w:p w:rsidR="007E009A" w:rsidRDefault="007E009A" w:rsidP="001753C4">
            <w:pPr>
              <w:pStyle w:val="ConsPlusNormal"/>
            </w:pPr>
            <w:r>
              <w:t>не более 200</w:t>
            </w:r>
          </w:p>
        </w:tc>
        <w:tc>
          <w:tcPr>
            <w:tcW w:w="1644" w:type="dxa"/>
            <w:vMerge w:val="restart"/>
          </w:tcPr>
          <w:p w:rsidR="007E009A" w:rsidRDefault="007E009A" w:rsidP="001753C4">
            <w:pPr>
              <w:pStyle w:val="ConsPlusNormal"/>
            </w:pPr>
            <w:r>
              <w:t>характеристика комплектации отсутствует</w:t>
            </w:r>
          </w:p>
        </w:tc>
        <w:tc>
          <w:tcPr>
            <w:tcW w:w="840" w:type="dxa"/>
            <w:vMerge w:val="restart"/>
          </w:tcPr>
          <w:p w:rsidR="007E009A" w:rsidRDefault="007E009A" w:rsidP="001753C4">
            <w:pPr>
              <w:pStyle w:val="ConsPlusNormal"/>
            </w:pPr>
            <w:r>
              <w:t>стандартная комплектация</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bottom w:val="nil"/>
            </w:tcBorders>
          </w:tcPr>
          <w:p w:rsidR="007E009A" w:rsidRDefault="007E009A" w:rsidP="001753C4">
            <w:pPr>
              <w:pStyle w:val="ConsPlusNormal"/>
            </w:pPr>
            <w:r>
              <w:t>комплектация</w:t>
            </w:r>
          </w:p>
        </w:tc>
        <w:tc>
          <w:tcPr>
            <w:tcW w:w="1928" w:type="dxa"/>
            <w:tcBorders>
              <w:top w:val="nil"/>
              <w:bottom w:val="nil"/>
            </w:tcBorders>
          </w:tcPr>
          <w:p w:rsidR="007E009A" w:rsidRDefault="007E009A" w:rsidP="001753C4">
            <w:pPr>
              <w:pStyle w:val="ConsPlusNormal"/>
            </w:pPr>
          </w:p>
        </w:tc>
        <w:tc>
          <w:tcPr>
            <w:tcW w:w="1587" w:type="dxa"/>
            <w:tcBorders>
              <w:top w:val="nil"/>
              <w:bottom w:val="nil"/>
            </w:tcBorders>
          </w:tcPr>
          <w:p w:rsidR="007E009A" w:rsidRDefault="007E009A" w:rsidP="001753C4">
            <w:pPr>
              <w:pStyle w:val="ConsPlusNormal"/>
            </w:pPr>
            <w:r>
              <w:t>комплектация</w:t>
            </w:r>
          </w:p>
        </w:tc>
        <w:tc>
          <w:tcPr>
            <w:tcW w:w="1928" w:type="dxa"/>
            <w:tcBorders>
              <w:top w:val="nil"/>
              <w:bottom w:val="nil"/>
            </w:tcBorders>
          </w:tcPr>
          <w:p w:rsidR="007E009A" w:rsidRDefault="007E009A" w:rsidP="001753C4">
            <w:pPr>
              <w:pStyle w:val="ConsPlusNormal"/>
            </w:pPr>
            <w:r>
              <w:t>стандартная</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2000000 рублей</w:t>
            </w: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2000000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2</w:t>
            </w:r>
          </w:p>
        </w:tc>
        <w:tc>
          <w:tcPr>
            <w:tcW w:w="1020" w:type="dxa"/>
            <w:vMerge w:val="restart"/>
          </w:tcPr>
          <w:p w:rsidR="007E009A" w:rsidRDefault="00C56CFD" w:rsidP="001753C4">
            <w:pPr>
              <w:pStyle w:val="ConsPlusNormal"/>
              <w:jc w:val="center"/>
            </w:pPr>
            <w:hyperlink r:id="rId769" w:history="1">
              <w:r w:rsidR="007E009A">
                <w:rPr>
                  <w:color w:val="0000FF"/>
                </w:rPr>
                <w:t>29.10.30</w:t>
              </w:r>
            </w:hyperlink>
          </w:p>
        </w:tc>
        <w:tc>
          <w:tcPr>
            <w:tcW w:w="1579" w:type="dxa"/>
            <w:vMerge w:val="restart"/>
          </w:tcPr>
          <w:p w:rsidR="007E009A" w:rsidRPr="00CA11E9" w:rsidRDefault="007E009A" w:rsidP="001753C4">
            <w:pPr>
              <w:pStyle w:val="ConsPlusNormal"/>
              <w:rPr>
                <w:b/>
              </w:rPr>
            </w:pPr>
            <w:r w:rsidRPr="00CA11E9">
              <w:rPr>
                <w:b/>
              </w:rPr>
              <w:t>Средства автотранспортные для перевозки 10 или более человек</w:t>
            </w:r>
          </w:p>
        </w:tc>
        <w:tc>
          <w:tcPr>
            <w:tcW w:w="850" w:type="dxa"/>
            <w:vMerge w:val="restart"/>
          </w:tcPr>
          <w:p w:rsidR="007E009A" w:rsidRDefault="00C56CFD" w:rsidP="001753C4">
            <w:pPr>
              <w:pStyle w:val="ConsPlusNormal"/>
              <w:jc w:val="center"/>
            </w:pPr>
            <w:hyperlink r:id="rId770" w:history="1">
              <w:r w:rsidR="007E009A">
                <w:rPr>
                  <w:color w:val="0000FF"/>
                </w:rPr>
                <w:t>251</w:t>
              </w:r>
            </w:hyperlink>
          </w:p>
        </w:tc>
        <w:tc>
          <w:tcPr>
            <w:tcW w:w="1354" w:type="dxa"/>
            <w:vMerge w:val="restart"/>
          </w:tcPr>
          <w:p w:rsidR="007E009A" w:rsidRDefault="007E009A" w:rsidP="001753C4">
            <w:pPr>
              <w:pStyle w:val="ConsPlusNormal"/>
              <w:jc w:val="center"/>
            </w:pPr>
            <w:r>
              <w:t>лошадиная сила</w:t>
            </w:r>
          </w:p>
        </w:tc>
        <w:tc>
          <w:tcPr>
            <w:tcW w:w="1587" w:type="dxa"/>
            <w:tcBorders>
              <w:bottom w:val="nil"/>
            </w:tcBorders>
          </w:tcPr>
          <w:p w:rsidR="007E009A" w:rsidRDefault="007E009A" w:rsidP="001753C4">
            <w:pPr>
              <w:pStyle w:val="ConsPlusNormal"/>
            </w:pPr>
            <w:r>
              <w:t>мощность двигателя</w:t>
            </w:r>
          </w:p>
        </w:tc>
        <w:tc>
          <w:tcPr>
            <w:tcW w:w="1928" w:type="dxa"/>
            <w:tcBorders>
              <w:bottom w:val="nil"/>
            </w:tcBorders>
          </w:tcPr>
          <w:p w:rsidR="007E009A" w:rsidRDefault="007E009A" w:rsidP="001753C4">
            <w:pPr>
              <w:pStyle w:val="ConsPlusNormal"/>
            </w:pPr>
            <w:r>
              <w:t>стандартные</w:t>
            </w:r>
          </w:p>
        </w:tc>
        <w:tc>
          <w:tcPr>
            <w:tcW w:w="1587" w:type="dxa"/>
            <w:tcBorders>
              <w:bottom w:val="nil"/>
            </w:tcBorders>
          </w:tcPr>
          <w:p w:rsidR="007E009A" w:rsidRDefault="007E009A" w:rsidP="001753C4">
            <w:pPr>
              <w:pStyle w:val="ConsPlusNormal"/>
            </w:pPr>
            <w:r>
              <w:t>мощность двигателя</w:t>
            </w:r>
          </w:p>
        </w:tc>
        <w:tc>
          <w:tcPr>
            <w:tcW w:w="1928" w:type="dxa"/>
            <w:tcBorders>
              <w:bottom w:val="nil"/>
            </w:tcBorders>
          </w:tcPr>
          <w:p w:rsidR="007E009A" w:rsidRDefault="007E009A" w:rsidP="001753C4">
            <w:pPr>
              <w:pStyle w:val="ConsPlusNormal"/>
            </w:pPr>
          </w:p>
        </w:tc>
        <w:tc>
          <w:tcPr>
            <w:tcW w:w="1644" w:type="dxa"/>
            <w:vMerge w:val="restart"/>
          </w:tcPr>
          <w:p w:rsidR="007E009A" w:rsidRDefault="007E009A" w:rsidP="001753C4">
            <w:pPr>
              <w:pStyle w:val="ConsPlusNormal"/>
            </w:pPr>
            <w:r>
              <w:t>характеристики отсутствуют</w:t>
            </w:r>
          </w:p>
        </w:tc>
        <w:tc>
          <w:tcPr>
            <w:tcW w:w="840" w:type="dxa"/>
            <w:vMerge w:val="restart"/>
          </w:tcPr>
          <w:p w:rsidR="007E009A" w:rsidRDefault="007E009A" w:rsidP="001753C4">
            <w:pPr>
              <w:pStyle w:val="ConsPlusNormal"/>
            </w:pPr>
            <w:r>
              <w:t>стандартные</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bottom w:val="nil"/>
            </w:tcBorders>
          </w:tcPr>
          <w:p w:rsidR="007E009A" w:rsidRDefault="007E009A" w:rsidP="001753C4">
            <w:pPr>
              <w:pStyle w:val="ConsPlusNormal"/>
            </w:pPr>
            <w:r>
              <w:t>комплектация</w:t>
            </w:r>
          </w:p>
        </w:tc>
        <w:tc>
          <w:tcPr>
            <w:tcW w:w="1928" w:type="dxa"/>
            <w:tcBorders>
              <w:top w:val="nil"/>
              <w:bottom w:val="nil"/>
            </w:tcBorders>
          </w:tcPr>
          <w:p w:rsidR="007E009A" w:rsidRDefault="007E009A" w:rsidP="001753C4">
            <w:pPr>
              <w:pStyle w:val="ConsPlusNormal"/>
            </w:pPr>
          </w:p>
        </w:tc>
        <w:tc>
          <w:tcPr>
            <w:tcW w:w="1587" w:type="dxa"/>
            <w:tcBorders>
              <w:top w:val="nil"/>
              <w:bottom w:val="nil"/>
            </w:tcBorders>
          </w:tcPr>
          <w:p w:rsidR="007E009A" w:rsidRDefault="007E009A" w:rsidP="001753C4">
            <w:pPr>
              <w:pStyle w:val="ConsPlusNormal"/>
            </w:pPr>
            <w:r>
              <w:t>комплектация</w:t>
            </w:r>
          </w:p>
        </w:tc>
        <w:tc>
          <w:tcPr>
            <w:tcW w:w="1928"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2 000000 рублей</w:t>
            </w: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2000000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lastRenderedPageBreak/>
              <w:t>3</w:t>
            </w:r>
          </w:p>
        </w:tc>
        <w:tc>
          <w:tcPr>
            <w:tcW w:w="1020" w:type="dxa"/>
            <w:vMerge w:val="restart"/>
          </w:tcPr>
          <w:p w:rsidR="007E009A" w:rsidRDefault="00C56CFD" w:rsidP="001753C4">
            <w:pPr>
              <w:pStyle w:val="ConsPlusNormal"/>
              <w:jc w:val="center"/>
            </w:pPr>
            <w:hyperlink r:id="rId771" w:history="1">
              <w:r w:rsidR="007E009A">
                <w:rPr>
                  <w:color w:val="0000FF"/>
                </w:rPr>
                <w:t>29.10.41</w:t>
              </w:r>
            </w:hyperlink>
          </w:p>
        </w:tc>
        <w:tc>
          <w:tcPr>
            <w:tcW w:w="1579" w:type="dxa"/>
            <w:vMerge w:val="restart"/>
          </w:tcPr>
          <w:p w:rsidR="007E009A" w:rsidRPr="00CA11E9" w:rsidRDefault="007E009A" w:rsidP="001753C4">
            <w:pPr>
              <w:pStyle w:val="ConsPlusNormal"/>
              <w:rPr>
                <w:b/>
              </w:rPr>
            </w:pPr>
            <w:r w:rsidRPr="00CA11E9">
              <w:rPr>
                <w:b/>
              </w:rPr>
              <w:t>Средства автотранспортные грузовые</w:t>
            </w:r>
          </w:p>
        </w:tc>
        <w:tc>
          <w:tcPr>
            <w:tcW w:w="850" w:type="dxa"/>
            <w:vMerge w:val="restart"/>
          </w:tcPr>
          <w:p w:rsidR="007E009A" w:rsidRDefault="00C56CFD" w:rsidP="001753C4">
            <w:pPr>
              <w:pStyle w:val="ConsPlusNormal"/>
              <w:jc w:val="center"/>
            </w:pPr>
            <w:hyperlink r:id="rId772" w:history="1">
              <w:r w:rsidR="007E009A">
                <w:rPr>
                  <w:color w:val="0000FF"/>
                </w:rPr>
                <w:t>251</w:t>
              </w:r>
            </w:hyperlink>
          </w:p>
        </w:tc>
        <w:tc>
          <w:tcPr>
            <w:tcW w:w="1354" w:type="dxa"/>
            <w:vMerge w:val="restart"/>
          </w:tcPr>
          <w:p w:rsidR="007E009A" w:rsidRDefault="007E009A" w:rsidP="001753C4">
            <w:pPr>
              <w:pStyle w:val="ConsPlusNormal"/>
              <w:jc w:val="center"/>
            </w:pPr>
            <w:r>
              <w:t>лошадиная сила</w:t>
            </w:r>
          </w:p>
        </w:tc>
        <w:tc>
          <w:tcPr>
            <w:tcW w:w="1587" w:type="dxa"/>
            <w:tcBorders>
              <w:bottom w:val="nil"/>
            </w:tcBorders>
          </w:tcPr>
          <w:p w:rsidR="007E009A" w:rsidRDefault="007E009A" w:rsidP="001753C4">
            <w:pPr>
              <w:pStyle w:val="ConsPlusNormal"/>
            </w:pPr>
            <w:r>
              <w:t>мощность двигателя</w:t>
            </w:r>
          </w:p>
        </w:tc>
        <w:tc>
          <w:tcPr>
            <w:tcW w:w="1928" w:type="dxa"/>
            <w:tcBorders>
              <w:bottom w:val="nil"/>
            </w:tcBorders>
          </w:tcPr>
          <w:p w:rsidR="007E009A" w:rsidRDefault="007E009A" w:rsidP="001753C4">
            <w:pPr>
              <w:pStyle w:val="ConsPlusNormal"/>
            </w:pPr>
            <w:r>
              <w:t>стандартные</w:t>
            </w:r>
          </w:p>
        </w:tc>
        <w:tc>
          <w:tcPr>
            <w:tcW w:w="1587" w:type="dxa"/>
            <w:tcBorders>
              <w:bottom w:val="nil"/>
            </w:tcBorders>
          </w:tcPr>
          <w:p w:rsidR="007E009A" w:rsidRDefault="007E009A" w:rsidP="001753C4">
            <w:pPr>
              <w:pStyle w:val="ConsPlusNormal"/>
            </w:pPr>
            <w:r>
              <w:t>мощность двигателя</w:t>
            </w:r>
          </w:p>
        </w:tc>
        <w:tc>
          <w:tcPr>
            <w:tcW w:w="1928" w:type="dxa"/>
            <w:tcBorders>
              <w:bottom w:val="nil"/>
            </w:tcBorders>
          </w:tcPr>
          <w:p w:rsidR="007E009A" w:rsidRDefault="007E009A" w:rsidP="001753C4">
            <w:pPr>
              <w:pStyle w:val="ConsPlusNormal"/>
            </w:pPr>
            <w:r>
              <w:t>стандартные</w:t>
            </w:r>
          </w:p>
        </w:tc>
        <w:tc>
          <w:tcPr>
            <w:tcW w:w="1644" w:type="dxa"/>
            <w:vMerge w:val="restart"/>
          </w:tcPr>
          <w:p w:rsidR="007E009A" w:rsidRDefault="007E009A" w:rsidP="001753C4">
            <w:pPr>
              <w:pStyle w:val="ConsPlusNormal"/>
            </w:pPr>
            <w:r>
              <w:t>характеристики отсутствуют</w:t>
            </w:r>
          </w:p>
        </w:tc>
        <w:tc>
          <w:tcPr>
            <w:tcW w:w="840" w:type="dxa"/>
            <w:vMerge w:val="restart"/>
          </w:tcPr>
          <w:p w:rsidR="007E009A" w:rsidRDefault="007E009A" w:rsidP="001753C4">
            <w:pPr>
              <w:pStyle w:val="ConsPlusNormal"/>
            </w:pPr>
            <w:r>
              <w:t>стандартные</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bottom w:val="nil"/>
            </w:tcBorders>
          </w:tcPr>
          <w:p w:rsidR="007E009A" w:rsidRDefault="007E009A" w:rsidP="001753C4">
            <w:pPr>
              <w:pStyle w:val="ConsPlusNormal"/>
            </w:pPr>
            <w:r>
              <w:t>комплектация</w:t>
            </w:r>
          </w:p>
        </w:tc>
        <w:tc>
          <w:tcPr>
            <w:tcW w:w="1928" w:type="dxa"/>
            <w:tcBorders>
              <w:top w:val="nil"/>
              <w:bottom w:val="nil"/>
            </w:tcBorders>
          </w:tcPr>
          <w:p w:rsidR="007E009A" w:rsidRDefault="007E009A" w:rsidP="001753C4">
            <w:pPr>
              <w:pStyle w:val="ConsPlusNormal"/>
            </w:pPr>
          </w:p>
        </w:tc>
        <w:tc>
          <w:tcPr>
            <w:tcW w:w="1587" w:type="dxa"/>
            <w:tcBorders>
              <w:top w:val="nil"/>
              <w:bottom w:val="nil"/>
            </w:tcBorders>
          </w:tcPr>
          <w:p w:rsidR="007E009A" w:rsidRDefault="007E009A" w:rsidP="001753C4">
            <w:pPr>
              <w:pStyle w:val="ConsPlusNormal"/>
            </w:pPr>
            <w:r>
              <w:t>комплектация</w:t>
            </w:r>
          </w:p>
        </w:tc>
        <w:tc>
          <w:tcPr>
            <w:tcW w:w="1928"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3000000 рублей</w:t>
            </w: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3000000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4</w:t>
            </w:r>
          </w:p>
        </w:tc>
        <w:tc>
          <w:tcPr>
            <w:tcW w:w="1020" w:type="dxa"/>
            <w:vMerge w:val="restart"/>
          </w:tcPr>
          <w:p w:rsidR="007E009A" w:rsidRDefault="00C56CFD" w:rsidP="001753C4">
            <w:pPr>
              <w:pStyle w:val="ConsPlusNormal"/>
              <w:jc w:val="center"/>
            </w:pPr>
            <w:hyperlink r:id="rId773" w:history="1">
              <w:r w:rsidR="007E009A">
                <w:rPr>
                  <w:color w:val="0000FF"/>
                </w:rPr>
                <w:t>31.01.11</w:t>
              </w:r>
            </w:hyperlink>
          </w:p>
        </w:tc>
        <w:tc>
          <w:tcPr>
            <w:tcW w:w="1579" w:type="dxa"/>
            <w:vMerge w:val="restart"/>
          </w:tcPr>
          <w:p w:rsidR="007E009A" w:rsidRPr="00CA11E9" w:rsidRDefault="007E009A" w:rsidP="001753C4">
            <w:pPr>
              <w:pStyle w:val="ConsPlusNormal"/>
              <w:rPr>
                <w:b/>
              </w:rPr>
            </w:pPr>
            <w:r w:rsidRPr="00CA11E9">
              <w:rPr>
                <w:b/>
              </w:rPr>
              <w:t>Мебель для сиденья с металлическим каркасом</w:t>
            </w:r>
          </w:p>
        </w:tc>
        <w:tc>
          <w:tcPr>
            <w:tcW w:w="850" w:type="dxa"/>
            <w:vMerge w:val="restart"/>
          </w:tcPr>
          <w:p w:rsidR="007E009A" w:rsidRDefault="00C56CFD" w:rsidP="001753C4">
            <w:pPr>
              <w:pStyle w:val="ConsPlusNormal"/>
              <w:jc w:val="center"/>
            </w:pPr>
            <w:hyperlink r:id="rId774" w:history="1">
              <w:r w:rsidR="007E009A">
                <w:rPr>
                  <w:color w:val="0000FF"/>
                </w:rPr>
                <w:t>796</w:t>
              </w:r>
            </w:hyperlink>
          </w:p>
        </w:tc>
        <w:tc>
          <w:tcPr>
            <w:tcW w:w="1354" w:type="dxa"/>
            <w:vMerge w:val="restart"/>
          </w:tcPr>
          <w:p w:rsidR="007E009A" w:rsidRDefault="007E009A" w:rsidP="001753C4">
            <w:pPr>
              <w:pStyle w:val="ConsPlusNormal"/>
              <w:jc w:val="center"/>
            </w:pPr>
            <w:r>
              <w:t>штука</w:t>
            </w:r>
          </w:p>
        </w:tc>
        <w:tc>
          <w:tcPr>
            <w:tcW w:w="1587" w:type="dxa"/>
            <w:tcBorders>
              <w:bottom w:val="nil"/>
            </w:tcBorders>
          </w:tcPr>
          <w:p w:rsidR="007E009A" w:rsidRDefault="007E009A" w:rsidP="001753C4">
            <w:pPr>
              <w:pStyle w:val="ConsPlusNormal"/>
            </w:pPr>
            <w:r>
              <w:t>материал (металл),</w:t>
            </w:r>
          </w:p>
          <w:p w:rsidR="007E009A" w:rsidRDefault="007E009A" w:rsidP="001753C4">
            <w:pPr>
              <w:pStyle w:val="ConsPlusNormal"/>
            </w:pPr>
            <w:r>
              <w:t>обивочные материалы</w:t>
            </w:r>
          </w:p>
        </w:tc>
        <w:tc>
          <w:tcPr>
            <w:tcW w:w="1928" w:type="dxa"/>
            <w:tcBorders>
              <w:bottom w:val="nil"/>
            </w:tcBorders>
          </w:tcPr>
          <w:p w:rsidR="007E009A" w:rsidRDefault="007E009A" w:rsidP="001753C4">
            <w:pPr>
              <w:pStyle w:val="ConsPlusNormal"/>
            </w:pPr>
            <w:r>
              <w:t>предельное значение - кожа натуральная;</w:t>
            </w:r>
          </w:p>
          <w:p w:rsidR="007E009A" w:rsidRDefault="007E009A" w:rsidP="001753C4">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 стандартные</w:t>
            </w:r>
            <w:proofErr w:type="gramEnd"/>
          </w:p>
        </w:tc>
        <w:tc>
          <w:tcPr>
            <w:tcW w:w="1587" w:type="dxa"/>
            <w:tcBorders>
              <w:bottom w:val="nil"/>
            </w:tcBorders>
          </w:tcPr>
          <w:p w:rsidR="007E009A" w:rsidRDefault="007E009A" w:rsidP="001753C4">
            <w:pPr>
              <w:pStyle w:val="ConsPlusNormal"/>
            </w:pPr>
            <w:r>
              <w:t>материал (металл),</w:t>
            </w:r>
          </w:p>
          <w:p w:rsidR="007E009A" w:rsidRDefault="007E009A" w:rsidP="001753C4">
            <w:pPr>
              <w:pStyle w:val="ConsPlusNormal"/>
            </w:pPr>
            <w:r>
              <w:t>обивочные материалы</w:t>
            </w:r>
          </w:p>
        </w:tc>
        <w:tc>
          <w:tcPr>
            <w:tcW w:w="1928" w:type="dxa"/>
            <w:tcBorders>
              <w:bottom w:val="nil"/>
            </w:tcBorders>
          </w:tcPr>
          <w:p w:rsidR="007E009A" w:rsidRDefault="007E009A" w:rsidP="001753C4">
            <w:pPr>
              <w:pStyle w:val="ConsPlusNormal"/>
            </w:pPr>
            <w:r>
              <w:t>предельное значение - кожа натуральная;</w:t>
            </w:r>
          </w:p>
          <w:p w:rsidR="007E009A" w:rsidRDefault="007E009A" w:rsidP="001753C4">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 стандартные</w:t>
            </w:r>
            <w:proofErr w:type="gramEnd"/>
          </w:p>
        </w:tc>
        <w:tc>
          <w:tcPr>
            <w:tcW w:w="1644" w:type="dxa"/>
            <w:vMerge w:val="restart"/>
          </w:tcPr>
          <w:p w:rsidR="007E009A" w:rsidRDefault="007E009A" w:rsidP="001753C4">
            <w:pPr>
              <w:pStyle w:val="ConsPlusNormal"/>
            </w:pPr>
            <w:r>
              <w:t>отсутствуют требования к предельной цене, фурнитуре и комплектации</w:t>
            </w:r>
          </w:p>
        </w:tc>
        <w:tc>
          <w:tcPr>
            <w:tcW w:w="840" w:type="dxa"/>
            <w:vMerge w:val="restart"/>
          </w:tcPr>
          <w:p w:rsidR="007E009A" w:rsidRDefault="007E009A" w:rsidP="001753C4">
            <w:pPr>
              <w:pStyle w:val="ConsPlusNormal"/>
            </w:pPr>
            <w:r>
              <w:t xml:space="preserve">фурнитура и комплектация - </w:t>
            </w:r>
            <w:proofErr w:type="gramStart"/>
            <w:r>
              <w:t>стандартные</w:t>
            </w:r>
            <w:proofErr w:type="gramEnd"/>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bottom w:val="nil"/>
            </w:tcBorders>
          </w:tcPr>
          <w:p w:rsidR="007E009A" w:rsidRDefault="007E009A" w:rsidP="001753C4">
            <w:pPr>
              <w:pStyle w:val="ConsPlusNormal"/>
            </w:pPr>
            <w:r>
              <w:t>фурнитура и комплектация</w:t>
            </w:r>
          </w:p>
        </w:tc>
        <w:tc>
          <w:tcPr>
            <w:tcW w:w="1928" w:type="dxa"/>
            <w:tcBorders>
              <w:top w:val="nil"/>
              <w:bottom w:val="nil"/>
            </w:tcBorders>
          </w:tcPr>
          <w:p w:rsidR="007E009A" w:rsidRDefault="007E009A" w:rsidP="001753C4">
            <w:pPr>
              <w:pStyle w:val="ConsPlusNormal"/>
            </w:pPr>
          </w:p>
        </w:tc>
        <w:tc>
          <w:tcPr>
            <w:tcW w:w="1587" w:type="dxa"/>
            <w:tcBorders>
              <w:top w:val="nil"/>
              <w:bottom w:val="nil"/>
            </w:tcBorders>
          </w:tcPr>
          <w:p w:rsidR="007E009A" w:rsidRDefault="007E009A" w:rsidP="001753C4">
            <w:pPr>
              <w:pStyle w:val="ConsPlusNormal"/>
            </w:pPr>
            <w:r>
              <w:t>фурнитура и комплектация</w:t>
            </w:r>
          </w:p>
        </w:tc>
        <w:tc>
          <w:tcPr>
            <w:tcW w:w="1928" w:type="dxa"/>
            <w:tcBorders>
              <w:top w:val="nil"/>
              <w:bottom w:val="nil"/>
            </w:tcBorders>
          </w:tcPr>
          <w:p w:rsidR="007E009A" w:rsidRDefault="007E009A" w:rsidP="001753C4">
            <w:pPr>
              <w:pStyle w:val="ConsPlusNormal"/>
            </w:pP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30 000 рублей</w:t>
            </w: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30 000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5</w:t>
            </w:r>
          </w:p>
        </w:tc>
        <w:tc>
          <w:tcPr>
            <w:tcW w:w="1020" w:type="dxa"/>
            <w:vMerge w:val="restart"/>
          </w:tcPr>
          <w:p w:rsidR="007E009A" w:rsidRDefault="00C56CFD" w:rsidP="001753C4">
            <w:pPr>
              <w:pStyle w:val="ConsPlusNormal"/>
              <w:jc w:val="center"/>
            </w:pPr>
            <w:hyperlink r:id="rId775" w:history="1">
              <w:r w:rsidR="007E009A">
                <w:rPr>
                  <w:color w:val="0000FF"/>
                </w:rPr>
                <w:t>31.01.12</w:t>
              </w:r>
            </w:hyperlink>
          </w:p>
        </w:tc>
        <w:tc>
          <w:tcPr>
            <w:tcW w:w="1579" w:type="dxa"/>
            <w:vMerge w:val="restart"/>
          </w:tcPr>
          <w:p w:rsidR="007E009A" w:rsidRPr="00CA11E9" w:rsidRDefault="007E009A" w:rsidP="001753C4">
            <w:pPr>
              <w:pStyle w:val="ConsPlusNormal"/>
              <w:rPr>
                <w:b/>
              </w:rPr>
            </w:pPr>
            <w:r w:rsidRPr="00CA11E9">
              <w:rPr>
                <w:b/>
              </w:rPr>
              <w:t>Мебель для сиденья с деревянным каркасом</w:t>
            </w:r>
          </w:p>
        </w:tc>
        <w:tc>
          <w:tcPr>
            <w:tcW w:w="850" w:type="dxa"/>
            <w:vMerge w:val="restart"/>
          </w:tcPr>
          <w:p w:rsidR="007E009A" w:rsidRDefault="00C56CFD" w:rsidP="001753C4">
            <w:pPr>
              <w:pStyle w:val="ConsPlusNormal"/>
              <w:jc w:val="center"/>
            </w:pPr>
            <w:hyperlink r:id="rId776" w:history="1">
              <w:r w:rsidR="007E009A">
                <w:rPr>
                  <w:color w:val="0000FF"/>
                </w:rPr>
                <w:t>796</w:t>
              </w:r>
            </w:hyperlink>
          </w:p>
        </w:tc>
        <w:tc>
          <w:tcPr>
            <w:tcW w:w="1354" w:type="dxa"/>
            <w:vMerge w:val="restart"/>
          </w:tcPr>
          <w:p w:rsidR="007E009A" w:rsidRDefault="007E009A" w:rsidP="001753C4">
            <w:pPr>
              <w:pStyle w:val="ConsPlusNormal"/>
              <w:jc w:val="center"/>
            </w:pPr>
            <w:r>
              <w:t>штука</w:t>
            </w:r>
          </w:p>
        </w:tc>
        <w:tc>
          <w:tcPr>
            <w:tcW w:w="1587" w:type="dxa"/>
            <w:tcBorders>
              <w:bottom w:val="nil"/>
            </w:tcBorders>
          </w:tcPr>
          <w:p w:rsidR="007E009A" w:rsidRDefault="007E009A" w:rsidP="001753C4">
            <w:pPr>
              <w:pStyle w:val="ConsPlusNormal"/>
            </w:pPr>
            <w:r>
              <w:t>материал (вид древесины)</w:t>
            </w:r>
          </w:p>
        </w:tc>
        <w:tc>
          <w:tcPr>
            <w:tcW w:w="1928" w:type="dxa"/>
            <w:tcBorders>
              <w:bottom w:val="nil"/>
            </w:tcBorders>
          </w:tcPr>
          <w:p w:rsidR="007E009A" w:rsidRDefault="007E009A" w:rsidP="001753C4">
            <w:pPr>
              <w:pStyle w:val="ConsPlusNormal"/>
            </w:pPr>
            <w:r>
              <w:t>предельное значение - массив древесины "ценных" пород (твердолиственных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w:t>
            </w:r>
            <w:r>
              <w:lastRenderedPageBreak/>
              <w:t>пород: береза, лиственница, сосна, ель</w:t>
            </w:r>
          </w:p>
        </w:tc>
        <w:tc>
          <w:tcPr>
            <w:tcW w:w="1587" w:type="dxa"/>
            <w:tcBorders>
              <w:bottom w:val="nil"/>
            </w:tcBorders>
          </w:tcPr>
          <w:p w:rsidR="007E009A" w:rsidRDefault="007E009A" w:rsidP="001753C4">
            <w:pPr>
              <w:pStyle w:val="ConsPlusNormal"/>
            </w:pPr>
            <w:r>
              <w:lastRenderedPageBreak/>
              <w:t>материал (вид древесины)</w:t>
            </w:r>
          </w:p>
        </w:tc>
        <w:tc>
          <w:tcPr>
            <w:tcW w:w="1928" w:type="dxa"/>
            <w:tcBorders>
              <w:bottom w:val="nil"/>
            </w:tcBorders>
          </w:tcPr>
          <w:p w:rsidR="007E009A" w:rsidRDefault="007E009A" w:rsidP="001753C4">
            <w:pPr>
              <w:pStyle w:val="ConsPlusNormal"/>
            </w:pPr>
            <w:r>
              <w:t>предельное значение - массив древесины "ценных" пород (твердолиственных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w:t>
            </w:r>
            <w:r>
              <w:lastRenderedPageBreak/>
              <w:t>пород: береза, лиственница, сосна, ель</w:t>
            </w:r>
          </w:p>
        </w:tc>
        <w:tc>
          <w:tcPr>
            <w:tcW w:w="1644" w:type="dxa"/>
            <w:vMerge w:val="restart"/>
          </w:tcPr>
          <w:p w:rsidR="007E009A" w:rsidRDefault="007E009A" w:rsidP="001753C4">
            <w:pPr>
              <w:pStyle w:val="ConsPlusNormal"/>
            </w:pPr>
            <w:r>
              <w:lastRenderedPageBreak/>
              <w:t>отсутствуют требования к обивочным материалам, комплектации и фурнитуре</w:t>
            </w:r>
          </w:p>
        </w:tc>
        <w:tc>
          <w:tcPr>
            <w:tcW w:w="840" w:type="dxa"/>
            <w:vMerge w:val="restart"/>
          </w:tcPr>
          <w:p w:rsidR="007E009A" w:rsidRDefault="007E009A" w:rsidP="001753C4">
            <w:pPr>
              <w:pStyle w:val="ConsPlusNormal"/>
            </w:pPr>
            <w:r>
              <w:t>обивочные материалы, комплектация и фурнитура</w:t>
            </w: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bottom w:val="nil"/>
            </w:tcBorders>
          </w:tcPr>
          <w:p w:rsidR="007E009A" w:rsidRDefault="007E009A" w:rsidP="001753C4">
            <w:pPr>
              <w:pStyle w:val="ConsPlusNormal"/>
            </w:pPr>
            <w:r>
              <w:t>обивочные материалы</w:t>
            </w:r>
          </w:p>
        </w:tc>
        <w:tc>
          <w:tcPr>
            <w:tcW w:w="1928" w:type="dxa"/>
            <w:tcBorders>
              <w:top w:val="nil"/>
              <w:bottom w:val="nil"/>
            </w:tcBorders>
          </w:tcPr>
          <w:p w:rsidR="007E009A" w:rsidRDefault="007E009A" w:rsidP="001753C4">
            <w:pPr>
              <w:pStyle w:val="ConsPlusNormal"/>
            </w:pPr>
            <w:r>
              <w:t>предельное значение - кожа натуральная;</w:t>
            </w:r>
          </w:p>
          <w:p w:rsidR="007E009A" w:rsidRDefault="007E009A" w:rsidP="001753C4">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87" w:type="dxa"/>
            <w:tcBorders>
              <w:top w:val="nil"/>
              <w:bottom w:val="nil"/>
            </w:tcBorders>
          </w:tcPr>
          <w:p w:rsidR="007E009A" w:rsidRDefault="007E009A" w:rsidP="001753C4">
            <w:pPr>
              <w:pStyle w:val="ConsPlusNormal"/>
            </w:pPr>
            <w:r>
              <w:t>обивочные материалы</w:t>
            </w:r>
          </w:p>
        </w:tc>
        <w:tc>
          <w:tcPr>
            <w:tcW w:w="1928" w:type="dxa"/>
            <w:tcBorders>
              <w:top w:val="nil"/>
              <w:bottom w:val="nil"/>
            </w:tcBorders>
          </w:tcPr>
          <w:p w:rsidR="007E009A" w:rsidRDefault="007E009A" w:rsidP="001753C4">
            <w:pPr>
              <w:pStyle w:val="ConsPlusNormal"/>
            </w:pPr>
            <w:r>
              <w:t>предельное значение - кожа натуральная;</w:t>
            </w:r>
          </w:p>
          <w:p w:rsidR="007E009A" w:rsidRDefault="007E009A" w:rsidP="001753C4">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bottom w:val="nil"/>
            </w:tcBorders>
          </w:tcPr>
          <w:p w:rsidR="007E009A" w:rsidRDefault="007E009A" w:rsidP="001753C4">
            <w:pPr>
              <w:pStyle w:val="ConsPlusNormal"/>
            </w:pPr>
            <w:r>
              <w:t>фурнитура и комплектация</w:t>
            </w:r>
          </w:p>
        </w:tc>
        <w:tc>
          <w:tcPr>
            <w:tcW w:w="1928" w:type="dxa"/>
            <w:tcBorders>
              <w:top w:val="nil"/>
              <w:bottom w:val="nil"/>
            </w:tcBorders>
          </w:tcPr>
          <w:p w:rsidR="007E009A" w:rsidRDefault="007E009A" w:rsidP="001753C4">
            <w:pPr>
              <w:pStyle w:val="ConsPlusNormal"/>
            </w:pPr>
            <w:r>
              <w:t>стандартные</w:t>
            </w:r>
          </w:p>
        </w:tc>
        <w:tc>
          <w:tcPr>
            <w:tcW w:w="1587" w:type="dxa"/>
            <w:tcBorders>
              <w:top w:val="nil"/>
              <w:bottom w:val="nil"/>
            </w:tcBorders>
          </w:tcPr>
          <w:p w:rsidR="007E009A" w:rsidRDefault="007E009A" w:rsidP="001753C4">
            <w:pPr>
              <w:pStyle w:val="ConsPlusNormal"/>
            </w:pPr>
            <w:r>
              <w:t>фурнитура и комплектация</w:t>
            </w:r>
          </w:p>
        </w:tc>
        <w:tc>
          <w:tcPr>
            <w:tcW w:w="1928" w:type="dxa"/>
            <w:tcBorders>
              <w:top w:val="nil"/>
              <w:bottom w:val="nil"/>
            </w:tcBorders>
          </w:tcPr>
          <w:p w:rsidR="007E009A" w:rsidRDefault="007E009A" w:rsidP="001753C4">
            <w:pPr>
              <w:pStyle w:val="ConsPlusNormal"/>
            </w:pPr>
            <w:r>
              <w:t>стандартные</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30 000 рублей</w:t>
            </w:r>
          </w:p>
        </w:tc>
        <w:tc>
          <w:tcPr>
            <w:tcW w:w="1587" w:type="dxa"/>
            <w:tcBorders>
              <w:top w:val="nil"/>
            </w:tcBorders>
          </w:tcPr>
          <w:p w:rsidR="007E009A" w:rsidRDefault="007E009A" w:rsidP="001753C4">
            <w:pPr>
              <w:pStyle w:val="ConsPlusNormal"/>
            </w:pPr>
            <w:r>
              <w:t>предельная цена</w:t>
            </w:r>
          </w:p>
        </w:tc>
        <w:tc>
          <w:tcPr>
            <w:tcW w:w="1928" w:type="dxa"/>
            <w:tcBorders>
              <w:top w:val="nil"/>
            </w:tcBorders>
          </w:tcPr>
          <w:p w:rsidR="007E009A" w:rsidRDefault="007E009A" w:rsidP="001753C4">
            <w:pPr>
              <w:pStyle w:val="ConsPlusNormal"/>
            </w:pPr>
            <w:r>
              <w:t>не более 30 000 рублей</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6</w:t>
            </w:r>
          </w:p>
        </w:tc>
        <w:tc>
          <w:tcPr>
            <w:tcW w:w="1020" w:type="dxa"/>
            <w:vMerge w:val="restart"/>
          </w:tcPr>
          <w:p w:rsidR="007E009A" w:rsidRDefault="00C56CFD" w:rsidP="001753C4">
            <w:pPr>
              <w:pStyle w:val="ConsPlusNormal"/>
              <w:jc w:val="center"/>
            </w:pPr>
            <w:hyperlink r:id="rId777" w:history="1">
              <w:r w:rsidR="007E009A">
                <w:rPr>
                  <w:color w:val="0000FF"/>
                </w:rPr>
                <w:t>31.01.11</w:t>
              </w:r>
            </w:hyperlink>
          </w:p>
        </w:tc>
        <w:tc>
          <w:tcPr>
            <w:tcW w:w="1579" w:type="dxa"/>
            <w:vMerge w:val="restart"/>
          </w:tcPr>
          <w:p w:rsidR="007E009A" w:rsidRDefault="007E009A" w:rsidP="001753C4">
            <w:pPr>
              <w:pStyle w:val="ConsPlusNormal"/>
            </w:pPr>
            <w:r w:rsidRPr="00CA11E9">
              <w:rPr>
                <w:b/>
              </w:rPr>
              <w:t>Мебель металлическая для офисов, административных помещений, учебных заведений, учреждений культуры и т.п</w:t>
            </w:r>
            <w:r>
              <w:t>.</w:t>
            </w:r>
          </w:p>
        </w:tc>
        <w:tc>
          <w:tcPr>
            <w:tcW w:w="850" w:type="dxa"/>
            <w:vMerge w:val="restart"/>
          </w:tcPr>
          <w:p w:rsidR="007E009A" w:rsidRDefault="00C56CFD" w:rsidP="001753C4">
            <w:pPr>
              <w:pStyle w:val="ConsPlusNormal"/>
              <w:jc w:val="center"/>
            </w:pPr>
            <w:hyperlink r:id="rId778" w:history="1">
              <w:r w:rsidR="007E009A">
                <w:rPr>
                  <w:color w:val="0000FF"/>
                </w:rPr>
                <w:t>796</w:t>
              </w:r>
            </w:hyperlink>
          </w:p>
        </w:tc>
        <w:tc>
          <w:tcPr>
            <w:tcW w:w="1354" w:type="dxa"/>
            <w:vMerge w:val="restart"/>
          </w:tcPr>
          <w:p w:rsidR="007E009A" w:rsidRDefault="007E009A" w:rsidP="001753C4">
            <w:pPr>
              <w:pStyle w:val="ConsPlusNormal"/>
              <w:jc w:val="center"/>
            </w:pPr>
            <w:r>
              <w:t>штука</w:t>
            </w:r>
          </w:p>
        </w:tc>
        <w:tc>
          <w:tcPr>
            <w:tcW w:w="1587" w:type="dxa"/>
            <w:tcBorders>
              <w:bottom w:val="nil"/>
            </w:tcBorders>
          </w:tcPr>
          <w:p w:rsidR="007E009A" w:rsidRDefault="007E009A" w:rsidP="001753C4">
            <w:pPr>
              <w:pStyle w:val="ConsPlusNormal"/>
            </w:pPr>
            <w:r>
              <w:t>материал (металл)</w:t>
            </w:r>
          </w:p>
        </w:tc>
        <w:tc>
          <w:tcPr>
            <w:tcW w:w="1928" w:type="dxa"/>
            <w:tcBorders>
              <w:bottom w:val="nil"/>
            </w:tcBorders>
          </w:tcPr>
          <w:p w:rsidR="007E009A" w:rsidRDefault="007E009A" w:rsidP="001753C4">
            <w:pPr>
              <w:pStyle w:val="ConsPlusNormal"/>
            </w:pPr>
            <w:r>
              <w:t>металл</w:t>
            </w:r>
          </w:p>
        </w:tc>
        <w:tc>
          <w:tcPr>
            <w:tcW w:w="1587" w:type="dxa"/>
            <w:tcBorders>
              <w:bottom w:val="nil"/>
            </w:tcBorders>
          </w:tcPr>
          <w:p w:rsidR="007E009A" w:rsidRDefault="007E009A" w:rsidP="001753C4">
            <w:pPr>
              <w:pStyle w:val="ConsPlusNormal"/>
            </w:pPr>
            <w:r>
              <w:t>материал (металл)</w:t>
            </w:r>
          </w:p>
        </w:tc>
        <w:tc>
          <w:tcPr>
            <w:tcW w:w="1928" w:type="dxa"/>
            <w:tcBorders>
              <w:bottom w:val="nil"/>
            </w:tcBorders>
          </w:tcPr>
          <w:p w:rsidR="007E009A" w:rsidRDefault="007E009A" w:rsidP="001753C4">
            <w:pPr>
              <w:pStyle w:val="ConsPlusNormal"/>
            </w:pPr>
            <w:r>
              <w:t>металл</w:t>
            </w:r>
          </w:p>
        </w:tc>
        <w:tc>
          <w:tcPr>
            <w:tcW w:w="1644" w:type="dxa"/>
            <w:vMerge w:val="restart"/>
          </w:tcPr>
          <w:p w:rsidR="007E009A" w:rsidRDefault="007E009A" w:rsidP="001753C4">
            <w:pPr>
              <w:pStyle w:val="ConsPlusNormal"/>
            </w:pPr>
            <w:r>
              <w:t>характеристики отсутствуют</w:t>
            </w:r>
          </w:p>
        </w:tc>
        <w:tc>
          <w:tcPr>
            <w:tcW w:w="840" w:type="dxa"/>
            <w:vMerge w:val="restart"/>
          </w:tcPr>
          <w:p w:rsidR="007E009A" w:rsidRDefault="007E009A" w:rsidP="001753C4">
            <w:pPr>
              <w:pStyle w:val="ConsPlusNormal"/>
            </w:pPr>
            <w:r>
              <w:t>в зависимости от объекта закупки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tcBorders>
          </w:tcPr>
          <w:p w:rsidR="007E009A" w:rsidRDefault="007E009A" w:rsidP="001753C4">
            <w:pPr>
              <w:pStyle w:val="ConsPlusNormal"/>
            </w:pPr>
            <w:r>
              <w:t>комплектация, фурнитура, предельная цена и иные характеристики</w:t>
            </w:r>
          </w:p>
        </w:tc>
        <w:tc>
          <w:tcPr>
            <w:tcW w:w="1928" w:type="dxa"/>
            <w:tcBorders>
              <w:top w:val="nil"/>
            </w:tcBorders>
          </w:tcPr>
          <w:p w:rsidR="007E009A" w:rsidRDefault="007E009A" w:rsidP="001753C4">
            <w:pPr>
              <w:pStyle w:val="ConsPlusNormal"/>
            </w:pPr>
            <w:r>
              <w:t>в зависимости от объекта закупки</w:t>
            </w:r>
          </w:p>
        </w:tc>
        <w:tc>
          <w:tcPr>
            <w:tcW w:w="1587" w:type="dxa"/>
            <w:tcBorders>
              <w:top w:val="nil"/>
            </w:tcBorders>
          </w:tcPr>
          <w:p w:rsidR="007E009A" w:rsidRDefault="007E009A" w:rsidP="001753C4">
            <w:pPr>
              <w:pStyle w:val="ConsPlusNormal"/>
            </w:pPr>
            <w:r>
              <w:t>комплектация, фурнитура, предельная цена и иные характеристики</w:t>
            </w:r>
          </w:p>
        </w:tc>
        <w:tc>
          <w:tcPr>
            <w:tcW w:w="1928" w:type="dxa"/>
            <w:tcBorders>
              <w:top w:val="nil"/>
            </w:tcBorders>
          </w:tcPr>
          <w:p w:rsidR="007E009A" w:rsidRDefault="007E009A" w:rsidP="001753C4">
            <w:pPr>
              <w:pStyle w:val="ConsPlusNormal"/>
            </w:pPr>
            <w:r>
              <w:t>в зависимости от объекта закупки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c>
          <w:tcPr>
            <w:tcW w:w="499" w:type="dxa"/>
            <w:vMerge w:val="restart"/>
          </w:tcPr>
          <w:p w:rsidR="007E009A" w:rsidRDefault="007E009A" w:rsidP="001753C4">
            <w:pPr>
              <w:pStyle w:val="ConsPlusNormal"/>
              <w:jc w:val="center"/>
            </w:pPr>
            <w:r>
              <w:t>7</w:t>
            </w:r>
          </w:p>
        </w:tc>
        <w:tc>
          <w:tcPr>
            <w:tcW w:w="1020" w:type="dxa"/>
            <w:vMerge w:val="restart"/>
          </w:tcPr>
          <w:p w:rsidR="007E009A" w:rsidRDefault="00C56CFD" w:rsidP="001753C4">
            <w:pPr>
              <w:pStyle w:val="ConsPlusNormal"/>
              <w:jc w:val="center"/>
            </w:pPr>
            <w:hyperlink r:id="rId779" w:history="1">
              <w:r w:rsidR="007E009A">
                <w:rPr>
                  <w:color w:val="0000FF"/>
                </w:rPr>
                <w:t>31.01.12</w:t>
              </w:r>
            </w:hyperlink>
          </w:p>
        </w:tc>
        <w:tc>
          <w:tcPr>
            <w:tcW w:w="1579" w:type="dxa"/>
            <w:vMerge w:val="restart"/>
          </w:tcPr>
          <w:p w:rsidR="007E009A" w:rsidRDefault="007E009A" w:rsidP="001753C4">
            <w:pPr>
              <w:pStyle w:val="ConsPlusNormal"/>
            </w:pPr>
            <w:r w:rsidRPr="00CA11E9">
              <w:rPr>
                <w:b/>
              </w:rPr>
              <w:t xml:space="preserve">Мебель деревянная для офисов, административных </w:t>
            </w:r>
            <w:r w:rsidRPr="00CA11E9">
              <w:rPr>
                <w:b/>
              </w:rPr>
              <w:lastRenderedPageBreak/>
              <w:t>помещений, учебных заведений, учреждений культуры и т.п</w:t>
            </w:r>
            <w:r>
              <w:t>.</w:t>
            </w:r>
          </w:p>
        </w:tc>
        <w:tc>
          <w:tcPr>
            <w:tcW w:w="850" w:type="dxa"/>
            <w:vMerge w:val="restart"/>
          </w:tcPr>
          <w:p w:rsidR="007E009A" w:rsidRDefault="00C56CFD" w:rsidP="001753C4">
            <w:pPr>
              <w:pStyle w:val="ConsPlusNormal"/>
              <w:jc w:val="center"/>
            </w:pPr>
            <w:hyperlink r:id="rId780" w:history="1">
              <w:r w:rsidR="007E009A">
                <w:rPr>
                  <w:color w:val="0000FF"/>
                </w:rPr>
                <w:t>796</w:t>
              </w:r>
            </w:hyperlink>
          </w:p>
        </w:tc>
        <w:tc>
          <w:tcPr>
            <w:tcW w:w="1354" w:type="dxa"/>
            <w:vMerge w:val="restart"/>
          </w:tcPr>
          <w:p w:rsidR="007E009A" w:rsidRDefault="007E009A" w:rsidP="001753C4">
            <w:pPr>
              <w:pStyle w:val="ConsPlusNormal"/>
              <w:jc w:val="center"/>
            </w:pPr>
            <w:r>
              <w:t>штука</w:t>
            </w:r>
          </w:p>
        </w:tc>
        <w:tc>
          <w:tcPr>
            <w:tcW w:w="1587" w:type="dxa"/>
            <w:tcBorders>
              <w:bottom w:val="nil"/>
            </w:tcBorders>
          </w:tcPr>
          <w:p w:rsidR="007E009A" w:rsidRDefault="007E009A" w:rsidP="001753C4">
            <w:pPr>
              <w:pStyle w:val="ConsPlusNormal"/>
            </w:pPr>
            <w:r>
              <w:t>материал (вид древесины)</w:t>
            </w:r>
          </w:p>
        </w:tc>
        <w:tc>
          <w:tcPr>
            <w:tcW w:w="1928" w:type="dxa"/>
            <w:tcBorders>
              <w:bottom w:val="nil"/>
            </w:tcBorders>
          </w:tcPr>
          <w:p w:rsidR="007E009A" w:rsidRDefault="007E009A" w:rsidP="001753C4">
            <w:pPr>
              <w:pStyle w:val="ConsPlusNormal"/>
            </w:pPr>
            <w:r>
              <w:t>предельное значение - массив древесины "ценных" пород (твердолиственны</w:t>
            </w:r>
            <w:r>
              <w:lastRenderedPageBreak/>
              <w:t>х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пород</w:t>
            </w:r>
          </w:p>
        </w:tc>
        <w:tc>
          <w:tcPr>
            <w:tcW w:w="1587" w:type="dxa"/>
            <w:tcBorders>
              <w:bottom w:val="nil"/>
            </w:tcBorders>
          </w:tcPr>
          <w:p w:rsidR="007E009A" w:rsidRDefault="007E009A" w:rsidP="001753C4">
            <w:pPr>
              <w:pStyle w:val="ConsPlusNormal"/>
            </w:pPr>
            <w:r>
              <w:lastRenderedPageBreak/>
              <w:t>материал (вид древесины)</w:t>
            </w:r>
          </w:p>
        </w:tc>
        <w:tc>
          <w:tcPr>
            <w:tcW w:w="1928" w:type="dxa"/>
            <w:tcBorders>
              <w:bottom w:val="nil"/>
            </w:tcBorders>
          </w:tcPr>
          <w:p w:rsidR="007E009A" w:rsidRDefault="007E009A" w:rsidP="001753C4">
            <w:pPr>
              <w:pStyle w:val="ConsPlusNormal"/>
            </w:pPr>
            <w:r>
              <w:t>предельное значение - массив древесины "ценных" пород (твердолиственны</w:t>
            </w:r>
            <w:r>
              <w:lastRenderedPageBreak/>
              <w:t>х и тропических);</w:t>
            </w:r>
          </w:p>
          <w:p w:rsidR="007E009A" w:rsidRDefault="007E009A" w:rsidP="001753C4">
            <w:pPr>
              <w:pStyle w:val="ConsPlusNormal"/>
            </w:pPr>
            <w:r>
              <w:t xml:space="preserve">возможные значения: древесина хвойных и </w:t>
            </w:r>
            <w:proofErr w:type="spellStart"/>
            <w:r>
              <w:t>мягколиственных</w:t>
            </w:r>
            <w:proofErr w:type="spellEnd"/>
            <w:r>
              <w:t xml:space="preserve"> пород</w:t>
            </w:r>
          </w:p>
        </w:tc>
        <w:tc>
          <w:tcPr>
            <w:tcW w:w="1644" w:type="dxa"/>
            <w:vMerge w:val="restart"/>
          </w:tcPr>
          <w:p w:rsidR="007E009A" w:rsidRDefault="007E009A" w:rsidP="001753C4">
            <w:pPr>
              <w:pStyle w:val="ConsPlusNormal"/>
            </w:pPr>
            <w:r>
              <w:lastRenderedPageBreak/>
              <w:t>отсутствуют характеристики</w:t>
            </w:r>
          </w:p>
        </w:tc>
        <w:tc>
          <w:tcPr>
            <w:tcW w:w="840" w:type="dxa"/>
            <w:vMerge w:val="restart"/>
          </w:tcPr>
          <w:p w:rsidR="007E009A" w:rsidRDefault="007E009A" w:rsidP="001753C4">
            <w:pPr>
              <w:pStyle w:val="ConsPlusNormal"/>
            </w:pPr>
            <w:r>
              <w:t>в зависимости от объект</w:t>
            </w:r>
            <w:r>
              <w:lastRenderedPageBreak/>
              <w:t>а закупки</w:t>
            </w:r>
          </w:p>
        </w:tc>
      </w:tr>
      <w:tr w:rsidR="007E009A">
        <w:tc>
          <w:tcPr>
            <w:tcW w:w="499" w:type="dxa"/>
            <w:vMerge/>
          </w:tcPr>
          <w:p w:rsidR="007E009A" w:rsidRDefault="007E009A" w:rsidP="001753C4">
            <w:pPr>
              <w:spacing w:after="0" w:line="240" w:lineRule="auto"/>
            </w:pPr>
          </w:p>
        </w:tc>
        <w:tc>
          <w:tcPr>
            <w:tcW w:w="1020" w:type="dxa"/>
            <w:vMerge/>
          </w:tcPr>
          <w:p w:rsidR="007E009A" w:rsidRDefault="007E009A" w:rsidP="001753C4">
            <w:pPr>
              <w:spacing w:after="0" w:line="240" w:lineRule="auto"/>
            </w:pPr>
          </w:p>
        </w:tc>
        <w:tc>
          <w:tcPr>
            <w:tcW w:w="1579" w:type="dxa"/>
            <w:vMerge/>
          </w:tcPr>
          <w:p w:rsidR="007E009A" w:rsidRDefault="007E009A" w:rsidP="001753C4">
            <w:pPr>
              <w:spacing w:after="0" w:line="240" w:lineRule="auto"/>
            </w:pPr>
          </w:p>
        </w:tc>
        <w:tc>
          <w:tcPr>
            <w:tcW w:w="850" w:type="dxa"/>
            <w:vMerge/>
          </w:tcPr>
          <w:p w:rsidR="007E009A" w:rsidRDefault="007E009A" w:rsidP="001753C4">
            <w:pPr>
              <w:spacing w:after="0" w:line="240" w:lineRule="auto"/>
            </w:pPr>
          </w:p>
        </w:tc>
        <w:tc>
          <w:tcPr>
            <w:tcW w:w="1354" w:type="dxa"/>
            <w:vMerge/>
          </w:tcPr>
          <w:p w:rsidR="007E009A" w:rsidRDefault="007E009A" w:rsidP="001753C4">
            <w:pPr>
              <w:spacing w:after="0" w:line="240" w:lineRule="auto"/>
            </w:pPr>
          </w:p>
        </w:tc>
        <w:tc>
          <w:tcPr>
            <w:tcW w:w="1587" w:type="dxa"/>
            <w:tcBorders>
              <w:top w:val="nil"/>
            </w:tcBorders>
          </w:tcPr>
          <w:p w:rsidR="007E009A" w:rsidRDefault="007E009A" w:rsidP="001753C4">
            <w:pPr>
              <w:pStyle w:val="ConsPlusNormal"/>
            </w:pPr>
            <w:r>
              <w:t>комплектация, фурнитура, предельная цена и иные характеристики</w:t>
            </w:r>
          </w:p>
        </w:tc>
        <w:tc>
          <w:tcPr>
            <w:tcW w:w="1928" w:type="dxa"/>
            <w:tcBorders>
              <w:top w:val="nil"/>
            </w:tcBorders>
          </w:tcPr>
          <w:p w:rsidR="007E009A" w:rsidRDefault="007E009A" w:rsidP="001753C4">
            <w:pPr>
              <w:pStyle w:val="ConsPlusNormal"/>
            </w:pPr>
            <w:r>
              <w:t>в зависимости от объекта закупки</w:t>
            </w:r>
          </w:p>
        </w:tc>
        <w:tc>
          <w:tcPr>
            <w:tcW w:w="1587" w:type="dxa"/>
            <w:tcBorders>
              <w:top w:val="nil"/>
            </w:tcBorders>
          </w:tcPr>
          <w:p w:rsidR="007E009A" w:rsidRDefault="007E009A" w:rsidP="001753C4">
            <w:pPr>
              <w:pStyle w:val="ConsPlusNormal"/>
            </w:pPr>
            <w:r>
              <w:t>комплектация, фурнитура, предельная цена и иные характеристики</w:t>
            </w:r>
          </w:p>
        </w:tc>
        <w:tc>
          <w:tcPr>
            <w:tcW w:w="1928" w:type="dxa"/>
            <w:tcBorders>
              <w:top w:val="nil"/>
            </w:tcBorders>
          </w:tcPr>
          <w:p w:rsidR="007E009A" w:rsidRDefault="007E009A" w:rsidP="001753C4">
            <w:pPr>
              <w:pStyle w:val="ConsPlusNormal"/>
            </w:pPr>
            <w:r>
              <w:t>в зависимости от объекта закупки</w:t>
            </w:r>
          </w:p>
        </w:tc>
        <w:tc>
          <w:tcPr>
            <w:tcW w:w="1644" w:type="dxa"/>
            <w:vMerge/>
          </w:tcPr>
          <w:p w:rsidR="007E009A" w:rsidRDefault="007E009A" w:rsidP="001753C4">
            <w:pPr>
              <w:spacing w:after="0" w:line="240" w:lineRule="auto"/>
            </w:pPr>
          </w:p>
        </w:tc>
        <w:tc>
          <w:tcPr>
            <w:tcW w:w="840" w:type="dxa"/>
            <w:vMerge/>
          </w:tcPr>
          <w:p w:rsidR="007E009A" w:rsidRDefault="007E009A" w:rsidP="001753C4">
            <w:pPr>
              <w:spacing w:after="0" w:line="240" w:lineRule="auto"/>
            </w:pPr>
          </w:p>
        </w:tc>
      </w:tr>
      <w:tr w:rsidR="007E009A">
        <w:tblPrEx>
          <w:tblBorders>
            <w:insideH w:val="nil"/>
          </w:tblBorders>
        </w:tblPrEx>
        <w:tc>
          <w:tcPr>
            <w:tcW w:w="499" w:type="dxa"/>
            <w:tcBorders>
              <w:bottom w:val="nil"/>
            </w:tcBorders>
          </w:tcPr>
          <w:p w:rsidR="007E009A" w:rsidRDefault="007E009A" w:rsidP="001753C4">
            <w:pPr>
              <w:pStyle w:val="ConsPlusNormal"/>
              <w:jc w:val="center"/>
            </w:pPr>
            <w:r>
              <w:t>8</w:t>
            </w:r>
          </w:p>
        </w:tc>
        <w:tc>
          <w:tcPr>
            <w:tcW w:w="1020" w:type="dxa"/>
            <w:tcBorders>
              <w:bottom w:val="nil"/>
            </w:tcBorders>
          </w:tcPr>
          <w:p w:rsidR="007E009A" w:rsidRDefault="00C56CFD" w:rsidP="001753C4">
            <w:pPr>
              <w:pStyle w:val="ConsPlusNormal"/>
              <w:jc w:val="center"/>
            </w:pPr>
            <w:hyperlink r:id="rId781" w:history="1">
              <w:r w:rsidR="007E009A">
                <w:rPr>
                  <w:color w:val="0000FF"/>
                </w:rPr>
                <w:t>26.30.22</w:t>
              </w:r>
            </w:hyperlink>
          </w:p>
        </w:tc>
        <w:tc>
          <w:tcPr>
            <w:tcW w:w="1579" w:type="dxa"/>
            <w:tcBorders>
              <w:bottom w:val="nil"/>
            </w:tcBorders>
          </w:tcPr>
          <w:p w:rsidR="007E009A" w:rsidRDefault="007E009A" w:rsidP="001753C4">
            <w:pPr>
              <w:pStyle w:val="ConsPlusNormal"/>
            </w:pPr>
            <w:proofErr w:type="gramStart"/>
            <w:r>
              <w:t>Аппаратура</w:t>
            </w:r>
            <w:proofErr w:type="gramEnd"/>
            <w:r>
              <w:t xml:space="preserve"> передающая для радиосвязи, радиовещания и телевидения. Пояснения по требуемой продукции:</w:t>
            </w:r>
          </w:p>
          <w:p w:rsidR="007E009A" w:rsidRPr="00CA11E9" w:rsidRDefault="007E009A" w:rsidP="001753C4">
            <w:pPr>
              <w:pStyle w:val="ConsPlusNormal"/>
              <w:rPr>
                <w:b/>
              </w:rPr>
            </w:pPr>
            <w:r w:rsidRPr="00CA11E9">
              <w:rPr>
                <w:b/>
              </w:rPr>
              <w:t>телефоны мобильные</w:t>
            </w:r>
          </w:p>
        </w:tc>
        <w:tc>
          <w:tcPr>
            <w:tcW w:w="850" w:type="dxa"/>
            <w:tcBorders>
              <w:bottom w:val="nil"/>
            </w:tcBorders>
          </w:tcPr>
          <w:p w:rsidR="007E009A" w:rsidRDefault="00C56CFD" w:rsidP="001753C4">
            <w:pPr>
              <w:pStyle w:val="ConsPlusNormal"/>
              <w:jc w:val="center"/>
            </w:pPr>
            <w:hyperlink r:id="rId782" w:history="1">
              <w:r w:rsidR="007E009A">
                <w:rPr>
                  <w:color w:val="0000FF"/>
                </w:rPr>
                <w:t>383</w:t>
              </w:r>
            </w:hyperlink>
          </w:p>
        </w:tc>
        <w:tc>
          <w:tcPr>
            <w:tcW w:w="1354" w:type="dxa"/>
            <w:tcBorders>
              <w:bottom w:val="nil"/>
            </w:tcBorders>
          </w:tcPr>
          <w:p w:rsidR="007E009A" w:rsidRDefault="007E009A" w:rsidP="001753C4">
            <w:pPr>
              <w:pStyle w:val="ConsPlusNormal"/>
              <w:jc w:val="center"/>
            </w:pPr>
            <w:r>
              <w:t>рубль</w:t>
            </w:r>
          </w:p>
        </w:tc>
        <w:tc>
          <w:tcPr>
            <w:tcW w:w="1587" w:type="dxa"/>
            <w:tcBorders>
              <w:bottom w:val="nil"/>
            </w:tcBorders>
          </w:tcPr>
          <w:p w:rsidR="007E009A" w:rsidRDefault="007E009A" w:rsidP="001753C4">
            <w:pPr>
              <w:pStyle w:val="ConsPlusNormal"/>
            </w:pPr>
            <w: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t>Wi-Fi</w:t>
            </w:r>
            <w:proofErr w:type="spellEnd"/>
            <w:r>
              <w:t xml:space="preserve">, </w:t>
            </w:r>
            <w:proofErr w:type="spellStart"/>
            <w:r>
              <w:t>Bluetooth</w:t>
            </w:r>
            <w:proofErr w:type="spellEnd"/>
            <w:r>
              <w:t xml:space="preserve">, USB, GPS), стоимость годового владения оборудованием (включая </w:t>
            </w:r>
            <w:r>
              <w:lastRenderedPageBreak/>
              <w:t>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1928" w:type="dxa"/>
            <w:tcBorders>
              <w:bottom w:val="nil"/>
            </w:tcBorders>
          </w:tcPr>
          <w:p w:rsidR="007E009A" w:rsidRDefault="007E009A" w:rsidP="001753C4">
            <w:pPr>
              <w:pStyle w:val="ConsPlusNormal"/>
            </w:pPr>
            <w:r>
              <w:lastRenderedPageBreak/>
              <w:t>Смартфон</w:t>
            </w:r>
          </w:p>
          <w:p w:rsidR="007E009A" w:rsidRDefault="007E009A" w:rsidP="001753C4">
            <w:pPr>
              <w:pStyle w:val="ConsPlusNormal"/>
            </w:pPr>
            <w:r>
              <w:t>Мобильная связь</w:t>
            </w:r>
          </w:p>
          <w:p w:rsidR="007E009A" w:rsidRDefault="007E009A" w:rsidP="001753C4">
            <w:pPr>
              <w:pStyle w:val="ConsPlusNormal"/>
            </w:pPr>
            <w:r>
              <w:t>Поддержка сетей 2G-GSM 1800, GSM 1900, GSM 850, GSM 900</w:t>
            </w:r>
          </w:p>
          <w:p w:rsidR="007E009A" w:rsidRDefault="007E009A" w:rsidP="001753C4">
            <w:pPr>
              <w:pStyle w:val="ConsPlusNormal"/>
            </w:pPr>
            <w:r>
              <w:t>Поддержка сетей 3G-UMTS 1900, UMTS 2100, UMTS 850, UMTS 900</w:t>
            </w:r>
          </w:p>
          <w:p w:rsidR="007E009A" w:rsidRDefault="007E009A" w:rsidP="001753C4">
            <w:pPr>
              <w:pStyle w:val="ConsPlusNormal"/>
            </w:pPr>
            <w:r>
              <w:t>Поддержка сетей 4G (LTE)</w:t>
            </w:r>
          </w:p>
          <w:p w:rsidR="007E009A" w:rsidRDefault="007E009A" w:rsidP="001753C4">
            <w:pPr>
              <w:pStyle w:val="ConsPlusNormal"/>
            </w:pPr>
            <w:r>
              <w:t>Доступ в Интернет</w:t>
            </w:r>
          </w:p>
          <w:p w:rsidR="007E009A" w:rsidRDefault="007E009A" w:rsidP="001753C4">
            <w:pPr>
              <w:pStyle w:val="ConsPlusNormal"/>
            </w:pPr>
            <w:r>
              <w:t xml:space="preserve">Формат SIM-карт </w:t>
            </w:r>
            <w:proofErr w:type="spellStart"/>
            <w:r>
              <w:t>Micro</w:t>
            </w:r>
            <w:proofErr w:type="spellEnd"/>
            <w:r>
              <w:t>-SIM</w:t>
            </w:r>
          </w:p>
          <w:p w:rsidR="007E009A" w:rsidRDefault="007E009A" w:rsidP="001753C4">
            <w:pPr>
              <w:pStyle w:val="ConsPlusNormal"/>
            </w:pPr>
            <w:r>
              <w:t>Поддержка не менее двух SIM-карт</w:t>
            </w:r>
          </w:p>
          <w:p w:rsidR="007E009A" w:rsidRDefault="007E009A" w:rsidP="001753C4">
            <w:pPr>
              <w:pStyle w:val="ConsPlusNormal"/>
            </w:pPr>
            <w:r>
              <w:t>Экран</w:t>
            </w:r>
          </w:p>
          <w:p w:rsidR="007E009A" w:rsidRDefault="007E009A" w:rsidP="001753C4">
            <w:pPr>
              <w:pStyle w:val="ConsPlusNormal"/>
            </w:pPr>
            <w:r>
              <w:t>Диагональ экрана не менее 5"</w:t>
            </w:r>
          </w:p>
          <w:p w:rsidR="007E009A" w:rsidRDefault="007E009A" w:rsidP="001753C4">
            <w:pPr>
              <w:pStyle w:val="ConsPlusNormal"/>
            </w:pPr>
            <w:r>
              <w:t>Разрешение экрана не менее 1280 x 720</w:t>
            </w:r>
          </w:p>
          <w:p w:rsidR="007E009A" w:rsidRDefault="007E009A" w:rsidP="001753C4">
            <w:pPr>
              <w:pStyle w:val="ConsPlusNormal"/>
            </w:pPr>
            <w:r>
              <w:lastRenderedPageBreak/>
              <w:t>Плотность пикселей (PPI): не менее 294</w:t>
            </w:r>
          </w:p>
          <w:p w:rsidR="007E009A" w:rsidRDefault="007E009A" w:rsidP="001753C4">
            <w:pPr>
              <w:pStyle w:val="ConsPlusNormal"/>
            </w:pPr>
            <w:r>
              <w:t>Сенсорный дисплей</w:t>
            </w:r>
          </w:p>
          <w:p w:rsidR="007E009A" w:rsidRDefault="007E009A" w:rsidP="001753C4">
            <w:pPr>
              <w:pStyle w:val="ConsPlusNormal"/>
            </w:pPr>
            <w:r>
              <w:t>Система</w:t>
            </w:r>
          </w:p>
          <w:p w:rsidR="007E009A" w:rsidRDefault="007E009A" w:rsidP="001753C4">
            <w:pPr>
              <w:pStyle w:val="ConsPlusNormal"/>
            </w:pPr>
            <w:r>
              <w:t xml:space="preserve">Операционная система не ниже </w:t>
            </w:r>
            <w:proofErr w:type="spellStart"/>
            <w:r>
              <w:t>Android</w:t>
            </w:r>
            <w:proofErr w:type="spellEnd"/>
            <w:r>
              <w:t xml:space="preserve"> 5.1</w:t>
            </w:r>
          </w:p>
          <w:p w:rsidR="007E009A" w:rsidRDefault="007E009A" w:rsidP="001753C4">
            <w:pPr>
              <w:pStyle w:val="ConsPlusNormal"/>
            </w:pPr>
            <w:r>
              <w:t>Частота работы процессора не менее 1.3 ГГц</w:t>
            </w:r>
          </w:p>
          <w:p w:rsidR="007E009A" w:rsidRDefault="007E009A" w:rsidP="001753C4">
            <w:pPr>
              <w:pStyle w:val="ConsPlusNormal"/>
            </w:pPr>
            <w:r>
              <w:t>Графический ускоритель</w:t>
            </w:r>
          </w:p>
          <w:p w:rsidR="007E009A" w:rsidRDefault="007E009A" w:rsidP="001753C4">
            <w:pPr>
              <w:pStyle w:val="ConsPlusNormal"/>
            </w:pPr>
            <w:r>
              <w:t>Память</w:t>
            </w:r>
          </w:p>
          <w:p w:rsidR="007E009A" w:rsidRDefault="007E009A" w:rsidP="001753C4">
            <w:pPr>
              <w:pStyle w:val="ConsPlusNormal"/>
            </w:pPr>
            <w:r>
              <w:t>Встроенная память (Мб) не менее 8192</w:t>
            </w:r>
          </w:p>
        </w:tc>
        <w:tc>
          <w:tcPr>
            <w:tcW w:w="1587" w:type="dxa"/>
            <w:tcBorders>
              <w:bottom w:val="nil"/>
            </w:tcBorders>
          </w:tcPr>
          <w:p w:rsidR="007E009A" w:rsidRDefault="007E009A" w:rsidP="001753C4">
            <w:pPr>
              <w:pStyle w:val="ConsPlusNormal"/>
            </w:pPr>
            <w:r>
              <w:lastRenderedPageBreak/>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t>Wi-Fi</w:t>
            </w:r>
            <w:proofErr w:type="spellEnd"/>
            <w:r>
              <w:t xml:space="preserve">, </w:t>
            </w:r>
            <w:proofErr w:type="spellStart"/>
            <w:r>
              <w:t>Bluetooth</w:t>
            </w:r>
            <w:proofErr w:type="spellEnd"/>
            <w:r>
              <w:t xml:space="preserve">, USB, GPS), стоимость годового владения оборудованием (включая </w:t>
            </w:r>
            <w:r>
              <w:lastRenderedPageBreak/>
              <w:t>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1928" w:type="dxa"/>
            <w:tcBorders>
              <w:bottom w:val="nil"/>
            </w:tcBorders>
          </w:tcPr>
          <w:p w:rsidR="007E009A" w:rsidRDefault="007E009A" w:rsidP="001753C4">
            <w:pPr>
              <w:pStyle w:val="ConsPlusNormal"/>
            </w:pPr>
            <w:r>
              <w:lastRenderedPageBreak/>
              <w:t>Смартфон</w:t>
            </w:r>
          </w:p>
          <w:p w:rsidR="007E009A" w:rsidRDefault="007E009A" w:rsidP="001753C4">
            <w:pPr>
              <w:pStyle w:val="ConsPlusNormal"/>
            </w:pPr>
            <w:r>
              <w:t>Мобильная связь</w:t>
            </w:r>
          </w:p>
          <w:p w:rsidR="007E009A" w:rsidRDefault="007E009A" w:rsidP="001753C4">
            <w:pPr>
              <w:pStyle w:val="ConsPlusNormal"/>
            </w:pPr>
            <w:r>
              <w:t>Поддержка сетей 2G-GSM 1800, GSM 1900, GSM 850, GSM 900</w:t>
            </w:r>
          </w:p>
          <w:p w:rsidR="007E009A" w:rsidRDefault="007E009A" w:rsidP="001753C4">
            <w:pPr>
              <w:pStyle w:val="ConsPlusNormal"/>
            </w:pPr>
            <w:r>
              <w:t>Поддержка сетей 3G-UMTS 1900, UMTS 2100, UMTS 850, UMTS 900</w:t>
            </w:r>
          </w:p>
          <w:p w:rsidR="007E009A" w:rsidRDefault="007E009A" w:rsidP="001753C4">
            <w:pPr>
              <w:pStyle w:val="ConsPlusNormal"/>
            </w:pPr>
            <w:r>
              <w:t>Поддержка сетей 4G (LTE)</w:t>
            </w:r>
          </w:p>
          <w:p w:rsidR="007E009A" w:rsidRDefault="007E009A" w:rsidP="001753C4">
            <w:pPr>
              <w:pStyle w:val="ConsPlusNormal"/>
            </w:pPr>
            <w:r>
              <w:t>Доступ в Интернет</w:t>
            </w:r>
          </w:p>
          <w:p w:rsidR="007E009A" w:rsidRDefault="007E009A" w:rsidP="001753C4">
            <w:pPr>
              <w:pStyle w:val="ConsPlusNormal"/>
            </w:pPr>
            <w:r>
              <w:t xml:space="preserve">Формат SIM-карт </w:t>
            </w:r>
            <w:proofErr w:type="spellStart"/>
            <w:r>
              <w:t>Micro</w:t>
            </w:r>
            <w:proofErr w:type="spellEnd"/>
            <w:r>
              <w:t>-SIM</w:t>
            </w:r>
          </w:p>
          <w:p w:rsidR="007E009A" w:rsidRDefault="007E009A" w:rsidP="001753C4">
            <w:pPr>
              <w:pStyle w:val="ConsPlusNormal"/>
            </w:pPr>
            <w:r>
              <w:t>Поддержка не менее двух SIM карт</w:t>
            </w:r>
          </w:p>
          <w:p w:rsidR="007E009A" w:rsidRDefault="007E009A" w:rsidP="001753C4">
            <w:pPr>
              <w:pStyle w:val="ConsPlusNormal"/>
            </w:pPr>
            <w:r>
              <w:t>Экран</w:t>
            </w:r>
          </w:p>
          <w:p w:rsidR="007E009A" w:rsidRDefault="007E009A" w:rsidP="001753C4">
            <w:pPr>
              <w:pStyle w:val="ConsPlusNormal"/>
            </w:pPr>
            <w:r>
              <w:t>Диагональ экрана не менее 5"</w:t>
            </w:r>
          </w:p>
          <w:p w:rsidR="007E009A" w:rsidRDefault="007E009A" w:rsidP="001753C4">
            <w:pPr>
              <w:pStyle w:val="ConsPlusNormal"/>
            </w:pPr>
            <w:r>
              <w:t>Разрешение экрана не менее 1280 x 720</w:t>
            </w:r>
          </w:p>
          <w:p w:rsidR="007E009A" w:rsidRDefault="007E009A" w:rsidP="001753C4">
            <w:pPr>
              <w:pStyle w:val="ConsPlusNormal"/>
            </w:pPr>
            <w:r>
              <w:lastRenderedPageBreak/>
              <w:t>Плотность пикселей (PPI): не менее 294</w:t>
            </w:r>
          </w:p>
          <w:p w:rsidR="007E009A" w:rsidRDefault="007E009A" w:rsidP="001753C4">
            <w:pPr>
              <w:pStyle w:val="ConsPlusNormal"/>
            </w:pPr>
            <w:r>
              <w:t>Сенсорный дисплей</w:t>
            </w:r>
          </w:p>
          <w:p w:rsidR="007E009A" w:rsidRDefault="007E009A" w:rsidP="001753C4">
            <w:pPr>
              <w:pStyle w:val="ConsPlusNormal"/>
            </w:pPr>
            <w:r>
              <w:t>Система</w:t>
            </w:r>
          </w:p>
          <w:p w:rsidR="007E009A" w:rsidRDefault="007E009A" w:rsidP="001753C4">
            <w:pPr>
              <w:pStyle w:val="ConsPlusNormal"/>
            </w:pPr>
            <w:r>
              <w:t xml:space="preserve">Операционная система не ниже </w:t>
            </w:r>
            <w:proofErr w:type="spellStart"/>
            <w:r>
              <w:t>Android</w:t>
            </w:r>
            <w:proofErr w:type="spellEnd"/>
            <w:r>
              <w:t xml:space="preserve"> 5.1</w:t>
            </w:r>
          </w:p>
          <w:p w:rsidR="007E009A" w:rsidRDefault="007E009A" w:rsidP="001753C4">
            <w:pPr>
              <w:pStyle w:val="ConsPlusNormal"/>
            </w:pPr>
            <w:r>
              <w:t>Частота работы процессора не менее 1.3 ГГц</w:t>
            </w:r>
          </w:p>
          <w:p w:rsidR="007E009A" w:rsidRDefault="007E009A" w:rsidP="001753C4">
            <w:pPr>
              <w:pStyle w:val="ConsPlusNormal"/>
            </w:pPr>
            <w:r>
              <w:t>Графический ускоритель</w:t>
            </w:r>
          </w:p>
          <w:p w:rsidR="007E009A" w:rsidRDefault="007E009A" w:rsidP="001753C4">
            <w:pPr>
              <w:pStyle w:val="ConsPlusNormal"/>
            </w:pPr>
            <w:r>
              <w:t>Память</w:t>
            </w:r>
          </w:p>
          <w:p w:rsidR="007E009A" w:rsidRDefault="007E009A" w:rsidP="001753C4">
            <w:pPr>
              <w:pStyle w:val="ConsPlusNormal"/>
            </w:pPr>
            <w:r>
              <w:t>Встроенная память (Мб) не менее 8192</w:t>
            </w:r>
          </w:p>
        </w:tc>
        <w:tc>
          <w:tcPr>
            <w:tcW w:w="1644" w:type="dxa"/>
            <w:tcBorders>
              <w:bottom w:val="nil"/>
            </w:tcBorders>
          </w:tcPr>
          <w:p w:rsidR="007E009A" w:rsidRDefault="007E009A" w:rsidP="001753C4">
            <w:pPr>
              <w:pStyle w:val="ConsPlusNormal"/>
            </w:pPr>
            <w:r>
              <w:lastRenderedPageBreak/>
              <w:t>отсутствуют характеристики</w:t>
            </w:r>
          </w:p>
        </w:tc>
        <w:tc>
          <w:tcPr>
            <w:tcW w:w="840" w:type="dxa"/>
            <w:tcBorders>
              <w:bottom w:val="nil"/>
            </w:tcBorders>
          </w:tcPr>
          <w:p w:rsidR="007E009A" w:rsidRDefault="007E009A" w:rsidP="001753C4">
            <w:pPr>
              <w:pStyle w:val="ConsPlusNormal"/>
            </w:pPr>
            <w:r>
              <w:t>характеристики экрана, видеокамеры, аккумулятора, комплектации</w:t>
            </w:r>
          </w:p>
        </w:tc>
      </w:tr>
      <w:tr w:rsidR="007E009A">
        <w:tblPrEx>
          <w:tblBorders>
            <w:insideH w:val="nil"/>
          </w:tblBorders>
        </w:tblPrEx>
        <w:tc>
          <w:tcPr>
            <w:tcW w:w="499" w:type="dxa"/>
            <w:tcBorders>
              <w:top w:val="nil"/>
            </w:tcBorders>
          </w:tcPr>
          <w:p w:rsidR="007E009A" w:rsidRDefault="007E009A" w:rsidP="001753C4">
            <w:pPr>
              <w:pStyle w:val="ConsPlusNormal"/>
            </w:pPr>
          </w:p>
        </w:tc>
        <w:tc>
          <w:tcPr>
            <w:tcW w:w="1020" w:type="dxa"/>
            <w:tcBorders>
              <w:top w:val="nil"/>
            </w:tcBorders>
          </w:tcPr>
          <w:p w:rsidR="007E009A" w:rsidRDefault="007E009A" w:rsidP="001753C4">
            <w:pPr>
              <w:pStyle w:val="ConsPlusNormal"/>
            </w:pPr>
          </w:p>
        </w:tc>
        <w:tc>
          <w:tcPr>
            <w:tcW w:w="1579" w:type="dxa"/>
            <w:tcBorders>
              <w:top w:val="nil"/>
            </w:tcBorders>
          </w:tcPr>
          <w:p w:rsidR="007E009A" w:rsidRDefault="007E009A" w:rsidP="001753C4">
            <w:pPr>
              <w:pStyle w:val="ConsPlusNormal"/>
            </w:pPr>
          </w:p>
        </w:tc>
        <w:tc>
          <w:tcPr>
            <w:tcW w:w="850" w:type="dxa"/>
            <w:tcBorders>
              <w:top w:val="nil"/>
            </w:tcBorders>
          </w:tcPr>
          <w:p w:rsidR="007E009A" w:rsidRDefault="007E009A" w:rsidP="001753C4">
            <w:pPr>
              <w:pStyle w:val="ConsPlusNormal"/>
            </w:pPr>
          </w:p>
        </w:tc>
        <w:tc>
          <w:tcPr>
            <w:tcW w:w="1354" w:type="dxa"/>
            <w:tcBorders>
              <w:top w:val="nil"/>
            </w:tcBorders>
          </w:tcPr>
          <w:p w:rsidR="007E009A" w:rsidRDefault="007E009A" w:rsidP="001753C4">
            <w:pPr>
              <w:pStyle w:val="ConsPlusNormal"/>
            </w:pPr>
          </w:p>
        </w:tc>
        <w:tc>
          <w:tcPr>
            <w:tcW w:w="1587" w:type="dxa"/>
            <w:tcBorders>
              <w:top w:val="nil"/>
            </w:tcBorders>
          </w:tcPr>
          <w:p w:rsidR="007E009A" w:rsidRDefault="007E009A" w:rsidP="001753C4">
            <w:pPr>
              <w:pStyle w:val="ConsPlusNormal"/>
            </w:pPr>
          </w:p>
        </w:tc>
        <w:tc>
          <w:tcPr>
            <w:tcW w:w="1928" w:type="dxa"/>
            <w:tcBorders>
              <w:top w:val="nil"/>
            </w:tcBorders>
          </w:tcPr>
          <w:p w:rsidR="007E009A" w:rsidRDefault="007E009A" w:rsidP="001753C4">
            <w:pPr>
              <w:pStyle w:val="ConsPlusNormal"/>
            </w:pPr>
            <w:r>
              <w:t>Оперативная память (Мб) не менее 2048</w:t>
            </w:r>
          </w:p>
          <w:p w:rsidR="007E009A" w:rsidRDefault="007E009A" w:rsidP="001753C4">
            <w:pPr>
              <w:pStyle w:val="ConsPlusNormal"/>
            </w:pPr>
            <w:r>
              <w:t xml:space="preserve">Поддержка карт памяти - </w:t>
            </w:r>
            <w:proofErr w:type="spellStart"/>
            <w:r>
              <w:t>MicroSD</w:t>
            </w:r>
            <w:proofErr w:type="spellEnd"/>
            <w:r>
              <w:t xml:space="preserve">, </w:t>
            </w:r>
            <w:proofErr w:type="spellStart"/>
            <w:r>
              <w:t>MicroSDHC</w:t>
            </w:r>
            <w:proofErr w:type="spellEnd"/>
            <w:r>
              <w:t xml:space="preserve">, </w:t>
            </w:r>
            <w:proofErr w:type="spellStart"/>
            <w:r>
              <w:t>MicroSDxC</w:t>
            </w:r>
            <w:proofErr w:type="spellEnd"/>
          </w:p>
          <w:p w:rsidR="007E009A" w:rsidRDefault="007E009A" w:rsidP="001753C4">
            <w:pPr>
              <w:pStyle w:val="ConsPlusNormal"/>
            </w:pPr>
            <w:r>
              <w:t>Объем карты памяти не менее 128 Гб</w:t>
            </w:r>
          </w:p>
          <w:p w:rsidR="007E009A" w:rsidRDefault="007E009A" w:rsidP="001753C4">
            <w:pPr>
              <w:pStyle w:val="ConsPlusNormal"/>
            </w:pPr>
            <w:r>
              <w:t>Камера</w:t>
            </w:r>
          </w:p>
          <w:p w:rsidR="007E009A" w:rsidRDefault="007E009A" w:rsidP="001753C4">
            <w:pPr>
              <w:pStyle w:val="ConsPlusNormal"/>
            </w:pPr>
            <w:r>
              <w:t xml:space="preserve">Камера не менее 8 </w:t>
            </w:r>
            <w:proofErr w:type="spellStart"/>
            <w:r>
              <w:t>Мп</w:t>
            </w:r>
            <w:proofErr w:type="spellEnd"/>
          </w:p>
          <w:p w:rsidR="007E009A" w:rsidRDefault="007E009A" w:rsidP="001753C4">
            <w:pPr>
              <w:pStyle w:val="ConsPlusNormal"/>
            </w:pPr>
            <w:r>
              <w:t>Встроенная вспышка</w:t>
            </w:r>
          </w:p>
          <w:p w:rsidR="007E009A" w:rsidRDefault="007E009A" w:rsidP="001753C4">
            <w:pPr>
              <w:pStyle w:val="ConsPlusNormal"/>
            </w:pPr>
            <w:r>
              <w:t>Автофокусировка</w:t>
            </w:r>
          </w:p>
          <w:p w:rsidR="007E009A" w:rsidRDefault="007E009A" w:rsidP="001753C4">
            <w:pPr>
              <w:pStyle w:val="ConsPlusNormal"/>
            </w:pPr>
            <w:r>
              <w:t xml:space="preserve">Модуль </w:t>
            </w:r>
            <w:proofErr w:type="spellStart"/>
            <w:r>
              <w:t>Wi-Fi</w:t>
            </w:r>
            <w:proofErr w:type="spellEnd"/>
            <w:r>
              <w:t xml:space="preserve"> 802.11b, 802.1 </w:t>
            </w:r>
            <w:proofErr w:type="spellStart"/>
            <w:r>
              <w:t>lg</w:t>
            </w:r>
            <w:proofErr w:type="spellEnd"/>
            <w:r>
              <w:t xml:space="preserve">, 802.1 </w:t>
            </w:r>
            <w:proofErr w:type="spellStart"/>
            <w:r>
              <w:t>In</w:t>
            </w:r>
            <w:proofErr w:type="spellEnd"/>
          </w:p>
          <w:p w:rsidR="007E009A" w:rsidRDefault="007E009A" w:rsidP="001753C4">
            <w:pPr>
              <w:pStyle w:val="ConsPlusNormal"/>
            </w:pPr>
            <w:proofErr w:type="spellStart"/>
            <w:r>
              <w:t>Bluetooth</w:t>
            </w:r>
            <w:proofErr w:type="spellEnd"/>
            <w:r>
              <w:t xml:space="preserve"> 4.1</w:t>
            </w:r>
          </w:p>
          <w:p w:rsidR="007E009A" w:rsidRDefault="007E009A" w:rsidP="001753C4">
            <w:pPr>
              <w:pStyle w:val="ConsPlusNormal"/>
            </w:pPr>
            <w:r>
              <w:lastRenderedPageBreak/>
              <w:t>ГЛОНАСС</w:t>
            </w:r>
          </w:p>
          <w:p w:rsidR="007E009A" w:rsidRDefault="007E009A" w:rsidP="001753C4">
            <w:pPr>
              <w:pStyle w:val="ConsPlusNormal"/>
            </w:pPr>
            <w:r>
              <w:t>GPS</w:t>
            </w:r>
          </w:p>
          <w:p w:rsidR="007E009A" w:rsidRDefault="007E009A" w:rsidP="001753C4">
            <w:pPr>
              <w:pStyle w:val="ConsPlusNormal"/>
            </w:pPr>
            <w:r>
              <w:t>Проводные интерфейсы</w:t>
            </w:r>
          </w:p>
          <w:p w:rsidR="007E009A" w:rsidRDefault="007E009A" w:rsidP="001753C4">
            <w:pPr>
              <w:pStyle w:val="ConsPlusNormal"/>
            </w:pPr>
            <w:r>
              <w:t xml:space="preserve">Интерфейс </w:t>
            </w:r>
            <w:proofErr w:type="spellStart"/>
            <w:r>
              <w:t>micro</w:t>
            </w:r>
            <w:proofErr w:type="spellEnd"/>
            <w:r>
              <w:t xml:space="preserve"> USB</w:t>
            </w:r>
          </w:p>
          <w:p w:rsidR="007E009A" w:rsidRDefault="007E009A" w:rsidP="001753C4">
            <w:pPr>
              <w:pStyle w:val="ConsPlusNormal"/>
            </w:pPr>
            <w:r>
              <w:t>Разъем для наушников</w:t>
            </w:r>
          </w:p>
          <w:p w:rsidR="007E009A" w:rsidRDefault="007E009A" w:rsidP="001753C4">
            <w:pPr>
              <w:pStyle w:val="ConsPlusNormal"/>
            </w:pPr>
            <w:r>
              <w:t>Питание</w:t>
            </w:r>
          </w:p>
          <w:p w:rsidR="007E009A" w:rsidRDefault="007E009A" w:rsidP="001753C4">
            <w:pPr>
              <w:pStyle w:val="ConsPlusNormal"/>
            </w:pPr>
            <w:r>
              <w:t>Тип аккумулятора</w:t>
            </w:r>
          </w:p>
          <w:p w:rsidR="007E009A" w:rsidRDefault="007E009A" w:rsidP="001753C4">
            <w:pPr>
              <w:pStyle w:val="ConsPlusNormal"/>
            </w:pPr>
            <w:proofErr w:type="spellStart"/>
            <w:r>
              <w:t>Li-Ion</w:t>
            </w:r>
            <w:proofErr w:type="spellEnd"/>
          </w:p>
          <w:p w:rsidR="007E009A" w:rsidRDefault="007E009A" w:rsidP="001753C4">
            <w:pPr>
              <w:pStyle w:val="ConsPlusNormal"/>
            </w:pPr>
            <w:r>
              <w:t xml:space="preserve">Емкость аккумулятора не менее 2050 </w:t>
            </w:r>
            <w:proofErr w:type="spellStart"/>
            <w:r>
              <w:t>мАч</w:t>
            </w:r>
            <w:proofErr w:type="spellEnd"/>
          </w:p>
          <w:p w:rsidR="007E009A" w:rsidRDefault="007E009A" w:rsidP="001753C4">
            <w:pPr>
              <w:pStyle w:val="ConsPlusNormal"/>
            </w:pPr>
            <w:r>
              <w:t>Время работы в режиме ожидания не менее 350 ч</w:t>
            </w:r>
          </w:p>
          <w:p w:rsidR="007E009A" w:rsidRDefault="007E009A" w:rsidP="001753C4">
            <w:pPr>
              <w:pStyle w:val="ConsPlusNormal"/>
            </w:pPr>
            <w:r>
              <w:t>Время работы в режиме разговора не менее 12 ч</w:t>
            </w:r>
          </w:p>
          <w:p w:rsidR="007E009A" w:rsidRDefault="007E009A" w:rsidP="001753C4">
            <w:pPr>
              <w:pStyle w:val="ConsPlusNormal"/>
            </w:pPr>
            <w:r>
              <w:t>предельная цена не более 10 тыс. рублей</w:t>
            </w:r>
          </w:p>
        </w:tc>
        <w:tc>
          <w:tcPr>
            <w:tcW w:w="1587" w:type="dxa"/>
            <w:tcBorders>
              <w:top w:val="nil"/>
            </w:tcBorders>
          </w:tcPr>
          <w:p w:rsidR="007E009A" w:rsidRDefault="007E009A" w:rsidP="001753C4">
            <w:pPr>
              <w:pStyle w:val="ConsPlusNormal"/>
            </w:pPr>
          </w:p>
        </w:tc>
        <w:tc>
          <w:tcPr>
            <w:tcW w:w="1928" w:type="dxa"/>
            <w:tcBorders>
              <w:top w:val="nil"/>
            </w:tcBorders>
          </w:tcPr>
          <w:p w:rsidR="007E009A" w:rsidRDefault="007E009A" w:rsidP="001753C4">
            <w:pPr>
              <w:pStyle w:val="ConsPlusNormal"/>
            </w:pPr>
            <w:r>
              <w:t>Оперативная память (Мб) не менее 2048</w:t>
            </w:r>
          </w:p>
          <w:p w:rsidR="007E009A" w:rsidRDefault="007E009A" w:rsidP="001753C4">
            <w:pPr>
              <w:pStyle w:val="ConsPlusNormal"/>
            </w:pPr>
            <w:r>
              <w:t xml:space="preserve">Поддержка карт памяти - </w:t>
            </w:r>
            <w:proofErr w:type="spellStart"/>
            <w:r>
              <w:t>MicroSD</w:t>
            </w:r>
            <w:proofErr w:type="spellEnd"/>
            <w:r>
              <w:t xml:space="preserve">, </w:t>
            </w:r>
            <w:proofErr w:type="spellStart"/>
            <w:r>
              <w:t>MicroSDHC</w:t>
            </w:r>
            <w:proofErr w:type="spellEnd"/>
            <w:r>
              <w:t xml:space="preserve">, </w:t>
            </w:r>
            <w:proofErr w:type="spellStart"/>
            <w:r>
              <w:t>MicroSDxC</w:t>
            </w:r>
            <w:proofErr w:type="spellEnd"/>
          </w:p>
          <w:p w:rsidR="007E009A" w:rsidRDefault="007E009A" w:rsidP="001753C4">
            <w:pPr>
              <w:pStyle w:val="ConsPlusNormal"/>
            </w:pPr>
            <w:r>
              <w:t>Объем карты памяти не менее 128 Гб</w:t>
            </w:r>
          </w:p>
          <w:p w:rsidR="007E009A" w:rsidRDefault="007E009A" w:rsidP="001753C4">
            <w:pPr>
              <w:pStyle w:val="ConsPlusNormal"/>
            </w:pPr>
            <w:r>
              <w:t>Камера</w:t>
            </w:r>
          </w:p>
          <w:p w:rsidR="007E009A" w:rsidRDefault="007E009A" w:rsidP="001753C4">
            <w:pPr>
              <w:pStyle w:val="ConsPlusNormal"/>
            </w:pPr>
            <w:r>
              <w:t xml:space="preserve">Камера не менее 8 </w:t>
            </w:r>
            <w:proofErr w:type="spellStart"/>
            <w:r>
              <w:t>Мп</w:t>
            </w:r>
            <w:proofErr w:type="spellEnd"/>
          </w:p>
          <w:p w:rsidR="007E009A" w:rsidRDefault="007E009A" w:rsidP="001753C4">
            <w:pPr>
              <w:pStyle w:val="ConsPlusNormal"/>
            </w:pPr>
            <w:r>
              <w:t>Встроенная вспышка</w:t>
            </w:r>
          </w:p>
          <w:p w:rsidR="007E009A" w:rsidRDefault="007E009A" w:rsidP="001753C4">
            <w:pPr>
              <w:pStyle w:val="ConsPlusNormal"/>
            </w:pPr>
            <w:r>
              <w:t>Автофокусировка</w:t>
            </w:r>
          </w:p>
          <w:p w:rsidR="007E009A" w:rsidRDefault="007E009A" w:rsidP="001753C4">
            <w:pPr>
              <w:pStyle w:val="ConsPlusNormal"/>
            </w:pPr>
            <w:r>
              <w:t xml:space="preserve">Модуль </w:t>
            </w:r>
            <w:proofErr w:type="spellStart"/>
            <w:r>
              <w:t>Wi-Fi</w:t>
            </w:r>
            <w:proofErr w:type="spellEnd"/>
            <w:r>
              <w:t xml:space="preserve"> 802.11b, 802.1 </w:t>
            </w:r>
            <w:proofErr w:type="spellStart"/>
            <w:r>
              <w:t>lg</w:t>
            </w:r>
            <w:proofErr w:type="spellEnd"/>
            <w:r>
              <w:t xml:space="preserve">, 802.1 </w:t>
            </w:r>
            <w:proofErr w:type="spellStart"/>
            <w:r>
              <w:t>In</w:t>
            </w:r>
            <w:proofErr w:type="spellEnd"/>
          </w:p>
          <w:p w:rsidR="007E009A" w:rsidRDefault="007E009A" w:rsidP="001753C4">
            <w:pPr>
              <w:pStyle w:val="ConsPlusNormal"/>
            </w:pPr>
            <w:proofErr w:type="spellStart"/>
            <w:r>
              <w:t>Bluetooth</w:t>
            </w:r>
            <w:proofErr w:type="spellEnd"/>
            <w:r>
              <w:t xml:space="preserve"> 4.1</w:t>
            </w:r>
          </w:p>
          <w:p w:rsidR="007E009A" w:rsidRDefault="007E009A" w:rsidP="001753C4">
            <w:pPr>
              <w:pStyle w:val="ConsPlusNormal"/>
            </w:pPr>
            <w:r>
              <w:lastRenderedPageBreak/>
              <w:t>ГЛОНАСС</w:t>
            </w:r>
          </w:p>
          <w:p w:rsidR="007E009A" w:rsidRDefault="007E009A" w:rsidP="001753C4">
            <w:pPr>
              <w:pStyle w:val="ConsPlusNormal"/>
            </w:pPr>
            <w:r>
              <w:t>GPS</w:t>
            </w:r>
          </w:p>
          <w:p w:rsidR="007E009A" w:rsidRDefault="007E009A" w:rsidP="001753C4">
            <w:pPr>
              <w:pStyle w:val="ConsPlusNormal"/>
            </w:pPr>
            <w:r>
              <w:t>Проводные интерфейсы</w:t>
            </w:r>
          </w:p>
          <w:p w:rsidR="007E009A" w:rsidRDefault="007E009A" w:rsidP="001753C4">
            <w:pPr>
              <w:pStyle w:val="ConsPlusNormal"/>
            </w:pPr>
            <w:r>
              <w:t xml:space="preserve">Интерфейс </w:t>
            </w:r>
            <w:proofErr w:type="spellStart"/>
            <w:r>
              <w:t>micro</w:t>
            </w:r>
            <w:proofErr w:type="spellEnd"/>
            <w:r>
              <w:t xml:space="preserve"> USB</w:t>
            </w:r>
          </w:p>
          <w:p w:rsidR="007E009A" w:rsidRDefault="007E009A" w:rsidP="001753C4">
            <w:pPr>
              <w:pStyle w:val="ConsPlusNormal"/>
            </w:pPr>
            <w:r>
              <w:t>Разъем для наушников</w:t>
            </w:r>
          </w:p>
          <w:p w:rsidR="007E009A" w:rsidRDefault="007E009A" w:rsidP="001753C4">
            <w:pPr>
              <w:pStyle w:val="ConsPlusNormal"/>
            </w:pPr>
            <w:r>
              <w:t>Питание</w:t>
            </w:r>
          </w:p>
          <w:p w:rsidR="007E009A" w:rsidRDefault="007E009A" w:rsidP="001753C4">
            <w:pPr>
              <w:pStyle w:val="ConsPlusNormal"/>
            </w:pPr>
            <w:r>
              <w:t xml:space="preserve">Тип аккумулятора </w:t>
            </w:r>
            <w:proofErr w:type="spellStart"/>
            <w:r>
              <w:t>Li-Ion</w:t>
            </w:r>
            <w:proofErr w:type="spellEnd"/>
          </w:p>
          <w:p w:rsidR="007E009A" w:rsidRDefault="007E009A" w:rsidP="001753C4">
            <w:pPr>
              <w:pStyle w:val="ConsPlusNormal"/>
            </w:pPr>
            <w:r>
              <w:t xml:space="preserve">Емкость аккумулятора не менее 2050 </w:t>
            </w:r>
            <w:proofErr w:type="spellStart"/>
            <w:r>
              <w:t>мАч</w:t>
            </w:r>
            <w:proofErr w:type="spellEnd"/>
          </w:p>
          <w:p w:rsidR="007E009A" w:rsidRDefault="007E009A" w:rsidP="001753C4">
            <w:pPr>
              <w:pStyle w:val="ConsPlusNormal"/>
            </w:pPr>
            <w:r>
              <w:t>Время работы в режиме ожидания не менее 350 ч</w:t>
            </w:r>
          </w:p>
          <w:p w:rsidR="007E009A" w:rsidRDefault="007E009A" w:rsidP="001753C4">
            <w:pPr>
              <w:pStyle w:val="ConsPlusNormal"/>
            </w:pPr>
            <w:r>
              <w:t>Время работы в режиме разговора не менее 12 ч</w:t>
            </w:r>
          </w:p>
          <w:p w:rsidR="007E009A" w:rsidRDefault="007E009A" w:rsidP="001753C4">
            <w:pPr>
              <w:pStyle w:val="ConsPlusNormal"/>
            </w:pPr>
            <w:r>
              <w:t>предельная цена не более 10 тыс. рублей</w:t>
            </w:r>
          </w:p>
        </w:tc>
        <w:tc>
          <w:tcPr>
            <w:tcW w:w="1644" w:type="dxa"/>
            <w:tcBorders>
              <w:top w:val="nil"/>
            </w:tcBorders>
          </w:tcPr>
          <w:p w:rsidR="007E009A" w:rsidRDefault="007E009A" w:rsidP="001753C4">
            <w:pPr>
              <w:pStyle w:val="ConsPlusNormal"/>
            </w:pPr>
          </w:p>
        </w:tc>
        <w:tc>
          <w:tcPr>
            <w:tcW w:w="840" w:type="dxa"/>
            <w:tcBorders>
              <w:top w:val="nil"/>
            </w:tcBorders>
          </w:tcPr>
          <w:p w:rsidR="007E009A" w:rsidRDefault="007E009A" w:rsidP="001753C4">
            <w:pPr>
              <w:pStyle w:val="ConsPlusNormal"/>
            </w:pPr>
          </w:p>
        </w:tc>
      </w:tr>
    </w:tbl>
    <w:p w:rsidR="007E009A" w:rsidRDefault="007E009A" w:rsidP="001753C4">
      <w:pPr>
        <w:pStyle w:val="ConsPlusNormal"/>
        <w:jc w:val="both"/>
      </w:pPr>
    </w:p>
    <w:p w:rsidR="007E009A" w:rsidRDefault="007E009A" w:rsidP="001753C4">
      <w:pPr>
        <w:pStyle w:val="ConsPlusNormal"/>
        <w:ind w:firstLine="540"/>
        <w:jc w:val="both"/>
      </w:pPr>
      <w:r>
        <w:t>--------------------------------</w:t>
      </w:r>
    </w:p>
    <w:p w:rsidR="007E009A" w:rsidRDefault="007E009A" w:rsidP="001753C4">
      <w:pPr>
        <w:pStyle w:val="ConsPlusNormal"/>
        <w:ind w:firstLine="540"/>
        <w:jc w:val="both"/>
      </w:pPr>
      <w:bookmarkStart w:id="1" w:name="P7450"/>
      <w:bookmarkEnd w:id="1"/>
      <w: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7E009A" w:rsidRDefault="007E009A" w:rsidP="001753C4">
      <w:pPr>
        <w:pStyle w:val="ConsPlusNormal"/>
        <w:jc w:val="both"/>
      </w:pPr>
    </w:p>
    <w:p w:rsidR="007E009A" w:rsidRDefault="007E009A" w:rsidP="001753C4">
      <w:pPr>
        <w:pStyle w:val="ConsPlusTitle"/>
        <w:jc w:val="center"/>
        <w:outlineLvl w:val="1"/>
      </w:pPr>
      <w:r>
        <w:t>Вычислительная и офисная техника</w:t>
      </w:r>
    </w:p>
    <w:p w:rsidR="007E009A" w:rsidRDefault="007E009A" w:rsidP="001753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20"/>
        <w:gridCol w:w="1984"/>
        <w:gridCol w:w="794"/>
        <w:gridCol w:w="1354"/>
        <w:gridCol w:w="1644"/>
        <w:gridCol w:w="1077"/>
        <w:gridCol w:w="1644"/>
        <w:gridCol w:w="2154"/>
        <w:gridCol w:w="1644"/>
        <w:gridCol w:w="840"/>
      </w:tblGrid>
      <w:tr w:rsidR="007E009A">
        <w:tc>
          <w:tcPr>
            <w:tcW w:w="499" w:type="dxa"/>
            <w:vMerge w:val="restart"/>
            <w:tcBorders>
              <w:top w:val="single" w:sz="4" w:space="0" w:color="auto"/>
              <w:bottom w:val="single" w:sz="4" w:space="0" w:color="auto"/>
            </w:tcBorders>
          </w:tcPr>
          <w:p w:rsidR="007E009A" w:rsidRDefault="007E009A" w:rsidP="001753C4">
            <w:pPr>
              <w:pStyle w:val="ConsPlusNormal"/>
              <w:jc w:val="center"/>
            </w:pPr>
            <w:r>
              <w:t xml:space="preserve">N </w:t>
            </w:r>
            <w:proofErr w:type="gramStart"/>
            <w:r>
              <w:t>п</w:t>
            </w:r>
            <w:proofErr w:type="gramEnd"/>
            <w:r>
              <w:t>/п</w:t>
            </w:r>
          </w:p>
        </w:tc>
        <w:tc>
          <w:tcPr>
            <w:tcW w:w="1020" w:type="dxa"/>
            <w:vMerge w:val="restart"/>
            <w:tcBorders>
              <w:top w:val="single" w:sz="4" w:space="0" w:color="auto"/>
              <w:bottom w:val="single" w:sz="4" w:space="0" w:color="auto"/>
            </w:tcBorders>
          </w:tcPr>
          <w:p w:rsidR="007E009A" w:rsidRDefault="007E009A" w:rsidP="001753C4">
            <w:pPr>
              <w:pStyle w:val="ConsPlusNormal"/>
              <w:jc w:val="center"/>
            </w:pPr>
            <w:r>
              <w:t xml:space="preserve">Код по </w:t>
            </w:r>
            <w:hyperlink r:id="rId783" w:history="1">
              <w:r>
                <w:rPr>
                  <w:color w:val="0000FF"/>
                </w:rPr>
                <w:t>ОКПД</w:t>
              </w:r>
            </w:hyperlink>
          </w:p>
        </w:tc>
        <w:tc>
          <w:tcPr>
            <w:tcW w:w="1984" w:type="dxa"/>
            <w:vMerge w:val="restart"/>
            <w:tcBorders>
              <w:top w:val="single" w:sz="4" w:space="0" w:color="auto"/>
              <w:bottom w:val="single" w:sz="4" w:space="0" w:color="auto"/>
            </w:tcBorders>
          </w:tcPr>
          <w:p w:rsidR="007E009A" w:rsidRDefault="007E009A" w:rsidP="001753C4">
            <w:pPr>
              <w:pStyle w:val="ConsPlusNormal"/>
              <w:jc w:val="center"/>
            </w:pPr>
            <w:r>
              <w:t>Наименование отдельного вида товаров, работ, услуг</w:t>
            </w:r>
          </w:p>
        </w:tc>
        <w:tc>
          <w:tcPr>
            <w:tcW w:w="2148" w:type="dxa"/>
            <w:gridSpan w:val="2"/>
            <w:tcBorders>
              <w:top w:val="single" w:sz="4" w:space="0" w:color="auto"/>
              <w:bottom w:val="single" w:sz="4" w:space="0" w:color="auto"/>
            </w:tcBorders>
          </w:tcPr>
          <w:p w:rsidR="007E009A" w:rsidRDefault="007E009A" w:rsidP="001753C4">
            <w:pPr>
              <w:pStyle w:val="ConsPlusNormal"/>
              <w:jc w:val="center"/>
            </w:pPr>
            <w:r>
              <w:t>Единица измерения</w:t>
            </w:r>
          </w:p>
        </w:tc>
        <w:tc>
          <w:tcPr>
            <w:tcW w:w="2721" w:type="dxa"/>
            <w:gridSpan w:val="2"/>
            <w:tcBorders>
              <w:top w:val="single" w:sz="4" w:space="0" w:color="auto"/>
              <w:bottom w:val="single" w:sz="4" w:space="0" w:color="auto"/>
            </w:tcBorders>
          </w:tcPr>
          <w:p w:rsidR="007E009A" w:rsidRDefault="007E009A" w:rsidP="001753C4">
            <w:pPr>
              <w:pStyle w:val="ConsPlusNormal"/>
              <w:jc w:val="center"/>
            </w:pPr>
            <w:r>
              <w:t xml:space="preserve">Требования к потребительским свойствам (в том числе качеству) и иным характеристикам, утвержденные Правительством </w:t>
            </w:r>
            <w:r>
              <w:lastRenderedPageBreak/>
              <w:t>Российской Федерации</w:t>
            </w:r>
          </w:p>
        </w:tc>
        <w:tc>
          <w:tcPr>
            <w:tcW w:w="6282" w:type="dxa"/>
            <w:gridSpan w:val="4"/>
            <w:tcBorders>
              <w:top w:val="single" w:sz="4" w:space="0" w:color="auto"/>
              <w:bottom w:val="single" w:sz="4" w:space="0" w:color="auto"/>
            </w:tcBorders>
          </w:tcPr>
          <w:p w:rsidR="007E009A" w:rsidRDefault="007E009A" w:rsidP="001753C4">
            <w:pPr>
              <w:pStyle w:val="ConsPlusNormal"/>
              <w:jc w:val="center"/>
            </w:pPr>
            <w:r>
              <w:lastRenderedPageBreak/>
              <w:t>Требования к потребительским свойствам (в том числе качеству) и иным характеристикам, утвержденные федеральным государственным органом, органом управления государственным внебюджетным фондом Российской Федерации</w:t>
            </w: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single" w:sz="4" w:space="0" w:color="auto"/>
              <w:bottom w:val="single" w:sz="4" w:space="0" w:color="auto"/>
            </w:tcBorders>
          </w:tcPr>
          <w:p w:rsidR="007E009A" w:rsidRDefault="007E009A" w:rsidP="001753C4">
            <w:pPr>
              <w:pStyle w:val="ConsPlusNormal"/>
              <w:jc w:val="center"/>
            </w:pPr>
            <w:r>
              <w:t xml:space="preserve">код по </w:t>
            </w:r>
            <w:hyperlink r:id="rId784" w:history="1">
              <w:r>
                <w:rPr>
                  <w:color w:val="0000FF"/>
                </w:rPr>
                <w:t>ОКЕИ</w:t>
              </w:r>
            </w:hyperlink>
          </w:p>
        </w:tc>
        <w:tc>
          <w:tcPr>
            <w:tcW w:w="1354" w:type="dxa"/>
            <w:tcBorders>
              <w:top w:val="single" w:sz="4" w:space="0" w:color="auto"/>
              <w:bottom w:val="single" w:sz="4" w:space="0" w:color="auto"/>
            </w:tcBorders>
          </w:tcPr>
          <w:p w:rsidR="007E009A" w:rsidRDefault="007E009A" w:rsidP="001753C4">
            <w:pPr>
              <w:pStyle w:val="ConsPlusNormal"/>
              <w:jc w:val="center"/>
            </w:pPr>
            <w:r>
              <w:t>наименование</w:t>
            </w:r>
          </w:p>
        </w:tc>
        <w:tc>
          <w:tcPr>
            <w:tcW w:w="1644" w:type="dxa"/>
            <w:tcBorders>
              <w:top w:val="single" w:sz="4" w:space="0" w:color="auto"/>
              <w:bottom w:val="single" w:sz="4" w:space="0" w:color="auto"/>
            </w:tcBorders>
          </w:tcPr>
          <w:p w:rsidR="007E009A" w:rsidRDefault="007E009A" w:rsidP="001753C4">
            <w:pPr>
              <w:pStyle w:val="ConsPlusNormal"/>
              <w:jc w:val="center"/>
            </w:pPr>
            <w:r>
              <w:t>характеристика</w:t>
            </w:r>
          </w:p>
        </w:tc>
        <w:tc>
          <w:tcPr>
            <w:tcW w:w="1077" w:type="dxa"/>
            <w:tcBorders>
              <w:top w:val="single" w:sz="4" w:space="0" w:color="auto"/>
              <w:bottom w:val="single" w:sz="4" w:space="0" w:color="auto"/>
            </w:tcBorders>
          </w:tcPr>
          <w:p w:rsidR="007E009A" w:rsidRDefault="007E009A" w:rsidP="001753C4">
            <w:pPr>
              <w:pStyle w:val="ConsPlusNormal"/>
              <w:jc w:val="center"/>
            </w:pPr>
            <w:r>
              <w:t>значение характеристики</w:t>
            </w:r>
          </w:p>
        </w:tc>
        <w:tc>
          <w:tcPr>
            <w:tcW w:w="1644" w:type="dxa"/>
            <w:tcBorders>
              <w:top w:val="single" w:sz="4" w:space="0" w:color="auto"/>
              <w:bottom w:val="single" w:sz="4" w:space="0" w:color="auto"/>
            </w:tcBorders>
          </w:tcPr>
          <w:p w:rsidR="007E009A" w:rsidRDefault="007E009A" w:rsidP="001753C4">
            <w:pPr>
              <w:pStyle w:val="ConsPlusNormal"/>
              <w:jc w:val="center"/>
            </w:pPr>
            <w:r>
              <w:t>характеристика</w:t>
            </w:r>
          </w:p>
        </w:tc>
        <w:tc>
          <w:tcPr>
            <w:tcW w:w="2154" w:type="dxa"/>
            <w:tcBorders>
              <w:top w:val="single" w:sz="4" w:space="0" w:color="auto"/>
              <w:bottom w:val="single" w:sz="4" w:space="0" w:color="auto"/>
            </w:tcBorders>
          </w:tcPr>
          <w:p w:rsidR="007E009A" w:rsidRDefault="007E009A" w:rsidP="001753C4">
            <w:pPr>
              <w:pStyle w:val="ConsPlusNormal"/>
              <w:jc w:val="center"/>
            </w:pPr>
            <w:r>
              <w:t>значение характеристики</w:t>
            </w:r>
          </w:p>
        </w:tc>
        <w:tc>
          <w:tcPr>
            <w:tcW w:w="1644" w:type="dxa"/>
            <w:tcBorders>
              <w:top w:val="single" w:sz="4" w:space="0" w:color="auto"/>
              <w:bottom w:val="single" w:sz="4" w:space="0" w:color="auto"/>
            </w:tcBorders>
          </w:tcPr>
          <w:p w:rsidR="007E009A" w:rsidRDefault="007E009A" w:rsidP="001753C4">
            <w:pPr>
              <w:pStyle w:val="ConsPlusNormal"/>
              <w:jc w:val="center"/>
            </w:pPr>
            <w:r>
              <w:t>обоснование отклонения значения характеристики от утвержденной Правительством Российской Федерации</w:t>
            </w:r>
          </w:p>
        </w:tc>
        <w:tc>
          <w:tcPr>
            <w:tcW w:w="840" w:type="dxa"/>
            <w:tcBorders>
              <w:top w:val="single" w:sz="4" w:space="0" w:color="auto"/>
              <w:bottom w:val="single" w:sz="4" w:space="0" w:color="auto"/>
            </w:tcBorders>
          </w:tcPr>
          <w:p w:rsidR="007E009A" w:rsidRDefault="007E009A" w:rsidP="001753C4">
            <w:pPr>
              <w:pStyle w:val="ConsPlusNormal"/>
              <w:jc w:val="center"/>
            </w:pPr>
            <w:r>
              <w:t xml:space="preserve">функциональное назначение </w:t>
            </w:r>
            <w:hyperlink w:anchor="P7852" w:history="1">
              <w:r>
                <w:rPr>
                  <w:color w:val="0000FF"/>
                </w:rPr>
                <w:t>&lt;*&gt;</w:t>
              </w:r>
            </w:hyperlink>
          </w:p>
        </w:tc>
      </w:tr>
      <w:tr w:rsidR="007E009A">
        <w:tc>
          <w:tcPr>
            <w:tcW w:w="14654" w:type="dxa"/>
            <w:gridSpan w:val="11"/>
            <w:tcBorders>
              <w:top w:val="single" w:sz="4" w:space="0" w:color="auto"/>
              <w:bottom w:val="single" w:sz="4" w:space="0" w:color="auto"/>
            </w:tcBorders>
          </w:tcPr>
          <w:p w:rsidR="007E009A" w:rsidRDefault="007E009A" w:rsidP="001753C4">
            <w:pPr>
              <w:pStyle w:val="ConsPlusNormal"/>
              <w:jc w:val="center"/>
              <w:outlineLvl w:val="2"/>
            </w:pPr>
            <w:proofErr w:type="gramStart"/>
            <w:r>
              <w:t xml:space="preserve">Отдельные виды товаров, работ, услуг, включенные в </w:t>
            </w:r>
            <w:hyperlink r:id="rId785" w:history="1">
              <w:r>
                <w:rPr>
                  <w:color w:val="0000FF"/>
                </w:rPr>
                <w:t>перечень</w:t>
              </w:r>
            </w:hyperlink>
            <w:r>
              <w:t xml:space="preserve"> отдельных видов товаров, работ, услуг, предусмотренный приложением N 2 к Правилам определения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Правительства Российской</w:t>
            </w:r>
            <w:proofErr w:type="gramEnd"/>
            <w:r>
              <w:t xml:space="preserve"> Федерации от 2 сентября 2015 г. N 927</w:t>
            </w:r>
          </w:p>
        </w:tc>
      </w:tr>
      <w:tr w:rsidR="007E009A">
        <w:tc>
          <w:tcPr>
            <w:tcW w:w="499" w:type="dxa"/>
            <w:vMerge w:val="restart"/>
            <w:tcBorders>
              <w:top w:val="single" w:sz="4" w:space="0" w:color="auto"/>
              <w:bottom w:val="single" w:sz="4" w:space="0" w:color="auto"/>
            </w:tcBorders>
          </w:tcPr>
          <w:p w:rsidR="007E009A" w:rsidRDefault="007E009A" w:rsidP="001753C4">
            <w:pPr>
              <w:pStyle w:val="ConsPlusNormal"/>
              <w:jc w:val="center"/>
            </w:pPr>
            <w:r>
              <w:t>1</w:t>
            </w:r>
          </w:p>
        </w:tc>
        <w:tc>
          <w:tcPr>
            <w:tcW w:w="1020" w:type="dxa"/>
            <w:vMerge w:val="restart"/>
            <w:tcBorders>
              <w:top w:val="single" w:sz="4" w:space="0" w:color="auto"/>
              <w:bottom w:val="single" w:sz="4" w:space="0" w:color="auto"/>
            </w:tcBorders>
          </w:tcPr>
          <w:p w:rsidR="007E009A" w:rsidRDefault="00C56CFD" w:rsidP="001753C4">
            <w:pPr>
              <w:pStyle w:val="ConsPlusNormal"/>
              <w:jc w:val="center"/>
            </w:pPr>
            <w:hyperlink r:id="rId786" w:history="1">
              <w:r w:rsidR="007E009A">
                <w:rPr>
                  <w:color w:val="0000FF"/>
                </w:rPr>
                <w:t>26.20.11</w:t>
              </w:r>
            </w:hyperlink>
          </w:p>
        </w:tc>
        <w:tc>
          <w:tcPr>
            <w:tcW w:w="1984" w:type="dxa"/>
            <w:vMerge w:val="restart"/>
            <w:tcBorders>
              <w:top w:val="single" w:sz="4" w:space="0" w:color="auto"/>
              <w:bottom w:val="single" w:sz="4" w:space="0" w:color="auto"/>
            </w:tcBorders>
          </w:tcPr>
          <w:p w:rsidR="007E009A" w:rsidRDefault="007E009A" w:rsidP="001753C4">
            <w:pPr>
              <w:pStyle w:val="ConsPlusNormal"/>
            </w:pPr>
            <w:r>
              <w:t>Машины вычислительные электронные цифровые портативные массой не более 10 кг для автоматической обработки данных ("лэптопы", "ноутбуки", "</w:t>
            </w:r>
            <w:proofErr w:type="spellStart"/>
            <w:r>
              <w:t>сабноутбуки</w:t>
            </w:r>
            <w:proofErr w:type="spellEnd"/>
            <w:r>
              <w:t xml:space="preserve">"). Пояснения по товару: </w:t>
            </w:r>
            <w:r w:rsidRPr="00CA11E9">
              <w:rPr>
                <w:b/>
              </w:rPr>
              <w:t>ноутбуки, планшетные компьютеры</w:t>
            </w:r>
          </w:p>
        </w:tc>
        <w:tc>
          <w:tcPr>
            <w:tcW w:w="11151" w:type="dxa"/>
            <w:gridSpan w:val="8"/>
            <w:tcBorders>
              <w:top w:val="single" w:sz="4" w:space="0" w:color="auto"/>
              <w:bottom w:val="single" w:sz="4" w:space="0" w:color="auto"/>
            </w:tcBorders>
          </w:tcPr>
          <w:p w:rsidR="007E009A" w:rsidRDefault="007E009A" w:rsidP="001753C4">
            <w:pPr>
              <w:pStyle w:val="ConsPlusNormal"/>
            </w:pPr>
            <w:r>
              <w:t>Ноутбуки</w:t>
            </w: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single" w:sz="4" w:space="0" w:color="auto"/>
              <w:bottom w:val="nil"/>
            </w:tcBorders>
          </w:tcPr>
          <w:p w:rsidR="007E009A" w:rsidRDefault="00C56CFD" w:rsidP="001753C4">
            <w:pPr>
              <w:pStyle w:val="ConsPlusNormal"/>
            </w:pPr>
            <w:hyperlink r:id="rId787" w:history="1">
              <w:r w:rsidR="007E009A">
                <w:rPr>
                  <w:color w:val="0000FF"/>
                </w:rPr>
                <w:t>39</w:t>
              </w:r>
            </w:hyperlink>
          </w:p>
        </w:tc>
        <w:tc>
          <w:tcPr>
            <w:tcW w:w="1354" w:type="dxa"/>
            <w:tcBorders>
              <w:top w:val="single" w:sz="4" w:space="0" w:color="auto"/>
              <w:bottom w:val="nil"/>
            </w:tcBorders>
          </w:tcPr>
          <w:p w:rsidR="007E009A" w:rsidRDefault="007E009A" w:rsidP="001753C4">
            <w:pPr>
              <w:pStyle w:val="ConsPlusNormal"/>
            </w:pPr>
            <w:r>
              <w:t>Дюйм</w:t>
            </w:r>
          </w:p>
        </w:tc>
        <w:tc>
          <w:tcPr>
            <w:tcW w:w="1644" w:type="dxa"/>
            <w:tcBorders>
              <w:top w:val="single" w:sz="4" w:space="0" w:color="auto"/>
              <w:bottom w:val="nil"/>
            </w:tcBorders>
          </w:tcPr>
          <w:p w:rsidR="007E009A" w:rsidRDefault="007E009A" w:rsidP="001753C4">
            <w:pPr>
              <w:pStyle w:val="ConsPlusNormal"/>
            </w:pPr>
            <w:r>
              <w:t>Размер и тип экрана</w:t>
            </w:r>
          </w:p>
        </w:tc>
        <w:tc>
          <w:tcPr>
            <w:tcW w:w="1077" w:type="dxa"/>
            <w:tcBorders>
              <w:top w:val="single" w:sz="4" w:space="0" w:color="auto"/>
              <w:bottom w:val="nil"/>
            </w:tcBorders>
          </w:tcPr>
          <w:p w:rsidR="007E009A" w:rsidRDefault="007E009A" w:rsidP="001753C4">
            <w:pPr>
              <w:pStyle w:val="ConsPlusNormal"/>
            </w:pPr>
          </w:p>
        </w:tc>
        <w:tc>
          <w:tcPr>
            <w:tcW w:w="1644" w:type="dxa"/>
            <w:tcBorders>
              <w:top w:val="single" w:sz="4" w:space="0" w:color="auto"/>
              <w:bottom w:val="nil"/>
            </w:tcBorders>
          </w:tcPr>
          <w:p w:rsidR="007E009A" w:rsidRDefault="007E009A" w:rsidP="001753C4">
            <w:pPr>
              <w:pStyle w:val="ConsPlusNormal"/>
            </w:pPr>
            <w:r>
              <w:t>Размер и тип экрана</w:t>
            </w:r>
          </w:p>
        </w:tc>
        <w:tc>
          <w:tcPr>
            <w:tcW w:w="2154" w:type="dxa"/>
            <w:tcBorders>
              <w:top w:val="single" w:sz="4" w:space="0" w:color="auto"/>
              <w:bottom w:val="nil"/>
            </w:tcBorders>
          </w:tcPr>
          <w:p w:rsidR="007E009A" w:rsidRDefault="007E009A" w:rsidP="001753C4">
            <w:pPr>
              <w:pStyle w:val="ConsPlusNormal"/>
            </w:pPr>
            <w:r>
              <w:t>Не более 17.3" широкоформатный</w:t>
            </w:r>
          </w:p>
        </w:tc>
        <w:tc>
          <w:tcPr>
            <w:tcW w:w="1644" w:type="dxa"/>
            <w:vMerge w:val="restart"/>
            <w:tcBorders>
              <w:top w:val="single" w:sz="4" w:space="0" w:color="auto"/>
              <w:bottom w:val="single" w:sz="4" w:space="0" w:color="auto"/>
            </w:tcBorders>
          </w:tcPr>
          <w:p w:rsidR="007E009A" w:rsidRDefault="007E009A" w:rsidP="001753C4">
            <w:pPr>
              <w:pStyle w:val="ConsPlusNormal"/>
            </w:pPr>
            <w:r>
              <w:t>отсутствовали характеристики</w:t>
            </w:r>
          </w:p>
        </w:tc>
        <w:tc>
          <w:tcPr>
            <w:tcW w:w="840" w:type="dxa"/>
            <w:vMerge w:val="restart"/>
            <w:tcBorders>
              <w:top w:val="single" w:sz="4" w:space="0" w:color="auto"/>
              <w:bottom w:val="single" w:sz="4" w:space="0" w:color="auto"/>
            </w:tcBorders>
          </w:tcPr>
          <w:p w:rsidR="007E009A" w:rsidRDefault="007E009A" w:rsidP="001753C4">
            <w:pPr>
              <w:pStyle w:val="ConsPlusNormal"/>
            </w:pPr>
            <w:r>
              <w:t>для организации учебного процесса</w:t>
            </w: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vMerge w:val="restart"/>
            <w:tcBorders>
              <w:top w:val="nil"/>
              <w:bottom w:val="nil"/>
            </w:tcBorders>
          </w:tcPr>
          <w:p w:rsidR="007E009A" w:rsidRDefault="00C56CFD" w:rsidP="001753C4">
            <w:pPr>
              <w:pStyle w:val="ConsPlusNormal"/>
            </w:pPr>
            <w:hyperlink r:id="rId788" w:history="1">
              <w:r w:rsidR="007E009A">
                <w:rPr>
                  <w:color w:val="0000FF"/>
                </w:rPr>
                <w:t>166</w:t>
              </w:r>
            </w:hyperlink>
          </w:p>
        </w:tc>
        <w:tc>
          <w:tcPr>
            <w:tcW w:w="1354" w:type="dxa"/>
            <w:vMerge w:val="restart"/>
            <w:tcBorders>
              <w:top w:val="nil"/>
              <w:bottom w:val="nil"/>
            </w:tcBorders>
          </w:tcPr>
          <w:p w:rsidR="007E009A" w:rsidRDefault="007E009A" w:rsidP="001753C4">
            <w:pPr>
              <w:pStyle w:val="ConsPlusNormal"/>
            </w:pPr>
            <w:r>
              <w:t>Килограмм</w:t>
            </w:r>
          </w:p>
        </w:tc>
        <w:tc>
          <w:tcPr>
            <w:tcW w:w="1644" w:type="dxa"/>
            <w:tcBorders>
              <w:top w:val="nil"/>
              <w:bottom w:val="nil"/>
            </w:tcBorders>
          </w:tcPr>
          <w:p w:rsidR="007E009A" w:rsidRDefault="007E009A" w:rsidP="001753C4">
            <w:pPr>
              <w:pStyle w:val="ConsPlusNormal"/>
            </w:pPr>
            <w:r>
              <w:t>Вес</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Вес</w:t>
            </w:r>
          </w:p>
        </w:tc>
        <w:tc>
          <w:tcPr>
            <w:tcW w:w="2154" w:type="dxa"/>
            <w:tcBorders>
              <w:top w:val="nil"/>
              <w:bottom w:val="nil"/>
            </w:tcBorders>
          </w:tcPr>
          <w:p w:rsidR="007E009A" w:rsidRDefault="007E009A" w:rsidP="001753C4">
            <w:pPr>
              <w:pStyle w:val="ConsPlusNormal"/>
            </w:pPr>
            <w:r>
              <w:t>Не более 4.5</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vMerge/>
            <w:tcBorders>
              <w:top w:val="nil"/>
              <w:bottom w:val="nil"/>
            </w:tcBorders>
          </w:tcPr>
          <w:p w:rsidR="007E009A" w:rsidRDefault="007E009A" w:rsidP="001753C4">
            <w:pPr>
              <w:spacing w:after="0" w:line="240" w:lineRule="auto"/>
            </w:pPr>
          </w:p>
        </w:tc>
        <w:tc>
          <w:tcPr>
            <w:tcW w:w="1354" w:type="dxa"/>
            <w:vMerge/>
            <w:tcBorders>
              <w:top w:val="nil"/>
              <w:bottom w:val="nil"/>
            </w:tcBorders>
          </w:tcPr>
          <w:p w:rsidR="007E009A" w:rsidRDefault="007E009A" w:rsidP="001753C4">
            <w:pPr>
              <w:spacing w:after="0" w:line="240" w:lineRule="auto"/>
            </w:pPr>
          </w:p>
        </w:tc>
        <w:tc>
          <w:tcPr>
            <w:tcW w:w="1644" w:type="dxa"/>
            <w:tcBorders>
              <w:top w:val="nil"/>
              <w:bottom w:val="nil"/>
            </w:tcBorders>
          </w:tcPr>
          <w:p w:rsidR="007E009A" w:rsidRDefault="007E009A" w:rsidP="001753C4">
            <w:pPr>
              <w:pStyle w:val="ConsPlusNormal"/>
            </w:pPr>
            <w:r>
              <w:t>Тип процессора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процессора</w:t>
            </w:r>
          </w:p>
        </w:tc>
        <w:tc>
          <w:tcPr>
            <w:tcW w:w="2154" w:type="dxa"/>
            <w:tcBorders>
              <w:top w:val="nil"/>
              <w:bottom w:val="nil"/>
            </w:tcBorders>
          </w:tcPr>
          <w:p w:rsidR="007E009A" w:rsidRDefault="007E009A" w:rsidP="001753C4">
            <w:pPr>
              <w:pStyle w:val="ConsPlusNormal"/>
            </w:pPr>
            <w:r>
              <w:t>Не более 4 ядер</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789" w:history="1">
              <w:r w:rsidR="007E009A">
                <w:rPr>
                  <w:color w:val="0000FF"/>
                </w:rPr>
                <w:t>2931</w:t>
              </w:r>
            </w:hyperlink>
          </w:p>
        </w:tc>
        <w:tc>
          <w:tcPr>
            <w:tcW w:w="1354" w:type="dxa"/>
            <w:tcBorders>
              <w:top w:val="nil"/>
              <w:bottom w:val="nil"/>
            </w:tcBorders>
          </w:tcPr>
          <w:p w:rsidR="007E009A" w:rsidRDefault="007E009A" w:rsidP="001753C4">
            <w:pPr>
              <w:pStyle w:val="ConsPlusNormal"/>
            </w:pPr>
            <w:r>
              <w:t>Гигагерц</w:t>
            </w:r>
          </w:p>
        </w:tc>
        <w:tc>
          <w:tcPr>
            <w:tcW w:w="1644" w:type="dxa"/>
            <w:tcBorders>
              <w:top w:val="nil"/>
              <w:bottom w:val="nil"/>
            </w:tcBorders>
          </w:tcPr>
          <w:p w:rsidR="007E009A" w:rsidRDefault="007E009A" w:rsidP="001753C4">
            <w:pPr>
              <w:pStyle w:val="ConsPlusNormal"/>
            </w:pPr>
            <w:r>
              <w:t>Частота процессора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Частота процессора</w:t>
            </w:r>
          </w:p>
        </w:tc>
        <w:tc>
          <w:tcPr>
            <w:tcW w:w="2154" w:type="dxa"/>
            <w:tcBorders>
              <w:top w:val="nil"/>
              <w:bottom w:val="nil"/>
            </w:tcBorders>
          </w:tcPr>
          <w:p w:rsidR="007E009A" w:rsidRDefault="007E009A" w:rsidP="001753C4">
            <w:pPr>
              <w:pStyle w:val="ConsPlusNormal"/>
            </w:pPr>
            <w:r>
              <w:t>Не менее 2,1</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790" w:history="1">
              <w:r w:rsidR="007E009A">
                <w:rPr>
                  <w:color w:val="0000FF"/>
                </w:rPr>
                <w:t>257</w:t>
              </w:r>
            </w:hyperlink>
          </w:p>
        </w:tc>
        <w:tc>
          <w:tcPr>
            <w:tcW w:w="1354" w:type="dxa"/>
            <w:tcBorders>
              <w:top w:val="nil"/>
              <w:bottom w:val="nil"/>
            </w:tcBorders>
          </w:tcPr>
          <w:p w:rsidR="007E009A" w:rsidRDefault="007E009A" w:rsidP="001753C4">
            <w:pPr>
              <w:pStyle w:val="ConsPlusNormal"/>
            </w:pPr>
            <w:r>
              <w:t>Гигабайт</w:t>
            </w:r>
          </w:p>
        </w:tc>
        <w:tc>
          <w:tcPr>
            <w:tcW w:w="1644" w:type="dxa"/>
            <w:tcBorders>
              <w:top w:val="nil"/>
              <w:bottom w:val="nil"/>
            </w:tcBorders>
          </w:tcPr>
          <w:p w:rsidR="007E009A" w:rsidRDefault="007E009A" w:rsidP="001753C4">
            <w:pPr>
              <w:pStyle w:val="ConsPlusNormal"/>
            </w:pPr>
            <w:r>
              <w:t>Размер оперативной памяти</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Размер оперативной памяти</w:t>
            </w:r>
          </w:p>
        </w:tc>
        <w:tc>
          <w:tcPr>
            <w:tcW w:w="2154" w:type="dxa"/>
            <w:tcBorders>
              <w:top w:val="nil"/>
              <w:bottom w:val="nil"/>
            </w:tcBorders>
          </w:tcPr>
          <w:p w:rsidR="007E009A" w:rsidRDefault="007E009A" w:rsidP="001753C4">
            <w:pPr>
              <w:pStyle w:val="ConsPlusNormal"/>
            </w:pPr>
            <w:r>
              <w:t>Не более 8</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791" w:history="1">
              <w:r w:rsidR="007E009A">
                <w:rPr>
                  <w:color w:val="0000FF"/>
                </w:rPr>
                <w:t>2553</w:t>
              </w:r>
            </w:hyperlink>
          </w:p>
        </w:tc>
        <w:tc>
          <w:tcPr>
            <w:tcW w:w="1354" w:type="dxa"/>
            <w:tcBorders>
              <w:top w:val="nil"/>
              <w:bottom w:val="nil"/>
            </w:tcBorders>
          </w:tcPr>
          <w:p w:rsidR="007E009A" w:rsidRDefault="007E009A" w:rsidP="001753C4">
            <w:pPr>
              <w:pStyle w:val="ConsPlusNormal"/>
            </w:pPr>
            <w:r>
              <w:t>Гигабайт</w:t>
            </w:r>
          </w:p>
        </w:tc>
        <w:tc>
          <w:tcPr>
            <w:tcW w:w="1644" w:type="dxa"/>
            <w:tcBorders>
              <w:top w:val="nil"/>
              <w:bottom w:val="nil"/>
            </w:tcBorders>
          </w:tcPr>
          <w:p w:rsidR="007E009A" w:rsidRDefault="007E009A" w:rsidP="001753C4">
            <w:pPr>
              <w:pStyle w:val="ConsPlusNormal"/>
            </w:pPr>
            <w:r>
              <w:t>Объем накопителя</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Объем накопителя</w:t>
            </w:r>
          </w:p>
        </w:tc>
        <w:tc>
          <w:tcPr>
            <w:tcW w:w="2154" w:type="dxa"/>
            <w:tcBorders>
              <w:top w:val="nil"/>
              <w:bottom w:val="nil"/>
            </w:tcBorders>
          </w:tcPr>
          <w:p w:rsidR="007E009A" w:rsidRDefault="007E009A" w:rsidP="001753C4">
            <w:pPr>
              <w:pStyle w:val="ConsPlusNormal"/>
            </w:pPr>
            <w:r>
              <w:t>Не менее 500</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жесткого диска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жесткого диска</w:t>
            </w:r>
          </w:p>
        </w:tc>
        <w:tc>
          <w:tcPr>
            <w:tcW w:w="2154" w:type="dxa"/>
            <w:tcBorders>
              <w:top w:val="nil"/>
              <w:bottom w:val="nil"/>
            </w:tcBorders>
          </w:tcPr>
          <w:p w:rsidR="007E009A" w:rsidRDefault="007E009A" w:rsidP="001753C4">
            <w:pPr>
              <w:pStyle w:val="ConsPlusNormal"/>
            </w:pPr>
            <w:r>
              <w:t>HDD или SSD</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 xml:space="preserve">Оптический </w:t>
            </w:r>
            <w:r>
              <w:lastRenderedPageBreak/>
              <w:t>привод</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 xml:space="preserve">Оптический </w:t>
            </w:r>
            <w:r>
              <w:lastRenderedPageBreak/>
              <w:t>привод</w:t>
            </w:r>
          </w:p>
        </w:tc>
        <w:tc>
          <w:tcPr>
            <w:tcW w:w="2154" w:type="dxa"/>
            <w:tcBorders>
              <w:top w:val="nil"/>
              <w:bottom w:val="nil"/>
            </w:tcBorders>
          </w:tcPr>
          <w:p w:rsidR="007E009A" w:rsidRDefault="007E009A" w:rsidP="001753C4">
            <w:pPr>
              <w:pStyle w:val="ConsPlusNormal"/>
            </w:pPr>
            <w:r>
              <w:lastRenderedPageBreak/>
              <w:t>Наличие DVD-RW</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 xml:space="preserve">Наличие модулей </w:t>
            </w:r>
            <w:proofErr w:type="spellStart"/>
            <w:r>
              <w:t>Wi-fi</w:t>
            </w:r>
            <w:proofErr w:type="spellEnd"/>
            <w:r>
              <w:t xml:space="preserve">, </w:t>
            </w:r>
            <w:proofErr w:type="spellStart"/>
            <w:r>
              <w:t>Bluetooth</w:t>
            </w:r>
            <w:proofErr w:type="spellEnd"/>
            <w:r>
              <w:t>, поддержки 3G</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 xml:space="preserve">Наличие модулей </w:t>
            </w:r>
            <w:proofErr w:type="spellStart"/>
            <w:r>
              <w:t>Wi-fi</w:t>
            </w:r>
            <w:proofErr w:type="spellEnd"/>
            <w:r>
              <w:t xml:space="preserve">, </w:t>
            </w:r>
            <w:proofErr w:type="spellStart"/>
            <w:r>
              <w:t>Bluetooth</w:t>
            </w:r>
            <w:proofErr w:type="spellEnd"/>
            <w:r>
              <w:t>, поддержки 3G</w:t>
            </w:r>
          </w:p>
        </w:tc>
        <w:tc>
          <w:tcPr>
            <w:tcW w:w="2154" w:type="dxa"/>
            <w:tcBorders>
              <w:top w:val="nil"/>
              <w:bottom w:val="nil"/>
            </w:tcBorders>
          </w:tcPr>
          <w:p w:rsidR="007E009A" w:rsidRDefault="007E009A" w:rsidP="001753C4">
            <w:pPr>
              <w:pStyle w:val="ConsPlusNormal"/>
            </w:pPr>
            <w:r>
              <w:t xml:space="preserve">Наличие </w:t>
            </w:r>
            <w:proofErr w:type="spellStart"/>
            <w:r>
              <w:t>Wi-fi</w:t>
            </w:r>
            <w:proofErr w:type="spellEnd"/>
            <w:r>
              <w:t xml:space="preserve">, </w:t>
            </w:r>
            <w:proofErr w:type="spellStart"/>
            <w:r>
              <w:t>Bluetooth</w:t>
            </w:r>
            <w:proofErr w:type="spellEnd"/>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видеоадаптера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видеоадаптера</w:t>
            </w:r>
          </w:p>
        </w:tc>
        <w:tc>
          <w:tcPr>
            <w:tcW w:w="2154" w:type="dxa"/>
            <w:tcBorders>
              <w:top w:val="nil"/>
              <w:bottom w:val="nil"/>
            </w:tcBorders>
          </w:tcPr>
          <w:p w:rsidR="007E009A" w:rsidRDefault="007E009A" w:rsidP="001753C4">
            <w:pPr>
              <w:pStyle w:val="ConsPlusNormal"/>
            </w:pPr>
            <w:r>
              <w:t>Дискретный</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792" w:history="1">
              <w:r w:rsidR="007E009A">
                <w:rPr>
                  <w:color w:val="0000FF"/>
                </w:rPr>
                <w:t>356</w:t>
              </w:r>
            </w:hyperlink>
          </w:p>
        </w:tc>
        <w:tc>
          <w:tcPr>
            <w:tcW w:w="1354" w:type="dxa"/>
            <w:tcBorders>
              <w:top w:val="nil"/>
              <w:bottom w:val="nil"/>
            </w:tcBorders>
          </w:tcPr>
          <w:p w:rsidR="007E009A" w:rsidRDefault="007E009A" w:rsidP="001753C4">
            <w:pPr>
              <w:pStyle w:val="ConsPlusNormal"/>
            </w:pPr>
            <w:r>
              <w:t>Час</w:t>
            </w:r>
          </w:p>
        </w:tc>
        <w:tc>
          <w:tcPr>
            <w:tcW w:w="1644" w:type="dxa"/>
            <w:tcBorders>
              <w:top w:val="nil"/>
              <w:bottom w:val="nil"/>
            </w:tcBorders>
          </w:tcPr>
          <w:p w:rsidR="007E009A" w:rsidRDefault="007E009A" w:rsidP="001753C4">
            <w:pPr>
              <w:pStyle w:val="ConsPlusNormal"/>
            </w:pPr>
            <w:r>
              <w:t>Время работы</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Время работы</w:t>
            </w:r>
          </w:p>
        </w:tc>
        <w:tc>
          <w:tcPr>
            <w:tcW w:w="2154" w:type="dxa"/>
            <w:tcBorders>
              <w:top w:val="nil"/>
              <w:bottom w:val="nil"/>
            </w:tcBorders>
          </w:tcPr>
          <w:p w:rsidR="007E009A" w:rsidRDefault="007E009A" w:rsidP="001753C4">
            <w:pPr>
              <w:pStyle w:val="ConsPlusNormal"/>
            </w:pPr>
            <w:r>
              <w:t>Не менее 2</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Операционная система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Операционная система</w:t>
            </w:r>
          </w:p>
        </w:tc>
        <w:tc>
          <w:tcPr>
            <w:tcW w:w="2154" w:type="dxa"/>
            <w:tcBorders>
              <w:top w:val="nil"/>
              <w:bottom w:val="nil"/>
            </w:tcBorders>
          </w:tcPr>
          <w:p w:rsidR="007E009A" w:rsidRDefault="007E009A" w:rsidP="001753C4">
            <w:pPr>
              <w:pStyle w:val="ConsPlusNormal"/>
            </w:pPr>
            <w:r>
              <w:t>Предустановленная</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single" w:sz="4" w:space="0" w:color="auto"/>
            </w:tcBorders>
          </w:tcPr>
          <w:p w:rsidR="007E009A" w:rsidRDefault="00C56CFD" w:rsidP="001753C4">
            <w:pPr>
              <w:pStyle w:val="ConsPlusNormal"/>
            </w:pPr>
            <w:hyperlink r:id="rId793" w:history="1">
              <w:r w:rsidR="007E009A">
                <w:rPr>
                  <w:color w:val="0000FF"/>
                </w:rPr>
                <w:t>383</w:t>
              </w:r>
            </w:hyperlink>
          </w:p>
        </w:tc>
        <w:tc>
          <w:tcPr>
            <w:tcW w:w="1354" w:type="dxa"/>
            <w:tcBorders>
              <w:top w:val="nil"/>
              <w:bottom w:val="single" w:sz="4" w:space="0" w:color="auto"/>
            </w:tcBorders>
          </w:tcPr>
          <w:p w:rsidR="007E009A" w:rsidRDefault="007E009A" w:rsidP="001753C4">
            <w:pPr>
              <w:pStyle w:val="ConsPlusNormal"/>
            </w:pPr>
            <w:r>
              <w:t>Рубль</w:t>
            </w: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1077" w:type="dxa"/>
            <w:tcBorders>
              <w:top w:val="nil"/>
              <w:bottom w:val="single" w:sz="4" w:space="0" w:color="auto"/>
            </w:tcBorders>
          </w:tcPr>
          <w:p w:rsidR="007E009A" w:rsidRDefault="007E009A" w:rsidP="001753C4">
            <w:pPr>
              <w:pStyle w:val="ConsPlusNormal"/>
            </w:pP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2154" w:type="dxa"/>
            <w:tcBorders>
              <w:top w:val="nil"/>
              <w:bottom w:val="single" w:sz="4" w:space="0" w:color="auto"/>
            </w:tcBorders>
          </w:tcPr>
          <w:p w:rsidR="007E009A" w:rsidRDefault="007E009A" w:rsidP="001753C4">
            <w:pPr>
              <w:pStyle w:val="ConsPlusNormal"/>
            </w:pPr>
            <w:r>
              <w:t>не более 70000 рублей</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11151" w:type="dxa"/>
            <w:gridSpan w:val="8"/>
            <w:tcBorders>
              <w:top w:val="single" w:sz="4" w:space="0" w:color="auto"/>
              <w:bottom w:val="single" w:sz="4" w:space="0" w:color="auto"/>
            </w:tcBorders>
          </w:tcPr>
          <w:p w:rsidR="007E009A" w:rsidRDefault="007E009A" w:rsidP="001753C4">
            <w:pPr>
              <w:pStyle w:val="ConsPlusNormal"/>
            </w:pPr>
            <w:r>
              <w:t>Планшеты</w:t>
            </w: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single" w:sz="4" w:space="0" w:color="auto"/>
              <w:bottom w:val="nil"/>
            </w:tcBorders>
          </w:tcPr>
          <w:p w:rsidR="007E009A" w:rsidRDefault="00C56CFD" w:rsidP="001753C4">
            <w:pPr>
              <w:pStyle w:val="ConsPlusNormal"/>
            </w:pPr>
            <w:hyperlink r:id="rId794" w:history="1">
              <w:r w:rsidR="007E009A">
                <w:rPr>
                  <w:color w:val="0000FF"/>
                </w:rPr>
                <w:t>39</w:t>
              </w:r>
            </w:hyperlink>
          </w:p>
        </w:tc>
        <w:tc>
          <w:tcPr>
            <w:tcW w:w="1354" w:type="dxa"/>
            <w:tcBorders>
              <w:top w:val="single" w:sz="4" w:space="0" w:color="auto"/>
              <w:bottom w:val="nil"/>
            </w:tcBorders>
          </w:tcPr>
          <w:p w:rsidR="007E009A" w:rsidRDefault="007E009A" w:rsidP="001753C4">
            <w:pPr>
              <w:pStyle w:val="ConsPlusNormal"/>
            </w:pPr>
            <w:r>
              <w:t>Дюйм</w:t>
            </w:r>
          </w:p>
        </w:tc>
        <w:tc>
          <w:tcPr>
            <w:tcW w:w="1644" w:type="dxa"/>
            <w:tcBorders>
              <w:top w:val="single" w:sz="4" w:space="0" w:color="auto"/>
              <w:bottom w:val="nil"/>
            </w:tcBorders>
          </w:tcPr>
          <w:p w:rsidR="007E009A" w:rsidRDefault="007E009A" w:rsidP="001753C4">
            <w:pPr>
              <w:pStyle w:val="ConsPlusNormal"/>
            </w:pPr>
            <w:r>
              <w:t>Размер и тип экрана</w:t>
            </w:r>
          </w:p>
        </w:tc>
        <w:tc>
          <w:tcPr>
            <w:tcW w:w="1077" w:type="dxa"/>
            <w:tcBorders>
              <w:top w:val="single" w:sz="4" w:space="0" w:color="auto"/>
              <w:bottom w:val="nil"/>
            </w:tcBorders>
          </w:tcPr>
          <w:p w:rsidR="007E009A" w:rsidRDefault="007E009A" w:rsidP="001753C4">
            <w:pPr>
              <w:pStyle w:val="ConsPlusNormal"/>
            </w:pPr>
          </w:p>
        </w:tc>
        <w:tc>
          <w:tcPr>
            <w:tcW w:w="1644" w:type="dxa"/>
            <w:tcBorders>
              <w:top w:val="single" w:sz="4" w:space="0" w:color="auto"/>
              <w:bottom w:val="nil"/>
            </w:tcBorders>
          </w:tcPr>
          <w:p w:rsidR="007E009A" w:rsidRDefault="007E009A" w:rsidP="001753C4">
            <w:pPr>
              <w:pStyle w:val="ConsPlusNormal"/>
            </w:pPr>
            <w:r>
              <w:t>Размер и тип экрана</w:t>
            </w:r>
          </w:p>
        </w:tc>
        <w:tc>
          <w:tcPr>
            <w:tcW w:w="2154" w:type="dxa"/>
            <w:tcBorders>
              <w:top w:val="single" w:sz="4" w:space="0" w:color="auto"/>
              <w:bottom w:val="nil"/>
            </w:tcBorders>
          </w:tcPr>
          <w:p w:rsidR="007E009A" w:rsidRDefault="007E009A" w:rsidP="001753C4">
            <w:pPr>
              <w:pStyle w:val="ConsPlusNormal"/>
            </w:pPr>
            <w:r>
              <w:t>Не более 12.9</w:t>
            </w:r>
          </w:p>
        </w:tc>
        <w:tc>
          <w:tcPr>
            <w:tcW w:w="1644" w:type="dxa"/>
            <w:vMerge w:val="restart"/>
            <w:tcBorders>
              <w:top w:val="single" w:sz="4" w:space="0" w:color="auto"/>
              <w:bottom w:val="single" w:sz="4" w:space="0" w:color="auto"/>
            </w:tcBorders>
          </w:tcPr>
          <w:p w:rsidR="007E009A" w:rsidRDefault="007E009A" w:rsidP="001753C4">
            <w:pPr>
              <w:pStyle w:val="ConsPlusNormal"/>
            </w:pPr>
          </w:p>
        </w:tc>
        <w:tc>
          <w:tcPr>
            <w:tcW w:w="840" w:type="dxa"/>
            <w:vMerge w:val="restart"/>
            <w:tcBorders>
              <w:top w:val="single" w:sz="4" w:space="0" w:color="auto"/>
              <w:bottom w:val="single" w:sz="4" w:space="0" w:color="auto"/>
            </w:tcBorders>
          </w:tcPr>
          <w:p w:rsidR="007E009A" w:rsidRDefault="007E009A" w:rsidP="001753C4">
            <w:pPr>
              <w:pStyle w:val="ConsPlusNormal"/>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795" w:history="1">
              <w:r w:rsidR="007E009A">
                <w:rPr>
                  <w:color w:val="0000FF"/>
                </w:rPr>
                <w:t>166</w:t>
              </w:r>
            </w:hyperlink>
          </w:p>
        </w:tc>
        <w:tc>
          <w:tcPr>
            <w:tcW w:w="1354" w:type="dxa"/>
            <w:tcBorders>
              <w:top w:val="nil"/>
              <w:bottom w:val="nil"/>
            </w:tcBorders>
          </w:tcPr>
          <w:p w:rsidR="007E009A" w:rsidRDefault="007E009A" w:rsidP="001753C4">
            <w:pPr>
              <w:pStyle w:val="ConsPlusNormal"/>
            </w:pPr>
            <w:r>
              <w:t>Килограмм</w:t>
            </w:r>
          </w:p>
        </w:tc>
        <w:tc>
          <w:tcPr>
            <w:tcW w:w="1644" w:type="dxa"/>
            <w:tcBorders>
              <w:top w:val="nil"/>
              <w:bottom w:val="nil"/>
            </w:tcBorders>
          </w:tcPr>
          <w:p w:rsidR="007E009A" w:rsidRDefault="007E009A" w:rsidP="001753C4">
            <w:pPr>
              <w:pStyle w:val="ConsPlusNormal"/>
            </w:pPr>
            <w:r>
              <w:t>Вес</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Вес</w:t>
            </w:r>
          </w:p>
        </w:tc>
        <w:tc>
          <w:tcPr>
            <w:tcW w:w="2154" w:type="dxa"/>
            <w:tcBorders>
              <w:top w:val="nil"/>
              <w:bottom w:val="nil"/>
            </w:tcBorders>
          </w:tcPr>
          <w:p w:rsidR="007E009A" w:rsidRDefault="007E009A" w:rsidP="001753C4">
            <w:pPr>
              <w:pStyle w:val="ConsPlusNormal"/>
            </w:pPr>
            <w:r>
              <w:t>Не более 1.0</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процессора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процессора</w:t>
            </w:r>
          </w:p>
        </w:tc>
        <w:tc>
          <w:tcPr>
            <w:tcW w:w="2154" w:type="dxa"/>
            <w:tcBorders>
              <w:top w:val="nil"/>
              <w:bottom w:val="nil"/>
            </w:tcBorders>
          </w:tcPr>
          <w:p w:rsidR="007E009A" w:rsidRDefault="007E009A" w:rsidP="001753C4">
            <w:pPr>
              <w:pStyle w:val="ConsPlusNormal"/>
            </w:pPr>
            <w:r>
              <w:t>Не более 4 ядер</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796" w:history="1">
              <w:r w:rsidR="007E009A">
                <w:rPr>
                  <w:color w:val="0000FF"/>
                </w:rPr>
                <w:t>2931</w:t>
              </w:r>
            </w:hyperlink>
          </w:p>
        </w:tc>
        <w:tc>
          <w:tcPr>
            <w:tcW w:w="1354" w:type="dxa"/>
            <w:tcBorders>
              <w:top w:val="nil"/>
              <w:bottom w:val="nil"/>
            </w:tcBorders>
          </w:tcPr>
          <w:p w:rsidR="007E009A" w:rsidRDefault="007E009A" w:rsidP="001753C4">
            <w:pPr>
              <w:pStyle w:val="ConsPlusNormal"/>
            </w:pPr>
            <w:r>
              <w:t>Гигагерц</w:t>
            </w:r>
          </w:p>
        </w:tc>
        <w:tc>
          <w:tcPr>
            <w:tcW w:w="1644" w:type="dxa"/>
            <w:tcBorders>
              <w:top w:val="nil"/>
              <w:bottom w:val="nil"/>
            </w:tcBorders>
          </w:tcPr>
          <w:p w:rsidR="007E009A" w:rsidRDefault="007E009A" w:rsidP="001753C4">
            <w:pPr>
              <w:pStyle w:val="ConsPlusNormal"/>
            </w:pPr>
            <w:r>
              <w:t>Частота процессора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Частота процессора</w:t>
            </w:r>
          </w:p>
        </w:tc>
        <w:tc>
          <w:tcPr>
            <w:tcW w:w="2154" w:type="dxa"/>
            <w:tcBorders>
              <w:top w:val="nil"/>
              <w:bottom w:val="nil"/>
            </w:tcBorders>
          </w:tcPr>
          <w:p w:rsidR="007E009A" w:rsidRDefault="007E009A" w:rsidP="001753C4">
            <w:pPr>
              <w:pStyle w:val="ConsPlusNormal"/>
            </w:pPr>
            <w:r>
              <w:t>Не менее 2,1</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797" w:history="1">
              <w:r w:rsidR="007E009A">
                <w:rPr>
                  <w:color w:val="0000FF"/>
                </w:rPr>
                <w:t>2553</w:t>
              </w:r>
            </w:hyperlink>
          </w:p>
        </w:tc>
        <w:tc>
          <w:tcPr>
            <w:tcW w:w="1354" w:type="dxa"/>
            <w:tcBorders>
              <w:top w:val="nil"/>
              <w:bottom w:val="nil"/>
            </w:tcBorders>
          </w:tcPr>
          <w:p w:rsidR="007E009A" w:rsidRDefault="007E009A" w:rsidP="001753C4">
            <w:pPr>
              <w:pStyle w:val="ConsPlusNormal"/>
            </w:pPr>
            <w:r>
              <w:t>Гигабайт</w:t>
            </w:r>
          </w:p>
        </w:tc>
        <w:tc>
          <w:tcPr>
            <w:tcW w:w="1644" w:type="dxa"/>
            <w:tcBorders>
              <w:top w:val="nil"/>
              <w:bottom w:val="nil"/>
            </w:tcBorders>
          </w:tcPr>
          <w:p w:rsidR="007E009A" w:rsidRDefault="007E009A" w:rsidP="001753C4">
            <w:pPr>
              <w:pStyle w:val="ConsPlusNormal"/>
            </w:pPr>
            <w:r>
              <w:t>Размер оперативной памяти</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Размер оперативной памяти</w:t>
            </w:r>
          </w:p>
        </w:tc>
        <w:tc>
          <w:tcPr>
            <w:tcW w:w="2154" w:type="dxa"/>
            <w:tcBorders>
              <w:top w:val="nil"/>
              <w:bottom w:val="nil"/>
            </w:tcBorders>
          </w:tcPr>
          <w:p w:rsidR="007E009A" w:rsidRDefault="007E009A" w:rsidP="001753C4">
            <w:pPr>
              <w:pStyle w:val="ConsPlusNormal"/>
            </w:pPr>
            <w:r>
              <w:t>Не более 4</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798" w:history="1">
              <w:r w:rsidR="007E009A">
                <w:rPr>
                  <w:color w:val="0000FF"/>
                </w:rPr>
                <w:t>2553</w:t>
              </w:r>
            </w:hyperlink>
          </w:p>
        </w:tc>
        <w:tc>
          <w:tcPr>
            <w:tcW w:w="1354" w:type="dxa"/>
            <w:tcBorders>
              <w:top w:val="nil"/>
              <w:bottom w:val="nil"/>
            </w:tcBorders>
          </w:tcPr>
          <w:p w:rsidR="007E009A" w:rsidRDefault="007E009A" w:rsidP="001753C4">
            <w:pPr>
              <w:pStyle w:val="ConsPlusNormal"/>
            </w:pPr>
            <w:r>
              <w:t>Гигабайт</w:t>
            </w:r>
          </w:p>
        </w:tc>
        <w:tc>
          <w:tcPr>
            <w:tcW w:w="1644" w:type="dxa"/>
            <w:tcBorders>
              <w:top w:val="nil"/>
              <w:bottom w:val="nil"/>
            </w:tcBorders>
          </w:tcPr>
          <w:p w:rsidR="007E009A" w:rsidRDefault="007E009A" w:rsidP="001753C4">
            <w:pPr>
              <w:pStyle w:val="ConsPlusNormal"/>
            </w:pPr>
            <w:r>
              <w:t>Объем накопителя</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Объем накопителя</w:t>
            </w:r>
          </w:p>
        </w:tc>
        <w:tc>
          <w:tcPr>
            <w:tcW w:w="2154" w:type="dxa"/>
            <w:tcBorders>
              <w:top w:val="nil"/>
              <w:bottom w:val="nil"/>
            </w:tcBorders>
          </w:tcPr>
          <w:p w:rsidR="007E009A" w:rsidRDefault="007E009A" w:rsidP="001753C4">
            <w:pPr>
              <w:pStyle w:val="ConsPlusNormal"/>
            </w:pPr>
            <w:r>
              <w:t>Не более 128</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 xml:space="preserve">Наличие модулей </w:t>
            </w:r>
            <w:proofErr w:type="spellStart"/>
            <w:r>
              <w:t>Wi-fi</w:t>
            </w:r>
            <w:proofErr w:type="spellEnd"/>
            <w:r>
              <w:t xml:space="preserve">, </w:t>
            </w:r>
            <w:proofErr w:type="spellStart"/>
            <w:r>
              <w:t>Bluetooth</w:t>
            </w:r>
            <w:proofErr w:type="spellEnd"/>
            <w:r>
              <w:t>, поддержки 3G</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 xml:space="preserve">Наличие модулей </w:t>
            </w:r>
            <w:proofErr w:type="spellStart"/>
            <w:r>
              <w:t>Wi-fi</w:t>
            </w:r>
            <w:proofErr w:type="spellEnd"/>
            <w:r>
              <w:t xml:space="preserve">, </w:t>
            </w:r>
            <w:proofErr w:type="spellStart"/>
            <w:r>
              <w:t>Bluetooth</w:t>
            </w:r>
            <w:proofErr w:type="spellEnd"/>
            <w:r>
              <w:t>, поддержки 3G</w:t>
            </w:r>
          </w:p>
        </w:tc>
        <w:tc>
          <w:tcPr>
            <w:tcW w:w="2154" w:type="dxa"/>
            <w:tcBorders>
              <w:top w:val="nil"/>
              <w:bottom w:val="nil"/>
            </w:tcBorders>
          </w:tcPr>
          <w:p w:rsidR="007E009A" w:rsidRDefault="007E009A" w:rsidP="001753C4">
            <w:pPr>
              <w:pStyle w:val="ConsPlusNormal"/>
            </w:pPr>
            <w:r>
              <w:t xml:space="preserve">Наличие </w:t>
            </w:r>
            <w:proofErr w:type="spellStart"/>
            <w:r>
              <w:t>Wi-fi</w:t>
            </w:r>
            <w:proofErr w:type="spellEnd"/>
            <w:r>
              <w:t xml:space="preserve">, </w:t>
            </w:r>
            <w:proofErr w:type="spellStart"/>
            <w:r>
              <w:t>Bluetooth</w:t>
            </w:r>
            <w:proofErr w:type="spellEnd"/>
            <w:r>
              <w:t>, 3G и выше</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799" w:history="1">
              <w:r w:rsidR="007E009A">
                <w:rPr>
                  <w:color w:val="0000FF"/>
                </w:rPr>
                <w:t>356</w:t>
              </w:r>
            </w:hyperlink>
          </w:p>
        </w:tc>
        <w:tc>
          <w:tcPr>
            <w:tcW w:w="1354" w:type="dxa"/>
            <w:tcBorders>
              <w:top w:val="nil"/>
              <w:bottom w:val="nil"/>
            </w:tcBorders>
          </w:tcPr>
          <w:p w:rsidR="007E009A" w:rsidRDefault="007E009A" w:rsidP="001753C4">
            <w:pPr>
              <w:pStyle w:val="ConsPlusNormal"/>
            </w:pPr>
            <w:r>
              <w:t>Час</w:t>
            </w:r>
          </w:p>
        </w:tc>
        <w:tc>
          <w:tcPr>
            <w:tcW w:w="1644" w:type="dxa"/>
            <w:tcBorders>
              <w:top w:val="nil"/>
              <w:bottom w:val="nil"/>
            </w:tcBorders>
          </w:tcPr>
          <w:p w:rsidR="007E009A" w:rsidRDefault="007E009A" w:rsidP="001753C4">
            <w:pPr>
              <w:pStyle w:val="ConsPlusNormal"/>
            </w:pPr>
            <w:r>
              <w:t>Время работы</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Время работы</w:t>
            </w:r>
          </w:p>
        </w:tc>
        <w:tc>
          <w:tcPr>
            <w:tcW w:w="2154" w:type="dxa"/>
            <w:tcBorders>
              <w:top w:val="nil"/>
              <w:bottom w:val="nil"/>
            </w:tcBorders>
          </w:tcPr>
          <w:p w:rsidR="007E009A" w:rsidRDefault="007E009A" w:rsidP="001753C4">
            <w:pPr>
              <w:pStyle w:val="ConsPlusNormal"/>
            </w:pPr>
            <w:r>
              <w:t>Не менее 5</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Операционная система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Операционная система</w:t>
            </w:r>
          </w:p>
        </w:tc>
        <w:tc>
          <w:tcPr>
            <w:tcW w:w="2154" w:type="dxa"/>
            <w:tcBorders>
              <w:top w:val="nil"/>
              <w:bottom w:val="nil"/>
            </w:tcBorders>
          </w:tcPr>
          <w:p w:rsidR="007E009A" w:rsidRDefault="007E009A" w:rsidP="001753C4">
            <w:pPr>
              <w:pStyle w:val="ConsPlusNormal"/>
            </w:pPr>
            <w:r>
              <w:t>Предустановленная</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left w:val="nil"/>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single" w:sz="4" w:space="0" w:color="auto"/>
            </w:tcBorders>
          </w:tcPr>
          <w:p w:rsidR="007E009A" w:rsidRDefault="00C56CFD" w:rsidP="001753C4">
            <w:pPr>
              <w:pStyle w:val="ConsPlusNormal"/>
            </w:pPr>
            <w:hyperlink r:id="rId800" w:history="1">
              <w:r w:rsidR="007E009A">
                <w:rPr>
                  <w:color w:val="0000FF"/>
                </w:rPr>
                <w:t>383</w:t>
              </w:r>
            </w:hyperlink>
          </w:p>
        </w:tc>
        <w:tc>
          <w:tcPr>
            <w:tcW w:w="1354" w:type="dxa"/>
            <w:tcBorders>
              <w:top w:val="nil"/>
              <w:bottom w:val="single" w:sz="4" w:space="0" w:color="auto"/>
            </w:tcBorders>
          </w:tcPr>
          <w:p w:rsidR="007E009A" w:rsidRDefault="007E009A" w:rsidP="001753C4">
            <w:pPr>
              <w:pStyle w:val="ConsPlusNormal"/>
            </w:pPr>
            <w:r>
              <w:t>Рубль</w:t>
            </w: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1077" w:type="dxa"/>
            <w:tcBorders>
              <w:top w:val="nil"/>
              <w:bottom w:val="single" w:sz="4" w:space="0" w:color="auto"/>
            </w:tcBorders>
          </w:tcPr>
          <w:p w:rsidR="007E009A" w:rsidRDefault="007E009A" w:rsidP="001753C4">
            <w:pPr>
              <w:pStyle w:val="ConsPlusNormal"/>
            </w:pP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2154" w:type="dxa"/>
            <w:tcBorders>
              <w:top w:val="nil"/>
              <w:bottom w:val="single" w:sz="4" w:space="0" w:color="auto"/>
            </w:tcBorders>
          </w:tcPr>
          <w:p w:rsidR="007E009A" w:rsidRDefault="007E009A" w:rsidP="001753C4">
            <w:pPr>
              <w:pStyle w:val="ConsPlusNormal"/>
            </w:pPr>
            <w:r>
              <w:t>70000</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val="restart"/>
            <w:tcBorders>
              <w:top w:val="single" w:sz="4" w:space="0" w:color="auto"/>
              <w:bottom w:val="single" w:sz="4" w:space="0" w:color="auto"/>
            </w:tcBorders>
          </w:tcPr>
          <w:p w:rsidR="007E009A" w:rsidRDefault="007E009A" w:rsidP="001753C4">
            <w:pPr>
              <w:pStyle w:val="ConsPlusNormal"/>
              <w:jc w:val="center"/>
            </w:pPr>
            <w:r>
              <w:t>2</w:t>
            </w:r>
          </w:p>
        </w:tc>
        <w:tc>
          <w:tcPr>
            <w:tcW w:w="1020" w:type="dxa"/>
            <w:vMerge w:val="restart"/>
            <w:tcBorders>
              <w:top w:val="single" w:sz="4" w:space="0" w:color="auto"/>
              <w:bottom w:val="single" w:sz="4" w:space="0" w:color="auto"/>
            </w:tcBorders>
          </w:tcPr>
          <w:p w:rsidR="007E009A" w:rsidRDefault="00C56CFD" w:rsidP="001753C4">
            <w:pPr>
              <w:pStyle w:val="ConsPlusNormal"/>
              <w:jc w:val="center"/>
            </w:pPr>
            <w:hyperlink r:id="rId801" w:history="1">
              <w:r w:rsidR="007E009A">
                <w:rPr>
                  <w:color w:val="0000FF"/>
                </w:rPr>
                <w:t>26.20.15</w:t>
              </w:r>
            </w:hyperlink>
          </w:p>
        </w:tc>
        <w:tc>
          <w:tcPr>
            <w:tcW w:w="1984" w:type="dxa"/>
            <w:vMerge w:val="restart"/>
            <w:tcBorders>
              <w:top w:val="single" w:sz="4" w:space="0" w:color="auto"/>
              <w:bottom w:val="single" w:sz="4" w:space="0" w:color="auto"/>
            </w:tcBorders>
          </w:tcPr>
          <w:p w:rsidR="007E009A" w:rsidRDefault="007E009A" w:rsidP="001753C4">
            <w:pPr>
              <w:pStyle w:val="ConsPlusNormal"/>
              <w:jc w:val="center"/>
            </w:pPr>
            <w:r>
              <w:t>Машины вычислительные электронные цифровые прочие, содержащие или не содержащие в одном корпусе одно или два из следующих устрой</w:t>
            </w:r>
            <w:proofErr w:type="gramStart"/>
            <w:r>
              <w:t>ств дл</w:t>
            </w:r>
            <w:proofErr w:type="gramEnd"/>
            <w:r>
              <w:t xml:space="preserve">я автоматической обработки данных: запоминающие устройства, устройства ввода, устройства вывода. Пояснения по товару: компьютеры </w:t>
            </w:r>
            <w:r w:rsidRPr="00CA11E9">
              <w:rPr>
                <w:b/>
              </w:rPr>
              <w:t>персональные настольные, рабочие станции вывода</w:t>
            </w:r>
          </w:p>
        </w:tc>
        <w:tc>
          <w:tcPr>
            <w:tcW w:w="794" w:type="dxa"/>
            <w:tcBorders>
              <w:top w:val="single" w:sz="4" w:space="0" w:color="auto"/>
              <w:bottom w:val="nil"/>
            </w:tcBorders>
            <w:vAlign w:val="center"/>
          </w:tcPr>
          <w:p w:rsidR="007E009A" w:rsidRDefault="007E009A" w:rsidP="001753C4">
            <w:pPr>
              <w:pStyle w:val="ConsPlusNormal"/>
            </w:pPr>
          </w:p>
        </w:tc>
        <w:tc>
          <w:tcPr>
            <w:tcW w:w="1354" w:type="dxa"/>
            <w:tcBorders>
              <w:top w:val="single" w:sz="4" w:space="0" w:color="auto"/>
              <w:bottom w:val="nil"/>
            </w:tcBorders>
            <w:vAlign w:val="center"/>
          </w:tcPr>
          <w:p w:rsidR="007E009A" w:rsidRDefault="007E009A" w:rsidP="001753C4">
            <w:pPr>
              <w:pStyle w:val="ConsPlusNormal"/>
            </w:pPr>
          </w:p>
        </w:tc>
        <w:tc>
          <w:tcPr>
            <w:tcW w:w="1644" w:type="dxa"/>
            <w:tcBorders>
              <w:top w:val="single" w:sz="4" w:space="0" w:color="auto"/>
              <w:bottom w:val="nil"/>
            </w:tcBorders>
          </w:tcPr>
          <w:p w:rsidR="007E009A" w:rsidRDefault="007E009A" w:rsidP="001753C4">
            <w:pPr>
              <w:pStyle w:val="ConsPlusNormal"/>
            </w:pPr>
            <w:r>
              <w:t>Тип процессора</w:t>
            </w:r>
          </w:p>
        </w:tc>
        <w:tc>
          <w:tcPr>
            <w:tcW w:w="1077" w:type="dxa"/>
            <w:tcBorders>
              <w:top w:val="single" w:sz="4" w:space="0" w:color="auto"/>
              <w:bottom w:val="nil"/>
            </w:tcBorders>
          </w:tcPr>
          <w:p w:rsidR="007E009A" w:rsidRDefault="007E009A" w:rsidP="001753C4">
            <w:pPr>
              <w:pStyle w:val="ConsPlusNormal"/>
            </w:pPr>
          </w:p>
        </w:tc>
        <w:tc>
          <w:tcPr>
            <w:tcW w:w="1644" w:type="dxa"/>
            <w:tcBorders>
              <w:top w:val="single" w:sz="4" w:space="0" w:color="auto"/>
              <w:bottom w:val="nil"/>
            </w:tcBorders>
          </w:tcPr>
          <w:p w:rsidR="007E009A" w:rsidRDefault="007E009A" w:rsidP="001753C4">
            <w:pPr>
              <w:pStyle w:val="ConsPlusNormal"/>
            </w:pPr>
            <w:r>
              <w:t>Тип процессора</w:t>
            </w:r>
          </w:p>
        </w:tc>
        <w:tc>
          <w:tcPr>
            <w:tcW w:w="2154" w:type="dxa"/>
            <w:tcBorders>
              <w:top w:val="single" w:sz="4" w:space="0" w:color="auto"/>
              <w:bottom w:val="nil"/>
            </w:tcBorders>
          </w:tcPr>
          <w:p w:rsidR="007E009A" w:rsidRDefault="007E009A" w:rsidP="001753C4">
            <w:pPr>
              <w:pStyle w:val="ConsPlusNormal"/>
            </w:pPr>
            <w:r>
              <w:t>Не более 4 ядерного</w:t>
            </w:r>
          </w:p>
        </w:tc>
        <w:tc>
          <w:tcPr>
            <w:tcW w:w="1644" w:type="dxa"/>
            <w:vMerge w:val="restart"/>
            <w:tcBorders>
              <w:top w:val="single" w:sz="4" w:space="0" w:color="auto"/>
              <w:bottom w:val="single" w:sz="4" w:space="0" w:color="auto"/>
            </w:tcBorders>
          </w:tcPr>
          <w:p w:rsidR="007E009A" w:rsidRDefault="007E009A" w:rsidP="001753C4">
            <w:pPr>
              <w:pStyle w:val="ConsPlusNormal"/>
            </w:pPr>
          </w:p>
        </w:tc>
        <w:tc>
          <w:tcPr>
            <w:tcW w:w="840" w:type="dxa"/>
            <w:vMerge w:val="restart"/>
            <w:tcBorders>
              <w:top w:val="single" w:sz="4" w:space="0" w:color="auto"/>
              <w:bottom w:val="single" w:sz="4" w:space="0" w:color="auto"/>
            </w:tcBorders>
          </w:tcPr>
          <w:p w:rsidR="007E009A" w:rsidRDefault="007E009A" w:rsidP="001753C4">
            <w:pPr>
              <w:pStyle w:val="ConsPlusNormal"/>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802" w:history="1">
              <w:r w:rsidR="007E009A">
                <w:rPr>
                  <w:color w:val="0000FF"/>
                </w:rPr>
                <w:t>292</w:t>
              </w:r>
            </w:hyperlink>
          </w:p>
        </w:tc>
        <w:tc>
          <w:tcPr>
            <w:tcW w:w="1354" w:type="dxa"/>
            <w:tcBorders>
              <w:top w:val="nil"/>
              <w:bottom w:val="nil"/>
            </w:tcBorders>
          </w:tcPr>
          <w:p w:rsidR="007E009A" w:rsidRDefault="007E009A" w:rsidP="001753C4">
            <w:pPr>
              <w:pStyle w:val="ConsPlusNormal"/>
            </w:pPr>
            <w:r>
              <w:t>Мегагерц</w:t>
            </w:r>
          </w:p>
        </w:tc>
        <w:tc>
          <w:tcPr>
            <w:tcW w:w="1644" w:type="dxa"/>
            <w:tcBorders>
              <w:top w:val="nil"/>
              <w:bottom w:val="nil"/>
            </w:tcBorders>
          </w:tcPr>
          <w:p w:rsidR="007E009A" w:rsidRDefault="007E009A" w:rsidP="001753C4">
            <w:pPr>
              <w:pStyle w:val="ConsPlusNormal"/>
            </w:pPr>
            <w:r>
              <w:t>Частота процессора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Частота процессора</w:t>
            </w:r>
          </w:p>
        </w:tc>
        <w:tc>
          <w:tcPr>
            <w:tcW w:w="2154" w:type="dxa"/>
            <w:tcBorders>
              <w:top w:val="nil"/>
              <w:bottom w:val="nil"/>
            </w:tcBorders>
          </w:tcPr>
          <w:p w:rsidR="007E009A" w:rsidRDefault="007E009A" w:rsidP="001753C4">
            <w:pPr>
              <w:pStyle w:val="ConsPlusNormal"/>
            </w:pPr>
            <w:r>
              <w:t>Не менее 2100</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803" w:history="1">
              <w:r w:rsidR="007E009A">
                <w:rPr>
                  <w:color w:val="0000FF"/>
                </w:rPr>
                <w:t>2553</w:t>
              </w:r>
            </w:hyperlink>
          </w:p>
        </w:tc>
        <w:tc>
          <w:tcPr>
            <w:tcW w:w="1354" w:type="dxa"/>
            <w:tcBorders>
              <w:top w:val="nil"/>
              <w:bottom w:val="nil"/>
            </w:tcBorders>
          </w:tcPr>
          <w:p w:rsidR="007E009A" w:rsidRDefault="007E009A" w:rsidP="001753C4">
            <w:pPr>
              <w:pStyle w:val="ConsPlusNormal"/>
            </w:pPr>
            <w:r>
              <w:t>Гигабайт</w:t>
            </w:r>
          </w:p>
        </w:tc>
        <w:tc>
          <w:tcPr>
            <w:tcW w:w="1644" w:type="dxa"/>
            <w:tcBorders>
              <w:top w:val="nil"/>
              <w:bottom w:val="nil"/>
            </w:tcBorders>
          </w:tcPr>
          <w:p w:rsidR="007E009A" w:rsidRDefault="007E009A" w:rsidP="001753C4">
            <w:pPr>
              <w:pStyle w:val="ConsPlusNormal"/>
            </w:pPr>
            <w:r>
              <w:t>Размер оперативной памяти</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Размер оперативной памяти</w:t>
            </w:r>
          </w:p>
        </w:tc>
        <w:tc>
          <w:tcPr>
            <w:tcW w:w="2154" w:type="dxa"/>
            <w:tcBorders>
              <w:top w:val="nil"/>
              <w:bottom w:val="nil"/>
            </w:tcBorders>
          </w:tcPr>
          <w:p w:rsidR="007E009A" w:rsidRDefault="007E009A" w:rsidP="001753C4">
            <w:pPr>
              <w:pStyle w:val="ConsPlusNormal"/>
            </w:pPr>
            <w:r>
              <w:t>Не более 8</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804" w:history="1">
              <w:r w:rsidR="007E009A">
                <w:rPr>
                  <w:color w:val="0000FF"/>
                </w:rPr>
                <w:t>2553</w:t>
              </w:r>
            </w:hyperlink>
          </w:p>
        </w:tc>
        <w:tc>
          <w:tcPr>
            <w:tcW w:w="1354" w:type="dxa"/>
            <w:tcBorders>
              <w:top w:val="nil"/>
              <w:bottom w:val="nil"/>
            </w:tcBorders>
          </w:tcPr>
          <w:p w:rsidR="007E009A" w:rsidRDefault="007E009A" w:rsidP="001753C4">
            <w:pPr>
              <w:pStyle w:val="ConsPlusNormal"/>
            </w:pPr>
            <w:r>
              <w:t>Гигабайт</w:t>
            </w:r>
          </w:p>
        </w:tc>
        <w:tc>
          <w:tcPr>
            <w:tcW w:w="1644" w:type="dxa"/>
            <w:tcBorders>
              <w:top w:val="nil"/>
              <w:bottom w:val="nil"/>
            </w:tcBorders>
          </w:tcPr>
          <w:p w:rsidR="007E009A" w:rsidRDefault="007E009A" w:rsidP="001753C4">
            <w:pPr>
              <w:pStyle w:val="ConsPlusNormal"/>
            </w:pPr>
            <w:r>
              <w:t>Объем накопителя</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Объем накопителя</w:t>
            </w:r>
          </w:p>
        </w:tc>
        <w:tc>
          <w:tcPr>
            <w:tcW w:w="2154" w:type="dxa"/>
            <w:tcBorders>
              <w:top w:val="nil"/>
              <w:bottom w:val="nil"/>
            </w:tcBorders>
          </w:tcPr>
          <w:p w:rsidR="007E009A" w:rsidRDefault="007E009A" w:rsidP="001753C4">
            <w:pPr>
              <w:pStyle w:val="ConsPlusNormal"/>
            </w:pPr>
            <w:r>
              <w:t>Не менее 500</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жесткого диска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жесткого диска</w:t>
            </w:r>
          </w:p>
        </w:tc>
        <w:tc>
          <w:tcPr>
            <w:tcW w:w="2154" w:type="dxa"/>
            <w:tcBorders>
              <w:top w:val="nil"/>
              <w:bottom w:val="nil"/>
            </w:tcBorders>
          </w:tcPr>
          <w:p w:rsidR="007E009A" w:rsidRDefault="007E009A" w:rsidP="001753C4">
            <w:pPr>
              <w:pStyle w:val="ConsPlusNormal"/>
            </w:pPr>
            <w:r>
              <w:t>HDD или SDD</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Оптический привод</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Оптический привод</w:t>
            </w:r>
          </w:p>
        </w:tc>
        <w:tc>
          <w:tcPr>
            <w:tcW w:w="2154" w:type="dxa"/>
            <w:tcBorders>
              <w:top w:val="nil"/>
              <w:bottom w:val="nil"/>
            </w:tcBorders>
          </w:tcPr>
          <w:p w:rsidR="007E009A" w:rsidRDefault="007E009A" w:rsidP="001753C4">
            <w:pPr>
              <w:pStyle w:val="ConsPlusNormal"/>
            </w:pPr>
            <w:r>
              <w:t>DVD-RW</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видеоадаптера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видеоадаптера</w:t>
            </w:r>
          </w:p>
        </w:tc>
        <w:tc>
          <w:tcPr>
            <w:tcW w:w="2154" w:type="dxa"/>
            <w:tcBorders>
              <w:top w:val="nil"/>
              <w:bottom w:val="nil"/>
            </w:tcBorders>
          </w:tcPr>
          <w:p w:rsidR="007E009A" w:rsidRDefault="007E009A" w:rsidP="001753C4">
            <w:pPr>
              <w:pStyle w:val="ConsPlusNormal"/>
            </w:pPr>
            <w:r>
              <w:t>Дискретный</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Операционная система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Операционная система</w:t>
            </w:r>
          </w:p>
        </w:tc>
        <w:tc>
          <w:tcPr>
            <w:tcW w:w="2154" w:type="dxa"/>
            <w:tcBorders>
              <w:top w:val="nil"/>
              <w:bottom w:val="nil"/>
            </w:tcBorders>
          </w:tcPr>
          <w:p w:rsidR="007E009A" w:rsidRDefault="007E009A" w:rsidP="001753C4">
            <w:pPr>
              <w:pStyle w:val="ConsPlusNormal"/>
            </w:pPr>
            <w:r>
              <w:t>Предустановленная</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C56CFD" w:rsidP="001753C4">
            <w:pPr>
              <w:pStyle w:val="ConsPlusNormal"/>
            </w:pPr>
            <w:hyperlink r:id="rId805" w:history="1">
              <w:r w:rsidR="007E009A">
                <w:rPr>
                  <w:color w:val="0000FF"/>
                </w:rPr>
                <w:t>39</w:t>
              </w:r>
            </w:hyperlink>
          </w:p>
        </w:tc>
        <w:tc>
          <w:tcPr>
            <w:tcW w:w="1354" w:type="dxa"/>
            <w:tcBorders>
              <w:top w:val="nil"/>
              <w:bottom w:val="nil"/>
            </w:tcBorders>
          </w:tcPr>
          <w:p w:rsidR="007E009A" w:rsidRDefault="007E009A" w:rsidP="001753C4">
            <w:pPr>
              <w:pStyle w:val="ConsPlusNormal"/>
            </w:pPr>
            <w:r>
              <w:t>Дюйм</w:t>
            </w:r>
          </w:p>
        </w:tc>
        <w:tc>
          <w:tcPr>
            <w:tcW w:w="1644" w:type="dxa"/>
            <w:tcBorders>
              <w:top w:val="nil"/>
              <w:bottom w:val="nil"/>
            </w:tcBorders>
          </w:tcPr>
          <w:p w:rsidR="007E009A" w:rsidRDefault="007E009A" w:rsidP="001753C4">
            <w:pPr>
              <w:pStyle w:val="ConsPlusNormal"/>
            </w:pPr>
            <w:r>
              <w:t>Размер монитора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Размер монитора</w:t>
            </w:r>
          </w:p>
        </w:tc>
        <w:tc>
          <w:tcPr>
            <w:tcW w:w="2154" w:type="dxa"/>
            <w:tcBorders>
              <w:top w:val="nil"/>
              <w:bottom w:val="nil"/>
            </w:tcBorders>
          </w:tcPr>
          <w:p w:rsidR="007E009A" w:rsidRDefault="007E009A" w:rsidP="001753C4">
            <w:pPr>
              <w:pStyle w:val="ConsPlusNormal"/>
            </w:pPr>
            <w:r>
              <w:t>Не более 24</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монитора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Тип монитора</w:t>
            </w:r>
          </w:p>
        </w:tc>
        <w:tc>
          <w:tcPr>
            <w:tcW w:w="2154" w:type="dxa"/>
            <w:tcBorders>
              <w:top w:val="nil"/>
              <w:bottom w:val="nil"/>
            </w:tcBorders>
          </w:tcPr>
          <w:p w:rsidR="007E009A" w:rsidRDefault="007E009A" w:rsidP="001753C4">
            <w:pPr>
              <w:pStyle w:val="ConsPlusNormal"/>
            </w:pPr>
            <w:r>
              <w:t>ЖК, широкоформатный</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single" w:sz="4" w:space="0" w:color="auto"/>
            </w:tcBorders>
          </w:tcPr>
          <w:p w:rsidR="007E009A" w:rsidRDefault="00C56CFD" w:rsidP="001753C4">
            <w:pPr>
              <w:pStyle w:val="ConsPlusNormal"/>
            </w:pPr>
            <w:hyperlink r:id="rId806" w:history="1">
              <w:r w:rsidR="007E009A">
                <w:rPr>
                  <w:color w:val="0000FF"/>
                </w:rPr>
                <w:t>383</w:t>
              </w:r>
            </w:hyperlink>
          </w:p>
        </w:tc>
        <w:tc>
          <w:tcPr>
            <w:tcW w:w="1354" w:type="dxa"/>
            <w:tcBorders>
              <w:top w:val="nil"/>
              <w:bottom w:val="single" w:sz="4" w:space="0" w:color="auto"/>
            </w:tcBorders>
          </w:tcPr>
          <w:p w:rsidR="007E009A" w:rsidRDefault="007E009A" w:rsidP="001753C4">
            <w:pPr>
              <w:pStyle w:val="ConsPlusNormal"/>
            </w:pPr>
            <w:r>
              <w:t>Рубль</w:t>
            </w: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1077" w:type="dxa"/>
            <w:tcBorders>
              <w:top w:val="nil"/>
              <w:bottom w:val="single" w:sz="4" w:space="0" w:color="auto"/>
            </w:tcBorders>
          </w:tcPr>
          <w:p w:rsidR="007E009A" w:rsidRDefault="007E009A" w:rsidP="001753C4">
            <w:pPr>
              <w:pStyle w:val="ConsPlusNormal"/>
            </w:pP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2154" w:type="dxa"/>
            <w:tcBorders>
              <w:top w:val="nil"/>
              <w:bottom w:val="single" w:sz="4" w:space="0" w:color="auto"/>
            </w:tcBorders>
          </w:tcPr>
          <w:p w:rsidR="007E009A" w:rsidRDefault="007E009A" w:rsidP="001753C4">
            <w:pPr>
              <w:pStyle w:val="ConsPlusNormal"/>
            </w:pPr>
            <w:r>
              <w:t>Не более 80000 рублей</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val="restart"/>
            <w:tcBorders>
              <w:top w:val="single" w:sz="4" w:space="0" w:color="auto"/>
              <w:bottom w:val="single" w:sz="4" w:space="0" w:color="auto"/>
            </w:tcBorders>
          </w:tcPr>
          <w:p w:rsidR="007E009A" w:rsidRDefault="007E009A" w:rsidP="001753C4">
            <w:pPr>
              <w:pStyle w:val="ConsPlusNormal"/>
              <w:jc w:val="center"/>
            </w:pPr>
            <w:r>
              <w:t>3</w:t>
            </w:r>
          </w:p>
        </w:tc>
        <w:tc>
          <w:tcPr>
            <w:tcW w:w="1020" w:type="dxa"/>
            <w:vMerge w:val="restart"/>
            <w:tcBorders>
              <w:top w:val="single" w:sz="4" w:space="0" w:color="auto"/>
              <w:bottom w:val="single" w:sz="4" w:space="0" w:color="auto"/>
            </w:tcBorders>
          </w:tcPr>
          <w:p w:rsidR="007E009A" w:rsidRDefault="00C56CFD" w:rsidP="001753C4">
            <w:pPr>
              <w:pStyle w:val="ConsPlusNormal"/>
              <w:jc w:val="center"/>
            </w:pPr>
            <w:hyperlink r:id="rId807" w:history="1">
              <w:r w:rsidR="007E009A">
                <w:rPr>
                  <w:color w:val="0000FF"/>
                </w:rPr>
                <w:t>26.20.16</w:t>
              </w:r>
            </w:hyperlink>
          </w:p>
        </w:tc>
        <w:tc>
          <w:tcPr>
            <w:tcW w:w="1984" w:type="dxa"/>
            <w:vMerge w:val="restart"/>
            <w:tcBorders>
              <w:top w:val="single" w:sz="4" w:space="0" w:color="auto"/>
              <w:bottom w:val="single" w:sz="4" w:space="0" w:color="auto"/>
            </w:tcBorders>
          </w:tcPr>
          <w:p w:rsidR="007E009A" w:rsidRDefault="007E009A" w:rsidP="001753C4">
            <w:pPr>
              <w:pStyle w:val="ConsPlusNormal"/>
              <w:jc w:val="center"/>
            </w:pPr>
            <w:r>
              <w:t xml:space="preserve">Устройства </w:t>
            </w:r>
            <w:r>
              <w:lastRenderedPageBreak/>
              <w:t xml:space="preserve">ввода/вывода данных, содержащие или не содержащие в одном корпусе запоминающие устройства. Пояснения по товару: </w:t>
            </w:r>
            <w:bookmarkStart w:id="2" w:name="_GoBack"/>
            <w:r w:rsidRPr="00CA11E9">
              <w:rPr>
                <w:b/>
              </w:rPr>
              <w:t>принтеры, сканеры, многофункциональные устройства (МФУ)</w:t>
            </w:r>
            <w:bookmarkEnd w:id="2"/>
          </w:p>
        </w:tc>
        <w:tc>
          <w:tcPr>
            <w:tcW w:w="11151" w:type="dxa"/>
            <w:gridSpan w:val="8"/>
            <w:tcBorders>
              <w:top w:val="single" w:sz="4" w:space="0" w:color="auto"/>
              <w:bottom w:val="single" w:sz="4" w:space="0" w:color="auto"/>
            </w:tcBorders>
          </w:tcPr>
          <w:p w:rsidR="007E009A" w:rsidRDefault="007E009A" w:rsidP="001753C4">
            <w:pPr>
              <w:pStyle w:val="ConsPlusNormal"/>
            </w:pPr>
            <w:r>
              <w:lastRenderedPageBreak/>
              <w:t>Принтер</w:t>
            </w: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single" w:sz="4" w:space="0" w:color="auto"/>
              <w:bottom w:val="nil"/>
            </w:tcBorders>
          </w:tcPr>
          <w:p w:rsidR="007E009A" w:rsidRDefault="00C56CFD" w:rsidP="001753C4">
            <w:pPr>
              <w:pStyle w:val="ConsPlusNormal"/>
            </w:pPr>
            <w:hyperlink r:id="rId808" w:history="1">
              <w:r w:rsidR="007E009A">
                <w:rPr>
                  <w:color w:val="0000FF"/>
                </w:rPr>
                <w:t>796</w:t>
              </w:r>
            </w:hyperlink>
          </w:p>
        </w:tc>
        <w:tc>
          <w:tcPr>
            <w:tcW w:w="1354" w:type="dxa"/>
            <w:tcBorders>
              <w:top w:val="single" w:sz="4" w:space="0" w:color="auto"/>
              <w:bottom w:val="nil"/>
            </w:tcBorders>
          </w:tcPr>
          <w:p w:rsidR="007E009A" w:rsidRDefault="007E009A" w:rsidP="001753C4">
            <w:pPr>
              <w:pStyle w:val="ConsPlusNormal"/>
            </w:pPr>
            <w:r>
              <w:t>штука</w:t>
            </w:r>
          </w:p>
        </w:tc>
        <w:tc>
          <w:tcPr>
            <w:tcW w:w="1644" w:type="dxa"/>
            <w:tcBorders>
              <w:top w:val="single" w:sz="4" w:space="0" w:color="auto"/>
              <w:bottom w:val="nil"/>
            </w:tcBorders>
          </w:tcPr>
          <w:p w:rsidR="007E009A" w:rsidRDefault="007E009A" w:rsidP="001753C4">
            <w:pPr>
              <w:pStyle w:val="ConsPlusNormal"/>
            </w:pPr>
            <w:r>
              <w:t>Технология печати</w:t>
            </w:r>
          </w:p>
        </w:tc>
        <w:tc>
          <w:tcPr>
            <w:tcW w:w="1077" w:type="dxa"/>
            <w:tcBorders>
              <w:top w:val="single" w:sz="4" w:space="0" w:color="auto"/>
              <w:bottom w:val="nil"/>
            </w:tcBorders>
          </w:tcPr>
          <w:p w:rsidR="007E009A" w:rsidRDefault="007E009A" w:rsidP="001753C4">
            <w:pPr>
              <w:pStyle w:val="ConsPlusNormal"/>
            </w:pPr>
          </w:p>
        </w:tc>
        <w:tc>
          <w:tcPr>
            <w:tcW w:w="1644" w:type="dxa"/>
            <w:tcBorders>
              <w:top w:val="single" w:sz="4" w:space="0" w:color="auto"/>
              <w:bottom w:val="nil"/>
            </w:tcBorders>
          </w:tcPr>
          <w:p w:rsidR="007E009A" w:rsidRDefault="007E009A" w:rsidP="001753C4">
            <w:pPr>
              <w:pStyle w:val="ConsPlusNormal"/>
            </w:pPr>
            <w:r>
              <w:t>Технология печати</w:t>
            </w:r>
          </w:p>
        </w:tc>
        <w:tc>
          <w:tcPr>
            <w:tcW w:w="2154" w:type="dxa"/>
            <w:tcBorders>
              <w:top w:val="single" w:sz="4" w:space="0" w:color="auto"/>
              <w:bottom w:val="nil"/>
            </w:tcBorders>
          </w:tcPr>
          <w:p w:rsidR="007E009A" w:rsidRDefault="007E009A" w:rsidP="001753C4">
            <w:pPr>
              <w:pStyle w:val="ConsPlusNormal"/>
            </w:pPr>
            <w:r>
              <w:t>Лазерная</w:t>
            </w:r>
          </w:p>
        </w:tc>
        <w:tc>
          <w:tcPr>
            <w:tcW w:w="1644" w:type="dxa"/>
            <w:vMerge w:val="restart"/>
            <w:tcBorders>
              <w:top w:val="single" w:sz="4" w:space="0" w:color="auto"/>
              <w:bottom w:val="single" w:sz="4" w:space="0" w:color="auto"/>
            </w:tcBorders>
          </w:tcPr>
          <w:p w:rsidR="007E009A" w:rsidRDefault="007E009A" w:rsidP="001753C4">
            <w:pPr>
              <w:pStyle w:val="ConsPlusNormal"/>
            </w:pPr>
          </w:p>
        </w:tc>
        <w:tc>
          <w:tcPr>
            <w:tcW w:w="840" w:type="dxa"/>
            <w:vMerge w:val="restart"/>
            <w:tcBorders>
              <w:top w:val="single" w:sz="4" w:space="0" w:color="auto"/>
              <w:bottom w:val="single" w:sz="4" w:space="0" w:color="auto"/>
            </w:tcBorders>
          </w:tcPr>
          <w:p w:rsidR="007E009A" w:rsidRDefault="007E009A" w:rsidP="001753C4">
            <w:pPr>
              <w:pStyle w:val="ConsPlusNormal"/>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w:t>
            </w:r>
          </w:p>
        </w:tc>
        <w:tc>
          <w:tcPr>
            <w:tcW w:w="2154" w:type="dxa"/>
            <w:tcBorders>
              <w:top w:val="nil"/>
              <w:bottom w:val="nil"/>
            </w:tcBorders>
          </w:tcPr>
          <w:p w:rsidR="007E009A" w:rsidRDefault="007E009A" w:rsidP="001753C4">
            <w:pPr>
              <w:pStyle w:val="ConsPlusNormal"/>
            </w:pPr>
            <w:r>
              <w:t xml:space="preserve">не менее 600 x 600 </w:t>
            </w:r>
            <w:proofErr w:type="spellStart"/>
            <w:r>
              <w:t>dpi</w:t>
            </w:r>
            <w:proofErr w:type="spellEnd"/>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Цветность</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Цветность</w:t>
            </w:r>
          </w:p>
        </w:tc>
        <w:tc>
          <w:tcPr>
            <w:tcW w:w="2154" w:type="dxa"/>
            <w:tcBorders>
              <w:top w:val="nil"/>
              <w:bottom w:val="nil"/>
            </w:tcBorders>
          </w:tcPr>
          <w:p w:rsidR="007E009A" w:rsidRDefault="007E009A" w:rsidP="001753C4">
            <w:pPr>
              <w:pStyle w:val="ConsPlusNormal"/>
            </w:pPr>
            <w:r>
              <w:t>черно-белая</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Формат</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Формат</w:t>
            </w:r>
          </w:p>
        </w:tc>
        <w:tc>
          <w:tcPr>
            <w:tcW w:w="2154" w:type="dxa"/>
            <w:tcBorders>
              <w:top w:val="nil"/>
              <w:bottom w:val="nil"/>
            </w:tcBorders>
          </w:tcPr>
          <w:p w:rsidR="007E009A" w:rsidRDefault="007E009A" w:rsidP="001753C4">
            <w:pPr>
              <w:pStyle w:val="ConsPlusNormal"/>
            </w:pPr>
            <w:r>
              <w:t>A4/A3</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Скорость</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Скорость</w:t>
            </w:r>
          </w:p>
        </w:tc>
        <w:tc>
          <w:tcPr>
            <w:tcW w:w="2154" w:type="dxa"/>
            <w:tcBorders>
              <w:top w:val="nil"/>
              <w:bottom w:val="nil"/>
            </w:tcBorders>
          </w:tcPr>
          <w:p w:rsidR="007E009A" w:rsidRDefault="007E009A" w:rsidP="001753C4">
            <w:pPr>
              <w:pStyle w:val="ConsPlusNormal"/>
            </w:pPr>
            <w:r>
              <w:t xml:space="preserve">Не менее 18 </w:t>
            </w:r>
            <w:proofErr w:type="spellStart"/>
            <w:proofErr w:type="gramStart"/>
            <w:r>
              <w:t>стр</w:t>
            </w:r>
            <w:proofErr w:type="spellEnd"/>
            <w:proofErr w:type="gramEnd"/>
            <w:r>
              <w:t>/мин</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single" w:sz="4" w:space="0" w:color="auto"/>
            </w:tcBorders>
          </w:tcPr>
          <w:p w:rsidR="007E009A" w:rsidRDefault="00C56CFD" w:rsidP="001753C4">
            <w:pPr>
              <w:pStyle w:val="ConsPlusNormal"/>
            </w:pPr>
            <w:hyperlink r:id="rId809" w:history="1">
              <w:r w:rsidR="007E009A">
                <w:rPr>
                  <w:color w:val="0000FF"/>
                </w:rPr>
                <w:t>383</w:t>
              </w:r>
            </w:hyperlink>
          </w:p>
        </w:tc>
        <w:tc>
          <w:tcPr>
            <w:tcW w:w="1354" w:type="dxa"/>
            <w:tcBorders>
              <w:top w:val="nil"/>
              <w:bottom w:val="single" w:sz="4" w:space="0" w:color="auto"/>
            </w:tcBorders>
          </w:tcPr>
          <w:p w:rsidR="007E009A" w:rsidRDefault="007E009A" w:rsidP="001753C4">
            <w:pPr>
              <w:pStyle w:val="ConsPlusNormal"/>
            </w:pPr>
            <w:r>
              <w:t>Рубль</w:t>
            </w: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1077" w:type="dxa"/>
            <w:tcBorders>
              <w:top w:val="nil"/>
              <w:bottom w:val="single" w:sz="4" w:space="0" w:color="auto"/>
            </w:tcBorders>
          </w:tcPr>
          <w:p w:rsidR="007E009A" w:rsidRDefault="007E009A" w:rsidP="001753C4">
            <w:pPr>
              <w:pStyle w:val="ConsPlusNormal"/>
            </w:pP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2154" w:type="dxa"/>
            <w:tcBorders>
              <w:top w:val="nil"/>
              <w:bottom w:val="single" w:sz="4" w:space="0" w:color="auto"/>
            </w:tcBorders>
          </w:tcPr>
          <w:p w:rsidR="007E009A" w:rsidRDefault="007E009A" w:rsidP="001753C4">
            <w:pPr>
              <w:pStyle w:val="ConsPlusNormal"/>
            </w:pPr>
            <w:r>
              <w:t>Не более 40000 рублей</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11151" w:type="dxa"/>
            <w:gridSpan w:val="8"/>
            <w:tcBorders>
              <w:top w:val="single" w:sz="4" w:space="0" w:color="auto"/>
              <w:bottom w:val="single" w:sz="4" w:space="0" w:color="auto"/>
            </w:tcBorders>
          </w:tcPr>
          <w:p w:rsidR="007E009A" w:rsidRDefault="007E009A" w:rsidP="001753C4">
            <w:pPr>
              <w:pStyle w:val="ConsPlusNormal"/>
            </w:pPr>
            <w:r>
              <w:t>Принтер цветной</w:t>
            </w: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single" w:sz="4" w:space="0" w:color="auto"/>
              <w:bottom w:val="nil"/>
            </w:tcBorders>
          </w:tcPr>
          <w:p w:rsidR="007E009A" w:rsidRDefault="00C56CFD" w:rsidP="001753C4">
            <w:pPr>
              <w:pStyle w:val="ConsPlusNormal"/>
            </w:pPr>
            <w:hyperlink r:id="rId810" w:history="1">
              <w:r w:rsidR="007E009A">
                <w:rPr>
                  <w:color w:val="0000FF"/>
                </w:rPr>
                <w:t>796</w:t>
              </w:r>
            </w:hyperlink>
          </w:p>
        </w:tc>
        <w:tc>
          <w:tcPr>
            <w:tcW w:w="1354" w:type="dxa"/>
            <w:tcBorders>
              <w:top w:val="single" w:sz="4" w:space="0" w:color="auto"/>
              <w:bottom w:val="nil"/>
            </w:tcBorders>
          </w:tcPr>
          <w:p w:rsidR="007E009A" w:rsidRDefault="007E009A" w:rsidP="001753C4">
            <w:pPr>
              <w:pStyle w:val="ConsPlusNormal"/>
            </w:pPr>
            <w:r>
              <w:t>штука</w:t>
            </w:r>
          </w:p>
        </w:tc>
        <w:tc>
          <w:tcPr>
            <w:tcW w:w="1644" w:type="dxa"/>
            <w:tcBorders>
              <w:top w:val="single" w:sz="4" w:space="0" w:color="auto"/>
              <w:bottom w:val="nil"/>
            </w:tcBorders>
          </w:tcPr>
          <w:p w:rsidR="007E009A" w:rsidRDefault="007E009A" w:rsidP="001753C4">
            <w:pPr>
              <w:pStyle w:val="ConsPlusNormal"/>
            </w:pPr>
            <w:r>
              <w:t>Технология печати</w:t>
            </w:r>
          </w:p>
        </w:tc>
        <w:tc>
          <w:tcPr>
            <w:tcW w:w="1077" w:type="dxa"/>
            <w:tcBorders>
              <w:top w:val="single" w:sz="4" w:space="0" w:color="auto"/>
              <w:bottom w:val="nil"/>
            </w:tcBorders>
          </w:tcPr>
          <w:p w:rsidR="007E009A" w:rsidRDefault="007E009A" w:rsidP="001753C4">
            <w:pPr>
              <w:pStyle w:val="ConsPlusNormal"/>
            </w:pPr>
          </w:p>
        </w:tc>
        <w:tc>
          <w:tcPr>
            <w:tcW w:w="1644" w:type="dxa"/>
            <w:tcBorders>
              <w:top w:val="single" w:sz="4" w:space="0" w:color="auto"/>
              <w:bottom w:val="nil"/>
            </w:tcBorders>
          </w:tcPr>
          <w:p w:rsidR="007E009A" w:rsidRDefault="007E009A" w:rsidP="001753C4">
            <w:pPr>
              <w:pStyle w:val="ConsPlusNormal"/>
            </w:pPr>
            <w:r>
              <w:t>Технология печати</w:t>
            </w:r>
          </w:p>
        </w:tc>
        <w:tc>
          <w:tcPr>
            <w:tcW w:w="2154" w:type="dxa"/>
            <w:tcBorders>
              <w:top w:val="single" w:sz="4" w:space="0" w:color="auto"/>
              <w:bottom w:val="nil"/>
            </w:tcBorders>
          </w:tcPr>
          <w:p w:rsidR="007E009A" w:rsidRDefault="007E009A" w:rsidP="001753C4">
            <w:pPr>
              <w:pStyle w:val="ConsPlusNormal"/>
            </w:pPr>
            <w:r>
              <w:t>Лазерная/струйная</w:t>
            </w:r>
          </w:p>
        </w:tc>
        <w:tc>
          <w:tcPr>
            <w:tcW w:w="1644" w:type="dxa"/>
            <w:vMerge w:val="restart"/>
            <w:tcBorders>
              <w:top w:val="single" w:sz="4" w:space="0" w:color="auto"/>
              <w:bottom w:val="single" w:sz="4" w:space="0" w:color="auto"/>
            </w:tcBorders>
          </w:tcPr>
          <w:p w:rsidR="007E009A" w:rsidRDefault="007E009A" w:rsidP="001753C4">
            <w:pPr>
              <w:pStyle w:val="ConsPlusNormal"/>
            </w:pPr>
          </w:p>
        </w:tc>
        <w:tc>
          <w:tcPr>
            <w:tcW w:w="840" w:type="dxa"/>
            <w:vMerge w:val="restart"/>
            <w:tcBorders>
              <w:top w:val="single" w:sz="4" w:space="0" w:color="auto"/>
              <w:bottom w:val="single" w:sz="4" w:space="0" w:color="auto"/>
            </w:tcBorders>
          </w:tcPr>
          <w:p w:rsidR="007E009A" w:rsidRDefault="007E009A" w:rsidP="001753C4">
            <w:pPr>
              <w:pStyle w:val="ConsPlusNormal"/>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w:t>
            </w:r>
          </w:p>
        </w:tc>
        <w:tc>
          <w:tcPr>
            <w:tcW w:w="2154" w:type="dxa"/>
            <w:tcBorders>
              <w:top w:val="nil"/>
              <w:bottom w:val="nil"/>
            </w:tcBorders>
          </w:tcPr>
          <w:p w:rsidR="007E009A" w:rsidRDefault="007E009A" w:rsidP="001753C4">
            <w:pPr>
              <w:pStyle w:val="ConsPlusNormal"/>
            </w:pPr>
            <w:r>
              <w:t xml:space="preserve">не менее 600 x 600 </w:t>
            </w:r>
            <w:proofErr w:type="spellStart"/>
            <w:r>
              <w:t>dpi</w:t>
            </w:r>
            <w:proofErr w:type="spellEnd"/>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Цветность</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Цветность</w:t>
            </w:r>
          </w:p>
        </w:tc>
        <w:tc>
          <w:tcPr>
            <w:tcW w:w="2154" w:type="dxa"/>
            <w:tcBorders>
              <w:top w:val="nil"/>
              <w:bottom w:val="nil"/>
            </w:tcBorders>
          </w:tcPr>
          <w:p w:rsidR="007E009A" w:rsidRDefault="007E009A" w:rsidP="001753C4">
            <w:pPr>
              <w:pStyle w:val="ConsPlusNormal"/>
            </w:pPr>
            <w:r>
              <w:t>Цветная печать</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Формат</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Формат</w:t>
            </w:r>
          </w:p>
        </w:tc>
        <w:tc>
          <w:tcPr>
            <w:tcW w:w="2154" w:type="dxa"/>
            <w:tcBorders>
              <w:top w:val="nil"/>
              <w:bottom w:val="nil"/>
            </w:tcBorders>
          </w:tcPr>
          <w:p w:rsidR="007E009A" w:rsidRDefault="007E009A" w:rsidP="001753C4">
            <w:pPr>
              <w:pStyle w:val="ConsPlusNormal"/>
            </w:pPr>
            <w:r>
              <w:t>A4</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Скорость</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Скорость</w:t>
            </w:r>
          </w:p>
        </w:tc>
        <w:tc>
          <w:tcPr>
            <w:tcW w:w="2154" w:type="dxa"/>
            <w:tcBorders>
              <w:top w:val="nil"/>
              <w:bottom w:val="nil"/>
            </w:tcBorders>
          </w:tcPr>
          <w:p w:rsidR="007E009A" w:rsidRDefault="007E009A" w:rsidP="001753C4">
            <w:pPr>
              <w:pStyle w:val="ConsPlusNormal"/>
            </w:pPr>
            <w:r>
              <w:t xml:space="preserve">Не менее 18 </w:t>
            </w:r>
            <w:proofErr w:type="spellStart"/>
            <w:proofErr w:type="gramStart"/>
            <w:r>
              <w:t>стр</w:t>
            </w:r>
            <w:proofErr w:type="spellEnd"/>
            <w:proofErr w:type="gramEnd"/>
            <w:r>
              <w:t>/мин</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single" w:sz="4" w:space="0" w:color="auto"/>
            </w:tcBorders>
          </w:tcPr>
          <w:p w:rsidR="007E009A" w:rsidRDefault="00C56CFD" w:rsidP="001753C4">
            <w:pPr>
              <w:pStyle w:val="ConsPlusNormal"/>
            </w:pPr>
            <w:hyperlink r:id="rId811" w:history="1">
              <w:r w:rsidR="007E009A">
                <w:rPr>
                  <w:color w:val="0000FF"/>
                </w:rPr>
                <w:t>383</w:t>
              </w:r>
            </w:hyperlink>
          </w:p>
        </w:tc>
        <w:tc>
          <w:tcPr>
            <w:tcW w:w="1354" w:type="dxa"/>
            <w:tcBorders>
              <w:top w:val="nil"/>
              <w:bottom w:val="single" w:sz="4" w:space="0" w:color="auto"/>
            </w:tcBorders>
          </w:tcPr>
          <w:p w:rsidR="007E009A" w:rsidRDefault="007E009A" w:rsidP="001753C4">
            <w:pPr>
              <w:pStyle w:val="ConsPlusNormal"/>
            </w:pPr>
            <w:r>
              <w:t>Рубль</w:t>
            </w: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1077" w:type="dxa"/>
            <w:tcBorders>
              <w:top w:val="nil"/>
              <w:bottom w:val="single" w:sz="4" w:space="0" w:color="auto"/>
            </w:tcBorders>
          </w:tcPr>
          <w:p w:rsidR="007E009A" w:rsidRDefault="007E009A" w:rsidP="001753C4">
            <w:pPr>
              <w:pStyle w:val="ConsPlusNormal"/>
            </w:pP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2154" w:type="dxa"/>
            <w:tcBorders>
              <w:top w:val="nil"/>
              <w:bottom w:val="single" w:sz="4" w:space="0" w:color="auto"/>
            </w:tcBorders>
          </w:tcPr>
          <w:p w:rsidR="007E009A" w:rsidRDefault="007E009A" w:rsidP="001753C4">
            <w:pPr>
              <w:pStyle w:val="ConsPlusNormal"/>
            </w:pPr>
            <w:r>
              <w:t>Не более 40000 рублей</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11151" w:type="dxa"/>
            <w:gridSpan w:val="8"/>
            <w:tcBorders>
              <w:top w:val="single" w:sz="4" w:space="0" w:color="auto"/>
              <w:bottom w:val="single" w:sz="4" w:space="0" w:color="auto"/>
            </w:tcBorders>
          </w:tcPr>
          <w:p w:rsidR="007E009A" w:rsidRDefault="007E009A" w:rsidP="001753C4">
            <w:pPr>
              <w:pStyle w:val="ConsPlusNormal"/>
            </w:pPr>
            <w:r>
              <w:t>МФУ</w:t>
            </w: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single" w:sz="4" w:space="0" w:color="auto"/>
              <w:bottom w:val="nil"/>
            </w:tcBorders>
          </w:tcPr>
          <w:p w:rsidR="007E009A" w:rsidRDefault="00C56CFD" w:rsidP="001753C4">
            <w:pPr>
              <w:pStyle w:val="ConsPlusNormal"/>
            </w:pPr>
            <w:hyperlink r:id="rId812" w:history="1">
              <w:r w:rsidR="007E009A">
                <w:rPr>
                  <w:color w:val="0000FF"/>
                </w:rPr>
                <w:t>796</w:t>
              </w:r>
            </w:hyperlink>
          </w:p>
        </w:tc>
        <w:tc>
          <w:tcPr>
            <w:tcW w:w="1354" w:type="dxa"/>
            <w:tcBorders>
              <w:top w:val="single" w:sz="4" w:space="0" w:color="auto"/>
              <w:bottom w:val="nil"/>
            </w:tcBorders>
          </w:tcPr>
          <w:p w:rsidR="007E009A" w:rsidRDefault="007E009A" w:rsidP="001753C4">
            <w:pPr>
              <w:pStyle w:val="ConsPlusNormal"/>
            </w:pPr>
            <w:r>
              <w:t>штука</w:t>
            </w:r>
          </w:p>
        </w:tc>
        <w:tc>
          <w:tcPr>
            <w:tcW w:w="1644" w:type="dxa"/>
            <w:tcBorders>
              <w:top w:val="single" w:sz="4" w:space="0" w:color="auto"/>
              <w:bottom w:val="nil"/>
            </w:tcBorders>
          </w:tcPr>
          <w:p w:rsidR="007E009A" w:rsidRDefault="007E009A" w:rsidP="001753C4">
            <w:pPr>
              <w:pStyle w:val="ConsPlusNormal"/>
            </w:pPr>
            <w:r>
              <w:t>Технология печати</w:t>
            </w:r>
          </w:p>
        </w:tc>
        <w:tc>
          <w:tcPr>
            <w:tcW w:w="1077" w:type="dxa"/>
            <w:tcBorders>
              <w:top w:val="single" w:sz="4" w:space="0" w:color="auto"/>
              <w:bottom w:val="nil"/>
            </w:tcBorders>
          </w:tcPr>
          <w:p w:rsidR="007E009A" w:rsidRDefault="007E009A" w:rsidP="001753C4">
            <w:pPr>
              <w:pStyle w:val="ConsPlusNormal"/>
            </w:pPr>
          </w:p>
        </w:tc>
        <w:tc>
          <w:tcPr>
            <w:tcW w:w="1644" w:type="dxa"/>
            <w:tcBorders>
              <w:top w:val="single" w:sz="4" w:space="0" w:color="auto"/>
              <w:bottom w:val="nil"/>
            </w:tcBorders>
          </w:tcPr>
          <w:p w:rsidR="007E009A" w:rsidRDefault="007E009A" w:rsidP="001753C4">
            <w:pPr>
              <w:pStyle w:val="ConsPlusNormal"/>
            </w:pPr>
            <w:r>
              <w:t>Технология печати</w:t>
            </w:r>
          </w:p>
        </w:tc>
        <w:tc>
          <w:tcPr>
            <w:tcW w:w="2154" w:type="dxa"/>
            <w:tcBorders>
              <w:top w:val="single" w:sz="4" w:space="0" w:color="auto"/>
              <w:bottom w:val="nil"/>
            </w:tcBorders>
          </w:tcPr>
          <w:p w:rsidR="007E009A" w:rsidRDefault="007E009A" w:rsidP="001753C4">
            <w:pPr>
              <w:pStyle w:val="ConsPlusNormal"/>
            </w:pPr>
            <w:r>
              <w:t>Лазерная</w:t>
            </w:r>
          </w:p>
        </w:tc>
        <w:tc>
          <w:tcPr>
            <w:tcW w:w="1644" w:type="dxa"/>
            <w:vMerge w:val="restart"/>
            <w:tcBorders>
              <w:top w:val="single" w:sz="4" w:space="0" w:color="auto"/>
              <w:bottom w:val="single" w:sz="4" w:space="0" w:color="auto"/>
            </w:tcBorders>
          </w:tcPr>
          <w:p w:rsidR="007E009A" w:rsidRDefault="007E009A" w:rsidP="001753C4">
            <w:pPr>
              <w:pStyle w:val="ConsPlusNormal"/>
            </w:pPr>
          </w:p>
        </w:tc>
        <w:tc>
          <w:tcPr>
            <w:tcW w:w="840" w:type="dxa"/>
            <w:vMerge w:val="restart"/>
            <w:tcBorders>
              <w:top w:val="single" w:sz="4" w:space="0" w:color="auto"/>
              <w:bottom w:val="single" w:sz="4" w:space="0" w:color="auto"/>
            </w:tcBorders>
          </w:tcPr>
          <w:p w:rsidR="007E009A" w:rsidRDefault="007E009A" w:rsidP="001753C4">
            <w:pPr>
              <w:pStyle w:val="ConsPlusNormal"/>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 для печати</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 для печати</w:t>
            </w:r>
          </w:p>
        </w:tc>
        <w:tc>
          <w:tcPr>
            <w:tcW w:w="2154" w:type="dxa"/>
            <w:tcBorders>
              <w:top w:val="nil"/>
              <w:bottom w:val="nil"/>
            </w:tcBorders>
          </w:tcPr>
          <w:p w:rsidR="007E009A" w:rsidRDefault="007E009A" w:rsidP="001753C4">
            <w:pPr>
              <w:pStyle w:val="ConsPlusNormal"/>
            </w:pPr>
            <w:r>
              <w:t xml:space="preserve">не менее 1200 x 600 </w:t>
            </w:r>
            <w:proofErr w:type="spellStart"/>
            <w:r>
              <w:t>dpi</w:t>
            </w:r>
            <w:proofErr w:type="spellEnd"/>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 сканирования</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 сканирования</w:t>
            </w:r>
          </w:p>
        </w:tc>
        <w:tc>
          <w:tcPr>
            <w:tcW w:w="2154" w:type="dxa"/>
            <w:tcBorders>
              <w:top w:val="nil"/>
              <w:bottom w:val="nil"/>
            </w:tcBorders>
          </w:tcPr>
          <w:p w:rsidR="007E009A" w:rsidRDefault="007E009A" w:rsidP="001753C4">
            <w:pPr>
              <w:pStyle w:val="ConsPlusNormal"/>
            </w:pPr>
            <w:r>
              <w:t xml:space="preserve">от 600 x 1200 </w:t>
            </w:r>
            <w:proofErr w:type="spellStart"/>
            <w:r>
              <w:t>dpi</w:t>
            </w:r>
            <w:proofErr w:type="spellEnd"/>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 копирования</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 копирования</w:t>
            </w:r>
          </w:p>
        </w:tc>
        <w:tc>
          <w:tcPr>
            <w:tcW w:w="2154" w:type="dxa"/>
            <w:tcBorders>
              <w:top w:val="nil"/>
              <w:bottom w:val="nil"/>
            </w:tcBorders>
          </w:tcPr>
          <w:p w:rsidR="007E009A" w:rsidRDefault="007E009A" w:rsidP="001753C4">
            <w:pPr>
              <w:pStyle w:val="ConsPlusNormal"/>
            </w:pPr>
            <w:r>
              <w:t xml:space="preserve">не менее 600 x 600 </w:t>
            </w:r>
            <w:proofErr w:type="spellStart"/>
            <w:r>
              <w:t>dpi</w:t>
            </w:r>
            <w:proofErr w:type="spellEnd"/>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Цветность</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Цветность</w:t>
            </w:r>
          </w:p>
        </w:tc>
        <w:tc>
          <w:tcPr>
            <w:tcW w:w="2154" w:type="dxa"/>
            <w:tcBorders>
              <w:top w:val="nil"/>
              <w:bottom w:val="nil"/>
            </w:tcBorders>
          </w:tcPr>
          <w:p w:rsidR="007E009A" w:rsidRDefault="007E009A" w:rsidP="001753C4">
            <w:pPr>
              <w:pStyle w:val="ConsPlusNormal"/>
            </w:pPr>
            <w:r>
              <w:t>черно-белая</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Формат принтер</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Формат принтера</w:t>
            </w:r>
          </w:p>
        </w:tc>
        <w:tc>
          <w:tcPr>
            <w:tcW w:w="2154" w:type="dxa"/>
            <w:tcBorders>
              <w:top w:val="nil"/>
              <w:bottom w:val="nil"/>
            </w:tcBorders>
          </w:tcPr>
          <w:p w:rsidR="007E009A" w:rsidRDefault="007E009A" w:rsidP="001753C4">
            <w:pPr>
              <w:pStyle w:val="ConsPlusNormal"/>
            </w:pPr>
            <w:r>
              <w:t>A4/A3</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Формат ксерокса</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Формат ксерокса</w:t>
            </w:r>
          </w:p>
        </w:tc>
        <w:tc>
          <w:tcPr>
            <w:tcW w:w="2154" w:type="dxa"/>
            <w:tcBorders>
              <w:top w:val="nil"/>
              <w:bottom w:val="nil"/>
            </w:tcBorders>
          </w:tcPr>
          <w:p w:rsidR="007E009A" w:rsidRDefault="007E009A" w:rsidP="001753C4">
            <w:pPr>
              <w:pStyle w:val="ConsPlusNormal"/>
            </w:pPr>
            <w:r>
              <w:t>A4/A3</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Скорость</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Скорость</w:t>
            </w:r>
          </w:p>
        </w:tc>
        <w:tc>
          <w:tcPr>
            <w:tcW w:w="2154" w:type="dxa"/>
            <w:tcBorders>
              <w:top w:val="nil"/>
              <w:bottom w:val="nil"/>
            </w:tcBorders>
          </w:tcPr>
          <w:p w:rsidR="007E009A" w:rsidRDefault="007E009A" w:rsidP="001753C4">
            <w:pPr>
              <w:pStyle w:val="ConsPlusNormal"/>
            </w:pPr>
            <w:r>
              <w:t xml:space="preserve">Не менее 18 </w:t>
            </w:r>
            <w:proofErr w:type="spellStart"/>
            <w:proofErr w:type="gramStart"/>
            <w:r>
              <w:t>стр</w:t>
            </w:r>
            <w:proofErr w:type="spellEnd"/>
            <w:proofErr w:type="gramEnd"/>
            <w:r>
              <w:t>/мин</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single" w:sz="4" w:space="0" w:color="auto"/>
            </w:tcBorders>
          </w:tcPr>
          <w:p w:rsidR="007E009A" w:rsidRDefault="00C56CFD" w:rsidP="001753C4">
            <w:pPr>
              <w:pStyle w:val="ConsPlusNormal"/>
            </w:pPr>
            <w:hyperlink r:id="rId813" w:history="1">
              <w:r w:rsidR="007E009A">
                <w:rPr>
                  <w:color w:val="0000FF"/>
                </w:rPr>
                <w:t>383</w:t>
              </w:r>
            </w:hyperlink>
          </w:p>
        </w:tc>
        <w:tc>
          <w:tcPr>
            <w:tcW w:w="1354" w:type="dxa"/>
            <w:tcBorders>
              <w:top w:val="nil"/>
              <w:bottom w:val="single" w:sz="4" w:space="0" w:color="auto"/>
            </w:tcBorders>
          </w:tcPr>
          <w:p w:rsidR="007E009A" w:rsidRDefault="007E009A" w:rsidP="001753C4">
            <w:pPr>
              <w:pStyle w:val="ConsPlusNormal"/>
            </w:pPr>
            <w:r>
              <w:t>Рубль</w:t>
            </w: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1077" w:type="dxa"/>
            <w:tcBorders>
              <w:top w:val="nil"/>
              <w:bottom w:val="single" w:sz="4" w:space="0" w:color="auto"/>
            </w:tcBorders>
          </w:tcPr>
          <w:p w:rsidR="007E009A" w:rsidRDefault="007E009A" w:rsidP="001753C4">
            <w:pPr>
              <w:pStyle w:val="ConsPlusNormal"/>
            </w:pP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2154" w:type="dxa"/>
            <w:tcBorders>
              <w:top w:val="nil"/>
              <w:bottom w:val="single" w:sz="4" w:space="0" w:color="auto"/>
            </w:tcBorders>
          </w:tcPr>
          <w:p w:rsidR="007E009A" w:rsidRDefault="007E009A" w:rsidP="001753C4">
            <w:pPr>
              <w:pStyle w:val="ConsPlusNormal"/>
            </w:pPr>
            <w:r>
              <w:t>Не более 40000 рублей</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11151" w:type="dxa"/>
            <w:gridSpan w:val="8"/>
            <w:tcBorders>
              <w:top w:val="single" w:sz="4" w:space="0" w:color="auto"/>
              <w:bottom w:val="single" w:sz="4" w:space="0" w:color="auto"/>
            </w:tcBorders>
          </w:tcPr>
          <w:p w:rsidR="007E009A" w:rsidRDefault="007E009A" w:rsidP="001753C4">
            <w:pPr>
              <w:pStyle w:val="ConsPlusNormal"/>
            </w:pPr>
            <w:r>
              <w:t>Сканер</w:t>
            </w:r>
          </w:p>
        </w:tc>
      </w:tr>
      <w:tr w:rsidR="007E009A">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single" w:sz="4" w:space="0" w:color="auto"/>
              <w:bottom w:val="nil"/>
            </w:tcBorders>
          </w:tcPr>
          <w:p w:rsidR="007E009A" w:rsidRDefault="00C56CFD" w:rsidP="001753C4">
            <w:pPr>
              <w:pStyle w:val="ConsPlusNormal"/>
            </w:pPr>
            <w:hyperlink r:id="rId814" w:history="1">
              <w:r w:rsidR="007E009A">
                <w:rPr>
                  <w:color w:val="0000FF"/>
                </w:rPr>
                <w:t>796</w:t>
              </w:r>
            </w:hyperlink>
          </w:p>
        </w:tc>
        <w:tc>
          <w:tcPr>
            <w:tcW w:w="1354" w:type="dxa"/>
            <w:tcBorders>
              <w:top w:val="single" w:sz="4" w:space="0" w:color="auto"/>
              <w:bottom w:val="nil"/>
            </w:tcBorders>
          </w:tcPr>
          <w:p w:rsidR="007E009A" w:rsidRDefault="007E009A" w:rsidP="001753C4">
            <w:pPr>
              <w:pStyle w:val="ConsPlusNormal"/>
            </w:pPr>
            <w:r>
              <w:t>штука</w:t>
            </w:r>
          </w:p>
        </w:tc>
        <w:tc>
          <w:tcPr>
            <w:tcW w:w="1644" w:type="dxa"/>
            <w:tcBorders>
              <w:top w:val="single" w:sz="4" w:space="0" w:color="auto"/>
              <w:bottom w:val="nil"/>
            </w:tcBorders>
          </w:tcPr>
          <w:p w:rsidR="007E009A" w:rsidRDefault="007E009A" w:rsidP="001753C4">
            <w:pPr>
              <w:pStyle w:val="ConsPlusNormal"/>
            </w:pPr>
            <w:r>
              <w:t>Метод подачи бумаги</w:t>
            </w:r>
          </w:p>
        </w:tc>
        <w:tc>
          <w:tcPr>
            <w:tcW w:w="1077" w:type="dxa"/>
            <w:tcBorders>
              <w:top w:val="single" w:sz="4" w:space="0" w:color="auto"/>
              <w:bottom w:val="nil"/>
            </w:tcBorders>
          </w:tcPr>
          <w:p w:rsidR="007E009A" w:rsidRDefault="007E009A" w:rsidP="001753C4">
            <w:pPr>
              <w:pStyle w:val="ConsPlusNormal"/>
            </w:pPr>
          </w:p>
        </w:tc>
        <w:tc>
          <w:tcPr>
            <w:tcW w:w="1644" w:type="dxa"/>
            <w:tcBorders>
              <w:top w:val="single" w:sz="4" w:space="0" w:color="auto"/>
              <w:bottom w:val="nil"/>
            </w:tcBorders>
          </w:tcPr>
          <w:p w:rsidR="007E009A" w:rsidRDefault="007E009A" w:rsidP="001753C4">
            <w:pPr>
              <w:pStyle w:val="ConsPlusNormal"/>
            </w:pPr>
            <w:r>
              <w:t>Метод подачи бумаги</w:t>
            </w:r>
          </w:p>
        </w:tc>
        <w:tc>
          <w:tcPr>
            <w:tcW w:w="2154" w:type="dxa"/>
            <w:tcBorders>
              <w:top w:val="single" w:sz="4" w:space="0" w:color="auto"/>
              <w:bottom w:val="nil"/>
            </w:tcBorders>
          </w:tcPr>
          <w:p w:rsidR="007E009A" w:rsidRDefault="007E009A" w:rsidP="001753C4">
            <w:pPr>
              <w:pStyle w:val="ConsPlusNormal"/>
            </w:pPr>
            <w:r>
              <w:t>Потоковый</w:t>
            </w:r>
          </w:p>
        </w:tc>
        <w:tc>
          <w:tcPr>
            <w:tcW w:w="1644" w:type="dxa"/>
            <w:vMerge w:val="restart"/>
            <w:tcBorders>
              <w:top w:val="single" w:sz="4" w:space="0" w:color="auto"/>
              <w:bottom w:val="single" w:sz="4" w:space="0" w:color="auto"/>
            </w:tcBorders>
          </w:tcPr>
          <w:p w:rsidR="007E009A" w:rsidRDefault="007E009A" w:rsidP="001753C4">
            <w:pPr>
              <w:pStyle w:val="ConsPlusNormal"/>
            </w:pPr>
          </w:p>
        </w:tc>
        <w:tc>
          <w:tcPr>
            <w:tcW w:w="840" w:type="dxa"/>
            <w:vMerge w:val="restart"/>
            <w:tcBorders>
              <w:top w:val="single" w:sz="4" w:space="0" w:color="auto"/>
              <w:bottom w:val="single" w:sz="4" w:space="0" w:color="auto"/>
            </w:tcBorders>
          </w:tcPr>
          <w:p w:rsidR="007E009A" w:rsidRDefault="007E009A" w:rsidP="001753C4">
            <w:pPr>
              <w:pStyle w:val="ConsPlusNormal"/>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r>
              <w:t>Пиксель</w:t>
            </w:r>
          </w:p>
        </w:tc>
        <w:tc>
          <w:tcPr>
            <w:tcW w:w="1644" w:type="dxa"/>
            <w:tcBorders>
              <w:top w:val="nil"/>
              <w:bottom w:val="nil"/>
            </w:tcBorders>
          </w:tcPr>
          <w:p w:rsidR="007E009A" w:rsidRDefault="007E009A" w:rsidP="001753C4">
            <w:pPr>
              <w:pStyle w:val="ConsPlusNormal"/>
            </w:pPr>
            <w:r>
              <w:t>Разрешение сканирования</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Разрешение сканирования</w:t>
            </w:r>
          </w:p>
        </w:tc>
        <w:tc>
          <w:tcPr>
            <w:tcW w:w="2154" w:type="dxa"/>
            <w:tcBorders>
              <w:top w:val="nil"/>
              <w:bottom w:val="nil"/>
            </w:tcBorders>
          </w:tcPr>
          <w:p w:rsidR="007E009A" w:rsidRDefault="007E009A" w:rsidP="001753C4">
            <w:pPr>
              <w:pStyle w:val="ConsPlusNormal"/>
            </w:pPr>
            <w:r>
              <w:t xml:space="preserve">не более 1200 x 1200 </w:t>
            </w:r>
            <w:proofErr w:type="spellStart"/>
            <w:r>
              <w:t>dpi</w:t>
            </w:r>
            <w:proofErr w:type="spellEnd"/>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nil"/>
            </w:tcBorders>
          </w:tcPr>
          <w:p w:rsidR="007E009A" w:rsidRDefault="007E009A" w:rsidP="001753C4">
            <w:pPr>
              <w:pStyle w:val="ConsPlusNormal"/>
            </w:pPr>
          </w:p>
        </w:tc>
        <w:tc>
          <w:tcPr>
            <w:tcW w:w="1354"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Максимальный формат</w:t>
            </w:r>
          </w:p>
        </w:tc>
        <w:tc>
          <w:tcPr>
            <w:tcW w:w="1077" w:type="dxa"/>
            <w:tcBorders>
              <w:top w:val="nil"/>
              <w:bottom w:val="nil"/>
            </w:tcBorders>
          </w:tcPr>
          <w:p w:rsidR="007E009A" w:rsidRDefault="007E009A" w:rsidP="001753C4">
            <w:pPr>
              <w:pStyle w:val="ConsPlusNormal"/>
            </w:pPr>
          </w:p>
        </w:tc>
        <w:tc>
          <w:tcPr>
            <w:tcW w:w="1644" w:type="dxa"/>
            <w:tcBorders>
              <w:top w:val="nil"/>
              <w:bottom w:val="nil"/>
            </w:tcBorders>
          </w:tcPr>
          <w:p w:rsidR="007E009A" w:rsidRDefault="007E009A" w:rsidP="001753C4">
            <w:pPr>
              <w:pStyle w:val="ConsPlusNormal"/>
            </w:pPr>
            <w:r>
              <w:t>Максимальный формат</w:t>
            </w:r>
          </w:p>
        </w:tc>
        <w:tc>
          <w:tcPr>
            <w:tcW w:w="2154" w:type="dxa"/>
            <w:tcBorders>
              <w:top w:val="nil"/>
              <w:bottom w:val="nil"/>
            </w:tcBorders>
          </w:tcPr>
          <w:p w:rsidR="007E009A" w:rsidRDefault="007E009A" w:rsidP="001753C4">
            <w:pPr>
              <w:pStyle w:val="ConsPlusNormal"/>
            </w:pPr>
            <w:r>
              <w:t>A4/A3</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r w:rsidR="007E009A">
        <w:tblPrEx>
          <w:tblBorders>
            <w:insideH w:val="none" w:sz="0" w:space="0" w:color="auto"/>
          </w:tblBorders>
        </w:tblPrEx>
        <w:tc>
          <w:tcPr>
            <w:tcW w:w="499" w:type="dxa"/>
            <w:vMerge/>
            <w:tcBorders>
              <w:top w:val="single" w:sz="4" w:space="0" w:color="auto"/>
              <w:bottom w:val="single" w:sz="4" w:space="0" w:color="auto"/>
            </w:tcBorders>
          </w:tcPr>
          <w:p w:rsidR="007E009A" w:rsidRDefault="007E009A" w:rsidP="001753C4">
            <w:pPr>
              <w:spacing w:after="0" w:line="240" w:lineRule="auto"/>
            </w:pPr>
          </w:p>
        </w:tc>
        <w:tc>
          <w:tcPr>
            <w:tcW w:w="1020" w:type="dxa"/>
            <w:vMerge/>
            <w:tcBorders>
              <w:top w:val="single" w:sz="4" w:space="0" w:color="auto"/>
              <w:bottom w:val="single" w:sz="4" w:space="0" w:color="auto"/>
            </w:tcBorders>
          </w:tcPr>
          <w:p w:rsidR="007E009A" w:rsidRDefault="007E009A" w:rsidP="001753C4">
            <w:pPr>
              <w:spacing w:after="0" w:line="240" w:lineRule="auto"/>
            </w:pPr>
          </w:p>
        </w:tc>
        <w:tc>
          <w:tcPr>
            <w:tcW w:w="1984" w:type="dxa"/>
            <w:vMerge/>
            <w:tcBorders>
              <w:top w:val="single" w:sz="4" w:space="0" w:color="auto"/>
              <w:bottom w:val="single" w:sz="4" w:space="0" w:color="auto"/>
            </w:tcBorders>
          </w:tcPr>
          <w:p w:rsidR="007E009A" w:rsidRDefault="007E009A" w:rsidP="001753C4">
            <w:pPr>
              <w:spacing w:after="0" w:line="240" w:lineRule="auto"/>
            </w:pPr>
          </w:p>
        </w:tc>
        <w:tc>
          <w:tcPr>
            <w:tcW w:w="794" w:type="dxa"/>
            <w:tcBorders>
              <w:top w:val="nil"/>
              <w:bottom w:val="single" w:sz="4" w:space="0" w:color="auto"/>
            </w:tcBorders>
          </w:tcPr>
          <w:p w:rsidR="007E009A" w:rsidRDefault="00C56CFD" w:rsidP="001753C4">
            <w:pPr>
              <w:pStyle w:val="ConsPlusNormal"/>
            </w:pPr>
            <w:hyperlink r:id="rId815" w:history="1">
              <w:r w:rsidR="007E009A">
                <w:rPr>
                  <w:color w:val="0000FF"/>
                </w:rPr>
                <w:t>383</w:t>
              </w:r>
            </w:hyperlink>
          </w:p>
        </w:tc>
        <w:tc>
          <w:tcPr>
            <w:tcW w:w="1354" w:type="dxa"/>
            <w:tcBorders>
              <w:top w:val="nil"/>
              <w:bottom w:val="single" w:sz="4" w:space="0" w:color="auto"/>
            </w:tcBorders>
          </w:tcPr>
          <w:p w:rsidR="007E009A" w:rsidRDefault="007E009A" w:rsidP="001753C4">
            <w:pPr>
              <w:pStyle w:val="ConsPlusNormal"/>
            </w:pPr>
            <w:r>
              <w:t>Рубль</w:t>
            </w: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1077" w:type="dxa"/>
            <w:tcBorders>
              <w:top w:val="nil"/>
              <w:bottom w:val="single" w:sz="4" w:space="0" w:color="auto"/>
            </w:tcBorders>
          </w:tcPr>
          <w:p w:rsidR="007E009A" w:rsidRDefault="007E009A" w:rsidP="001753C4">
            <w:pPr>
              <w:pStyle w:val="ConsPlusNormal"/>
            </w:pPr>
          </w:p>
        </w:tc>
        <w:tc>
          <w:tcPr>
            <w:tcW w:w="1644" w:type="dxa"/>
            <w:tcBorders>
              <w:top w:val="nil"/>
              <w:bottom w:val="single" w:sz="4" w:space="0" w:color="auto"/>
            </w:tcBorders>
          </w:tcPr>
          <w:p w:rsidR="007E009A" w:rsidRDefault="007E009A" w:rsidP="001753C4">
            <w:pPr>
              <w:pStyle w:val="ConsPlusNormal"/>
            </w:pPr>
            <w:r>
              <w:t>Предельная цена</w:t>
            </w:r>
          </w:p>
        </w:tc>
        <w:tc>
          <w:tcPr>
            <w:tcW w:w="2154" w:type="dxa"/>
            <w:tcBorders>
              <w:top w:val="nil"/>
              <w:bottom w:val="single" w:sz="4" w:space="0" w:color="auto"/>
            </w:tcBorders>
          </w:tcPr>
          <w:p w:rsidR="007E009A" w:rsidRDefault="007E009A" w:rsidP="001753C4">
            <w:pPr>
              <w:pStyle w:val="ConsPlusNormal"/>
            </w:pPr>
            <w:r>
              <w:t>Не более 15000 рублей</w:t>
            </w:r>
          </w:p>
        </w:tc>
        <w:tc>
          <w:tcPr>
            <w:tcW w:w="1644" w:type="dxa"/>
            <w:vMerge/>
            <w:tcBorders>
              <w:top w:val="single" w:sz="4" w:space="0" w:color="auto"/>
              <w:bottom w:val="single" w:sz="4" w:space="0" w:color="auto"/>
            </w:tcBorders>
          </w:tcPr>
          <w:p w:rsidR="007E009A" w:rsidRDefault="007E009A" w:rsidP="001753C4">
            <w:pPr>
              <w:spacing w:after="0" w:line="240" w:lineRule="auto"/>
            </w:pPr>
          </w:p>
        </w:tc>
        <w:tc>
          <w:tcPr>
            <w:tcW w:w="840" w:type="dxa"/>
            <w:vMerge/>
            <w:tcBorders>
              <w:top w:val="single" w:sz="4" w:space="0" w:color="auto"/>
              <w:bottom w:val="single" w:sz="4" w:space="0" w:color="auto"/>
            </w:tcBorders>
          </w:tcPr>
          <w:p w:rsidR="007E009A" w:rsidRDefault="007E009A" w:rsidP="001753C4">
            <w:pPr>
              <w:spacing w:after="0" w:line="240" w:lineRule="auto"/>
            </w:pPr>
          </w:p>
        </w:tc>
      </w:tr>
    </w:tbl>
    <w:p w:rsidR="007E009A" w:rsidRDefault="007E009A" w:rsidP="001753C4">
      <w:pPr>
        <w:spacing w:after="0" w:line="240" w:lineRule="auto"/>
        <w:sectPr w:rsidR="007E009A" w:rsidSect="001753C4">
          <w:type w:val="nextColumn"/>
          <w:pgSz w:w="16838" w:h="11905" w:orient="landscape"/>
          <w:pgMar w:top="567" w:right="567" w:bottom="567" w:left="567" w:header="0" w:footer="0" w:gutter="0"/>
          <w:cols w:space="720"/>
        </w:sectPr>
      </w:pPr>
    </w:p>
    <w:p w:rsidR="007E009A" w:rsidRDefault="007E009A" w:rsidP="001753C4">
      <w:pPr>
        <w:pStyle w:val="ConsPlusNormal"/>
        <w:jc w:val="both"/>
      </w:pPr>
    </w:p>
    <w:p w:rsidR="007E009A" w:rsidRDefault="007E009A" w:rsidP="001753C4">
      <w:pPr>
        <w:pStyle w:val="ConsPlusNormal"/>
        <w:ind w:firstLine="540"/>
        <w:jc w:val="both"/>
      </w:pPr>
      <w:r>
        <w:t>--------------------------------</w:t>
      </w:r>
    </w:p>
    <w:p w:rsidR="007E009A" w:rsidRDefault="007E009A" w:rsidP="001753C4">
      <w:pPr>
        <w:pStyle w:val="ConsPlusNormal"/>
        <w:ind w:firstLine="540"/>
        <w:jc w:val="both"/>
      </w:pPr>
      <w:bookmarkStart w:id="3" w:name="P7852"/>
      <w:bookmarkEnd w:id="3"/>
      <w: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7E009A" w:rsidRDefault="007E009A" w:rsidP="001753C4">
      <w:pPr>
        <w:pStyle w:val="ConsPlusNormal"/>
        <w:jc w:val="both"/>
      </w:pPr>
    </w:p>
    <w:p w:rsidR="007E009A" w:rsidRDefault="007E009A" w:rsidP="001753C4">
      <w:pPr>
        <w:pStyle w:val="ConsPlusNormal"/>
        <w:jc w:val="both"/>
      </w:pPr>
    </w:p>
    <w:p w:rsidR="007E009A" w:rsidRDefault="007E009A" w:rsidP="001753C4">
      <w:pPr>
        <w:pStyle w:val="ConsPlusNormal"/>
        <w:pBdr>
          <w:top w:val="single" w:sz="6" w:space="0" w:color="auto"/>
        </w:pBdr>
        <w:jc w:val="both"/>
        <w:rPr>
          <w:sz w:val="2"/>
          <w:szCs w:val="2"/>
        </w:rPr>
      </w:pPr>
    </w:p>
    <w:p w:rsidR="008E5734" w:rsidRDefault="008E5734" w:rsidP="001753C4">
      <w:pPr>
        <w:spacing w:after="0" w:line="240" w:lineRule="auto"/>
      </w:pPr>
    </w:p>
    <w:sectPr w:rsidR="008E5734" w:rsidSect="001753C4">
      <w:type w:val="nextColumn"/>
      <w:pgSz w:w="11905" w:h="16838"/>
      <w:pgMar w:top="567" w:right="567" w:bottom="567"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9A"/>
    <w:rsid w:val="000C474E"/>
    <w:rsid w:val="000F7194"/>
    <w:rsid w:val="001753C4"/>
    <w:rsid w:val="007C1F2B"/>
    <w:rsid w:val="007E009A"/>
    <w:rsid w:val="008846CE"/>
    <w:rsid w:val="008E5734"/>
    <w:rsid w:val="00A66D16"/>
    <w:rsid w:val="00B2259F"/>
    <w:rsid w:val="00C56CFD"/>
    <w:rsid w:val="00CA11E9"/>
    <w:rsid w:val="00D1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E00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E00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009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E00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E00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009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40768075AE6F29073E7454828FDB07FA3B38A81F1926B6A2466FD6EBCF22C4C86681F2000EF863706EB19DD20996A9DA8BDDD914861ED3B8X3H" TargetMode="External"/><Relationship Id="rId671" Type="http://schemas.openxmlformats.org/officeDocument/2006/relationships/hyperlink" Target="consultantplus://offline/ref=7CF775C325B354954D2D4B7F631D19D26FBD16BFA0396CE6470B378B0C9C80416C75484A26C65B96521DF3274EAF22350CAF115521A77CA8C6X8H" TargetMode="External"/><Relationship Id="rId769" Type="http://schemas.openxmlformats.org/officeDocument/2006/relationships/hyperlink" Target="consultantplus://offline/ref=7CF775C325B354954D2D4B7F631D19D26FBE11BDA0356CE6470B378B0C9C80416C75484A24C45A92501DF3274EAF22350CAF115521A77CA8C6X8H" TargetMode="External"/><Relationship Id="rId21" Type="http://schemas.openxmlformats.org/officeDocument/2006/relationships/hyperlink" Target="consultantplus://offline/ref=C640768075AE6F29073E7454828FDB07FA3B38A81F1926B6A2466FD6EBCF22C4C86681F2030CFB627C6EB19DD20996A9DA8BDDD914861ED3B8X3H" TargetMode="External"/><Relationship Id="rId324" Type="http://schemas.openxmlformats.org/officeDocument/2006/relationships/hyperlink" Target="consultantplus://offline/ref=C640768075AE6F29073E7454828FDB07FA3B38A81F1926B6A2466FD6EBCF22C4C86681F2000DFF6D706EB19DD20996A9DA8BDDD914861ED3B8X3H" TargetMode="External"/><Relationship Id="rId531" Type="http://schemas.openxmlformats.org/officeDocument/2006/relationships/hyperlink" Target="consultantplus://offline/ref=7CF775C325B354954D2D4B7F631D19D26FBD16BFA0396CE6470B378B0C9C80417E75104627C741905108A5760BCFX3H" TargetMode="External"/><Relationship Id="rId629" Type="http://schemas.openxmlformats.org/officeDocument/2006/relationships/hyperlink" Target="consultantplus://offline/ref=7CF775C325B354954D2D4B7F631D19D26FBE11BDA0356CE6470B378B0C9C80416C75484A22C75C99561DF3274EAF22350CAF115521A77CA8C6X8H" TargetMode="External"/><Relationship Id="rId170" Type="http://schemas.openxmlformats.org/officeDocument/2006/relationships/hyperlink" Target="consultantplus://offline/ref=C640768075AE6F29073E7454828FDB07FA383FAA1F1526B6A2466FD6EBCF22C4C86681F2020CF8627A6EB19DD20996A9DA8BDDD914861ED3B8X3H" TargetMode="External"/><Relationship Id="rId268" Type="http://schemas.openxmlformats.org/officeDocument/2006/relationships/hyperlink" Target="consultantplus://offline/ref=C640768075AE6F29073E7454828FDB07FA3B38A81F1926B6A2466FD6EBCF22C4C86681F20309FC617C6EB19DD20996A9DA8BDDD914861ED3B8X3H" TargetMode="External"/><Relationship Id="rId475" Type="http://schemas.openxmlformats.org/officeDocument/2006/relationships/hyperlink" Target="consultantplus://offline/ref=7CF775C325B354954D2D4B7F631D19D26FBD16BFA0396CE6470B378B0C9C80416C75484A26C65B96521DF3274EAF22350CAF115521A77CA8C6X8H" TargetMode="External"/><Relationship Id="rId682" Type="http://schemas.openxmlformats.org/officeDocument/2006/relationships/hyperlink" Target="consultantplus://offline/ref=7CF775C325B354954D2D4B7F631D19D26FBE11BDA0356CE6470B378B0C9C80416C75484A24C35894561DF3274EAF22350CAF115521A77CA8C6X8H" TargetMode="External"/><Relationship Id="rId32" Type="http://schemas.openxmlformats.org/officeDocument/2006/relationships/hyperlink" Target="consultantplus://offline/ref=C640768075AE6F29073E7454828FDB07FA383FAA1F1526B6A2466FD6EBCF22C4C86681F2020CF8627A6EB19DD20996A9DA8BDDD914861ED3B8X3H" TargetMode="External"/><Relationship Id="rId128" Type="http://schemas.openxmlformats.org/officeDocument/2006/relationships/hyperlink" Target="consultantplus://offline/ref=C640768075AE6F29073E7454828FDB07FA383FAA1F1526B6A2466FD6EBCF22C4C86681F2020CF8607C6EB19DD20996A9DA8BDDD914861ED3B8X3H" TargetMode="External"/><Relationship Id="rId335" Type="http://schemas.openxmlformats.org/officeDocument/2006/relationships/hyperlink" Target="consultantplus://offline/ref=C640768075AE6F29073E7454828FDB07FA383FAA1F1526B6A2466FD6EBCF22C4C86681F2020CF8627A6EB19DD20996A9DA8BDDD914861ED3B8X3H" TargetMode="External"/><Relationship Id="rId542" Type="http://schemas.openxmlformats.org/officeDocument/2006/relationships/hyperlink" Target="consultantplus://offline/ref=7CF775C325B354954D2D4B7F631D19D26FBE11BDA0356CE6470B378B0C9C80416C75484A27C25B99521DF3274EAF22350CAF115521A77CA8C6X8H" TargetMode="External"/><Relationship Id="rId181" Type="http://schemas.openxmlformats.org/officeDocument/2006/relationships/hyperlink" Target="consultantplus://offline/ref=C640768075AE6F29073E7454828FDB07FA3B38A81F1926B6A2466FD6EBCF22C4C86681F2010DF7312821B0C1975C85A9DA8BDED90BB8XDH" TargetMode="External"/><Relationship Id="rId402" Type="http://schemas.openxmlformats.org/officeDocument/2006/relationships/hyperlink" Target="consultantplus://offline/ref=C640768075AE6F29073E7454828FDB07FA3B38A81F1926B6A2466FD6EBCF22C4C86681F20309FD6D7A6EB19DD20996A9DA8BDDD914861ED3B8X3H" TargetMode="External"/><Relationship Id="rId279" Type="http://schemas.openxmlformats.org/officeDocument/2006/relationships/hyperlink" Target="consultantplus://offline/ref=C640768075AE6F29073E7454828FDB07FA383FAA1F1526B6A2466FD6EBCF22C4C86681F2020CF8627A6EB19DD20996A9DA8BDDD914861ED3B8X3H" TargetMode="External"/><Relationship Id="rId486" Type="http://schemas.openxmlformats.org/officeDocument/2006/relationships/hyperlink" Target="consultantplus://offline/ref=7CF775C325B354954D2D4B7F631D19D26FBE11BDA0356CE6470B378B0C9C80416C75484A27C65792541DF3274EAF22350CAF115521A77CA8C6X8H" TargetMode="External"/><Relationship Id="rId693" Type="http://schemas.openxmlformats.org/officeDocument/2006/relationships/hyperlink" Target="consultantplus://offline/ref=7CF775C325B354954D2D4B7F631D19D26FBD16BFA0396CE6470B378B0C9C80416C75484A26C65B96521DF3274EAF22350CAF115521A77CA8C6X8H" TargetMode="External"/><Relationship Id="rId707" Type="http://schemas.openxmlformats.org/officeDocument/2006/relationships/hyperlink" Target="consultantplus://offline/ref=7CF775C325B354954D2D4B7F631D19D26FBD16BFA0396CE6470B378B0C9C80416C75484A26C65B96521DF3274EAF22350CAF115521A77CA8C6X8H" TargetMode="External"/><Relationship Id="rId43" Type="http://schemas.openxmlformats.org/officeDocument/2006/relationships/hyperlink" Target="consultantplus://offline/ref=C640768075AE6F29073E7454828FDB07FA3B38A81F1926B6A2466FD6EBCF22C4C86681F2030CFF647C6EB19DD20996A9DA8BDDD914861ED3B8X3H" TargetMode="External"/><Relationship Id="rId139" Type="http://schemas.openxmlformats.org/officeDocument/2006/relationships/hyperlink" Target="consultantplus://offline/ref=C640768075AE6F29073E7454828FDB07FA3B38A81F1926B6A2466FD6EBCF22C4C86681F2000EF863706EB19DD20996A9DA8BDDD914861ED3B8X3H" TargetMode="External"/><Relationship Id="rId346" Type="http://schemas.openxmlformats.org/officeDocument/2006/relationships/hyperlink" Target="consultantplus://offline/ref=C640768075AE6F29073E7454828FDB07FA3B38A81F1926B6A2466FD6EBCF22C4C86681F2000CFC667E6EB19DD20996A9DA8BDDD914861ED3B8X3H" TargetMode="External"/><Relationship Id="rId553" Type="http://schemas.openxmlformats.org/officeDocument/2006/relationships/hyperlink" Target="consultantplus://offline/ref=7CF775C325B354954D2D4B7F631D19D26FBD16BFA0396CE6470B378B0C9C80416C75484A26C65B96521DF3274EAF22350CAF115521A77CA8C6X8H" TargetMode="External"/><Relationship Id="rId760" Type="http://schemas.openxmlformats.org/officeDocument/2006/relationships/hyperlink" Target="consultantplus://offline/ref=7CF775C325B354954D2D4B7F631D19D26FBE11BDA0356CE6470B378B0C9C80416C75484A24C35C95581DF3274EAF22350CAF115521A77CA8C6X8H" TargetMode="External"/><Relationship Id="rId192" Type="http://schemas.openxmlformats.org/officeDocument/2006/relationships/hyperlink" Target="consultantplus://offline/ref=C640768075AE6F29073E7454828FDB07FA383FAA1F1526B6A2466FD6EBCF22C4C86681F2020CF8627A6EB19DD20996A9DA8BDDD914861ED3B8X3H" TargetMode="External"/><Relationship Id="rId206" Type="http://schemas.openxmlformats.org/officeDocument/2006/relationships/hyperlink" Target="consultantplus://offline/ref=C640768075AE6F29073E7454828FDB07FA3B38A81F1926B6A2466FD6EBCF22C4C86681F2010DF7312821B0C1975C85A9DA8BDED90BB8XDH" TargetMode="External"/><Relationship Id="rId413" Type="http://schemas.openxmlformats.org/officeDocument/2006/relationships/hyperlink" Target="consultantplus://offline/ref=C640768075AE6F29073E7454828FDB07FA383FAA1F1526B6A2466FD6EBCF22C4C86681F2020CF8627A6EB19DD20996A9DA8BDDD914861ED3B8X3H" TargetMode="External"/><Relationship Id="rId248" Type="http://schemas.openxmlformats.org/officeDocument/2006/relationships/hyperlink" Target="consultantplus://offline/ref=C640768075AE6F29073E7454828FDB07FA3B38A81F1926B6A2466FD6EBCF22C4C86681F20605F7312821B0C1975C85A9DA8BDED90BB8XDH" TargetMode="External"/><Relationship Id="rId455" Type="http://schemas.openxmlformats.org/officeDocument/2006/relationships/hyperlink" Target="consultantplus://offline/ref=C640768075AE6F29073E7454828FDB07FA383FAA1F1526B6A2466FD6EBCF22C4C86681F2020FFE6D7D6EB19DD20996A9DA8BDDD914861ED3B8X3H" TargetMode="External"/><Relationship Id="rId497" Type="http://schemas.openxmlformats.org/officeDocument/2006/relationships/hyperlink" Target="consultantplus://offline/ref=7CF775C325B354954D2D4B7F631D19D26FBD16BFA0396CE6470B378B0C9C80416C75484A26C65B96521DF3274EAF22350CAF115521A77CA8C6X8H" TargetMode="External"/><Relationship Id="rId620" Type="http://schemas.openxmlformats.org/officeDocument/2006/relationships/hyperlink" Target="consultantplus://offline/ref=7CF775C325B354954D2D4B7F631D19D26FBD16BFA0396CE6470B378B0C9C80416C75484A26C55D99551DF3274EAF22350CAF115521A77CA8C6X8H" TargetMode="External"/><Relationship Id="rId662" Type="http://schemas.openxmlformats.org/officeDocument/2006/relationships/hyperlink" Target="consultantplus://offline/ref=7CF775C325B354954D2D4B7F631D19D26FBE11BDA0356CE6470B378B0C9C80416C75484A24C35999581DF3274EAF22350CAF115521A77CA8C6X8H" TargetMode="External"/><Relationship Id="rId718" Type="http://schemas.openxmlformats.org/officeDocument/2006/relationships/hyperlink" Target="consultantplus://offline/ref=7CF775C325B354954D2D4B7F631D19D26FBE11BDA0356CE6470B378B0C9C80416C75484A27CE5B96501DF3274EAF22350CAF115521A77CA8C6X8H" TargetMode="External"/><Relationship Id="rId12" Type="http://schemas.openxmlformats.org/officeDocument/2006/relationships/hyperlink" Target="consultantplus://offline/ref=C640768075AE6F29073E7454828FDB07FA3B38A81F1926B6A2466FD6EBCF22C4C86681F2030CFA6C786EB19DD20996A9DA8BDDD914861ED3B8X3H" TargetMode="External"/><Relationship Id="rId108" Type="http://schemas.openxmlformats.org/officeDocument/2006/relationships/hyperlink" Target="consultantplus://offline/ref=C640768075AE6F29073E7454828FDB07FA383FAA1F1526B6A2466FD6EBCF22C4C86681F2020CF8627A6EB19DD20996A9DA8BDDD914861ED3B8X3H" TargetMode="External"/><Relationship Id="rId315" Type="http://schemas.openxmlformats.org/officeDocument/2006/relationships/hyperlink" Target="consultantplus://offline/ref=C640768075AE6F29073E7454828FDB07FA383FAA1F1526B6A2466FD6EBCF22C4C86681F2020CF8627A6EB19DD20996A9DA8BDDD914861ED3B8X3H" TargetMode="External"/><Relationship Id="rId357" Type="http://schemas.openxmlformats.org/officeDocument/2006/relationships/hyperlink" Target="consultantplus://offline/ref=C640768075AE6F29073E7454828FDB07FA383FAA1F1526B6A2466FD6EBCF22C4C86681F2020CFF6C7C6EB19DD20996A9DA8BDDD914861ED3B8X3H" TargetMode="External"/><Relationship Id="rId522" Type="http://schemas.openxmlformats.org/officeDocument/2006/relationships/hyperlink" Target="consultantplus://offline/ref=7CF775C325B354954D2D4B7F631D19D26FBE11BDA0356CE6470B378B0C9C80416C75484A27C25F97501DF3274EAF22350CAF115521A77CA8C6X8H" TargetMode="External"/><Relationship Id="rId54" Type="http://schemas.openxmlformats.org/officeDocument/2006/relationships/hyperlink" Target="consultantplus://offline/ref=C640768075AE6F29073E7454828FDB07FA383FAA1F1526B6A2466FD6EBCF22C4C86681F2020CF8627A6EB19DD20996A9DA8BDDD914861ED3B8X3H" TargetMode="External"/><Relationship Id="rId96" Type="http://schemas.openxmlformats.org/officeDocument/2006/relationships/hyperlink" Target="consultantplus://offline/ref=C640768075AE6F29073E7454828FDB07FA383FAA1F1526B6A2466FD6EBCF22C4C86681F2020CF8607C6EB19DD20996A9DA8BDDD914861ED3B8X3H" TargetMode="External"/><Relationship Id="rId161" Type="http://schemas.openxmlformats.org/officeDocument/2006/relationships/hyperlink" Target="consultantplus://offline/ref=C640768075AE6F29073E7454828FDB07FA3B38A81F1926B6A2466FD6EBCF22C4C86681F2000DFA607C6EB19DD20996A9DA8BDDD914861ED3B8X3H" TargetMode="External"/><Relationship Id="rId217" Type="http://schemas.openxmlformats.org/officeDocument/2006/relationships/hyperlink" Target="consultantplus://offline/ref=C640768075AE6F29073E7454828FDB07FA383FAA1F1526B6A2466FD6EBCF22C4C86681F2020CF8627A6EB19DD20996A9DA8BDDD914861ED3B8X3H" TargetMode="External"/><Relationship Id="rId399" Type="http://schemas.openxmlformats.org/officeDocument/2006/relationships/hyperlink" Target="consultantplus://offline/ref=C640768075AE6F29073E7454828FDB07FA383FAA1F1526B6A2466FD6EBCF22C4C86681F2020CF8627A6EB19DD20996A9DA8BDDD914861ED3B8X3H" TargetMode="External"/><Relationship Id="rId564" Type="http://schemas.openxmlformats.org/officeDocument/2006/relationships/hyperlink" Target="consultantplus://offline/ref=7CF775C325B354954D2D4B7F631D19D26FBE11BDA0356CE6470B378B0C9C80416C75484A27C25B97561DF3274EAF22350CAF115521A77CA8C6X8H" TargetMode="External"/><Relationship Id="rId771" Type="http://schemas.openxmlformats.org/officeDocument/2006/relationships/hyperlink" Target="consultantplus://offline/ref=7CF775C325B354954D2D4B7F631D19D26FBE11BDA0356CE6470B378B0C9C80416C75484A24C45A94501DF3274EAF22350CAF115521A77CA8C6X8H" TargetMode="External"/><Relationship Id="rId259" Type="http://schemas.openxmlformats.org/officeDocument/2006/relationships/hyperlink" Target="consultantplus://offline/ref=C640768075AE6F29073E7454828FDB07FA383FAA1F1526B6A2466FD6EBCF22C4C86681F2020FFE617D6EB19DD20996A9DA8BDDD914861ED3B8X3H" TargetMode="External"/><Relationship Id="rId424" Type="http://schemas.openxmlformats.org/officeDocument/2006/relationships/hyperlink" Target="consultantplus://offline/ref=C640768075AE6F29073E7454828FDB07FA3B38A81F1926B6A2466FD6EBCF22C4C86681F2010CF962706EB19DD20996A9DA8BDDD914861ED3B8X3H" TargetMode="External"/><Relationship Id="rId466" Type="http://schemas.openxmlformats.org/officeDocument/2006/relationships/hyperlink" Target="consultantplus://offline/ref=7CF775C325B354954D2D4B7F631D19D26FBE11BDA0356CE6470B378B0C9C80416C75484A25C15E91571DF3274EAF22350CAF115521A77CA8C6X8H" TargetMode="External"/><Relationship Id="rId631" Type="http://schemas.openxmlformats.org/officeDocument/2006/relationships/hyperlink" Target="consultantplus://offline/ref=7CF775C325B354954D2D4B7F631D19D26FBE11BDA0356CE6470B378B0C9C80416C75484A25C45995571DF3274EAF22350CAF115521A77CA8C6X8H" TargetMode="External"/><Relationship Id="rId673" Type="http://schemas.openxmlformats.org/officeDocument/2006/relationships/hyperlink" Target="consultantplus://offline/ref=7CF775C325B354954D2D4B7F631D19D26FBD16BFA0396CE6470B378B0C9C80416C75484A26C65B96521DF3274EAF22350CAF115521A77CA8C6X8H" TargetMode="External"/><Relationship Id="rId729" Type="http://schemas.openxmlformats.org/officeDocument/2006/relationships/hyperlink" Target="consultantplus://offline/ref=7CF775C325B354954D2D4B7F631D19D26FBD16BFA0396CE6470B378B0C9C80416C75484A26C65B96521DF3274EAF22350CAF115521A77CA8C6X8H" TargetMode="External"/><Relationship Id="rId23" Type="http://schemas.openxmlformats.org/officeDocument/2006/relationships/hyperlink" Target="consultantplus://offline/ref=C640768075AE6F29073E7454828FDB07F83C3DA5191826B6A2466FD6EBCF22C4DA66D9FE030DE264797BE7CC97B5X5H" TargetMode="External"/><Relationship Id="rId119" Type="http://schemas.openxmlformats.org/officeDocument/2006/relationships/hyperlink" Target="consultantplus://offline/ref=C640768075AE6F29073E7454828FDB07FA3B38A81F1926B6A2466FD6EBCF22C4C86681F2000EF863706EB19DD20996A9DA8BDDD914861ED3B8X3H" TargetMode="External"/><Relationship Id="rId270" Type="http://schemas.openxmlformats.org/officeDocument/2006/relationships/hyperlink" Target="consultantplus://offline/ref=C640768075AE6F29073E7454828FDB07FA3B38A81F1926B6A2466FD6EBCF22C4C86681F2030AFF647A6EB19DD20996A9DA8BDDD914861ED3B8X3H" TargetMode="External"/><Relationship Id="rId326" Type="http://schemas.openxmlformats.org/officeDocument/2006/relationships/hyperlink" Target="consultantplus://offline/ref=C640768075AE6F29073E7454828FDB07FA3B38A81F1926B6A2466FD6EBCF22C4C86681F2000FFE6C706EB19DD20996A9DA8BDDD914861ED3B8X3H" TargetMode="External"/><Relationship Id="rId533" Type="http://schemas.openxmlformats.org/officeDocument/2006/relationships/hyperlink" Target="consultantplus://offline/ref=7CF775C325B354954D2D4B7F631D19D26FBD16BFA0396CE6470B378B0C9C80416C75484A26C65B96521DF3274EAF22350CAF115521A77CA8C6X8H" TargetMode="External"/><Relationship Id="rId65" Type="http://schemas.openxmlformats.org/officeDocument/2006/relationships/hyperlink" Target="consultantplus://offline/ref=C640768075AE6F29073E7454828FDB07FA3B38A81F1926B6A2466FD6EBCF22C4C86681F20205FB677A6EB19DD20996A9DA8BDDD914861ED3B8X3H" TargetMode="External"/><Relationship Id="rId130" Type="http://schemas.openxmlformats.org/officeDocument/2006/relationships/hyperlink" Target="consultantplus://offline/ref=C640768075AE6F29073E7454828FDB07FA383FAA1F1526B6A2466FD6EBCF22C4C86681F2020CF8627A6EB19DD20996A9DA8BDDD914861ED3B8X3H" TargetMode="External"/><Relationship Id="rId368" Type="http://schemas.openxmlformats.org/officeDocument/2006/relationships/hyperlink" Target="consultantplus://offline/ref=C640768075AE6F29073E7454828FDB07FA3B38A81F1926B6A2466FD6EBCF22C4C86681F2060DFD637F6EB19DD20996A9DA8BDDD914861ED3B8X3H" TargetMode="External"/><Relationship Id="rId575" Type="http://schemas.openxmlformats.org/officeDocument/2006/relationships/hyperlink" Target="consultantplus://offline/ref=7CF775C325B354954D2D4B7F631D19D26FBD16BFA0396CE6470B378B0C9C80416C75484A26C65B96521DF3274EAF22350CAF115521A77CA8C6X8H" TargetMode="External"/><Relationship Id="rId740" Type="http://schemas.openxmlformats.org/officeDocument/2006/relationships/hyperlink" Target="consultantplus://offline/ref=7CF775C325B354954D2D4B7F631D19D26FBE11BDA0356CE6470B378B0C9C80416C75484A24C35D97561DF3274EAF22350CAF115521A77CA8C6X8H" TargetMode="External"/><Relationship Id="rId782" Type="http://schemas.openxmlformats.org/officeDocument/2006/relationships/hyperlink" Target="consultantplus://offline/ref=7CF775C325B354954D2D4B7F631D19D26FBD16BFA0396CE6470B378B0C9C80416C75484A26C65690571DF3274EAF22350CAF115521A77CA8C6X8H" TargetMode="External"/><Relationship Id="rId172" Type="http://schemas.openxmlformats.org/officeDocument/2006/relationships/hyperlink" Target="consultantplus://offline/ref=C640768075AE6F29073E7454828FDB07FA383FAA1F1526B6A2466FD6EBCF22C4C86681F2020CF8627A6EB19DD20996A9DA8BDDD914861ED3B8X3H" TargetMode="External"/><Relationship Id="rId228" Type="http://schemas.openxmlformats.org/officeDocument/2006/relationships/hyperlink" Target="consultantplus://offline/ref=C640768075AE6F29073E7454828FDB07FA3B38A81F1926B6A2466FD6EBCF22C4C86681F20305FC657A6EB19DD20996A9DA8BDDD914861ED3B8X3H" TargetMode="External"/><Relationship Id="rId435" Type="http://schemas.openxmlformats.org/officeDocument/2006/relationships/hyperlink" Target="consultantplus://offline/ref=C640768075AE6F29073E7454828FDB07FA383FAA1F1526B6A2466FD6EBCF22C4C86681F2020FFE6D7D6EB19DD20996A9DA8BDDD914861ED3B8X3H" TargetMode="External"/><Relationship Id="rId477" Type="http://schemas.openxmlformats.org/officeDocument/2006/relationships/hyperlink" Target="consultantplus://offline/ref=7CF775C325B354954D2D4B7F631D19D26FBD16BFA0396CE6470B378B0C9C80416C75484A26C65B96521DF3274EAF22350CAF115521A77CA8C6X8H" TargetMode="External"/><Relationship Id="rId600" Type="http://schemas.openxmlformats.org/officeDocument/2006/relationships/hyperlink" Target="consultantplus://offline/ref=7CF775C325B354954D2D4B7F631D19D26FBE11BDA0356CE6470B378B0C9C80416C75484A27C25B99521DF3274EAF22350CAF115521A77CA8C6X8H" TargetMode="External"/><Relationship Id="rId642" Type="http://schemas.openxmlformats.org/officeDocument/2006/relationships/hyperlink" Target="consultantplus://offline/ref=7CF775C325B354954D2D4B7F631D19D26FBE11BDA0356CE6470B378B0C9C80416C75484A25C65C96581DF3274EAF22350CAF115521A77CA8C6X8H" TargetMode="External"/><Relationship Id="rId684" Type="http://schemas.openxmlformats.org/officeDocument/2006/relationships/hyperlink" Target="consultantplus://offline/ref=7CF775C325B354954D2D4B7F631D19D26FBE11BDA0356CE6470B378B0C9C80416C75484A24C35894561DF3274EAF22350CAF115521A77CA8C6X8H" TargetMode="External"/><Relationship Id="rId281" Type="http://schemas.openxmlformats.org/officeDocument/2006/relationships/hyperlink" Target="consultantplus://offline/ref=C640768075AE6F29073E7454828FDB07FA383FAA1F1526B6A2466FD6EBCF22C4C86681F2020DF4627B6EB19DD20996A9DA8BDDD914861ED3B8X3H" TargetMode="External"/><Relationship Id="rId337" Type="http://schemas.openxmlformats.org/officeDocument/2006/relationships/hyperlink" Target="consultantplus://offline/ref=C640768075AE6F29073E7454828FDB07FA383FAA1F1526B6A2466FD6EBCF22C4C86681F2020CF8627A6EB19DD20996A9DA8BDDD914861ED3B8X3H" TargetMode="External"/><Relationship Id="rId502" Type="http://schemas.openxmlformats.org/officeDocument/2006/relationships/hyperlink" Target="consultantplus://offline/ref=7CF775C325B354954D2D4B7F631D19D26FBE11BDA0356CE6470B378B0C9C80416C75484A24CE5B90531DF3274EAF22350CAF115521A77CA8C6X8H" TargetMode="External"/><Relationship Id="rId34" Type="http://schemas.openxmlformats.org/officeDocument/2006/relationships/hyperlink" Target="consultantplus://offline/ref=C640768075AE6F29073E7454828FDB07FA383FAA1F1526B6A2466FD6EBCF22C4C86681F2020CF8627A6EB19DD20996A9DA8BDDD914861ED3B8X3H" TargetMode="External"/><Relationship Id="rId76" Type="http://schemas.openxmlformats.org/officeDocument/2006/relationships/hyperlink" Target="consultantplus://offline/ref=C640768075AE6F29073E7454828FDB07FA383FAA1F1526B6A2466FD6EBCF22C4C86681F2020CF8627A6EB19DD20996A9DA8BDDD914861ED3B8X3H" TargetMode="External"/><Relationship Id="rId141" Type="http://schemas.openxmlformats.org/officeDocument/2006/relationships/hyperlink" Target="consultantplus://offline/ref=C640768075AE6F29073E7454828FDB07FA3B38A81F1926B6A2466FD6EBCF22C4C86681F2000EF863706EB19DD20996A9DA8BDDD914861ED3B8X3H" TargetMode="External"/><Relationship Id="rId379" Type="http://schemas.openxmlformats.org/officeDocument/2006/relationships/hyperlink" Target="consultantplus://offline/ref=C640768075AE6F29073E7454828FDB07FA383FAA1F1526B6A2466FD6EBCF22C4C86681F2020DF4627B6EB19DD20996A9DA8BDDD914861ED3B8X3H" TargetMode="External"/><Relationship Id="rId544" Type="http://schemas.openxmlformats.org/officeDocument/2006/relationships/hyperlink" Target="consultantplus://offline/ref=7CF775C325B354954D2D4B7F631D19D26FBE11BDA0356CE6470B378B0C9C80416C75484A27C25B99521DF3274EAF22350CAF115521A77CA8C6X8H" TargetMode="External"/><Relationship Id="rId586" Type="http://schemas.openxmlformats.org/officeDocument/2006/relationships/hyperlink" Target="consultantplus://offline/ref=7CF775C325B354954D2D4B7F631D19D26FBE11BDA0356CE6470B378B0C9C80416C75484A27C25B99521DF3274EAF22350CAF115521A77CA8C6X8H" TargetMode="External"/><Relationship Id="rId751" Type="http://schemas.openxmlformats.org/officeDocument/2006/relationships/hyperlink" Target="consultantplus://offline/ref=7CF775C325B354954D2D4B7F631D19D26FBD16BFA0396CE6470B378B0C9C80416C75484A26C65B96521DF3274EAF22350CAF115521A77CA8C6X8H" TargetMode="External"/><Relationship Id="rId793" Type="http://schemas.openxmlformats.org/officeDocument/2006/relationships/hyperlink" Target="consultantplus://offline/ref=7CF775C325B354954D2D4B7F631D19D26FBD16BFA0396CE6470B378B0C9C80416C75484A26C65690571DF3274EAF22350CAF115521A77CA8C6X8H" TargetMode="External"/><Relationship Id="rId807" Type="http://schemas.openxmlformats.org/officeDocument/2006/relationships/hyperlink" Target="consultantplus://offline/ref=7CF775C325B354954D2D4B7F631D19D26FBE11BDA0356CE6470B378B0C9C80416C75484A27CE5D95521DF3274EAF22350CAF115521A77CA8C6X8H" TargetMode="External"/><Relationship Id="rId7" Type="http://schemas.openxmlformats.org/officeDocument/2006/relationships/hyperlink" Target="consultantplus://offline/ref=C640768075AE6F29073E7454828FDB07FA3B38A81F1926B6A2466FD6EBCF22C4DA66D9FE030DE264797BE7CC97B5X5H" TargetMode="External"/><Relationship Id="rId183" Type="http://schemas.openxmlformats.org/officeDocument/2006/relationships/hyperlink" Target="consultantplus://offline/ref=C640768075AE6F29073E7454828FDB07FA3B38A81F1926B6A2466FD6EBCF22C4C86681F2010BF7312821B0C1975C85A9DA8BDED90BB8XDH" TargetMode="External"/><Relationship Id="rId239" Type="http://schemas.openxmlformats.org/officeDocument/2006/relationships/hyperlink" Target="consultantplus://offline/ref=C640768075AE6F29073E7454828FDB07FA383FAA1F1526B6A2466FD6EBCF22C4C86681F2020FFE617D6EB19DD20996A9DA8BDDD914861ED3B8X3H" TargetMode="External"/><Relationship Id="rId390" Type="http://schemas.openxmlformats.org/officeDocument/2006/relationships/hyperlink" Target="consultantplus://offline/ref=C640768075AE6F29073E7454828FDB07FA3B38A81F1926B6A2466FD6EBCF22C4C86681F20309FD6D7A6EB19DD20996A9DA8BDDD914861ED3B8X3H" TargetMode="External"/><Relationship Id="rId404" Type="http://schemas.openxmlformats.org/officeDocument/2006/relationships/hyperlink" Target="consultantplus://offline/ref=C640768075AE6F29073E7454828FDB07FA3B38A81F1926B6A2466FD6EBCF22C4C86681F20305F8617A6EB19DD20996A9DA8BDDD914861ED3B8X3H" TargetMode="External"/><Relationship Id="rId446" Type="http://schemas.openxmlformats.org/officeDocument/2006/relationships/hyperlink" Target="consultantplus://offline/ref=C640768075AE6F29073E7454828FDB07FA3B38A81F1926B6A2466FD6EBCF22C4C86681F2010CFA657E6EB19DD20996A9DA8BDDD914861ED3B8X3H" TargetMode="External"/><Relationship Id="rId611" Type="http://schemas.openxmlformats.org/officeDocument/2006/relationships/hyperlink" Target="consultantplus://offline/ref=7CF775C325B354954D2D4B7F631D19D26FBD16BFA0396CE6470B378B0C9C80416C75484A26C55D91591DF3274EAF22350CAF115521A77CA8C6X8H" TargetMode="External"/><Relationship Id="rId653" Type="http://schemas.openxmlformats.org/officeDocument/2006/relationships/hyperlink" Target="consultantplus://offline/ref=7CF775C325B354954D2D4B7F631D19D26FBD16BFA0396CE6470B378B0C9C80416C75484A26C65B96521DF3274EAF22350CAF115521A77CA8C6X8H" TargetMode="External"/><Relationship Id="rId250" Type="http://schemas.openxmlformats.org/officeDocument/2006/relationships/hyperlink" Target="consultantplus://offline/ref=C640768075AE6F29073E7454828FDB07FA3B38A81F1926B6A2466FD6EBCF22C4C86681F2010DF7312821B0C1975C85A9DA8BDED90BB8XDH" TargetMode="External"/><Relationship Id="rId292" Type="http://schemas.openxmlformats.org/officeDocument/2006/relationships/hyperlink" Target="consultantplus://offline/ref=C640768075AE6F29073E7454828FDB07FA3B38A81F1926B6A2466FD6EBCF22C4C86681F20309FC617C6EB19DD20996A9DA8BDDD914861ED3B8X3H" TargetMode="External"/><Relationship Id="rId306" Type="http://schemas.openxmlformats.org/officeDocument/2006/relationships/hyperlink" Target="consultantplus://offline/ref=C640768075AE6F29073E7454828FDB07FA3B38A81F1926B6A2466FD6EBCF22C4C86681F20308F8667C6EB19DD20996A9DA8BDDD914861ED3B8X3H" TargetMode="External"/><Relationship Id="rId488" Type="http://schemas.openxmlformats.org/officeDocument/2006/relationships/hyperlink" Target="consultantplus://offline/ref=7CF775C325B354954D2D4B7F631D19D26FBE11BDA0356CE6470B378B0C9C80416C75484A27C65790541DF3274EAF22350CAF115521A77CA8C6X8H" TargetMode="External"/><Relationship Id="rId695" Type="http://schemas.openxmlformats.org/officeDocument/2006/relationships/hyperlink" Target="consultantplus://offline/ref=7CF775C325B354954D2D4B7F631D19D26FBD16BFA0396CE6470B378B0C9C80416C75484A26C65B96521DF3274EAF22350CAF115521A77CA8C6X8H" TargetMode="External"/><Relationship Id="rId709" Type="http://schemas.openxmlformats.org/officeDocument/2006/relationships/hyperlink" Target="consultantplus://offline/ref=7CF775C325B354954D2D4B7F631D19D26FBD16BFA0396CE6470B378B0C9C80416C75484A26C65B96521DF3274EAF22350CAF115521A77CA8C6X8H" TargetMode="External"/><Relationship Id="rId45" Type="http://schemas.openxmlformats.org/officeDocument/2006/relationships/hyperlink" Target="consultantplus://offline/ref=C640768075AE6F29073E7454828FDB07FA3B38A81F1926B6A2466FD6EBCF22C4C86681F2030CFF647C6EB19DD20996A9DA8BDDD914861ED3B8X3H" TargetMode="External"/><Relationship Id="rId87" Type="http://schemas.openxmlformats.org/officeDocument/2006/relationships/hyperlink" Target="consultantplus://offline/ref=C640768075AE6F29073E7454828FDB07FA3B38A81F1926B6A2466FD6EBCF22C4C86681F2000CF56D786EB19DD20996A9DA8BDDD914861ED3B8X3H" TargetMode="External"/><Relationship Id="rId110" Type="http://schemas.openxmlformats.org/officeDocument/2006/relationships/hyperlink" Target="consultantplus://offline/ref=C640768075AE6F29073E7454828FDB07FA383FAA1F1526B6A2466FD6EBCF22C4C86681F2020CF8607C6EB19DD20996A9DA8BDDD914861ED3B8X3H" TargetMode="External"/><Relationship Id="rId348" Type="http://schemas.openxmlformats.org/officeDocument/2006/relationships/hyperlink" Target="consultantplus://offline/ref=C640768075AE6F29073E7454828FDB07FA3B38A81F1926B6A2466FD6EBCF22C4C86681F2000DFB617C6EB19DD20996A9DA8BDDD914861ED3B8X3H" TargetMode="External"/><Relationship Id="rId513" Type="http://schemas.openxmlformats.org/officeDocument/2006/relationships/hyperlink" Target="consultantplus://offline/ref=7CF775C325B354954D2D4B7F631D19D26FBD16BFA0396CE6470B378B0C9C80416C75484A26C65B96521DF3274EAF22350CAF115521A77CA8C6X8H" TargetMode="External"/><Relationship Id="rId555" Type="http://schemas.openxmlformats.org/officeDocument/2006/relationships/hyperlink" Target="consultantplus://offline/ref=7CF775C325B354954D2D4B7F631D19D26FBD16BFA0396CE6470B378B0C9C80416C75484A26C65B96521DF3274EAF22350CAF115521A77CA8C6X8H" TargetMode="External"/><Relationship Id="rId597" Type="http://schemas.openxmlformats.org/officeDocument/2006/relationships/hyperlink" Target="consultantplus://offline/ref=7CF775C325B354954D2D4B7F631D19D26FBD16BFA0396CE6470B378B0C9C80416C75484A26C65B96521DF3274EAF22350CAF115521A77CA8C6X8H" TargetMode="External"/><Relationship Id="rId720" Type="http://schemas.openxmlformats.org/officeDocument/2006/relationships/hyperlink" Target="consultantplus://offline/ref=7CF775C325B354954D2D4B7F631D19D26FBE11BDA0356CE6470B378B0C9C80416C75484A27CE5B92581DF3274EAF22350CAF115521A77CA8C6X8H" TargetMode="External"/><Relationship Id="rId762" Type="http://schemas.openxmlformats.org/officeDocument/2006/relationships/hyperlink" Target="consultantplus://offline/ref=7CF775C325B354954D2D4B7F631D19D26FBE11BDA0356CE6470B378B0C9C80416C75484A24C35C95581DF3274EAF22350CAF115521A77CA8C6X8H" TargetMode="External"/><Relationship Id="rId152" Type="http://schemas.openxmlformats.org/officeDocument/2006/relationships/hyperlink" Target="consultantplus://offline/ref=C640768075AE6F29073E7454828FDB07FA383FAA1F1526B6A2466FD6EBCF22C4C86681F2020CF8627A6EB19DD20996A9DA8BDDD914861ED3B8X3H" TargetMode="External"/><Relationship Id="rId194" Type="http://schemas.openxmlformats.org/officeDocument/2006/relationships/hyperlink" Target="consultantplus://offline/ref=C640768075AE6F29073E7454828FDB07FA383FAA1F1526B6A2466FD6EBCF22C4C86681F2020CF8627A6EB19DD20996A9DA8BDDD914861ED3B8X3H" TargetMode="External"/><Relationship Id="rId208" Type="http://schemas.openxmlformats.org/officeDocument/2006/relationships/hyperlink" Target="consultantplus://offline/ref=C640768075AE6F29073E7454828FDB07FA3B38A81F1926B6A2466FD6EBCF22C4C86681F2010DF7312821B0C1975C85A9DA8BDED90BB8XDH" TargetMode="External"/><Relationship Id="rId415" Type="http://schemas.openxmlformats.org/officeDocument/2006/relationships/hyperlink" Target="consultantplus://offline/ref=C640768075AE6F29073E7454828FDB07FA383FAA1F1526B6A2466FD6EBCF22C4C86681F2020CF8627A6EB19DD20996A9DA8BDDD914861ED3B8X3H" TargetMode="External"/><Relationship Id="rId457" Type="http://schemas.openxmlformats.org/officeDocument/2006/relationships/hyperlink" Target="consultantplus://offline/ref=7CF775C325B354954D2D4B7F631D19D26FBD16BFA0396CE6470B378B0C9C80416C75484A26C65B96521DF3274EAF22350CAF115521A77CA8C6X8H" TargetMode="External"/><Relationship Id="rId622" Type="http://schemas.openxmlformats.org/officeDocument/2006/relationships/hyperlink" Target="consultantplus://offline/ref=7CF775C325B354954D2D4B7F631D19D26FBD16BFA0396CE6470B378B0C9C80416C75484A26C55D99551DF3274EAF22350CAF115521A77CA8C6X8H" TargetMode="External"/><Relationship Id="rId261" Type="http://schemas.openxmlformats.org/officeDocument/2006/relationships/hyperlink" Target="consultantplus://offline/ref=C640768075AE6F29073E7454828FDB07FA383FAA1F1526B6A2466FD6EBCF22C4C86681F2020CF8627A6EB19DD20996A9DA8BDDD914861ED3B8X3H" TargetMode="External"/><Relationship Id="rId499" Type="http://schemas.openxmlformats.org/officeDocument/2006/relationships/hyperlink" Target="consultantplus://offline/ref=7CF775C325B354954D2D4B7F631D19D26FBD16BFA0396CE6470B378B0C9C80416C75484A26C65B96521DF3274EAF22350CAF115521A77CA8C6X8H" TargetMode="External"/><Relationship Id="rId664" Type="http://schemas.openxmlformats.org/officeDocument/2006/relationships/hyperlink" Target="consultantplus://offline/ref=7CF775C325B354954D2D4B7F631D19D26FBE11BDA0356CE6470B378B0C9C80416C75484A24C35791541DF3274EAF22350CAF115521A77CA8C6X8H" TargetMode="External"/><Relationship Id="rId14" Type="http://schemas.openxmlformats.org/officeDocument/2006/relationships/hyperlink" Target="consultantplus://offline/ref=C640768075AE6F29073E7454828FDB07F83E38AB121B26B6A2466FD6EBCF22C4DA66D9FE030DE264797BE7CC97B5X5H" TargetMode="External"/><Relationship Id="rId56" Type="http://schemas.openxmlformats.org/officeDocument/2006/relationships/hyperlink" Target="consultantplus://offline/ref=C640768075AE6F29073E7454828FDB07FA383FAA1F1526B6A2466FD6EBCF22C4C86681F2020CF8627A6EB19DD20996A9DA8BDDD914861ED3B8X3H" TargetMode="External"/><Relationship Id="rId317" Type="http://schemas.openxmlformats.org/officeDocument/2006/relationships/hyperlink" Target="consultantplus://offline/ref=C640768075AE6F29073E7454828FDB07FA383FAA1F1526B6A2466FD6EBCF22C4DA66D9FE030DE264797BE7CC97B5X5H" TargetMode="External"/><Relationship Id="rId359" Type="http://schemas.openxmlformats.org/officeDocument/2006/relationships/hyperlink" Target="consultantplus://offline/ref=C640768075AE6F29073E7454828FDB07FA383FAA1F1526B6A2466FD6EBCF22C4C86681F2020DF4627B6EB19DD20996A9DA8BDDD914861ED3B8X3H" TargetMode="External"/><Relationship Id="rId524" Type="http://schemas.openxmlformats.org/officeDocument/2006/relationships/hyperlink" Target="consultantplus://offline/ref=7CF775C325B354954D2D4B7F631D19D26FBE11BDA0356CE6470B378B0C9C80416C75484A27CE5897541DF3274EAF22350CAF115521A77CA8C6X8H" TargetMode="External"/><Relationship Id="rId566" Type="http://schemas.openxmlformats.org/officeDocument/2006/relationships/hyperlink" Target="consultantplus://offline/ref=7CF775C325B354954D2D4B7F631D19D26FBE11BDA0356CE6470B378B0C9C80416C75484A27C65998501DF3274EAF22350CAF115521A77CA8C6X8H" TargetMode="External"/><Relationship Id="rId731" Type="http://schemas.openxmlformats.org/officeDocument/2006/relationships/hyperlink" Target="consultantplus://offline/ref=7CF775C325B354954D2D4B7F631D19D26FBD16BFA0396CE6470B378B0C9C80416C75484A26C65B96521DF3274EAF22350CAF115521A77CA8C6X8H" TargetMode="External"/><Relationship Id="rId773" Type="http://schemas.openxmlformats.org/officeDocument/2006/relationships/hyperlink" Target="consultantplus://offline/ref=7CF775C325B354954D2D4B7F631D19D26FBE11BDA0356CE6470B378B0C9C80416C75484A24C35999581DF3274EAF22350CAF115521A77CA8C6X8H" TargetMode="External"/><Relationship Id="rId98" Type="http://schemas.openxmlformats.org/officeDocument/2006/relationships/hyperlink" Target="consultantplus://offline/ref=C640768075AE6F29073E7454828FDB07FA383FAA1F1526B6A2466FD6EBCF22C4C86681F2020CF8627A6EB19DD20996A9DA8BDDD914861ED3B8X3H" TargetMode="External"/><Relationship Id="rId121" Type="http://schemas.openxmlformats.org/officeDocument/2006/relationships/hyperlink" Target="consultantplus://offline/ref=C640768075AE6F29073E7454828FDB07FA3B38A81F1926B6A2466FD6EBCF22C4C86681F2000EF863706EB19DD20996A9DA8BDDD914861ED3B8X3H" TargetMode="External"/><Relationship Id="rId163" Type="http://schemas.openxmlformats.org/officeDocument/2006/relationships/hyperlink" Target="consultantplus://offline/ref=C640768075AE6F29073E7454828FDB07FA3B38A81F1926B6A2466FD6EBCF22C4C86681F2000DF8667E6EB19DD20996A9DA8BDDD914861ED3B8X3H" TargetMode="External"/><Relationship Id="rId219" Type="http://schemas.openxmlformats.org/officeDocument/2006/relationships/hyperlink" Target="consultantplus://offline/ref=C640768075AE6F29073E7454828FDB07FA383FAA1F1526B6A2466FD6EBCF22C4C86681F2020CF8627A6EB19DD20996A9DA8BDDD914861ED3B8X3H" TargetMode="External"/><Relationship Id="rId370" Type="http://schemas.openxmlformats.org/officeDocument/2006/relationships/hyperlink" Target="consultantplus://offline/ref=C640768075AE6F29073E7454828FDB07FA3B38A81F1926B6A2466FD6EBCF22C4C86681F20309FD6D7A6EB19DD20996A9DA8BDDD914861ED3B8X3H" TargetMode="External"/><Relationship Id="rId426" Type="http://schemas.openxmlformats.org/officeDocument/2006/relationships/hyperlink" Target="consultantplus://offline/ref=C640768075AE6F29073E7454828FDB07FA3B38A81F1926B6A2466FD6EBCF22C4C86681F2010CF962706EB19DD20996A9DA8BDDD914861ED3B8X3H" TargetMode="External"/><Relationship Id="rId633" Type="http://schemas.openxmlformats.org/officeDocument/2006/relationships/hyperlink" Target="consultantplus://offline/ref=7CF775C325B354954D2D4B7F631D19D26FBE11BDA0356CE6470B378B0C9C80416C75484A24C15D96521DF3274EAF22350CAF115521A77CA8C6X8H" TargetMode="External"/><Relationship Id="rId230" Type="http://schemas.openxmlformats.org/officeDocument/2006/relationships/hyperlink" Target="consultantplus://offline/ref=C640768075AE6F29073E7454828FDB07FA3B38A81F1926B6A2466FD6EBCF22C4C86681F2010DF7312821B0C1975C85A9DA8BDED90BB8XDH" TargetMode="External"/><Relationship Id="rId468" Type="http://schemas.openxmlformats.org/officeDocument/2006/relationships/hyperlink" Target="consultantplus://offline/ref=7CF775C325B354954D2D4B7F631D19D26FBE11BDA0356CE6470B378B0C9C80416C75484A25C15E91571DF3274EAF22350CAF115521A77CA8C6X8H" TargetMode="External"/><Relationship Id="rId675" Type="http://schemas.openxmlformats.org/officeDocument/2006/relationships/hyperlink" Target="consultantplus://offline/ref=7CF775C325B354954D2D4B7F631D19D26FBD16BFA0396CE6470B378B0C9C80416C75484A26C65B96521DF3274EAF22350CAF115521A77CA8C6X8H" TargetMode="External"/><Relationship Id="rId25" Type="http://schemas.openxmlformats.org/officeDocument/2006/relationships/hyperlink" Target="consultantplus://offline/ref=C640768075AE6F29073E7454828FDB07FA3B38A81F1926B6A2466FD6EBCF22C4C86681F20304FC6D706EB19DD20996A9DA8BDDD914861ED3B8X3H" TargetMode="External"/><Relationship Id="rId67" Type="http://schemas.openxmlformats.org/officeDocument/2006/relationships/hyperlink" Target="consultantplus://offline/ref=C640768075AE6F29073E7454828FDB07FA3B38A81F1926B6A2466FD6EBCF22C4C86681F20205FA637C6EB19DD20996A9DA8BDDD914861ED3B8X3H" TargetMode="External"/><Relationship Id="rId272" Type="http://schemas.openxmlformats.org/officeDocument/2006/relationships/hyperlink" Target="consultantplus://offline/ref=C640768075AE6F29073E7454828FDB07FA3B38A81F1926B6A2466FD6EBCF22C4C86681F20309FC617C6EB19DD20996A9DA8BDDD914861ED3B8X3H" TargetMode="External"/><Relationship Id="rId328" Type="http://schemas.openxmlformats.org/officeDocument/2006/relationships/hyperlink" Target="consultantplus://offline/ref=C640768075AE6F29073E7454828FDB07FA3B38A81F1926B6A2466FD6EBCF22C4C86681F2000DFF6D7C6EB19DD20996A9DA8BDDD914861ED3B8X3H" TargetMode="External"/><Relationship Id="rId535" Type="http://schemas.openxmlformats.org/officeDocument/2006/relationships/hyperlink" Target="consultantplus://offline/ref=7CF775C325B354954D2D4B7F631D19D26FBD16BFA0396CE6470B378B0C9C80416C75484A26C65B94541DF3274EAF22350CAF115521A77CA8C6X8H" TargetMode="External"/><Relationship Id="rId577" Type="http://schemas.openxmlformats.org/officeDocument/2006/relationships/hyperlink" Target="consultantplus://offline/ref=7CF775C325B354954D2D4B7F631D19D26FBD16BFA0396CE6470B378B0C9C80416C75484A26C65B96521DF3274EAF22350CAF115521A77CA8C6X8H" TargetMode="External"/><Relationship Id="rId700" Type="http://schemas.openxmlformats.org/officeDocument/2006/relationships/hyperlink" Target="consultantplus://offline/ref=7CF775C325B354954D2D4B7F631D19D26FBE11BDA0356CE6470B378B0C9C80416C75484A27CE5B97521DF3274EAF22350CAF115521A77CA8C6X8H" TargetMode="External"/><Relationship Id="rId742" Type="http://schemas.openxmlformats.org/officeDocument/2006/relationships/hyperlink" Target="consultantplus://offline/ref=7CF775C325B354954D2D4B7F631D19D26FBE11BDA0356CE6470B378B0C9C80416C75484A24C55991561DF3274EAF22350CAF115521A77CA8C6X8H" TargetMode="External"/><Relationship Id="rId132" Type="http://schemas.openxmlformats.org/officeDocument/2006/relationships/hyperlink" Target="consultantplus://offline/ref=C640768075AE6F29073E7454828FDB07FA383FAA1F1526B6A2466FD6EBCF22C4C86681F2020CF8627A6EB19DD20996A9DA8BDDD914861ED3B8X3H" TargetMode="External"/><Relationship Id="rId174" Type="http://schemas.openxmlformats.org/officeDocument/2006/relationships/hyperlink" Target="consultantplus://offline/ref=C640768075AE6F29073E7454828FDB07FA383FAA1F1526B6A2466FD6EBCF22C4C86681F2020CF8627A6EB19DD20996A9DA8BDDD914861ED3B8X3H" TargetMode="External"/><Relationship Id="rId381" Type="http://schemas.openxmlformats.org/officeDocument/2006/relationships/hyperlink" Target="consultantplus://offline/ref=C640768075AE6F29073E7454828FDB07FA383FAA1F1526B6A2466FD6EBCF22C4C86681F2020CF8627A6EB19DD20996A9DA8BDDD914861ED3B8X3H" TargetMode="External"/><Relationship Id="rId602" Type="http://schemas.openxmlformats.org/officeDocument/2006/relationships/hyperlink" Target="consultantplus://offline/ref=7CF775C325B354954D2D4B7F631D19D26FBE11BDA0356CE6470B378B0C9C80416C75484A27C25B99521DF3274EAF22350CAF115521A77CA8C6X8H" TargetMode="External"/><Relationship Id="rId784" Type="http://schemas.openxmlformats.org/officeDocument/2006/relationships/hyperlink" Target="consultantplus://offline/ref=7CF775C325B354954D2D4B7F631D19D26FBD16BFA0396CE6470B378B0C9C80417E75104627C741905108A5760BCFX3H" TargetMode="External"/><Relationship Id="rId241" Type="http://schemas.openxmlformats.org/officeDocument/2006/relationships/hyperlink" Target="consultantplus://offline/ref=C640768075AE6F29073E7454828FDB07FA383FAA1F1526B6A2466FD6EBCF22C4C86681F2020CF8627A6EB19DD20996A9DA8BDDD914861ED3B8X3H" TargetMode="External"/><Relationship Id="rId437" Type="http://schemas.openxmlformats.org/officeDocument/2006/relationships/hyperlink" Target="consultantplus://offline/ref=C640768075AE6F29073E7454828FDB07FA3A3FAC191F26B6A2466FD6EBCF22C4DA66D9FE030DE264797BE7CC97B5X5H" TargetMode="External"/><Relationship Id="rId479" Type="http://schemas.openxmlformats.org/officeDocument/2006/relationships/hyperlink" Target="consultantplus://offline/ref=7CF775C325B354954D2D4B7F631D19D26FBD16BFA0396CE6470B378B0C9C80416C75484A26C65B96521DF3274EAF22350CAF115521A77CA8C6X8H" TargetMode="External"/><Relationship Id="rId644" Type="http://schemas.openxmlformats.org/officeDocument/2006/relationships/hyperlink" Target="consultantplus://offline/ref=7CF775C325B354954D2D4B7F631D19D26FBE11BDA0356CE6470B378B0C9C80416C75484A25C65999521DF3274EAF22350CAF115521A77CA8C6X8H" TargetMode="External"/><Relationship Id="rId686" Type="http://schemas.openxmlformats.org/officeDocument/2006/relationships/hyperlink" Target="consultantplus://offline/ref=7CF775C325B354954D2D4B7F631D19D26FBE11BDA0356CE6470B378B0C9C80416C75484A24C35999581DF3274EAF22350CAF115521A77CA8C6X8H" TargetMode="External"/><Relationship Id="rId36" Type="http://schemas.openxmlformats.org/officeDocument/2006/relationships/hyperlink" Target="consultantplus://offline/ref=C640768075AE6F29073E7454828FDB07FA383FAA1F1526B6A2466FD6EBCF22C4DA66D9FE030DE264797BE7CC97B5X5H" TargetMode="External"/><Relationship Id="rId283" Type="http://schemas.openxmlformats.org/officeDocument/2006/relationships/hyperlink" Target="consultantplus://offline/ref=C640768075AE6F29073E7454828FDB07FA383FAA1F1526B6A2466FD6EBCF22C4C86681F2020DF4627B6EB19DD20996A9DA8BDDD914861ED3B8X3H" TargetMode="External"/><Relationship Id="rId339" Type="http://schemas.openxmlformats.org/officeDocument/2006/relationships/hyperlink" Target="consultantplus://offline/ref=C640768075AE6F29073E7454828FDB07FA383FAA1F1526B6A2466FD6EBCF22C4C86681F2020DFA607C6EB19DD20996A9DA8BDDD914861ED3B8X3H" TargetMode="External"/><Relationship Id="rId490" Type="http://schemas.openxmlformats.org/officeDocument/2006/relationships/hyperlink" Target="consultantplus://offline/ref=7CF775C325B354954D2D4B7F631D19D26FBE11BDA0356CE6470B378B0C9C80416C75484A27C65790541DF3274EAF22350CAF115521A77CA8C6X8H" TargetMode="External"/><Relationship Id="rId504" Type="http://schemas.openxmlformats.org/officeDocument/2006/relationships/hyperlink" Target="consultantplus://offline/ref=7CF775C325B354954D2D4B7F631D19D26FBE11BDA0356CE6470B378B0C9C80416C75484A25C75790521DF3274EAF22350CAF115521A77CA8C6X8H" TargetMode="External"/><Relationship Id="rId546" Type="http://schemas.openxmlformats.org/officeDocument/2006/relationships/hyperlink" Target="consultantplus://offline/ref=7CF775C325B354954D2D4B7F631D19D26FBE11BDA0356CE6470B378B0C9C80416C75484A27C65998501DF3274EAF22350CAF115521A77CA8C6X8H" TargetMode="External"/><Relationship Id="rId711" Type="http://schemas.openxmlformats.org/officeDocument/2006/relationships/hyperlink" Target="consultantplus://offline/ref=7CF775C325B354954D2D4B7F631D19D26FBD16BFA0396CE6470B378B0C9C80416C75484A26C65B96521DF3274EAF22350CAF115521A77CA8C6X8H" TargetMode="External"/><Relationship Id="rId753" Type="http://schemas.openxmlformats.org/officeDocument/2006/relationships/hyperlink" Target="consultantplus://offline/ref=7CF775C325B354954D2D4B7F631D19D26FBD16BFA0396CE6470B378B0C9C80416C75484A26C65B96521DF3274EAF22350CAF115521A77CA8C6X8H" TargetMode="External"/><Relationship Id="rId78" Type="http://schemas.openxmlformats.org/officeDocument/2006/relationships/hyperlink" Target="consultantplus://offline/ref=C640768075AE6F29073E7454828FDB07FA383FAA1F1526B6A2466FD6EBCF22C4C86681F2020CF8627A6EB19DD20996A9DA8BDDD914861ED3B8X3H" TargetMode="External"/><Relationship Id="rId101" Type="http://schemas.openxmlformats.org/officeDocument/2006/relationships/hyperlink" Target="consultantplus://offline/ref=C640768075AE6F29073E7454828FDB07FA3B38A81F1926B6A2466FD6EBCF22C4C86681F20309F8647A6EB19DD20996A9DA8BDDD914861ED3B8X3H" TargetMode="External"/><Relationship Id="rId143" Type="http://schemas.openxmlformats.org/officeDocument/2006/relationships/hyperlink" Target="consultantplus://offline/ref=C640768075AE6F29073E7454828FDB07FA3B38A81F1926B6A2466FD6EBCF22C4C86681F2000EF863706EB19DD20996A9DA8BDDD914861ED3B8X3H" TargetMode="External"/><Relationship Id="rId185" Type="http://schemas.openxmlformats.org/officeDocument/2006/relationships/hyperlink" Target="consultantplus://offline/ref=C640768075AE6F29073E7454828FDB07FA3B38A81F1926B6A2466FD6EBCF22C4C86681F2010DF7312821B0C1975C85A9DA8BDED90BB8XDH" TargetMode="External"/><Relationship Id="rId350" Type="http://schemas.openxmlformats.org/officeDocument/2006/relationships/hyperlink" Target="consultantplus://offline/ref=C640768075AE6F29073E7454828FDB07FA3B38A81F1926B6A2466FD6EBCF22C4C86681F20105FF63716EB19DD20996A9DA8BDDD914861ED3B8X3H" TargetMode="External"/><Relationship Id="rId406" Type="http://schemas.openxmlformats.org/officeDocument/2006/relationships/hyperlink" Target="consultantplus://offline/ref=C640768075AE6F29073E7454828FDB07FA3B38A81F1926B6A2466FD6EBCF22C4C86681F20308F862786EB19DD20996A9DA8BDDD914861ED3B8X3H" TargetMode="External"/><Relationship Id="rId588" Type="http://schemas.openxmlformats.org/officeDocument/2006/relationships/hyperlink" Target="consultantplus://offline/ref=7CF775C325B354954D2D4B7F631D19D26FBE11BDA0356CE6470B378B0C9C80416C75484A27CE5F97581DF3274EAF22350CAF115521A77CA8C6X8H" TargetMode="External"/><Relationship Id="rId795" Type="http://schemas.openxmlformats.org/officeDocument/2006/relationships/hyperlink" Target="consultantplus://offline/ref=7CF775C325B354954D2D4B7F631D19D26FBD16BFA0396CE6470B378B0C9C80416C75484A26C75796531DF3274EAF22350CAF115521A77CA8C6X8H" TargetMode="External"/><Relationship Id="rId809" Type="http://schemas.openxmlformats.org/officeDocument/2006/relationships/hyperlink" Target="consultantplus://offline/ref=7CF775C325B354954D2D4B7F631D19D26FBD16BFA0396CE6470B378B0C9C80416C75484A26C65690571DF3274EAF22350CAF115521A77CA8C6X8H" TargetMode="External"/><Relationship Id="rId9" Type="http://schemas.openxmlformats.org/officeDocument/2006/relationships/hyperlink" Target="consultantplus://offline/ref=C640768075AE6F29073E7454828FDB07FA3B38A81F1926B6A2466FD6EBCF22C4C86681F2030CFA6C786EB19DD20996A9DA8BDDD914861ED3B8X3H" TargetMode="External"/><Relationship Id="rId210" Type="http://schemas.openxmlformats.org/officeDocument/2006/relationships/hyperlink" Target="consultantplus://offline/ref=C640768075AE6F29073E7454828FDB07FA3B38A81F1926B6A2466FD6EBCF22C4C86681F20309FA647E6EB19DD20996A9DA8BDDD914861ED3B8X3H" TargetMode="External"/><Relationship Id="rId392" Type="http://schemas.openxmlformats.org/officeDocument/2006/relationships/hyperlink" Target="consultantplus://offline/ref=C640768075AE6F29073E7454828FDB07FA3B38A81F1926B6A2466FD6EBCF22C4C86681F20309FD60786EB19DD20996A9DA8BDDD914861ED3B8X3H" TargetMode="External"/><Relationship Id="rId448" Type="http://schemas.openxmlformats.org/officeDocument/2006/relationships/hyperlink" Target="consultantplus://offline/ref=C640768075AE6F29073E7454828FDB07FA3B38A81F1926B6A2466FD6EBCF22C4C86681F2010CFA657E6EB19DD20996A9DA8BDDD914861ED3B8X3H" TargetMode="External"/><Relationship Id="rId613" Type="http://schemas.openxmlformats.org/officeDocument/2006/relationships/hyperlink" Target="consultantplus://offline/ref=7CF775C325B354954D2D4B7F631D19D26FBD16BFA0396CE6470B378B0C9C80416C75484A26C55D99551DF3274EAF22350CAF115521A77CA8C6X8H" TargetMode="External"/><Relationship Id="rId655" Type="http://schemas.openxmlformats.org/officeDocument/2006/relationships/hyperlink" Target="consultantplus://offline/ref=7CF775C325B354954D2D4B7F631D19D26FBD16BFA0396CE6470B378B0C9C80416C75484A26C65B96521DF3274EAF22350CAF115521A77CA8C6X8H" TargetMode="External"/><Relationship Id="rId697" Type="http://schemas.openxmlformats.org/officeDocument/2006/relationships/hyperlink" Target="consultantplus://offline/ref=7CF775C325B354954D2D4B7F631D19D26FBD16BFA0396CE6470B378B0C9C80416C75484A26C65B96521DF3274EAF22350CAF115521A77CA8C6X8H" TargetMode="External"/><Relationship Id="rId252" Type="http://schemas.openxmlformats.org/officeDocument/2006/relationships/hyperlink" Target="consultantplus://offline/ref=C640768075AE6F29073E7454828FDB07FA3B38A81F1926B6A2466FD6EBCF22C4C86681F2010DF7312821B0C1975C85A9DA8BDED90BB8XDH" TargetMode="External"/><Relationship Id="rId294" Type="http://schemas.openxmlformats.org/officeDocument/2006/relationships/hyperlink" Target="consultantplus://offline/ref=C640768075AE6F29073E7454828FDB07FA3B38A81F1926B6A2466FD6EBCF22C4C86681F2030CFB617A6EB19DD20996A9DA8BDDD914861ED3B8X3H" TargetMode="External"/><Relationship Id="rId308" Type="http://schemas.openxmlformats.org/officeDocument/2006/relationships/hyperlink" Target="consultantplus://offline/ref=C640768075AE6F29073E7454828FDB07FA3B38A81F1926B6A2466FD6EBCF22C4C86681F20308FA6D7E6EB19DD20996A9DA8BDDD914861ED3B8X3H" TargetMode="External"/><Relationship Id="rId515" Type="http://schemas.openxmlformats.org/officeDocument/2006/relationships/hyperlink" Target="consultantplus://offline/ref=7CF775C325B354954D2D4B7F631D19D26FBD16BFA0396CE6470B378B0C9C80416C75484A26C75899591DF3274EAF22350CAF115521A77CA8C6X8H" TargetMode="External"/><Relationship Id="rId722" Type="http://schemas.openxmlformats.org/officeDocument/2006/relationships/hyperlink" Target="consultantplus://offline/ref=7CF775C325B354954D2D4B7F631D19D26FBE11BDA0356CE6470B378B0C9C80417E75104627C741905108A5760BCFX3H" TargetMode="External"/><Relationship Id="rId47" Type="http://schemas.openxmlformats.org/officeDocument/2006/relationships/hyperlink" Target="consultantplus://offline/ref=C640768075AE6F29073E7454828FDB07FA3B38A81F1926B6A2466FD6EBCF22C4C86681F2030CFF647C6EB19DD20996A9DA8BDDD914861ED3B8X3H" TargetMode="External"/><Relationship Id="rId89" Type="http://schemas.openxmlformats.org/officeDocument/2006/relationships/hyperlink" Target="consultantplus://offline/ref=C640768075AE6F29073E7454828FDB07FA3B38A81F1926B6A2466FD6EBCF22C4C86681F20309FC6C786EB19DD20996A9DA8BDDD914861ED3B8X3H" TargetMode="External"/><Relationship Id="rId112" Type="http://schemas.openxmlformats.org/officeDocument/2006/relationships/hyperlink" Target="consultantplus://offline/ref=C640768075AE6F29073E7454828FDB07FA383FAA1F1526B6A2466FD6EBCF22C4C86681F2020CF8627A6EB19DD20996A9DA8BDDD914861ED3B8X3H" TargetMode="External"/><Relationship Id="rId154" Type="http://schemas.openxmlformats.org/officeDocument/2006/relationships/hyperlink" Target="consultantplus://offline/ref=C640768075AE6F29073E7454828FDB07FA383FAA1F1526B6A2466FD6EBCF22C4C86681F2020CF8627A6EB19DD20996A9DA8BDDD914861ED3B8X3H" TargetMode="External"/><Relationship Id="rId361" Type="http://schemas.openxmlformats.org/officeDocument/2006/relationships/hyperlink" Target="consultantplus://offline/ref=C640768075AE6F29073E7454828FDB07FA383FAA1F1526B6A2466FD6EBCF22C4C86681F2020DF4627B6EB19DD20996A9DA8BDDD914861ED3B8X3H" TargetMode="External"/><Relationship Id="rId557" Type="http://schemas.openxmlformats.org/officeDocument/2006/relationships/hyperlink" Target="consultantplus://offline/ref=7CF775C325B354954D2D4B7F631D19D26FBD16BFA0396CE6470B378B0C9C80416C75484A26C65B96521DF3274EAF22350CAF115521A77CA8C6X8H" TargetMode="External"/><Relationship Id="rId599" Type="http://schemas.openxmlformats.org/officeDocument/2006/relationships/hyperlink" Target="consultantplus://offline/ref=7CF775C325B354954D2D4B7F631D19D26FBD16BFA0396CE6470B378B0C9C80416C75484A26C65B96521DF3274EAF22350CAF115521A77CA8C6X8H" TargetMode="External"/><Relationship Id="rId764" Type="http://schemas.openxmlformats.org/officeDocument/2006/relationships/hyperlink" Target="consultantplus://offline/ref=7CF775C325B354954D2D4B7F631D19D26FBE11BDA0356CE6470B378B0C9C80417E75104627C741905108A5760BCFX3H" TargetMode="External"/><Relationship Id="rId196" Type="http://schemas.openxmlformats.org/officeDocument/2006/relationships/hyperlink" Target="consultantplus://offline/ref=C640768075AE6F29073E7454828FDB07FA383FAA1F1526B6A2466FD6EBCF22C4C86681F2020CF8627A6EB19DD20996A9DA8BDDD914861ED3B8X3H" TargetMode="External"/><Relationship Id="rId417" Type="http://schemas.openxmlformats.org/officeDocument/2006/relationships/hyperlink" Target="consultantplus://offline/ref=C640768075AE6F29073E7454828FDB07FA383FAA1F1526B6A2466FD6EBCF22C4C86681F2020CF8627A6EB19DD20996A9DA8BDDD914861ED3B8X3H" TargetMode="External"/><Relationship Id="rId459" Type="http://schemas.openxmlformats.org/officeDocument/2006/relationships/hyperlink" Target="consultantplus://offline/ref=7CF775C325B354954D2D4B7F631D19D26FBD16BFA0396CE6470B378B0C9C80416C75484A26C65B96521DF3274EAF22350CAF115521A77CA8C6X8H" TargetMode="External"/><Relationship Id="rId624" Type="http://schemas.openxmlformats.org/officeDocument/2006/relationships/hyperlink" Target="consultantplus://offline/ref=7CF775C325B354954D2D4B7F631D19D26FBD16BFA0396CE6470B378B0C9C80416C75484A26C75893531DF3274EAF22350CAF115521A77CA8C6X8H" TargetMode="External"/><Relationship Id="rId666" Type="http://schemas.openxmlformats.org/officeDocument/2006/relationships/hyperlink" Target="consultantplus://offline/ref=7CF775C325B354954D2D4B7F631D19D26FBE11BDA0356CE6470B378B0C9C80416C75484A24C35890501DF3274EAF22350CAF115521A77CA8C6X8H" TargetMode="External"/><Relationship Id="rId16" Type="http://schemas.openxmlformats.org/officeDocument/2006/relationships/hyperlink" Target="consultantplus://offline/ref=C640768075AE6F29073E7454828FDB07FA383FAA1F1526B6A2466FD6EBCF22C4C86681F2020CF8627A6EB19DD20996A9DA8BDDD914861ED3B8X3H" TargetMode="External"/><Relationship Id="rId221" Type="http://schemas.openxmlformats.org/officeDocument/2006/relationships/hyperlink" Target="consultantplus://offline/ref=C640768075AE6F29073E7454828FDB07FA383FAA1F1526B6A2466FD6EBCF22C4C86681F2020CF8627A6EB19DD20996A9DA8BDDD914861ED3B8X3H" TargetMode="External"/><Relationship Id="rId263" Type="http://schemas.openxmlformats.org/officeDocument/2006/relationships/hyperlink" Target="consultantplus://offline/ref=C640768075AE6F29073E7454828FDB07FA383FAA1F1526B6A2466FD6EBCF22C4C86681F2020CF8627A6EB19DD20996A9DA8BDDD914861ED3B8X3H" TargetMode="External"/><Relationship Id="rId319" Type="http://schemas.openxmlformats.org/officeDocument/2006/relationships/hyperlink" Target="consultantplus://offline/ref=C640768075AE6F29073E7454828FDB07FA383FAA1F1526B6A2466FD6EBCF22C4C86681F2020CF8627A6EB19DD20996A9DA8BDDD914861ED3B8X3H" TargetMode="External"/><Relationship Id="rId470" Type="http://schemas.openxmlformats.org/officeDocument/2006/relationships/hyperlink" Target="consultantplus://offline/ref=7CF775C325B354954D2D4B7F631D19D26FBE11BDA0356CE6470B378B0C9C80416C75484A25C15E91571DF3274EAF22350CAF115521A77CA8C6X8H" TargetMode="External"/><Relationship Id="rId526" Type="http://schemas.openxmlformats.org/officeDocument/2006/relationships/hyperlink" Target="consultantplus://offline/ref=7CF775C325B354954D2D4B7F631D19D26FBE11BDA0356CE6470B378B0C9C80416C75484A27CE5990581DF3274EAF22350CAF115521A77CA8C6X8H" TargetMode="External"/><Relationship Id="rId58" Type="http://schemas.openxmlformats.org/officeDocument/2006/relationships/hyperlink" Target="consultantplus://offline/ref=C640768075AE6F29073E7454828FDB07FA383FAA1F1526B6A2466FD6EBCF22C4C86681F2020CF8627A6EB19DD20996A9DA8BDDD914861ED3B8X3H" TargetMode="External"/><Relationship Id="rId123" Type="http://schemas.openxmlformats.org/officeDocument/2006/relationships/hyperlink" Target="consultantplus://offline/ref=C640768075AE6F29073E7454828FDB07FA3B38A81F1926B6A2466FD6EBCF22C4C86681F2000EF863706EB19DD20996A9DA8BDDD914861ED3B8X3H" TargetMode="External"/><Relationship Id="rId330" Type="http://schemas.openxmlformats.org/officeDocument/2006/relationships/hyperlink" Target="consultantplus://offline/ref=C640768075AE6F29073E7454828FDB07FA3B38A81F1926B6A2466FD6EBCF22C4C86681F2000DFA607C6EB19DD20996A9DA8BDDD914861ED3B8X3H" TargetMode="External"/><Relationship Id="rId568" Type="http://schemas.openxmlformats.org/officeDocument/2006/relationships/hyperlink" Target="consultantplus://offline/ref=7CF775C325B354954D2D4B7F631D19D26FBE11BDA0356CE6470B378B0C9C80416C75484A27C25E97501DF3274EAF22350CAF115521A77CA8C6X8H" TargetMode="External"/><Relationship Id="rId733" Type="http://schemas.openxmlformats.org/officeDocument/2006/relationships/hyperlink" Target="consultantplus://offline/ref=7CF775C325B354954D2D4B7F631D19D26FBD16BFA0396CE6470B378B0C9C80416C75484A26C65B96521DF3274EAF22350CAF115521A77CA8C6X8H" TargetMode="External"/><Relationship Id="rId775" Type="http://schemas.openxmlformats.org/officeDocument/2006/relationships/hyperlink" Target="consultantplus://offline/ref=7CF775C325B354954D2D4B7F631D19D26FBE11BDA0356CE6470B378B0C9C80416C75484A24C35890501DF3274EAF22350CAF115521A77CA8C6X8H" TargetMode="External"/><Relationship Id="rId165" Type="http://schemas.openxmlformats.org/officeDocument/2006/relationships/hyperlink" Target="consultantplus://offline/ref=C640768075AE6F29073E7454828FDB07FA3B38A81F1926B6A2466FD6EBCF22C4C86681F2000DFA607C6EB19DD20996A9DA8BDDD914861ED3B8X3H" TargetMode="External"/><Relationship Id="rId372" Type="http://schemas.openxmlformats.org/officeDocument/2006/relationships/hyperlink" Target="consultantplus://offline/ref=C640768075AE6F29073E7454828FDB07FA3B38A81F1926B6A2466FD6EBCF22C4C86681F20309FD6D7A6EB19DD20996A9DA8BDDD914861ED3B8X3H" TargetMode="External"/><Relationship Id="rId428" Type="http://schemas.openxmlformats.org/officeDocument/2006/relationships/hyperlink" Target="consultantplus://offline/ref=C640768075AE6F29073E7454828FDB07FA3B38A81F1926B6A2466FD6EBCF22C4C86681F2010CFA657E6EB19DD20996A9DA8BDDD914861ED3B8X3H" TargetMode="External"/><Relationship Id="rId635" Type="http://schemas.openxmlformats.org/officeDocument/2006/relationships/hyperlink" Target="consultantplus://offline/ref=7CF775C325B354954D2D4B7F631D19D26FBE11BDA0356CE6470B378B0C9C80416C75484A25C75A92541DF3274EAF22350CAF115521A77CA8C6X8H" TargetMode="External"/><Relationship Id="rId677" Type="http://schemas.openxmlformats.org/officeDocument/2006/relationships/hyperlink" Target="consultantplus://offline/ref=7CF775C325B354954D2D4B7F631D19D26FBD16BFA0396CE6470B378B0C9C80416C75484A26C65B96521DF3274EAF22350CAF115521A77CA8C6X8H" TargetMode="External"/><Relationship Id="rId800" Type="http://schemas.openxmlformats.org/officeDocument/2006/relationships/hyperlink" Target="consultantplus://offline/ref=7CF775C325B354954D2D4B7F631D19D26FBD16BFA0396CE6470B378B0C9C80416C75484A26C65690571DF3274EAF22350CAF115521A77CA8C6X8H" TargetMode="External"/><Relationship Id="rId232" Type="http://schemas.openxmlformats.org/officeDocument/2006/relationships/hyperlink" Target="consultantplus://offline/ref=C640768075AE6F29073E7454828FDB07FA3B38A81F1926B6A2466FD6EBCF22C4C86681F2010DF7312821B0C1975C85A9DA8BDED90BB8XDH" TargetMode="External"/><Relationship Id="rId274" Type="http://schemas.openxmlformats.org/officeDocument/2006/relationships/hyperlink" Target="consultantplus://offline/ref=C640768075AE6F29073E7454828FDB07FA3B38A81F1926B6A2466FD6EBCF22C4C86681F20008F561706EB19DD20996A9DA8BDDD914861ED3B8X3H" TargetMode="External"/><Relationship Id="rId481" Type="http://schemas.openxmlformats.org/officeDocument/2006/relationships/hyperlink" Target="consultantplus://offline/ref=7CF775C325B354954D2D4B7F631D19D26FBD16BFA0396CE6470B378B0C9C80416C75484A26C65B96521DF3274EAF22350CAF115521A77CA8C6X8H" TargetMode="External"/><Relationship Id="rId702" Type="http://schemas.openxmlformats.org/officeDocument/2006/relationships/hyperlink" Target="consultantplus://offline/ref=7CF775C325B354954D2D4B7F631D19D26FBE11BDA0356CE6470B378B0C9C80416C75484A27CE5B97521DF3274EAF22350CAF115521A77CA8C6X8H" TargetMode="External"/><Relationship Id="rId27" Type="http://schemas.openxmlformats.org/officeDocument/2006/relationships/hyperlink" Target="consultantplus://offline/ref=C640768075AE6F29073E7454828FDB07FA3B38A81F1926B6A2466FD6EBCF22C4C86681F2030CFA6D7A6EB19DD20996A9DA8BDDD914861ED3B8X3H" TargetMode="External"/><Relationship Id="rId69" Type="http://schemas.openxmlformats.org/officeDocument/2006/relationships/hyperlink" Target="consultantplus://offline/ref=C640768075AE6F29073E7454828FDB07FA3B38A81F1926B6A2466FD6EBCF22C4DA66D9FE030DE264797BE7CC97B5X5H" TargetMode="External"/><Relationship Id="rId134" Type="http://schemas.openxmlformats.org/officeDocument/2006/relationships/hyperlink" Target="consultantplus://offline/ref=C640768075AE6F29073E7454828FDB07FA383FAA1F1526B6A2466FD6EBCF22C4C86681F2020CF8627A6EB19DD20996A9DA8BDDD914861ED3B8X3H" TargetMode="External"/><Relationship Id="rId537" Type="http://schemas.openxmlformats.org/officeDocument/2006/relationships/hyperlink" Target="consultantplus://offline/ref=7CF775C325B354954D2D4B7F631D19D26FBD16BFA0396CE6470B378B0C9C80416C75484A26C65B96521DF3274EAF22350CAF115521A77CA8C6X8H" TargetMode="External"/><Relationship Id="rId579" Type="http://schemas.openxmlformats.org/officeDocument/2006/relationships/hyperlink" Target="consultantplus://offline/ref=7CF775C325B354954D2D4B7F631D19D26FBD16BFA0396CE6470B378B0C9C80416C75484A26C65B96521DF3274EAF22350CAF115521A77CA8C6X8H" TargetMode="External"/><Relationship Id="rId744" Type="http://schemas.openxmlformats.org/officeDocument/2006/relationships/hyperlink" Target="consultantplus://offline/ref=7CF775C325B354954D2D4B7F631D19D26FBE11BDA0356CE6470B378B0C9C80416C75484A24C35D97561DF3274EAF22350CAF115521A77CA8C6X8H" TargetMode="External"/><Relationship Id="rId786" Type="http://schemas.openxmlformats.org/officeDocument/2006/relationships/hyperlink" Target="consultantplus://offline/ref=7CF775C325B354954D2D4B7F631D19D26FBE11BDA0356CE6470B378B0C9C80416C75484A27CE5D90581DF3274EAF22350CAF115521A77CA8C6X8H" TargetMode="External"/><Relationship Id="rId80" Type="http://schemas.openxmlformats.org/officeDocument/2006/relationships/hyperlink" Target="consultantplus://offline/ref=C640768075AE6F29073E7454828FDB07FA383FAA1F1526B6A2466FD6EBCF22C4C86681F2020CF8627A6EB19DD20996A9DA8BDDD914861ED3B8X3H" TargetMode="External"/><Relationship Id="rId176" Type="http://schemas.openxmlformats.org/officeDocument/2006/relationships/hyperlink" Target="consultantplus://offline/ref=C640768075AE6F29073E7454828FDB07FA383FAA1F1526B6A2466FD6EBCF22C4DA66D9FE030DE264797BE7CC97B5X5H" TargetMode="External"/><Relationship Id="rId341" Type="http://schemas.openxmlformats.org/officeDocument/2006/relationships/hyperlink" Target="consultantplus://offline/ref=C640768075AE6F29073E7454828FDB07FA383FAA1F1526B6A2466FD6EBCF22C4C86681F2020CF8627A6EB19DD20996A9DA8BDDD914861ED3B8X3H" TargetMode="External"/><Relationship Id="rId383" Type="http://schemas.openxmlformats.org/officeDocument/2006/relationships/hyperlink" Target="consultantplus://offline/ref=C640768075AE6F29073E7454828FDB07FA383FAA1F1526B6A2466FD6EBCF22C4C86681F2020CF8627A6EB19DD20996A9DA8BDDD914861ED3B8X3H" TargetMode="External"/><Relationship Id="rId439" Type="http://schemas.openxmlformats.org/officeDocument/2006/relationships/hyperlink" Target="consultantplus://offline/ref=C640768075AE6F29073E7454828FDB07FA383FAA1F1526B6A2466FD6EBCF22C4C86681F2020FFE6D7D6EB19DD20996A9DA8BDDD914861ED3B8X3H" TargetMode="External"/><Relationship Id="rId590" Type="http://schemas.openxmlformats.org/officeDocument/2006/relationships/hyperlink" Target="consultantplus://offline/ref=7CF775C325B354954D2D4B7F631D19D26FBE11BDA0356CE6470B378B0C9C80416C75484A27CE5A96501DF3274EAF22350CAF115521A77CA8C6X8H" TargetMode="External"/><Relationship Id="rId604" Type="http://schemas.openxmlformats.org/officeDocument/2006/relationships/hyperlink" Target="consultantplus://offline/ref=7CF775C325B354954D2D4B7F631D19D26FBE11BDA0356CE6470B378B0C9C80416C75484A27C25B99521DF3274EAF22350CAF115521A77CA8C6X8H" TargetMode="External"/><Relationship Id="rId646" Type="http://schemas.openxmlformats.org/officeDocument/2006/relationships/hyperlink" Target="consultantplus://offline/ref=7CF775C325B354954D2D4B7F631D19D26FBE11BDA0356CE6470B378B0C9C80416C75484A25C55B99501DF3274EAF22350CAF115521A77CA8C6X8H" TargetMode="External"/><Relationship Id="rId811" Type="http://schemas.openxmlformats.org/officeDocument/2006/relationships/hyperlink" Target="consultantplus://offline/ref=7CF775C325B354954D2D4B7F631D19D26FBD16BFA0396CE6470B378B0C9C80416C75484A26C65690571DF3274EAF22350CAF115521A77CA8C6X8H" TargetMode="External"/><Relationship Id="rId201" Type="http://schemas.openxmlformats.org/officeDocument/2006/relationships/hyperlink" Target="consultantplus://offline/ref=C640768075AE6F29073E7454828FDB07FA383FAA1F1526B6A2466FD6EBCF22C4C86681F2020FFE617D6EB19DD20996A9DA8BDDD914861ED3B8X3H" TargetMode="External"/><Relationship Id="rId243" Type="http://schemas.openxmlformats.org/officeDocument/2006/relationships/hyperlink" Target="consultantplus://offline/ref=C640768075AE6F29073E7454828FDB07FA383FAA1F1526B6A2466FD6EBCF22C4C86681F2020CF8627A6EB19DD20996A9DA8BDDD914861ED3B8X3H" TargetMode="External"/><Relationship Id="rId285" Type="http://schemas.openxmlformats.org/officeDocument/2006/relationships/hyperlink" Target="consultantplus://offline/ref=C640768075AE6F29073E7454828FDB07FA383FAA1F1526B6A2466FD6EBCF22C4C86681F2020CF8627A6EB19DD20996A9DA8BDDD914861ED3B8X3H" TargetMode="External"/><Relationship Id="rId450" Type="http://schemas.openxmlformats.org/officeDocument/2006/relationships/hyperlink" Target="consultantplus://offline/ref=C640768075AE6F29073E7454828FDB07FA3B38A81F1926B6A2466FD6EBCF22C4C86681F2010CFA657E6EB19DD20996A9DA8BDDD914861ED3B8X3H" TargetMode="External"/><Relationship Id="rId506" Type="http://schemas.openxmlformats.org/officeDocument/2006/relationships/hyperlink" Target="consultantplus://offline/ref=7CF775C325B354954D2D4B7F631D19D26FBE11BDA0356CE6470B378B0C9C80416C75484A27C25B93521DF3274EAF22350CAF115521A77CA8C6X8H" TargetMode="External"/><Relationship Id="rId688" Type="http://schemas.openxmlformats.org/officeDocument/2006/relationships/hyperlink" Target="consultantplus://offline/ref=7CF775C325B354954D2D4B7F631D19D26FBE11BDA0356CE6470B378B0C9C80417E75104627C741905108A5760BCFX3H" TargetMode="External"/><Relationship Id="rId38" Type="http://schemas.openxmlformats.org/officeDocument/2006/relationships/hyperlink" Target="consultantplus://offline/ref=C640768075AE6F29073E7454828FDB07FA383FAA1F1526B6A2466FD6EBCF22C4C86681F2020CF8627A6EB19DD20996A9DA8BDDD914861ED3B8X3H" TargetMode="External"/><Relationship Id="rId103" Type="http://schemas.openxmlformats.org/officeDocument/2006/relationships/hyperlink" Target="consultantplus://offline/ref=C640768075AE6F29073E7454828FDB07FA3B38A81F1926B6A2466FD6EBCF22C4C86681F2000CF56D786EB19DD20996A9DA8BDDD914861ED3B8X3H" TargetMode="External"/><Relationship Id="rId310" Type="http://schemas.openxmlformats.org/officeDocument/2006/relationships/hyperlink" Target="consultantplus://offline/ref=C640768075AE6F29073E7454828FDB07FA3B38A81F1926B6A2466FD6EBCF22C4C86681F2030DF56C786EB19DD20996A9DA8BDDD914861ED3B8X3H" TargetMode="External"/><Relationship Id="rId492" Type="http://schemas.openxmlformats.org/officeDocument/2006/relationships/hyperlink" Target="consultantplus://offline/ref=7CF775C325B354954D2D4B7F631D19D26FBE11BDA0356CE6470B378B0C9C80416C75484A24C15F92541DF3274EAF22350CAF115521A77CA8C6X8H" TargetMode="External"/><Relationship Id="rId548" Type="http://schemas.openxmlformats.org/officeDocument/2006/relationships/hyperlink" Target="consultantplus://offline/ref=7CF775C325B354954D2D4B7F631D19D26FBE11BDA0356CE6470B378B0C9C80416C75484A27C25B97561DF3274EAF22350CAF115521A77CA8C6X8H" TargetMode="External"/><Relationship Id="rId713" Type="http://schemas.openxmlformats.org/officeDocument/2006/relationships/hyperlink" Target="consultantplus://offline/ref=7CF775C325B354954D2D4B7F631D19D26FBD16BFA0396CE6470B378B0C9C80416C75484A26C65B96521DF3274EAF22350CAF115521A77CA8C6X8H" TargetMode="External"/><Relationship Id="rId755" Type="http://schemas.openxmlformats.org/officeDocument/2006/relationships/hyperlink" Target="consultantplus://offline/ref=7CF775C325B354954D2D4B7F631D19D26FBD16BFA0396CE6470B378B0C9C80416C75484A26C65B96521DF3274EAF22350CAF115521A77CA8C6X8H" TargetMode="External"/><Relationship Id="rId797" Type="http://schemas.openxmlformats.org/officeDocument/2006/relationships/hyperlink" Target="consultantplus://offline/ref=7CF775C325B354954D2D4B7F631D19D26FBD16BFA0396CE6470B378B0C9C80416C75484E26CC0BC01543AA770AE42E3412B31054C3X6H" TargetMode="External"/><Relationship Id="rId91" Type="http://schemas.openxmlformats.org/officeDocument/2006/relationships/hyperlink" Target="consultantplus://offline/ref=C640768075AE6F29073E7454828FDB07FA3B38A81F1926B6A2466FD6EBCF22C4C86681F2000CF56D786EB19DD20996A9DA8BDDD914861ED3B8X3H" TargetMode="External"/><Relationship Id="rId145" Type="http://schemas.openxmlformats.org/officeDocument/2006/relationships/hyperlink" Target="consultantplus://offline/ref=C640768075AE6F29073E7454828FDB07FA3B38A81F1926B6A2466FD6EBCF22C4C86681F2000EF863706EB19DD20996A9DA8BDDD914861ED3B8X3H" TargetMode="External"/><Relationship Id="rId187" Type="http://schemas.openxmlformats.org/officeDocument/2006/relationships/hyperlink" Target="consultantplus://offline/ref=C640768075AE6F29073E7454828FDB07FA3B38A81F1926B6A2466FD6EBCF22C4C86681F2010DF7312821B0C1975C85A9DA8BDED90BB8XDH" TargetMode="External"/><Relationship Id="rId352" Type="http://schemas.openxmlformats.org/officeDocument/2006/relationships/hyperlink" Target="consultantplus://offline/ref=C640768075AE6F29073E7454828FDB07FA3B38A81F1926B6A2466FD6EBCF22C4DA66D9FE030DE264797BE7CC97B5X5H" TargetMode="External"/><Relationship Id="rId394" Type="http://schemas.openxmlformats.org/officeDocument/2006/relationships/hyperlink" Target="consultantplus://offline/ref=C640768075AE6F29073E7454828FDB07FA3B38A81F1926B6A2466FD6EBCF22C4C86681F2000BFD6C7E6EB19DD20996A9DA8BDDD914861ED3B8X3H" TargetMode="External"/><Relationship Id="rId408" Type="http://schemas.openxmlformats.org/officeDocument/2006/relationships/hyperlink" Target="consultantplus://offline/ref=C640768075AE6F29073E7454828FDB07FA3B38A81F1926B6A2466FD6EBCF22C4C86681F2030CFD657E6EB19DD20996A9DA8BDDD914861ED3B8X3H" TargetMode="External"/><Relationship Id="rId615" Type="http://schemas.openxmlformats.org/officeDocument/2006/relationships/hyperlink" Target="consultantplus://offline/ref=7CF775C325B354954D2D4B7F631D19D26FBD16BFA0396CE6470B378B0C9C80416C75484A26C75898581DF3274EAF22350CAF115521A77CA8C6X8H" TargetMode="External"/><Relationship Id="rId212" Type="http://schemas.openxmlformats.org/officeDocument/2006/relationships/hyperlink" Target="consultantplus://offline/ref=C640768075AE6F29073E7454828FDB07FA3B38A81F1926B6A2466FD6EBCF22C4C86681F2010BF7312821B0C1975C85A9DA8BDED90BB8XDH" TargetMode="External"/><Relationship Id="rId254" Type="http://schemas.openxmlformats.org/officeDocument/2006/relationships/hyperlink" Target="consultantplus://offline/ref=C640768075AE6F29073E7454828FDB07FA3B38A81F1926B6A2466FD6EBCF22C4C86681F20308F5667C6EB19DD20996A9DA8BDDD914861ED3B8X3H" TargetMode="External"/><Relationship Id="rId657" Type="http://schemas.openxmlformats.org/officeDocument/2006/relationships/hyperlink" Target="consultantplus://offline/ref=7CF775C325B354954D2D4B7F631D19D26FBD16BFA0396CE6470B378B0C9C80416C75484A26C65B96521DF3274EAF22350CAF115521A77CA8C6X8H" TargetMode="External"/><Relationship Id="rId699" Type="http://schemas.openxmlformats.org/officeDocument/2006/relationships/hyperlink" Target="consultantplus://offline/ref=7CF775C325B354954D2D4B7F631D19D26FBD16BFA0396CE6470B378B0C9C80416C75484A26C65B96521DF3274EAF22350CAF115521A77CA8C6X8H" TargetMode="External"/><Relationship Id="rId49" Type="http://schemas.openxmlformats.org/officeDocument/2006/relationships/hyperlink" Target="consultantplus://offline/ref=C640768075AE6F29073E7454828FDB07FA3B38A81F1926B6A2466FD6EBCF22C4C86681F2030CFF647C6EB19DD20996A9DA8BDDD914861ED3B8X3H" TargetMode="External"/><Relationship Id="rId114" Type="http://schemas.openxmlformats.org/officeDocument/2006/relationships/hyperlink" Target="consultantplus://offline/ref=C640768075AE6F29073E7454828FDB07FA383FAA1F1526B6A2466FD6EBCF22C4C86681F2020CF8627A6EB19DD20996A9DA8BDDD914861ED3B8X3H" TargetMode="External"/><Relationship Id="rId296" Type="http://schemas.openxmlformats.org/officeDocument/2006/relationships/hyperlink" Target="consultantplus://offline/ref=C640768075AE6F29073E7454828FDB07FA3B38A81F1926B6A2466FD6EBCF22C4C86681F2030BFE61786EB19DD20996A9DA8BDDD914861ED3B8X3H" TargetMode="External"/><Relationship Id="rId461" Type="http://schemas.openxmlformats.org/officeDocument/2006/relationships/hyperlink" Target="consultantplus://offline/ref=7CF775C325B354954D2D4B7F631D19D26FBD16BFA0396CE6470B378B0C9C80417E75104627C741905108A5760BCFX3H" TargetMode="External"/><Relationship Id="rId517" Type="http://schemas.openxmlformats.org/officeDocument/2006/relationships/hyperlink" Target="consultantplus://offline/ref=7CF775C325B354954D2D4B7F631D19D26FBD16BFA0396CE6470B378B0C9C80416C75484A26C65B96521DF3274EAF22350CAF115521A77CA8C6X8H" TargetMode="External"/><Relationship Id="rId559" Type="http://schemas.openxmlformats.org/officeDocument/2006/relationships/hyperlink" Target="consultantplus://offline/ref=7CF775C325B354954D2D4B7F631D19D26FBD16BFA0396CE6470B378B0C9C80416C75484A26C65B96521DF3274EAF22350CAF115521A77CA8C6X8H" TargetMode="External"/><Relationship Id="rId724" Type="http://schemas.openxmlformats.org/officeDocument/2006/relationships/hyperlink" Target="consultantplus://offline/ref=7CF775C325B354954D2D4B7F631D19D26FBE11BDA0356CE6470B378B0C9C80416C75484A27CE5A90581DF3274EAF22350CAF115521A77CA8C6X8H" TargetMode="External"/><Relationship Id="rId766" Type="http://schemas.openxmlformats.org/officeDocument/2006/relationships/hyperlink" Target="consultantplus://offline/ref=7CF775C325B354954D2D4B7F631D19D26FBC10BBAC376CE6470B378B0C9C80416C75484A23CC0BC01543AA770AE42E3412B31054C3X6H" TargetMode="External"/><Relationship Id="rId60" Type="http://schemas.openxmlformats.org/officeDocument/2006/relationships/hyperlink" Target="consultantplus://offline/ref=C640768075AE6F29073E7454828FDB07FA383FAA1F1526B6A2466FD6EBCF22C4C86681F2020CF8627A6EB19DD20996A9DA8BDDD914861ED3B8X3H" TargetMode="External"/><Relationship Id="rId156" Type="http://schemas.openxmlformats.org/officeDocument/2006/relationships/hyperlink" Target="consultantplus://offline/ref=C640768075AE6F29073E7454828FDB07FA383FAA1F1526B6A2466FD6EBCF22C4C86681F2020CF8627A6EB19DD20996A9DA8BDDD914861ED3B8X3H" TargetMode="External"/><Relationship Id="rId198" Type="http://schemas.openxmlformats.org/officeDocument/2006/relationships/hyperlink" Target="consultantplus://offline/ref=C640768075AE6F29073E7454828FDB07FA3B38A81F1926B6A2466FD6EBCF22C4C86681F2010DF7312821B0C1975C85A9DA8BDED90BB8XDH" TargetMode="External"/><Relationship Id="rId321" Type="http://schemas.openxmlformats.org/officeDocument/2006/relationships/hyperlink" Target="consultantplus://offline/ref=C640768075AE6F29073E7454828FDB07FA383FAA1F1526B6A2466FD6EBCF22C4C86681F2020CF8627A6EB19DD20996A9DA8BDDD914861ED3B8X3H" TargetMode="External"/><Relationship Id="rId363" Type="http://schemas.openxmlformats.org/officeDocument/2006/relationships/hyperlink" Target="consultantplus://offline/ref=C640768075AE6F29073E7454828FDB07FA383FAA1F1526B6A2466FD6EBCF22C4C86681F2020DFA607C6EB19DD20996A9DA8BDDD914861ED3B8X3H" TargetMode="External"/><Relationship Id="rId419" Type="http://schemas.openxmlformats.org/officeDocument/2006/relationships/hyperlink" Target="consultantplus://offline/ref=C640768075AE6F29073E7454828FDB07FA383FAA1F1526B6A2466FD6EBCF22C4C86681F2020CF8627A6EB19DD20996A9DA8BDDD914861ED3B8X3H" TargetMode="External"/><Relationship Id="rId570" Type="http://schemas.openxmlformats.org/officeDocument/2006/relationships/hyperlink" Target="consultantplus://offline/ref=7CF775C325B354954D2D4B7F631D19D26FBE11BDA0356CE6470B378B0C9C80416C75484A27C25B99521DF3274EAF22350CAF115521A77CA8C6X8H" TargetMode="External"/><Relationship Id="rId626" Type="http://schemas.openxmlformats.org/officeDocument/2006/relationships/hyperlink" Target="consultantplus://offline/ref=7CF775C325B354954D2D4B7F631D19D26FBD16BFA0396CE6470B378B0C9C80416C75484A26C55D99551DF3274EAF22350CAF115521A77CA8C6X8H" TargetMode="External"/><Relationship Id="rId223" Type="http://schemas.openxmlformats.org/officeDocument/2006/relationships/hyperlink" Target="consultantplus://offline/ref=C640768075AE6F29073E7454828FDB07FA383FAA1F1526B6A2466FD6EBCF22C4C86681F2020CF8627A6EB19DD20996A9DA8BDDD914861ED3B8X3H" TargetMode="External"/><Relationship Id="rId430" Type="http://schemas.openxmlformats.org/officeDocument/2006/relationships/hyperlink" Target="consultantplus://offline/ref=C640768075AE6F29073E7454828FDB07FA3B3BAD1D1826B6A2466FD6EBCF22C4DA66D9FE030DE264797BE7CC97B5X5H" TargetMode="External"/><Relationship Id="rId668" Type="http://schemas.openxmlformats.org/officeDocument/2006/relationships/hyperlink" Target="consultantplus://offline/ref=7CF775C325B354954D2D4B7F631D19D26FBE11BDA0356CE6470B378B0C9C80416C75484A24C35890501DF3274EAF22350CAF115521A77CA8C6X8H" TargetMode="External"/><Relationship Id="rId18" Type="http://schemas.openxmlformats.org/officeDocument/2006/relationships/hyperlink" Target="consultantplus://offline/ref=C640768075AE6F29073E7454828FDB07FA3B38A81F1926B6A2466FD6EBCF22C4C86681F2030CFA6C786EB19DD20996A9DA8BDDD914861ED3B8X3H" TargetMode="External"/><Relationship Id="rId265" Type="http://schemas.openxmlformats.org/officeDocument/2006/relationships/hyperlink" Target="consultantplus://offline/ref=C640768075AE6F29073E7454828FDB07FA383FAA1F1526B6A2466FD6EBCF22C4DA66D9FE030DE264797BE7CC97B5X5H" TargetMode="External"/><Relationship Id="rId472" Type="http://schemas.openxmlformats.org/officeDocument/2006/relationships/hyperlink" Target="consultantplus://offline/ref=7CF775C325B354954D2D4B7F631D19D26FBE11BDA0356CE6470B378B0C9C80416C75484A25C15E91571DF3274EAF22350CAF115521A77CA8C6X8H" TargetMode="External"/><Relationship Id="rId528" Type="http://schemas.openxmlformats.org/officeDocument/2006/relationships/hyperlink" Target="consultantplus://offline/ref=7CF775C325B354954D2D4B7F631D19D26FBE11BDA0356CE6470B378B0C9C80416C75484A24C55F95501DF3274EAF22350CAF115521A77CA8C6X8H" TargetMode="External"/><Relationship Id="rId735" Type="http://schemas.openxmlformats.org/officeDocument/2006/relationships/hyperlink" Target="consultantplus://offline/ref=7CF775C325B354954D2D4B7F631D19D26FBD16BFA0396CE6470B378B0C9C80416C75484A26C65B96521DF3274EAF22350CAF115521A77CA8C6X8H" TargetMode="External"/><Relationship Id="rId125" Type="http://schemas.openxmlformats.org/officeDocument/2006/relationships/hyperlink" Target="consultantplus://offline/ref=C640768075AE6F29073E7454828FDB07FA3B38A81F1926B6A2466FD6EBCF22C4C86681F2000EF863706EB19DD20996A9DA8BDDD914861ED3B8X3H" TargetMode="External"/><Relationship Id="rId167" Type="http://schemas.openxmlformats.org/officeDocument/2006/relationships/hyperlink" Target="consultantplus://offline/ref=C640768075AE6F29073E7454828FDB07FA3B38A81F1926B6A2466FD6EBCF22C4C86681F2000DFA607C6EB19DD20996A9DA8BDDD914861ED3B8X3H" TargetMode="External"/><Relationship Id="rId332" Type="http://schemas.openxmlformats.org/officeDocument/2006/relationships/hyperlink" Target="consultantplus://offline/ref=C640768075AE6F29073E7454828FDB07FA3B38A81F1926B6A2466FD6EBCF22C4C86681F2000DFA607C6EB19DD20996A9DA8BDDD914861ED3B8X3H" TargetMode="External"/><Relationship Id="rId374" Type="http://schemas.openxmlformats.org/officeDocument/2006/relationships/hyperlink" Target="consultantplus://offline/ref=C640768075AE6F29073E7454828FDB07FA3B38A81F1926B6A2466FD6EBCF22C4C86681F20309FD60786EB19DD20996A9DA8BDDD914861ED3B8X3H" TargetMode="External"/><Relationship Id="rId581" Type="http://schemas.openxmlformats.org/officeDocument/2006/relationships/hyperlink" Target="consultantplus://offline/ref=7CF775C325B354954D2D4B7F631D19D26FBD16BFA0396CE6470B378B0C9C80416C75484A26C65B96521DF3274EAF22350CAF115521A77CA8C6X8H" TargetMode="External"/><Relationship Id="rId777" Type="http://schemas.openxmlformats.org/officeDocument/2006/relationships/hyperlink" Target="consultantplus://offline/ref=7CF775C325B354954D2D4B7F631D19D26FBE11BDA0356CE6470B378B0C9C80416C75484A24C35999581DF3274EAF22350CAF115521A77CA8C6X8H" TargetMode="External"/><Relationship Id="rId71" Type="http://schemas.openxmlformats.org/officeDocument/2006/relationships/hyperlink" Target="consultantplus://offline/ref=C640768075AE6F29073E7454828FDB07FA3B38A81F1926B6A2466FD6EBCF22C4C86681F2000CF56D786EB19DD20996A9DA8BDDD914861ED3B8X3H" TargetMode="External"/><Relationship Id="rId234" Type="http://schemas.openxmlformats.org/officeDocument/2006/relationships/hyperlink" Target="consultantplus://offline/ref=C640768075AE6F29073E7454828FDB07FA3B38A81F1926B6A2466FD6EBCF22C4C86681F20605F7312821B0C1975C85A9DA8BDED90BB8XDH" TargetMode="External"/><Relationship Id="rId637" Type="http://schemas.openxmlformats.org/officeDocument/2006/relationships/hyperlink" Target="consultantplus://offline/ref=7CF775C325B354954D2D4B7F631D19D26FBD16BFA0396CE6470B378B0C9C80416C75484A26C55D99551DF3274EAF22350CAF115521A77CA8C6X8H" TargetMode="External"/><Relationship Id="rId679" Type="http://schemas.openxmlformats.org/officeDocument/2006/relationships/hyperlink" Target="consultantplus://offline/ref=7CF775C325B354954D2D4B7F631D19D26FBD16BFA0396CE6470B378B0C9C80416C75484A26C65B96521DF3274EAF22350CAF115521A77CA8C6X8H" TargetMode="External"/><Relationship Id="rId802" Type="http://schemas.openxmlformats.org/officeDocument/2006/relationships/hyperlink" Target="consultantplus://offline/ref=7CF775C325B354954D2D4B7F631D19D26FBD16BFA0396CE6470B378B0C9C80416C75484A26C65F98521DF3274EAF22350CAF115521A77CA8C6X8H" TargetMode="External"/><Relationship Id="rId2" Type="http://schemas.microsoft.com/office/2007/relationships/stylesWithEffects" Target="stylesWithEffects.xml"/><Relationship Id="rId29" Type="http://schemas.openxmlformats.org/officeDocument/2006/relationships/hyperlink" Target="consultantplus://offline/ref=C640768075AE6F29073E7454828FDB07FA3B38A81F1926B6A2466FD6EBCF22C4C86681F2010DF56D7E6EB19DD20996A9DA8BDDD914861ED3B8X3H" TargetMode="External"/><Relationship Id="rId276" Type="http://schemas.openxmlformats.org/officeDocument/2006/relationships/hyperlink" Target="consultantplus://offline/ref=C640768075AE6F29073E7454828FDB07FA3B38A81F1926B6A2466FD6EBCF22C4C86681F20309FC64706EB19DD20996A9DA8BDDD914861ED3B8X3H" TargetMode="External"/><Relationship Id="rId441" Type="http://schemas.openxmlformats.org/officeDocument/2006/relationships/hyperlink" Target="consultantplus://offline/ref=C640768075AE6F29073E7454828FDB07FA383FAA1F1526B6A2466FD6EBCF22C4C86681F2020FFE6D7D6EB19DD20996A9DA8BDDD914861ED3B8X3H" TargetMode="External"/><Relationship Id="rId483" Type="http://schemas.openxmlformats.org/officeDocument/2006/relationships/hyperlink" Target="consultantplus://offline/ref=7CF775C325B354954D2D4B7F631D19D26FBD16BFA0396CE6470B378B0C9C80416C75484A26C65B96521DF3274EAF22350CAF115521A77CA8C6X8H" TargetMode="External"/><Relationship Id="rId539" Type="http://schemas.openxmlformats.org/officeDocument/2006/relationships/hyperlink" Target="consultantplus://offline/ref=7CF775C325B354954D2D4B7F631D19D26FBD16BFA0396CE6470B378B0C9C80416C75484A26C65B96521DF3274EAF22350CAF115521A77CA8C6X8H" TargetMode="External"/><Relationship Id="rId690" Type="http://schemas.openxmlformats.org/officeDocument/2006/relationships/hyperlink" Target="consultantplus://offline/ref=7CF775C325B354954D2D4B7F631D19D26FBE11BDA0356CE6470B378B0C9C80416C75484A27CE5B94561DF3274EAF22350CAF115521A77CA8C6X8H" TargetMode="External"/><Relationship Id="rId704" Type="http://schemas.openxmlformats.org/officeDocument/2006/relationships/hyperlink" Target="consultantplus://offline/ref=7CF775C325B354954D2D4B7F631D19D26FBE11BDA0356CE6470B378B0C9C80416C75484A27CE5B96541DF3274EAF22350CAF115521A77CA8C6X8H" TargetMode="External"/><Relationship Id="rId746" Type="http://schemas.openxmlformats.org/officeDocument/2006/relationships/hyperlink" Target="consultantplus://offline/ref=7CF775C325B354954D2D4B7F631D19D26FBE11BDA0356CE6470B378B0C9C80416C75484A24C35D97561DF3274EAF22350CAF115521A77CA8C6X8H" TargetMode="External"/><Relationship Id="rId40" Type="http://schemas.openxmlformats.org/officeDocument/2006/relationships/hyperlink" Target="consultantplus://offline/ref=C640768075AE6F29073E7454828FDB07FA383FAA1F1526B6A2466FD6EBCF22C4C86681F2020CF8627A6EB19DD20996A9DA8BDDD914861ED3B8X3H" TargetMode="External"/><Relationship Id="rId136" Type="http://schemas.openxmlformats.org/officeDocument/2006/relationships/hyperlink" Target="consultantplus://offline/ref=C640768075AE6F29073E7454828FDB07FA383FAA1F1526B6A2466FD6EBCF22C4C86681F2020CF8627A6EB19DD20996A9DA8BDDD914861ED3B8X3H" TargetMode="External"/><Relationship Id="rId178" Type="http://schemas.openxmlformats.org/officeDocument/2006/relationships/hyperlink" Target="consultantplus://offline/ref=C640768075AE6F29073E7454828FDB07FA383FAA1F1526B6A2466FD6EBCF22C4C86681F2020CFA657F6EB19DD20996A9DA8BDDD914861ED3B8X3H" TargetMode="External"/><Relationship Id="rId301" Type="http://schemas.openxmlformats.org/officeDocument/2006/relationships/hyperlink" Target="consultantplus://offline/ref=C640768075AE6F29073E7454828FDB07FA383FAA1F1526B6A2466FD6EBCF22C4C86681F2020DF4627B6EB19DD20996A9DA8BDDD914861ED3B8X3H" TargetMode="External"/><Relationship Id="rId343" Type="http://schemas.openxmlformats.org/officeDocument/2006/relationships/hyperlink" Target="consultantplus://offline/ref=C640768075AE6F29073E7454828FDB07FA383FAA1F1526B6A2466FD6EBCF22C4C86681F2020CF8627A6EB19DD20996A9DA8BDDD914861ED3B8X3H" TargetMode="External"/><Relationship Id="rId550" Type="http://schemas.openxmlformats.org/officeDocument/2006/relationships/hyperlink" Target="consultantplus://offline/ref=7CF775C325B354954D2D4B7F631D19D26FBE11BDA0356CE6470B378B0C9C80416C75484A27C25B99521DF3274EAF22350CAF115521A77CA8C6X8H" TargetMode="External"/><Relationship Id="rId788" Type="http://schemas.openxmlformats.org/officeDocument/2006/relationships/hyperlink" Target="consultantplus://offline/ref=7CF775C325B354954D2D4B7F631D19D26FBD16BFA0396CE6470B378B0C9C80416C75484A26C75796531DF3274EAF22350CAF115521A77CA8C6X8H" TargetMode="External"/><Relationship Id="rId82" Type="http://schemas.openxmlformats.org/officeDocument/2006/relationships/hyperlink" Target="consultantplus://offline/ref=C640768075AE6F29073E7454828FDB07FA383FAA1F1526B6A2466FD6EBCF22C4C86681F2020CF8627A6EB19DD20996A9DA8BDDD914861ED3B8X3H" TargetMode="External"/><Relationship Id="rId203" Type="http://schemas.openxmlformats.org/officeDocument/2006/relationships/hyperlink" Target="consultantplus://offline/ref=C640768075AE6F29073E7454828FDB07FA383FAA1F1526B6A2466FD6EBCF22C4C86681F2020FFE617D6EB19DD20996A9DA8BDDD914861ED3B8X3H" TargetMode="External"/><Relationship Id="rId385" Type="http://schemas.openxmlformats.org/officeDocument/2006/relationships/hyperlink" Target="consultantplus://offline/ref=C640768075AE6F29073E7454828FDB07FA383FAA1F1526B6A2466FD6EBCF22C4C86681F2020DFB6D716EB19DD20996A9DA8BDDD914861ED3B8X3H" TargetMode="External"/><Relationship Id="rId592" Type="http://schemas.openxmlformats.org/officeDocument/2006/relationships/hyperlink" Target="consultantplus://offline/ref=7CF775C325B354954D2D4B7F631D19D26FBE11BDA0356CE6470B378B0C9C80416C75484A27C25B99521DF3274EAF22350CAF115521A77CA8C6X8H" TargetMode="External"/><Relationship Id="rId606" Type="http://schemas.openxmlformats.org/officeDocument/2006/relationships/hyperlink" Target="consultantplus://offline/ref=7CF775C325B354954D2D4B7F631D19D26FBE11BDA0356CE6470B378B0C9C80417E75104627C741905108A5760BCFX3H" TargetMode="External"/><Relationship Id="rId648" Type="http://schemas.openxmlformats.org/officeDocument/2006/relationships/hyperlink" Target="consultantplus://offline/ref=7CF775C325B354954D2D4B7F631D19D26FBE11BDA0356CE6470B378B0C9C80416C75484A25C55793501DF3274EAF22350CAF115521A77CA8C6X8H" TargetMode="External"/><Relationship Id="rId813" Type="http://schemas.openxmlformats.org/officeDocument/2006/relationships/hyperlink" Target="consultantplus://offline/ref=7CF775C325B354954D2D4B7F631D19D26FBD16BFA0396CE6470B378B0C9C80416C75484A26C65690571DF3274EAF22350CAF115521A77CA8C6X8H" TargetMode="External"/><Relationship Id="rId245" Type="http://schemas.openxmlformats.org/officeDocument/2006/relationships/hyperlink" Target="consultantplus://offline/ref=C640768075AE6F29073E7454828FDB07FA383FAA1F1526B6A2466FD6EBCF22C4C86681F2020CF8627A6EB19DD20996A9DA8BDDD914861ED3B8X3H" TargetMode="External"/><Relationship Id="rId287" Type="http://schemas.openxmlformats.org/officeDocument/2006/relationships/hyperlink" Target="consultantplus://offline/ref=C640768075AE6F29073E7454828FDB07FA383FAA1F1526B6A2466FD6EBCF22C4C86681F2020CF8627A6EB19DD20996A9DA8BDDD914861ED3B8X3H" TargetMode="External"/><Relationship Id="rId410" Type="http://schemas.openxmlformats.org/officeDocument/2006/relationships/hyperlink" Target="consultantplus://offline/ref=C640768075AE6F29073E7454828FDB07FA3B38A81F1926B6A2466FD6EBCF22C4C86681F20008F5667A6EB19DD20996A9DA8BDDD914861ED3B8X3H" TargetMode="External"/><Relationship Id="rId452" Type="http://schemas.openxmlformats.org/officeDocument/2006/relationships/hyperlink" Target="consultantplus://offline/ref=C640768075AE6F29073E7454828FDB07FA3B38A81F1926B6A2466FD6EBCF22C4C86681F2010CFA657E6EB19DD20996A9DA8BDDD914861ED3B8X3H" TargetMode="External"/><Relationship Id="rId494" Type="http://schemas.openxmlformats.org/officeDocument/2006/relationships/hyperlink" Target="consultantplus://offline/ref=7CF775C325B354954D2D4B7F631D19D26FBE11BDA0356CE6470B378B0C9C80416C75484A24C15F92541DF3274EAF22350CAF115521A77CA8C6X8H" TargetMode="External"/><Relationship Id="rId508" Type="http://schemas.openxmlformats.org/officeDocument/2006/relationships/hyperlink" Target="consultantplus://offline/ref=7CF775C325B354954D2D4B7F631D19D26FBE11BDA0356CE6470B378B0C9C80416C75484A24C55F95501DF3274EAF22350CAF115521A77CA8C6X8H" TargetMode="External"/><Relationship Id="rId715" Type="http://schemas.openxmlformats.org/officeDocument/2006/relationships/hyperlink" Target="consultantplus://offline/ref=7CF775C325B354954D2D4B7F631D19D26FBD16BFA0396CE6470B378B0C9C80416C75484A26C65B96521DF3274EAF22350CAF115521A77CA8C6X8H" TargetMode="External"/><Relationship Id="rId105" Type="http://schemas.openxmlformats.org/officeDocument/2006/relationships/hyperlink" Target="consultantplus://offline/ref=C640768075AE6F29073E7454828FDB07FA3B38A81F1926B6A2466FD6EBCF22C4C86681F2000CF56D786EB19DD20996A9DA8BDDD914861ED3B8X3H" TargetMode="External"/><Relationship Id="rId147" Type="http://schemas.openxmlformats.org/officeDocument/2006/relationships/hyperlink" Target="consultantplus://offline/ref=C640768075AE6F29073E7454828FDB07FA3B38A81F1926B6A2466FD6EBCF22C4C86681F20304FE6C786EB19DD20996A9DA8BDDD914861ED3B8X3H" TargetMode="External"/><Relationship Id="rId312" Type="http://schemas.openxmlformats.org/officeDocument/2006/relationships/hyperlink" Target="consultantplus://offline/ref=C640768075AE6F29073E7454828FDB07FA3B38A81F1926B6A2466FD6EBCF22C4C86681F20305F564786EB19DD20996A9DA8BDDD914861ED3B8X3H" TargetMode="External"/><Relationship Id="rId354" Type="http://schemas.openxmlformats.org/officeDocument/2006/relationships/hyperlink" Target="consultantplus://offline/ref=C640768075AE6F29073E7454828FDB07FA3B38A81F1926B6A2466FD6EBCF22C4C86681F20309FD6D7A6EB19DD20996A9DA8BDDD914861ED3B8X3H" TargetMode="External"/><Relationship Id="rId757" Type="http://schemas.openxmlformats.org/officeDocument/2006/relationships/hyperlink" Target="consultantplus://offline/ref=7CF775C325B354954D2D4B7F631D19D26FBD16BFA0396CE6470B378B0C9C80416C75484A26C65B96521DF3274EAF22350CAF115521A77CA8C6X8H" TargetMode="External"/><Relationship Id="rId799" Type="http://schemas.openxmlformats.org/officeDocument/2006/relationships/hyperlink" Target="consultantplus://offline/ref=7CF775C325B354954D2D4B7F631D19D26FBD16BFA0396CE6470B378B0C9C80416C75484A26C65D97531DF3274EAF22350CAF115521A77CA8C6X8H" TargetMode="External"/><Relationship Id="rId51" Type="http://schemas.openxmlformats.org/officeDocument/2006/relationships/hyperlink" Target="consultantplus://offline/ref=C640768075AE6F29073E7454828FDB07FA3B38A81F1926B6A2466FD6EBCF22C4DA66D9FE030DE264797BE7CC97B5X5H" TargetMode="External"/><Relationship Id="rId93" Type="http://schemas.openxmlformats.org/officeDocument/2006/relationships/hyperlink" Target="consultantplus://offline/ref=C640768075AE6F29073E7454828FDB07FA3B38A81F1926B6A2466FD6EBCF22C4C86681F2000CF56D786EB19DD20996A9DA8BDDD914861ED3B8X3H" TargetMode="External"/><Relationship Id="rId189" Type="http://schemas.openxmlformats.org/officeDocument/2006/relationships/hyperlink" Target="consultantplus://offline/ref=C640768075AE6F29073E7454828FDB07FA3B38A81F1926B6A2466FD6EBCF22C4C86681F20309FC617C6EB19DD20996A9DA8BDDD914861ED3B8X3H" TargetMode="External"/><Relationship Id="rId396" Type="http://schemas.openxmlformats.org/officeDocument/2006/relationships/hyperlink" Target="consultantplus://offline/ref=C640768075AE6F29073E7454828FDB07FA3B38A81F1926B6A2466FD6EBCF22C4C86681F20204FE617A6EB19DD20996A9DA8BDDD914861ED3B8X3H" TargetMode="External"/><Relationship Id="rId561" Type="http://schemas.openxmlformats.org/officeDocument/2006/relationships/hyperlink" Target="consultantplus://offline/ref=7CF775C325B354954D2D4B7F631D19D26FBD16BFA0396CE6470B378B0C9C80416C75484A26C65B96521DF3274EAF22350CAF115521A77CA8C6X8H" TargetMode="External"/><Relationship Id="rId617" Type="http://schemas.openxmlformats.org/officeDocument/2006/relationships/hyperlink" Target="consultantplus://offline/ref=7CF775C325B354954D2D4B7F631D19D26FBD16BFA0396CE6470B378B0C9C80416C75484A26C75893531DF3274EAF22350CAF115521A77CA8C6X8H" TargetMode="External"/><Relationship Id="rId659" Type="http://schemas.openxmlformats.org/officeDocument/2006/relationships/hyperlink" Target="consultantplus://offline/ref=7CF775C325B354954D2D4B7F631D19D26FBD16BFA0396CE6470B378B0C9C80416C75484A26C65B96521DF3274EAF22350CAF115521A77CA8C6X8H" TargetMode="External"/><Relationship Id="rId214" Type="http://schemas.openxmlformats.org/officeDocument/2006/relationships/hyperlink" Target="consultantplus://offline/ref=C640768075AE6F29073E7454828FDB07FA3B38A81F1926B6A2466FD6EBCF22C4C86681F2010DF7312821B0C1975C85A9DA8BDED90BB8XDH" TargetMode="External"/><Relationship Id="rId256" Type="http://schemas.openxmlformats.org/officeDocument/2006/relationships/hyperlink" Target="consultantplus://offline/ref=C640768075AE6F29073E7454828FDB07FA3B38A81F1926B6A2466FD6EBCF22C4C86681F2000DF4627C6EB19DD20996A9DA8BDDD914861ED3B8X3H" TargetMode="External"/><Relationship Id="rId298" Type="http://schemas.openxmlformats.org/officeDocument/2006/relationships/hyperlink" Target="consultantplus://offline/ref=C640768075AE6F29073E7454828FDB07FA3B38A81F1926B6A2466FD6EBCF22C4C86681F20308F866786EB19DD20996A9DA8BDDD914861ED3B8X3H" TargetMode="External"/><Relationship Id="rId421" Type="http://schemas.openxmlformats.org/officeDocument/2006/relationships/hyperlink" Target="consultantplus://offline/ref=C640768075AE6F29073E7454828FDB07FA383FAA1F1526B6A2466FD6EBCF22C4C86681F2020CF8627A6EB19DD20996A9DA8BDDD914861ED3B8X3H" TargetMode="External"/><Relationship Id="rId463" Type="http://schemas.openxmlformats.org/officeDocument/2006/relationships/hyperlink" Target="consultantplus://offline/ref=7CF775C325B354954D2D4B7F631D19D26FBD16BFA0396CE6470B378B0C9C80416C75484A26C55D95551DF3274EAF22350CAF115521A77CA8C6X8H" TargetMode="External"/><Relationship Id="rId519" Type="http://schemas.openxmlformats.org/officeDocument/2006/relationships/hyperlink" Target="consultantplus://offline/ref=7CF775C325B354954D2D4B7F631D19D26FBD16BFA0396CE6470B378B0C9C80416C75484A26C65B96521DF3274EAF22350CAF115521A77CA8C6X8H" TargetMode="External"/><Relationship Id="rId670" Type="http://schemas.openxmlformats.org/officeDocument/2006/relationships/hyperlink" Target="consultantplus://offline/ref=7CF775C325B354954D2D4B7F631D19D26FBE11BDA0356CE6470B378B0C9C80416C75484A24C35890501DF3274EAF22350CAF115521A77CA8C6X8H" TargetMode="External"/><Relationship Id="rId116" Type="http://schemas.openxmlformats.org/officeDocument/2006/relationships/hyperlink" Target="consultantplus://offline/ref=C640768075AE6F29073E7454828FDB07FA383FAA1F1526B6A2466FD6EBCF22C4C86681F2020CF8627A6EB19DD20996A9DA8BDDD914861ED3B8X3H" TargetMode="External"/><Relationship Id="rId158" Type="http://schemas.openxmlformats.org/officeDocument/2006/relationships/hyperlink" Target="consultantplus://offline/ref=C640768075AE6F29073E7454828FDB07FA383FAA1F1526B6A2466FD6EBCF22C4C86681F2020CF8627A6EB19DD20996A9DA8BDDD914861ED3B8X3H" TargetMode="External"/><Relationship Id="rId323" Type="http://schemas.openxmlformats.org/officeDocument/2006/relationships/hyperlink" Target="consultantplus://offline/ref=C640768075AE6F29073E7454828FDB07FA383FAA1F1526B6A2466FD6EBCF22C4C86681F2020CF8627A6EB19DD20996A9DA8BDDD914861ED3B8X3H" TargetMode="External"/><Relationship Id="rId530" Type="http://schemas.openxmlformats.org/officeDocument/2006/relationships/hyperlink" Target="consultantplus://offline/ref=7CF775C325B354954D2D4B7F631D19D26FBE11BDA0356CE6470B378B0C9C80417E75104627C741905108A5760BCFX3H" TargetMode="External"/><Relationship Id="rId726" Type="http://schemas.openxmlformats.org/officeDocument/2006/relationships/hyperlink" Target="consultantplus://offline/ref=7CF775C325B354954D2D4B7F631D19D26FBE11BDA0356CE6470B378B0C9C80416C75484A27CE5897541DF3274EAF22350CAF115521A77CA8C6X8H" TargetMode="External"/><Relationship Id="rId768" Type="http://schemas.openxmlformats.org/officeDocument/2006/relationships/hyperlink" Target="consultantplus://offline/ref=7CF775C325B354954D2D4B7F631D19D26FBD16BFA0396CE6470B378B0C9C80416C75484A26C65794511DF3274EAF22350CAF115521A77CA8C6X8H" TargetMode="External"/><Relationship Id="rId20" Type="http://schemas.openxmlformats.org/officeDocument/2006/relationships/hyperlink" Target="consultantplus://offline/ref=C640768075AE6F29073E7454828FDB07FA3B3BAD1D1826B6A2466FD6EBCF22C4DA66D9FE030DE264797BE7CC97B5X5H" TargetMode="External"/><Relationship Id="rId62" Type="http://schemas.openxmlformats.org/officeDocument/2006/relationships/hyperlink" Target="consultantplus://offline/ref=C640768075AE6F29073E7454828FDB07FA383FAA1F1526B6A2466FD6EBCF22C4C86681F2020CF8627A6EB19DD20996A9DA8BDDD914861ED3B8X3H" TargetMode="External"/><Relationship Id="rId365" Type="http://schemas.openxmlformats.org/officeDocument/2006/relationships/hyperlink" Target="consultantplus://offline/ref=C640768075AE6F29073E7454828FDB07FA383FAA1F1526B6A2466FD6EBCF22C4C86681F2020CF8607C6EB19DD20996A9DA8BDDD914861ED3B8X3H" TargetMode="External"/><Relationship Id="rId572" Type="http://schemas.openxmlformats.org/officeDocument/2006/relationships/hyperlink" Target="consultantplus://offline/ref=7CF775C325B354954D2D4B7F631D19D26FBE11BDA0356CE6470B378B0C9C80416C75484A24C15F90561DF3274EAF22350CAF115521A77CA8C6X8H" TargetMode="External"/><Relationship Id="rId628" Type="http://schemas.openxmlformats.org/officeDocument/2006/relationships/hyperlink" Target="consultantplus://offline/ref=7CF775C325B354954D2D4B7F631D19D26FBD16BFA0396CE6470B378B0C9C80416C75484A26C55D99551DF3274EAF22350CAF115521A77CA8C6X8H" TargetMode="External"/><Relationship Id="rId225" Type="http://schemas.openxmlformats.org/officeDocument/2006/relationships/hyperlink" Target="consultantplus://offline/ref=C640768075AE6F29073E7454828FDB07FA383FAA1F1526B6A2466FD6EBCF22C4C86681F2020CF8627A6EB19DD20996A9DA8BDDD914861ED3B8X3H" TargetMode="External"/><Relationship Id="rId267" Type="http://schemas.openxmlformats.org/officeDocument/2006/relationships/hyperlink" Target="consultantplus://offline/ref=C640768075AE6F29073E7454828FDB07FA383FAA1F1526B6A2466FD6EBCF22C4C86681F2020CF8627A6EB19DD20996A9DA8BDDD914861ED3B8X3H" TargetMode="External"/><Relationship Id="rId432" Type="http://schemas.openxmlformats.org/officeDocument/2006/relationships/hyperlink" Target="consultantplus://offline/ref=C640768075AE6F29073E7454828FDB07FA383FAA1F1526B6A2466FD6EBCF22C4C86681F2020FFE6D7D6EB19DD20996A9DA8BDDD914861ED3B8X3H" TargetMode="External"/><Relationship Id="rId474" Type="http://schemas.openxmlformats.org/officeDocument/2006/relationships/hyperlink" Target="consultantplus://offline/ref=7CF775C325B354954D2D4B7F631D19D26FBE11BDA0356CE6470B378B0C9C80416C75484A25C15E91571DF3274EAF22350CAF115521A77CA8C6X8H" TargetMode="External"/><Relationship Id="rId127" Type="http://schemas.openxmlformats.org/officeDocument/2006/relationships/hyperlink" Target="consultantplus://offline/ref=C640768075AE6F29073E7454828FDB07FA3B38A81F1926B6A2466FD6EBCF22C4C86681F2000EF863706EB19DD20996A9DA8BDDD914861ED3B8X3H" TargetMode="External"/><Relationship Id="rId681" Type="http://schemas.openxmlformats.org/officeDocument/2006/relationships/hyperlink" Target="consultantplus://offline/ref=7CF775C325B354954D2D4B7F631D19D26FBD16BFA0396CE6470B378B0C9C80416C75484A26C65B96521DF3274EAF22350CAF115521A77CA8C6X8H" TargetMode="External"/><Relationship Id="rId737" Type="http://schemas.openxmlformats.org/officeDocument/2006/relationships/hyperlink" Target="consultantplus://offline/ref=7CF775C325B354954D2D4B7F631D19D26FBD16BFA0396CE6470B378B0C9C80416C75484A26C65B96521DF3274EAF22350CAF115521A77CA8C6X8H" TargetMode="External"/><Relationship Id="rId779" Type="http://schemas.openxmlformats.org/officeDocument/2006/relationships/hyperlink" Target="consultantplus://offline/ref=7CF775C325B354954D2D4B7F631D19D26FBE11BDA0356CE6470B378B0C9C80416C75484A24C35890501DF3274EAF22350CAF115521A77CA8C6X8H" TargetMode="External"/><Relationship Id="rId31" Type="http://schemas.openxmlformats.org/officeDocument/2006/relationships/hyperlink" Target="consultantplus://offline/ref=C640768075AE6F29073E7454828FDB07FA3B38A81F1926B6A2466FD6EBCF22C4C86681F2030CFA6D7A6EB19DD20996A9DA8BDDD914861ED3B8X3H" TargetMode="External"/><Relationship Id="rId73" Type="http://schemas.openxmlformats.org/officeDocument/2006/relationships/hyperlink" Target="consultantplus://offline/ref=C640768075AE6F29073E7454828FDB07FA3B38A81F1926B6A2466FD6EBCF22C4C86681F2000CF56D786EB19DD20996A9DA8BDDD914861ED3B8X3H" TargetMode="External"/><Relationship Id="rId169" Type="http://schemas.openxmlformats.org/officeDocument/2006/relationships/hyperlink" Target="consultantplus://offline/ref=C640768075AE6F29073E7454828FDB07FA3B38A81F1926B6A2466FD6EBCF22C4C86681F2000DF8667E6EB19DD20996A9DA8BDDD914861ED3B8X3H" TargetMode="External"/><Relationship Id="rId334" Type="http://schemas.openxmlformats.org/officeDocument/2006/relationships/hyperlink" Target="consultantplus://offline/ref=C640768075AE6F29073E7454828FDB07FA3B38A81F1926B6A2466FD6EBCF22C4C86681F20308FF617E6EB19DD20996A9DA8BDDD914861ED3B8X3H" TargetMode="External"/><Relationship Id="rId376" Type="http://schemas.openxmlformats.org/officeDocument/2006/relationships/hyperlink" Target="consultantplus://offline/ref=C640768075AE6F29073E7454828FDB07FA3B38A81F1926B6A2466FD6EBCF22C4C86681F20309FD60786EB19DD20996A9DA8BDDD914861ED3B8X3H" TargetMode="External"/><Relationship Id="rId541" Type="http://schemas.openxmlformats.org/officeDocument/2006/relationships/hyperlink" Target="consultantplus://offline/ref=7CF775C325B354954D2D4B7F631D19D26FBD16BFA0396CE6470B378B0C9C80416C75484A26C65B96521DF3274EAF22350CAF115521A77CA8C6X8H" TargetMode="External"/><Relationship Id="rId583" Type="http://schemas.openxmlformats.org/officeDocument/2006/relationships/hyperlink" Target="consultantplus://offline/ref=7CF775C325B354954D2D4B7F631D19D26FBD16BFA0396CE6470B378B0C9C80416C75484A26C65B96521DF3274EAF22350CAF115521A77CA8C6X8H" TargetMode="External"/><Relationship Id="rId639" Type="http://schemas.openxmlformats.org/officeDocument/2006/relationships/hyperlink" Target="consultantplus://offline/ref=7CF775C325B354954D2D4B7F631D19D26FBD16BFA0396CE6470B378B0C9C80416C75484A26C55D99551DF3274EAF22350CAF115521A77CA8C6X8H" TargetMode="External"/><Relationship Id="rId790" Type="http://schemas.openxmlformats.org/officeDocument/2006/relationships/hyperlink" Target="consultantplus://offline/ref=7CF775C325B354954D2D4B7F631D19D26FBD16BFA0396CE6470B378B0C9C80416C75484A26C65796551DF3274EAF22350CAF115521A77CA8C6X8H" TargetMode="External"/><Relationship Id="rId804" Type="http://schemas.openxmlformats.org/officeDocument/2006/relationships/hyperlink" Target="consultantplus://offline/ref=7CF775C325B354954D2D4B7F631D19D26FBD16BFA0396CE6470B378B0C9C80416C75484E26CC0BC01543AA770AE42E3412B31054C3X6H" TargetMode="External"/><Relationship Id="rId4" Type="http://schemas.openxmlformats.org/officeDocument/2006/relationships/webSettings" Target="webSettings.xml"/><Relationship Id="rId180" Type="http://schemas.openxmlformats.org/officeDocument/2006/relationships/hyperlink" Target="consultantplus://offline/ref=C640768075AE6F29073E7454828FDB07FA383FAA1F1526B6A2466FD6EBCF22C4C86681F2020CF8627A6EB19DD20996A9DA8BDDD914861ED3B8X3H" TargetMode="External"/><Relationship Id="rId236" Type="http://schemas.openxmlformats.org/officeDocument/2006/relationships/hyperlink" Target="consultantplus://offline/ref=C640768075AE6F29073E7454828FDB07FA3B38A81F1926B6A2466FD6EBCF22C4C86681F20308F865706EB19DD20996A9DA8BDDD914861ED3B8X3H" TargetMode="External"/><Relationship Id="rId278" Type="http://schemas.openxmlformats.org/officeDocument/2006/relationships/hyperlink" Target="consultantplus://offline/ref=C640768075AE6F29073E7454828FDB07FA3B38A81F1926B6A2466FD6EBCF22C4C86681F20309FC6D7A6EB19DD20996A9DA8BDDD914861ED3B8X3H" TargetMode="External"/><Relationship Id="rId401" Type="http://schemas.openxmlformats.org/officeDocument/2006/relationships/hyperlink" Target="consultantplus://offline/ref=C640768075AE6F29073E7454828FDB07FA383FAA1F1526B6A2466FD6EBCF22C4C86681F2020CF8627A6EB19DD20996A9DA8BDDD914861ED3B8X3H" TargetMode="External"/><Relationship Id="rId443" Type="http://schemas.openxmlformats.org/officeDocument/2006/relationships/hyperlink" Target="consultantplus://offline/ref=C640768075AE6F29073E7454828FDB07FA383FAA1F1526B6A2466FD6EBCF22C4C86681F2020FFE6D7D6EB19DD20996A9DA8BDDD914861ED3B8X3H" TargetMode="External"/><Relationship Id="rId650" Type="http://schemas.openxmlformats.org/officeDocument/2006/relationships/hyperlink" Target="consultantplus://offline/ref=7CF775C325B354954D2D4B7F631D19D26FBE11BDA0356CE6470B378B0C9C80417E75104627C741905108A5760BCFX3H" TargetMode="External"/><Relationship Id="rId303" Type="http://schemas.openxmlformats.org/officeDocument/2006/relationships/hyperlink" Target="consultantplus://offline/ref=C640768075AE6F29073E7454828FDB07FA383FAA1F1526B6A2466FD6EBCF22C4C86681F2020DF4627B6EB19DD20996A9DA8BDDD914861ED3B8X3H" TargetMode="External"/><Relationship Id="rId485" Type="http://schemas.openxmlformats.org/officeDocument/2006/relationships/hyperlink" Target="consultantplus://offline/ref=7CF775C325B354954D2D4B7F631D19D26FBD16BFA0396CE6470B378B0C9C80416C75484A26C65B96521DF3274EAF22350CAF115521A77CA8C6X8H" TargetMode="External"/><Relationship Id="rId692" Type="http://schemas.openxmlformats.org/officeDocument/2006/relationships/hyperlink" Target="consultantplus://offline/ref=7CF775C325B354954D2D4B7F631D19D26FBE11BDA0356CE6470B378B0C9C80416C75484A27CE5B93541DF3274EAF22350CAF115521A77CA8C6X8H" TargetMode="External"/><Relationship Id="rId706" Type="http://schemas.openxmlformats.org/officeDocument/2006/relationships/hyperlink" Target="consultantplus://offline/ref=7CF775C325B354954D2D4B7F631D19D26FBE11BDA0356CE6470B378B0C9C80416C75484A27CE5B92581DF3274EAF22350CAF115521A77CA8C6X8H" TargetMode="External"/><Relationship Id="rId748" Type="http://schemas.openxmlformats.org/officeDocument/2006/relationships/hyperlink" Target="consultantplus://offline/ref=7CF775C325B354954D2D4B7F631D19D26FBE11BDA0356CE6470B378B0C9C80416C75484A24C35D97561DF3274EAF22350CAF115521A77CA8C6X8H" TargetMode="External"/><Relationship Id="rId42" Type="http://schemas.openxmlformats.org/officeDocument/2006/relationships/hyperlink" Target="consultantplus://offline/ref=C640768075AE6F29073E7454828FDB07FA383FAA1F1526B6A2466FD6EBCF22C4C86681F2020CF8627A6EB19DD20996A9DA8BDDD914861ED3B8X3H" TargetMode="External"/><Relationship Id="rId84" Type="http://schemas.openxmlformats.org/officeDocument/2006/relationships/hyperlink" Target="consultantplus://offline/ref=C640768075AE6F29073E7454828FDB07FA383FAA1F1526B6A2466FD6EBCF22C4C86681F2020CF8627A6EB19DD20996A9DA8BDDD914861ED3B8X3H" TargetMode="External"/><Relationship Id="rId138" Type="http://schemas.openxmlformats.org/officeDocument/2006/relationships/hyperlink" Target="consultantplus://offline/ref=C640768075AE6F29073E7454828FDB07FA383FAA1F1526B6A2466FD6EBCF22C4C86681F2020CF8627A6EB19DD20996A9DA8BDDD914861ED3B8X3H" TargetMode="External"/><Relationship Id="rId345" Type="http://schemas.openxmlformats.org/officeDocument/2006/relationships/hyperlink" Target="consultantplus://offline/ref=C640768075AE6F29073E7454828FDB07FA383FAA1F1526B6A2466FD6EBCF22C4C86681F2020CF8627A6EB19DD20996A9DA8BDDD914861ED3B8X3H" TargetMode="External"/><Relationship Id="rId387" Type="http://schemas.openxmlformats.org/officeDocument/2006/relationships/hyperlink" Target="consultantplus://offline/ref=C640768075AE6F29073E7454828FDB07FA383FAA1F1526B6A2466FD6EBCF22C4C86681F2020DF4627B6EB19DD20996A9DA8BDDD914861ED3B8X3H" TargetMode="External"/><Relationship Id="rId510" Type="http://schemas.openxmlformats.org/officeDocument/2006/relationships/hyperlink" Target="consultantplus://offline/ref=7CF775C325B354954D2D4B7F631D19D26FBE11BDA0356CE6470B378B0C9C80416C75484A27C25A97501DF3274EAF22350CAF115521A77CA8C6X8H" TargetMode="External"/><Relationship Id="rId552" Type="http://schemas.openxmlformats.org/officeDocument/2006/relationships/hyperlink" Target="consultantplus://offline/ref=7CF775C325B354954D2D4B7F631D19D26FBE11BDA0356CE6470B378B0C9C80416C75484A24C15F93541DF3274EAF22350CAF115521A77CA8C6X8H" TargetMode="External"/><Relationship Id="rId594" Type="http://schemas.openxmlformats.org/officeDocument/2006/relationships/hyperlink" Target="consultantplus://offline/ref=7CF775C325B354954D2D4B7F631D19D26FBE11BDA0356CE6470B378B0C9C80416C75484A27CF5C94581DF3274EAF22350CAF115521A77CA8C6X8H" TargetMode="External"/><Relationship Id="rId608" Type="http://schemas.openxmlformats.org/officeDocument/2006/relationships/hyperlink" Target="consultantplus://offline/ref=7CF775C325B354954D2D4B7F631D19D26FBE11BDA0356CE6470B378B0C9C80416C75484A25C35E95511DF3274EAF22350CAF115521A77CA8C6X8H" TargetMode="External"/><Relationship Id="rId815" Type="http://schemas.openxmlformats.org/officeDocument/2006/relationships/hyperlink" Target="consultantplus://offline/ref=7CF775C325B354954D2D4B7F631D19D26FBD16BFA0396CE6470B378B0C9C80416C75484A26C65690571DF3274EAF22350CAF115521A77CA8C6X8H" TargetMode="External"/><Relationship Id="rId191" Type="http://schemas.openxmlformats.org/officeDocument/2006/relationships/hyperlink" Target="consultantplus://offline/ref=C640768075AE6F29073E7454828FDB07FA3B38A81F1926B6A2466FD6EBCF22C4C86681F2000CF966706EB19DD20996A9DA8BDDD914861ED3B8X3H" TargetMode="External"/><Relationship Id="rId205" Type="http://schemas.openxmlformats.org/officeDocument/2006/relationships/hyperlink" Target="consultantplus://offline/ref=C640768075AE6F29073E7454828FDB07FA383FAA1F1526B6A2466FD6EBCF22C4C86681F2020CF8627A6EB19DD20996A9DA8BDDD914861ED3B8X3H" TargetMode="External"/><Relationship Id="rId247" Type="http://schemas.openxmlformats.org/officeDocument/2006/relationships/hyperlink" Target="consultantplus://offline/ref=C640768075AE6F29073E7454828FDB07FA383FAA1F1526B6A2466FD6EBCF22C4C86681F2020CF8627A6EB19DD20996A9DA8BDDD914861ED3B8X3H" TargetMode="External"/><Relationship Id="rId412" Type="http://schemas.openxmlformats.org/officeDocument/2006/relationships/hyperlink" Target="consultantplus://offline/ref=C640768075AE6F29073E7454828FDB07FA3B38A81F1926B6A2466FD6EBCF22C4C86681F20008F5667A6EB19DD20996A9DA8BDDD914861ED3B8X3H" TargetMode="External"/><Relationship Id="rId107" Type="http://schemas.openxmlformats.org/officeDocument/2006/relationships/hyperlink" Target="consultantplus://offline/ref=C640768075AE6F29073E7454828FDB07FA3B38A81F1926B6A2466FD6EBCF22C4C86681F2000CF56D786EB19DD20996A9DA8BDDD914861ED3B8X3H" TargetMode="External"/><Relationship Id="rId289" Type="http://schemas.openxmlformats.org/officeDocument/2006/relationships/hyperlink" Target="consultantplus://offline/ref=C640768075AE6F29073E7454828FDB07FA383FAA1F1526B6A2466FD6EBCF22C4C86681F2020CF8627A6EB19DD20996A9DA8BDDD914861ED3B8X3H" TargetMode="External"/><Relationship Id="rId454" Type="http://schemas.openxmlformats.org/officeDocument/2006/relationships/hyperlink" Target="consultantplus://offline/ref=C640768075AE6F29073E7454828FDB07FA3B38A81F1926B6A2466FD6EBCF22C4C86681F2010CFA657E6EB19DD20996A9DA8BDDD914861ED3B8X3H" TargetMode="External"/><Relationship Id="rId496" Type="http://schemas.openxmlformats.org/officeDocument/2006/relationships/hyperlink" Target="consultantplus://offline/ref=7CF775C325B354954D2D4B7F631D19D26FBE11BDA0356CE6470B378B0C9C80416C75484A25C75696521DF3274EAF22350CAF115521A77CA8C6X8H" TargetMode="External"/><Relationship Id="rId661" Type="http://schemas.openxmlformats.org/officeDocument/2006/relationships/hyperlink" Target="consultantplus://offline/ref=7CF775C325B354954D2D4B7F631D19D26FBD16BFA0396CE6470B378B0C9C80416C75484A26C65B96521DF3274EAF22350CAF115521A77CA8C6X8H" TargetMode="External"/><Relationship Id="rId717" Type="http://schemas.openxmlformats.org/officeDocument/2006/relationships/hyperlink" Target="consultantplus://offline/ref=7CF775C325B354954D2D4B7F631D19D26FBD16BFA0396CE6470B378B0C9C80416C75484A26C65B96521DF3274EAF22350CAF115521A77CA8C6X8H" TargetMode="External"/><Relationship Id="rId759" Type="http://schemas.openxmlformats.org/officeDocument/2006/relationships/hyperlink" Target="consultantplus://offline/ref=7CF775C325B354954D2D4B7F631D19D26FBD16BFA0396CE6470B378B0C9C80416C75484A26C65B96521DF3274EAF22350CAF115521A77CA8C6X8H" TargetMode="External"/><Relationship Id="rId11" Type="http://schemas.openxmlformats.org/officeDocument/2006/relationships/hyperlink" Target="consultantplus://offline/ref=C640768075AE6F29073E7454828FDB07FA3B3BAD1D1826B6A2466FD6EBCF22C4DA66D9FE030DE264797BE7CC97B5X5H" TargetMode="External"/><Relationship Id="rId53" Type="http://schemas.openxmlformats.org/officeDocument/2006/relationships/hyperlink" Target="consultantplus://offline/ref=C640768075AE6F29073E7454828FDB07FA3B38A81F1926B6A2466FD6EBCF22C4C86681F20009FB6D7E6EB19DD20996A9DA8BDDD914861ED3B8X3H" TargetMode="External"/><Relationship Id="rId149" Type="http://schemas.openxmlformats.org/officeDocument/2006/relationships/hyperlink" Target="consultantplus://offline/ref=C640768075AE6F29073E7454828FDB07FA3B38A81F1926B6A2466FD6EBCF22C4C86681F20304FE6C786EB19DD20996A9DA8BDDD914861ED3B8X3H" TargetMode="External"/><Relationship Id="rId314" Type="http://schemas.openxmlformats.org/officeDocument/2006/relationships/hyperlink" Target="consultantplus://offline/ref=C640768075AE6F29073E7454828FDB07FA3B38A81F1926B6A2466FD6EBCF22C4C86681F20308FF66706EB19DD20996A9DA8BDDD914861ED3B8X3H" TargetMode="External"/><Relationship Id="rId356" Type="http://schemas.openxmlformats.org/officeDocument/2006/relationships/hyperlink" Target="consultantplus://offline/ref=C640768075AE6F29073E7454828FDB07FA3B38A81F1926B6A2466FD6EBCF22C4C86681F20308FE677E6EB19DD20996A9DA8BDDD914861ED3B8X3H" TargetMode="External"/><Relationship Id="rId398" Type="http://schemas.openxmlformats.org/officeDocument/2006/relationships/hyperlink" Target="consultantplus://offline/ref=C640768075AE6F29073E7454828FDB07FA3B38A81F1926B6A2466FD6EBCF22C4C86681F2030CFA677C6EB19DD20996A9DA8BDDD914861ED3B8X3H" TargetMode="External"/><Relationship Id="rId521" Type="http://schemas.openxmlformats.org/officeDocument/2006/relationships/hyperlink" Target="consultantplus://offline/ref=7CF775C325B354954D2D4B7F631D19D26FBD16BFA0396CE6470B378B0C9C80416C75484A26C65B96521DF3274EAF22350CAF115521A77CA8C6X8H" TargetMode="External"/><Relationship Id="rId563" Type="http://schemas.openxmlformats.org/officeDocument/2006/relationships/hyperlink" Target="consultantplus://offline/ref=7CF775C325B354954D2D4B7F631D19D26FBD16BFA0396CE6470B378B0C9C80416C75484A26C65B96521DF3274EAF22350CAF115521A77CA8C6X8H" TargetMode="External"/><Relationship Id="rId619" Type="http://schemas.openxmlformats.org/officeDocument/2006/relationships/hyperlink" Target="consultantplus://offline/ref=7CF775C325B354954D2D4B7F631D19D26FBD16BFA0396CE6470B378B0C9C80416C75484A26C75796531DF3274EAF22350CAF115521A77CA8C6X8H" TargetMode="External"/><Relationship Id="rId770" Type="http://schemas.openxmlformats.org/officeDocument/2006/relationships/hyperlink" Target="consultantplus://offline/ref=7CF775C325B354954D2D4B7F631D19D26FBD16BFA0396CE6470B378B0C9C80416C75484A26C65794511DF3274EAF22350CAF115521A77CA8C6X8H" TargetMode="External"/><Relationship Id="rId95" Type="http://schemas.openxmlformats.org/officeDocument/2006/relationships/hyperlink" Target="consultantplus://offline/ref=C640768075AE6F29073E7454828FDB07FA3B38A81F1926B6A2466FD6EBCF22C4C86681F2000CF56D786EB19DD20996A9DA8BDDD914861ED3B8X3H" TargetMode="External"/><Relationship Id="rId160" Type="http://schemas.openxmlformats.org/officeDocument/2006/relationships/hyperlink" Target="consultantplus://offline/ref=C640768075AE6F29073E7454828FDB07FA383FAA1F1526B6A2466FD6EBCF22C4C86681F2020CF8627A6EB19DD20996A9DA8BDDD914861ED3B8X3H" TargetMode="External"/><Relationship Id="rId216" Type="http://schemas.openxmlformats.org/officeDocument/2006/relationships/hyperlink" Target="consultantplus://offline/ref=C640768075AE6F29073E7454828FDB07FA3B38A81F1926B6A2466FD6EBCF22C4C86681F20309FA647E6EB19DD20996A9DA8BDDD914861ED3B8X3H" TargetMode="External"/><Relationship Id="rId423" Type="http://schemas.openxmlformats.org/officeDocument/2006/relationships/hyperlink" Target="consultantplus://offline/ref=C640768075AE6F29073E7454828FDB07FA383FAA1F1526B6A2466FD6EBCF22C4DA66D9FE030DE264797BE7CC97B5X5H" TargetMode="External"/><Relationship Id="rId258" Type="http://schemas.openxmlformats.org/officeDocument/2006/relationships/hyperlink" Target="consultantplus://offline/ref=C640768075AE6F29073E7454828FDB07FA3B38A81F1926B6A2466FD6EBCF22C4C86681F2010DF7312821B0C1975C85A9DA8BDED90BB8XDH" TargetMode="External"/><Relationship Id="rId465" Type="http://schemas.openxmlformats.org/officeDocument/2006/relationships/hyperlink" Target="consultantplus://offline/ref=7CF775C325B354954D2D4B7F631D19D26FBD16BFA0396CE6470B378B0C9C80416C75484A26C45890581DF3274EAF22350CAF115521A77CA8C6X8H" TargetMode="External"/><Relationship Id="rId630" Type="http://schemas.openxmlformats.org/officeDocument/2006/relationships/hyperlink" Target="consultantplus://offline/ref=7CF775C325B354954D2D4B7F631D19D26FBD16BFA0396CE6470B378B0C9C80416C75484A26C55D99551DF3274EAF22350CAF115521A77CA8C6X8H" TargetMode="External"/><Relationship Id="rId672" Type="http://schemas.openxmlformats.org/officeDocument/2006/relationships/hyperlink" Target="consultantplus://offline/ref=7CF775C325B354954D2D4B7F631D19D26FBE11BDA0356CE6470B378B0C9C80416C75484A24C35890501DF3274EAF22350CAF115521A77CA8C6X8H" TargetMode="External"/><Relationship Id="rId728" Type="http://schemas.openxmlformats.org/officeDocument/2006/relationships/hyperlink" Target="consultantplus://offline/ref=7CF775C325B354954D2D4B7F631D19D26FBE11BDA0356CE6470B378B0C9C80416C75484A27CE5791541DF3274EAF22350CAF115521A77CA8C6X8H" TargetMode="External"/><Relationship Id="rId22" Type="http://schemas.openxmlformats.org/officeDocument/2006/relationships/hyperlink" Target="consultantplus://offline/ref=C640768075AE6F29073E7454828FDB07FA383FAA1F1526B6A2466FD6EBCF22C4C86681F2020CF8627A6EB19DD20996A9DA8BDDD914861ED3B8X3H" TargetMode="External"/><Relationship Id="rId64" Type="http://schemas.openxmlformats.org/officeDocument/2006/relationships/hyperlink" Target="consultantplus://offline/ref=C640768075AE6F29073E7454828FDB07FA383FAA1F1526B6A2466FD6EBCF22C4C86681F2020CF8627A6EB19DD20996A9DA8BDDD914861ED3B8X3H" TargetMode="External"/><Relationship Id="rId118" Type="http://schemas.openxmlformats.org/officeDocument/2006/relationships/hyperlink" Target="consultantplus://offline/ref=C640768075AE6F29073E7454828FDB07FA383FAA1F1526B6A2466FD6EBCF22C4C86681F2020CF8627A6EB19DD20996A9DA8BDDD914861ED3B8X3H" TargetMode="External"/><Relationship Id="rId325" Type="http://schemas.openxmlformats.org/officeDocument/2006/relationships/hyperlink" Target="consultantplus://offline/ref=C640768075AE6F29073E7454828FDB07FA383FAA1F1526B6A2466FD6EBCF22C4C86681F2020CF8627A6EB19DD20996A9DA8BDDD914861ED3B8X3H" TargetMode="External"/><Relationship Id="rId367" Type="http://schemas.openxmlformats.org/officeDocument/2006/relationships/hyperlink" Target="consultantplus://offline/ref=C640768075AE6F29073E7454828FDB07FA383FAA1F1526B6A2466FD6EBCF22C4C86681F2020CF8627A6EB19DD20996A9DA8BDDD914861ED3B8X3H" TargetMode="External"/><Relationship Id="rId532" Type="http://schemas.openxmlformats.org/officeDocument/2006/relationships/hyperlink" Target="consultantplus://offline/ref=7CF775C325B354954D2D4B7F631D19D26FBE11BDA0356CE6470B378B0C9C80416C75484A24C25698541DF3274EAF22350CAF115521A77CA8C6X8H" TargetMode="External"/><Relationship Id="rId574" Type="http://schemas.openxmlformats.org/officeDocument/2006/relationships/hyperlink" Target="consultantplus://offline/ref=7CF775C325B354954D2D4B7F631D19D26FBE11BDA0356CE6470B378B0C9C80416C75484A27CE5F97581DF3274EAF22350CAF115521A77CA8C6X8H" TargetMode="External"/><Relationship Id="rId171" Type="http://schemas.openxmlformats.org/officeDocument/2006/relationships/hyperlink" Target="consultantplus://offline/ref=C640768075AE6F29073E7454828FDB07FA3B38A81F1926B6A2466FD6EBCF22C4C86681F20304FE62706EB19DD20996A9DA8BDDD914861ED3B8X3H" TargetMode="External"/><Relationship Id="rId227" Type="http://schemas.openxmlformats.org/officeDocument/2006/relationships/hyperlink" Target="consultantplus://offline/ref=C640768075AE6F29073E7454828FDB07FA383FAA1F1526B6A2466FD6EBCF22C4C86681F2020CF8627A6EB19DD20996A9DA8BDDD914861ED3B8X3H" TargetMode="External"/><Relationship Id="rId781" Type="http://schemas.openxmlformats.org/officeDocument/2006/relationships/hyperlink" Target="consultantplus://offline/ref=7CF775C325B354954D2D4B7F631D19D26FBE11BDA0356CE6470B378B0C9C80416C75484A27CE5C95561DF3274EAF22350CAF115521A77CA8C6X8H" TargetMode="External"/><Relationship Id="rId269" Type="http://schemas.openxmlformats.org/officeDocument/2006/relationships/hyperlink" Target="consultantplus://offline/ref=C640768075AE6F29073E7454828FDB07FA383FAA1F1526B6A2466FD6EBCF22C4C86681F2020DF4627B6EB19DD20996A9DA8BDDD914861ED3B8X3H" TargetMode="External"/><Relationship Id="rId434" Type="http://schemas.openxmlformats.org/officeDocument/2006/relationships/hyperlink" Target="consultantplus://offline/ref=C640768075AE6F29073E7454828FDB07FA3B38A81F1926B6A2466FD6EBCF22C4C86681F2010CFA657E6EB19DD20996A9DA8BDDD914861ED3B8X3H" TargetMode="External"/><Relationship Id="rId476" Type="http://schemas.openxmlformats.org/officeDocument/2006/relationships/hyperlink" Target="consultantplus://offline/ref=7CF775C325B354954D2D4B7F631D19D26FBE11BDA0356CE6470B378B0C9C80416C75484A24CE5990551DF3274EAF22350CAF115521A77CA8C6X8H" TargetMode="External"/><Relationship Id="rId641" Type="http://schemas.openxmlformats.org/officeDocument/2006/relationships/hyperlink" Target="consultantplus://offline/ref=7CF775C325B354954D2D4B7F631D19D26FBD16BFA0396CE6470B378B0C9C80416C75484A26C55D99551DF3274EAF22350CAF115521A77CA8C6X8H" TargetMode="External"/><Relationship Id="rId683" Type="http://schemas.openxmlformats.org/officeDocument/2006/relationships/hyperlink" Target="consultantplus://offline/ref=7CF775C325B354954D2D4B7F631D19D26FBD16BFA0396CE6470B378B0C9C80416C75484A26C65B96521DF3274EAF22350CAF115521A77CA8C6X8H" TargetMode="External"/><Relationship Id="rId739" Type="http://schemas.openxmlformats.org/officeDocument/2006/relationships/hyperlink" Target="consultantplus://offline/ref=7CF775C325B354954D2D4B7F631D19D26FBD16BFA0396CE6470B378B0C9C80416C75484A26C65B96521DF3274EAF22350CAF115521A77CA8C6X8H" TargetMode="External"/><Relationship Id="rId33" Type="http://schemas.openxmlformats.org/officeDocument/2006/relationships/hyperlink" Target="consultantplus://offline/ref=C640768075AE6F29073E7454828FDB07FA3B38A81F1926B6A2466FD6EBCF22C4C86681F2030CFA6D7A6EB19DD20996A9DA8BDDD914861ED3B8X3H" TargetMode="External"/><Relationship Id="rId129" Type="http://schemas.openxmlformats.org/officeDocument/2006/relationships/hyperlink" Target="consultantplus://offline/ref=C640768075AE6F29073E7454828FDB07FA3B38A81F1926B6A2466FD6EBCF22C4C86681F2000EF863706EB19DD20996A9DA8BDDD914861ED3B8X3H" TargetMode="External"/><Relationship Id="rId280" Type="http://schemas.openxmlformats.org/officeDocument/2006/relationships/hyperlink" Target="consultantplus://offline/ref=C640768075AE6F29073E7454828FDB07FA3B38A81F1926B6A2466FD6EBCF22C4C86681F20309FC64786EB19DD20996A9DA8BDDD914861ED3B8X3H" TargetMode="External"/><Relationship Id="rId336" Type="http://schemas.openxmlformats.org/officeDocument/2006/relationships/hyperlink" Target="consultantplus://offline/ref=C640768075AE6F29073E7454828FDB07FA3B38A81F1926B6A2466FD6EBCF22C4C86681F2000DFB62706EB19DD20996A9DA8BDDD914861ED3B8X3H" TargetMode="External"/><Relationship Id="rId501" Type="http://schemas.openxmlformats.org/officeDocument/2006/relationships/hyperlink" Target="consultantplus://offline/ref=7CF775C325B354954D2D4B7F631D19D26FBD16BFA0396CE6470B378B0C9C80416C75484A26C65B96521DF3274EAF22350CAF115521A77CA8C6X8H" TargetMode="External"/><Relationship Id="rId543" Type="http://schemas.openxmlformats.org/officeDocument/2006/relationships/hyperlink" Target="consultantplus://offline/ref=7CF775C325B354954D2D4B7F631D19D26FBD16BFA0396CE6470B378B0C9C80416C75484A26C65B96521DF3274EAF22350CAF115521A77CA8C6X8H" TargetMode="External"/><Relationship Id="rId75" Type="http://schemas.openxmlformats.org/officeDocument/2006/relationships/hyperlink" Target="consultantplus://offline/ref=C640768075AE6F29073E7454828FDB07FA3B38A81F1926B6A2466FD6EBCF22C4C86681F2000CF56D786EB19DD20996A9DA8BDDD914861ED3B8X3H" TargetMode="External"/><Relationship Id="rId140" Type="http://schemas.openxmlformats.org/officeDocument/2006/relationships/hyperlink" Target="consultantplus://offline/ref=C640768075AE6F29073E7454828FDB07FA383FAA1F1526B6A2466FD6EBCF22C4C86681F2020CF8627A6EB19DD20996A9DA8BDDD914861ED3B8X3H" TargetMode="External"/><Relationship Id="rId182" Type="http://schemas.openxmlformats.org/officeDocument/2006/relationships/hyperlink" Target="consultantplus://offline/ref=C640768075AE6F29073E7454828FDB07FA383FAA1F1526B6A2466FD6EBCF22C4C86681F2020CF8627A6EB19DD20996A9DA8BDDD914861ED3B8X3H" TargetMode="External"/><Relationship Id="rId378" Type="http://schemas.openxmlformats.org/officeDocument/2006/relationships/hyperlink" Target="consultantplus://offline/ref=C640768075AE6F29073E7454828FDB07FA3B38A81F1926B6A2466FD6EBCF22C4C86681F2030FF96C706EB19DD20996A9DA8BDDD914861ED3B8X3H" TargetMode="External"/><Relationship Id="rId403" Type="http://schemas.openxmlformats.org/officeDocument/2006/relationships/hyperlink" Target="consultantplus://offline/ref=C640768075AE6F29073E7454828FDB07FA383FAA1F1526B6A2466FD6EBCF22C4C86681F2020CF8627A6EB19DD20996A9DA8BDDD914861ED3B8X3H" TargetMode="External"/><Relationship Id="rId585" Type="http://schemas.openxmlformats.org/officeDocument/2006/relationships/hyperlink" Target="consultantplus://offline/ref=7CF775C325B354954D2D4B7F631D19D26FBD16BFA0396CE6470B378B0C9C80416C75484A26C65B96521DF3274EAF22350CAF115521A77CA8C6X8H" TargetMode="External"/><Relationship Id="rId750" Type="http://schemas.openxmlformats.org/officeDocument/2006/relationships/hyperlink" Target="consultantplus://offline/ref=7CF775C325B354954D2D4B7F631D19D26FBE11BDA0356CE6470B378B0C9C80416C75484A24C35D97561DF3274EAF22350CAF115521A77CA8C6X8H" TargetMode="External"/><Relationship Id="rId792" Type="http://schemas.openxmlformats.org/officeDocument/2006/relationships/hyperlink" Target="consultantplus://offline/ref=7CF775C325B354954D2D4B7F631D19D26FBD16BFA0396CE6470B378B0C9C80416C75484A26C65D97531DF3274EAF22350CAF115521A77CA8C6X8H" TargetMode="External"/><Relationship Id="rId806" Type="http://schemas.openxmlformats.org/officeDocument/2006/relationships/hyperlink" Target="consultantplus://offline/ref=7CF775C325B354954D2D4B7F631D19D26FBD16BFA0396CE6470B378B0C9C80416C75484A26C65690571DF3274EAF22350CAF115521A77CA8C6X8H" TargetMode="External"/><Relationship Id="rId6" Type="http://schemas.openxmlformats.org/officeDocument/2006/relationships/hyperlink" Target="consultantplus://offline/ref=C640768075AE6F29073E7454828FDB07FA3A3FAF1E1526B6A2466FD6EBCF22C4DA66D9FE030DE264797BE7CC97B5X5H" TargetMode="External"/><Relationship Id="rId238" Type="http://schemas.openxmlformats.org/officeDocument/2006/relationships/hyperlink" Target="consultantplus://offline/ref=C640768075AE6F29073E7454828FDB07FA3B38A81F1926B6A2466FD6EBCF22C4C86681F20308F865706EB19DD20996A9DA8BDDD914861ED3B8X3H" TargetMode="External"/><Relationship Id="rId445" Type="http://schemas.openxmlformats.org/officeDocument/2006/relationships/hyperlink" Target="consultantplus://offline/ref=C640768075AE6F29073E7454828FDB07FA383FAA1F1526B6A2466FD6EBCF22C4C86681F2020FFE6D7D6EB19DD20996A9DA8BDDD914861ED3B8X3H" TargetMode="External"/><Relationship Id="rId487" Type="http://schemas.openxmlformats.org/officeDocument/2006/relationships/hyperlink" Target="consultantplus://offline/ref=7CF775C325B354954D2D4B7F631D19D26FBD16BFA0396CE6470B378B0C9C80416C75484A26C55D95551DF3274EAF22350CAF115521A77CA8C6X8H" TargetMode="External"/><Relationship Id="rId610" Type="http://schemas.openxmlformats.org/officeDocument/2006/relationships/hyperlink" Target="consultantplus://offline/ref=7CF775C325B354954D2D4B7F631D19D26FBE11BDA0356CE6470B378B0C9C80416C75484A25C45797551DF3274EAF22350CAF115521A77CA8C6X8H" TargetMode="External"/><Relationship Id="rId652" Type="http://schemas.openxmlformats.org/officeDocument/2006/relationships/hyperlink" Target="consultantplus://offline/ref=7CF775C325B354954D2D4B7F631D19D26FBE11BDA0356CE6470B378B0C9C80416C75484A24C35999581DF3274EAF22350CAF115521A77CA8C6X8H" TargetMode="External"/><Relationship Id="rId694" Type="http://schemas.openxmlformats.org/officeDocument/2006/relationships/hyperlink" Target="consultantplus://offline/ref=7CF775C325B354954D2D4B7F631D19D26FBE11BDA0356CE6470B378B0C9C80416C75484A27CE5B98561DF3274EAF22350CAF115521A77CA8C6X8H" TargetMode="External"/><Relationship Id="rId708" Type="http://schemas.openxmlformats.org/officeDocument/2006/relationships/hyperlink" Target="consultantplus://offline/ref=7CF775C325B354954D2D4B7F631D19D26FBE11BDA0356CE6470B378B0C9C80416C75484A27CE5B98561DF3274EAF22350CAF115521A77CA8C6X8H" TargetMode="External"/><Relationship Id="rId291" Type="http://schemas.openxmlformats.org/officeDocument/2006/relationships/hyperlink" Target="consultantplus://offline/ref=C640768075AE6F29073E7454828FDB07FA383FAA1F1526B6A2466FD6EBCF22C4C86681F2020CF8627A6EB19DD20996A9DA8BDDD914861ED3B8X3H" TargetMode="External"/><Relationship Id="rId305" Type="http://schemas.openxmlformats.org/officeDocument/2006/relationships/hyperlink" Target="consultantplus://offline/ref=C640768075AE6F29073E7454828FDB07FA383FAA1F1526B6A2466FD6EBCF22C4C86681F2020CF8627A6EB19DD20996A9DA8BDDD914861ED3B8X3H" TargetMode="External"/><Relationship Id="rId347" Type="http://schemas.openxmlformats.org/officeDocument/2006/relationships/hyperlink" Target="consultantplus://offline/ref=C640768075AE6F29073E7454828FDB07FA383FAA1F1526B6A2466FD6EBCF22C4C86681F2020CF8627A6EB19DD20996A9DA8BDDD914861ED3B8X3H" TargetMode="External"/><Relationship Id="rId512" Type="http://schemas.openxmlformats.org/officeDocument/2006/relationships/hyperlink" Target="consultantplus://offline/ref=7CF775C325B354954D2D4B7F631D19D26FBE11BDA0356CE6470B378B0C9C80416C75484A27C65896541DF3274EAF22350CAF115521A77CA8C6X8H" TargetMode="External"/><Relationship Id="rId44" Type="http://schemas.openxmlformats.org/officeDocument/2006/relationships/hyperlink" Target="consultantplus://offline/ref=C640768075AE6F29073E7454828FDB07FA383FAA1F1526B6A2466FD6EBCF22C4C86681F2020CF8627A6EB19DD20996A9DA8BDDD914861ED3B8X3H" TargetMode="External"/><Relationship Id="rId86" Type="http://schemas.openxmlformats.org/officeDocument/2006/relationships/hyperlink" Target="consultantplus://offline/ref=C640768075AE6F29073E7454828FDB07FA383FAA1F1526B6A2466FD6EBCF22C4C86681F2020CF8627A6EB19DD20996A9DA8BDDD914861ED3B8X3H" TargetMode="External"/><Relationship Id="rId151" Type="http://schemas.openxmlformats.org/officeDocument/2006/relationships/hyperlink" Target="consultantplus://offline/ref=C640768075AE6F29073E7454828FDB07FA3B38A81F1926B6A2466FD6EBCF22C4C86681F20304FE627A6EB19DD20996A9DA8BDDD914861ED3B8X3H" TargetMode="External"/><Relationship Id="rId389" Type="http://schemas.openxmlformats.org/officeDocument/2006/relationships/hyperlink" Target="consultantplus://offline/ref=C640768075AE6F29073E7454828FDB07FA383FAA1F1526B6A2466FD6EBCF22C4C86681F2020CF8627A6EB19DD20996A9DA8BDDD914861ED3B8X3H" TargetMode="External"/><Relationship Id="rId554" Type="http://schemas.openxmlformats.org/officeDocument/2006/relationships/hyperlink" Target="consultantplus://offline/ref=7CF775C325B354954D2D4B7F631D19D26FBE11BDA0356CE6470B378B0C9C80416C75484A27C35B90521DF3274EAF22350CAF115521A77CA8C6X8H" TargetMode="External"/><Relationship Id="rId596" Type="http://schemas.openxmlformats.org/officeDocument/2006/relationships/hyperlink" Target="consultantplus://offline/ref=7CF775C325B354954D2D4B7F631D19D26FBE11BDA0356CE6470B378B0C9C80416C75484A27CF5C94581DF3274EAF22350CAF115521A77CA8C6X8H" TargetMode="External"/><Relationship Id="rId761" Type="http://schemas.openxmlformats.org/officeDocument/2006/relationships/hyperlink" Target="consultantplus://offline/ref=7CF775C325B354954D2D4B7F631D19D26FBD16BFA0396CE6470B378B0C9C80416C75484A26C65B96521DF3274EAF22350CAF115521A77CA8C6X8H" TargetMode="External"/><Relationship Id="rId817" Type="http://schemas.openxmlformats.org/officeDocument/2006/relationships/theme" Target="theme/theme1.xml"/><Relationship Id="rId193" Type="http://schemas.openxmlformats.org/officeDocument/2006/relationships/hyperlink" Target="consultantplus://offline/ref=C640768075AE6F29073E7454828FDB07FA3B38A81F1926B6A2466FD6EBCF22C4C86681F2000CF966706EB19DD20996A9DA8BDDD914861ED3B8X3H" TargetMode="External"/><Relationship Id="rId207" Type="http://schemas.openxmlformats.org/officeDocument/2006/relationships/hyperlink" Target="consultantplus://offline/ref=C640768075AE6F29073E7454828FDB07FA383FAA1F1526B6A2466FD6EBCF22C4C86681F2020CF8627A6EB19DD20996A9DA8BDDD914861ED3B8X3H" TargetMode="External"/><Relationship Id="rId249" Type="http://schemas.openxmlformats.org/officeDocument/2006/relationships/hyperlink" Target="consultantplus://offline/ref=C640768075AE6F29073E7454828FDB07FA383FAA1F1526B6A2466FD6EBCF22C4C86681F2020CF8627A6EB19DD20996A9DA8BDDD914861ED3B8X3H" TargetMode="External"/><Relationship Id="rId414" Type="http://schemas.openxmlformats.org/officeDocument/2006/relationships/hyperlink" Target="consultantplus://offline/ref=C640768075AE6F29073E7454828FDB07FA3B38A81F1926B6A2466FD6EBCF22C4C86681F2030CFD63706EB19DD20996A9DA8BDDD914861ED3B8X3H" TargetMode="External"/><Relationship Id="rId456" Type="http://schemas.openxmlformats.org/officeDocument/2006/relationships/hyperlink" Target="consultantplus://offline/ref=7CF775C325B354954D2D4B7F631D19D26FBE11BDA0356CE6470B378B0C9C80416C75484A25C65991561DF3274EAF22350CAF115521A77CA8C6X8H" TargetMode="External"/><Relationship Id="rId498" Type="http://schemas.openxmlformats.org/officeDocument/2006/relationships/hyperlink" Target="consultantplus://offline/ref=7CF775C325B354954D2D4B7F631D19D26FBE11BDA0356CE6470B378B0C9C80416C75484A27C65790541DF3274EAF22350CAF115521A77CA8C6X8H" TargetMode="External"/><Relationship Id="rId621" Type="http://schemas.openxmlformats.org/officeDocument/2006/relationships/hyperlink" Target="consultantplus://offline/ref=7CF775C325B354954D2D4B7F631D19D26FBE11BDA0356CE6470B378B0C9C80416C75484A24C15D97501DF3274EAF22350CAF115521A77CA8C6X8H" TargetMode="External"/><Relationship Id="rId663" Type="http://schemas.openxmlformats.org/officeDocument/2006/relationships/hyperlink" Target="consultantplus://offline/ref=7CF775C325B354954D2D4B7F631D19D26FBD16BFA0396CE6470B378B0C9C80416C75484A26C65B96521DF3274EAF22350CAF115521A77CA8C6X8H" TargetMode="External"/><Relationship Id="rId13" Type="http://schemas.openxmlformats.org/officeDocument/2006/relationships/hyperlink" Target="consultantplus://offline/ref=C640768075AE6F29073E7454828FDB07FA383FAA1F1526B6A2466FD6EBCF22C4C86681F2020CF8627A6EB19DD20996A9DA8BDDD914861ED3B8X3H" TargetMode="External"/><Relationship Id="rId109" Type="http://schemas.openxmlformats.org/officeDocument/2006/relationships/hyperlink" Target="consultantplus://offline/ref=C640768075AE6F29073E7454828FDB07FA3B38A81F1926B6A2466FD6EBCF22C4C86681F2000CF56D786EB19DD20996A9DA8BDDD914861ED3B8X3H" TargetMode="External"/><Relationship Id="rId260" Type="http://schemas.openxmlformats.org/officeDocument/2006/relationships/hyperlink" Target="consultantplus://offline/ref=C640768075AE6F29073E7454828FDB07FA3B38A81F1926B6A2466FD6EBCF22C4C86681F2010DF7312821B0C1975C85A9DA8BDED90BB8XDH" TargetMode="External"/><Relationship Id="rId316" Type="http://schemas.openxmlformats.org/officeDocument/2006/relationships/hyperlink" Target="consultantplus://offline/ref=C640768075AE6F29073E7454828FDB07FA3B38A81F1926B6A2466FD6EBCF22C4DA66D9FE030DE264797BE7CC97B5X5H" TargetMode="External"/><Relationship Id="rId523" Type="http://schemas.openxmlformats.org/officeDocument/2006/relationships/hyperlink" Target="consultantplus://offline/ref=7CF775C325B354954D2D4B7F631D19D26FBD16BFA0396CE6470B378B0C9C80416C75484A26C55D95551DF3274EAF22350CAF115521A77CA8C6X8H" TargetMode="External"/><Relationship Id="rId719" Type="http://schemas.openxmlformats.org/officeDocument/2006/relationships/hyperlink" Target="consultantplus://offline/ref=7CF775C325B354954D2D4B7F631D19D26FBD16BFA0396CE6470B378B0C9C80416C75484A26C65B96521DF3274EAF22350CAF115521A77CA8C6X8H" TargetMode="External"/><Relationship Id="rId55" Type="http://schemas.openxmlformats.org/officeDocument/2006/relationships/hyperlink" Target="consultantplus://offline/ref=C640768075AE6F29073E7454828FDB07FA3B38A81F1926B6A2466FD6EBCF22C4C86681F20009FB6D7E6EB19DD20996A9DA8BDDD914861ED3B8X3H" TargetMode="External"/><Relationship Id="rId97" Type="http://schemas.openxmlformats.org/officeDocument/2006/relationships/hyperlink" Target="consultantplus://offline/ref=C640768075AE6F29073E7454828FDB07FA3B38A81F1926B6A2466FD6EBCF22C4C86681F2000CF56D786EB19DD20996A9DA8BDDD914861ED3B8X3H" TargetMode="External"/><Relationship Id="rId120" Type="http://schemas.openxmlformats.org/officeDocument/2006/relationships/hyperlink" Target="consultantplus://offline/ref=C640768075AE6F29073E7454828FDB07FA383FAA1F1526B6A2466FD6EBCF22C4C86681F2020CF8627A6EB19DD20996A9DA8BDDD914861ED3B8X3H" TargetMode="External"/><Relationship Id="rId358" Type="http://schemas.openxmlformats.org/officeDocument/2006/relationships/hyperlink" Target="consultantplus://offline/ref=C640768075AE6F29073E7454828FDB07FA3B38A81F1926B6A2466FD6EBCF22C4C86681F2030FFA65706EB19DD20996A9DA8BDDD914861ED3B8X3H" TargetMode="External"/><Relationship Id="rId565" Type="http://schemas.openxmlformats.org/officeDocument/2006/relationships/hyperlink" Target="consultantplus://offline/ref=7CF775C325B354954D2D4B7F631D19D26FBD16BFA0396CE6470B378B0C9C80416C75484A26C65B94541DF3274EAF22350CAF115521A77CA8C6X8H" TargetMode="External"/><Relationship Id="rId730" Type="http://schemas.openxmlformats.org/officeDocument/2006/relationships/hyperlink" Target="consultantplus://offline/ref=7CF775C325B354954D2D4B7F631D19D26FBE11BDA0356CE6470B378B0C9C80416C75484A27CE5994581DF3274EAF22350CAF115521A77CA8C6X8H" TargetMode="External"/><Relationship Id="rId772" Type="http://schemas.openxmlformats.org/officeDocument/2006/relationships/hyperlink" Target="consultantplus://offline/ref=7CF775C325B354954D2D4B7F631D19D26FBD16BFA0396CE6470B378B0C9C80416C75484A26C65794511DF3274EAF22350CAF115521A77CA8C6X8H" TargetMode="External"/><Relationship Id="rId162" Type="http://schemas.openxmlformats.org/officeDocument/2006/relationships/hyperlink" Target="consultantplus://offline/ref=C640768075AE6F29073E7454828FDB07FA383FAA1F1526B6A2466FD6EBCF22C4C86681F2020CF8627A6EB19DD20996A9DA8BDDD914861ED3B8X3H" TargetMode="External"/><Relationship Id="rId218" Type="http://schemas.openxmlformats.org/officeDocument/2006/relationships/hyperlink" Target="consultantplus://offline/ref=C640768075AE6F29073E7454828FDB07FA3B38A81F1926B6A2466FD6EBCF22C4C86681F2000CF966706EB19DD20996A9DA8BDDD914861ED3B8X3H" TargetMode="External"/><Relationship Id="rId425" Type="http://schemas.openxmlformats.org/officeDocument/2006/relationships/hyperlink" Target="consultantplus://offline/ref=C640768075AE6F29073E7454828FDB07FA383FAA1F1526B6A2466FD6EBCF22C4C86681F2020CF8627A6EB19DD20996A9DA8BDDD914861ED3B8X3H" TargetMode="External"/><Relationship Id="rId467" Type="http://schemas.openxmlformats.org/officeDocument/2006/relationships/hyperlink" Target="consultantplus://offline/ref=7CF775C325B354954D2D4B7F631D19D26FBD16BFA0396CE6470B378B0C9C80416C75484A26C65B96521DF3274EAF22350CAF115521A77CA8C6X8H" TargetMode="External"/><Relationship Id="rId632" Type="http://schemas.openxmlformats.org/officeDocument/2006/relationships/hyperlink" Target="consultantplus://offline/ref=7CF775C325B354954D2D4B7F631D19D26FBD16BFA0396CE6470B378B0C9C80416C75484A26C55D99551DF3274EAF22350CAF115521A77CA8C6X8H" TargetMode="External"/><Relationship Id="rId271" Type="http://schemas.openxmlformats.org/officeDocument/2006/relationships/hyperlink" Target="consultantplus://offline/ref=C640768075AE6F29073E7454828FDB07FA383FAA1F1526B6A2466FD6EBCF22C4C86681F2020CF8627A6EB19DD20996A9DA8BDDD914861ED3B8X3H" TargetMode="External"/><Relationship Id="rId674" Type="http://schemas.openxmlformats.org/officeDocument/2006/relationships/hyperlink" Target="consultantplus://offline/ref=7CF775C325B354954D2D4B7F631D19D26FBE11BDA0356CE6470B378B0C9C80416C75484A24C35890501DF3274EAF22350CAF115521A77CA8C6X8H" TargetMode="External"/><Relationship Id="rId24" Type="http://schemas.openxmlformats.org/officeDocument/2006/relationships/hyperlink" Target="consultantplus://offline/ref=C640768075AE6F29073E7454828FDB07F83C3DA5191426B6A2466FD6EBCF22C4DA66D9FE030DE264797BE7CC97B5X5H" TargetMode="External"/><Relationship Id="rId66" Type="http://schemas.openxmlformats.org/officeDocument/2006/relationships/hyperlink" Target="consultantplus://offline/ref=C640768075AE6F29073E7454828FDB07FA383FAA1F1526B6A2466FD6EBCF22C4C86681F2020CF8627A6EB19DD20996A9DA8BDDD914861ED3B8X3H" TargetMode="External"/><Relationship Id="rId131" Type="http://schemas.openxmlformats.org/officeDocument/2006/relationships/hyperlink" Target="consultantplus://offline/ref=C640768075AE6F29073E7454828FDB07FA3B38A81F1926B6A2466FD6EBCF22C4C86681F2000EF863706EB19DD20996A9DA8BDDD914861ED3B8X3H" TargetMode="External"/><Relationship Id="rId327" Type="http://schemas.openxmlformats.org/officeDocument/2006/relationships/hyperlink" Target="consultantplus://offline/ref=C640768075AE6F29073E7454828FDB07FA383FAA1F1526B6A2466FD6EBCF22C4C86681F2020CF8627A6EB19DD20996A9DA8BDDD914861ED3B8X3H" TargetMode="External"/><Relationship Id="rId369" Type="http://schemas.openxmlformats.org/officeDocument/2006/relationships/hyperlink" Target="consultantplus://offline/ref=C640768075AE6F29073E7454828FDB07FA383FAA1F1526B6A2466FD6EBCF22C4C86681F2020CF8627A6EB19DD20996A9DA8BDDD914861ED3B8X3H" TargetMode="External"/><Relationship Id="rId534" Type="http://schemas.openxmlformats.org/officeDocument/2006/relationships/hyperlink" Target="consultantplus://offline/ref=7CF775C325B354954D2D4B7F631D19D26FBE11BDA0356CE6470B378B0C9C80416C75484A27CE5F97581DF3274EAF22350CAF115521A77CA8C6X8H" TargetMode="External"/><Relationship Id="rId576" Type="http://schemas.openxmlformats.org/officeDocument/2006/relationships/hyperlink" Target="consultantplus://offline/ref=7CF775C325B354954D2D4B7F631D19D26FBE11BDA0356CE6470B378B0C9C80416C75484A27C25B99521DF3274EAF22350CAF115521A77CA8C6X8H" TargetMode="External"/><Relationship Id="rId741" Type="http://schemas.openxmlformats.org/officeDocument/2006/relationships/hyperlink" Target="consultantplus://offline/ref=7CF775C325B354954D2D4B7F631D19D26FBD16BFA0396CE6470B378B0C9C80416C75484A26C65B96521DF3274EAF22350CAF115521A77CA8C6X8H" TargetMode="External"/><Relationship Id="rId783" Type="http://schemas.openxmlformats.org/officeDocument/2006/relationships/hyperlink" Target="consultantplus://offline/ref=7CF775C325B354954D2D4B7F631D19D26FBE11BDA0356CE6470B378B0C9C80417E75104627C741905108A5760BCFX3H" TargetMode="External"/><Relationship Id="rId173" Type="http://schemas.openxmlformats.org/officeDocument/2006/relationships/hyperlink" Target="consultantplus://offline/ref=C640768075AE6F29073E7454828FDB07FA3B38A81F1926B6A2466FD6EBCF22C4C86681F20304FE6D7C6EB19DD20996A9DA8BDDD914861ED3B8X3H" TargetMode="External"/><Relationship Id="rId229" Type="http://schemas.openxmlformats.org/officeDocument/2006/relationships/hyperlink" Target="consultantplus://offline/ref=C640768075AE6F29073E7454828FDB07FA383FAA1F1526B6A2466FD6EBCF22C4C86681F2020CF8627A6EB19DD20996A9DA8BDDD914861ED3B8X3H" TargetMode="External"/><Relationship Id="rId380" Type="http://schemas.openxmlformats.org/officeDocument/2006/relationships/hyperlink" Target="consultantplus://offline/ref=C640768075AE6F29073E7454828FDB07FA3B38A81F1926B6A2466FD6EBCF22C4C86681F20309FE647A6EB19DD20996A9DA8BDDD914861ED3B8X3H" TargetMode="External"/><Relationship Id="rId436" Type="http://schemas.openxmlformats.org/officeDocument/2006/relationships/hyperlink" Target="consultantplus://offline/ref=C640768075AE6F29073E7454828FDB07FA3A3FAF1E1526B6A2466FD6EBCF22C4DA66D9FE030DE264797BE7CC97B5X5H" TargetMode="External"/><Relationship Id="rId601" Type="http://schemas.openxmlformats.org/officeDocument/2006/relationships/hyperlink" Target="consultantplus://offline/ref=7CF775C325B354954D2D4B7F631D19D26FBD16BFA0396CE6470B378B0C9C80416C75484A26C65B96521DF3274EAF22350CAF115521A77CA8C6X8H" TargetMode="External"/><Relationship Id="rId643" Type="http://schemas.openxmlformats.org/officeDocument/2006/relationships/hyperlink" Target="consultantplus://offline/ref=7CF775C325B354954D2D4B7F631D19D26FBD16BFA0396CE6470B378B0C9C80416C75484A26C55D99551DF3274EAF22350CAF115521A77CA8C6X8H" TargetMode="External"/><Relationship Id="rId240" Type="http://schemas.openxmlformats.org/officeDocument/2006/relationships/hyperlink" Target="consultantplus://offline/ref=C640768075AE6F29073E7454828FDB07FA3B38A81F1926B6A2466FD6EBCF22C4C86681F20308F865706EB19DD20996A9DA8BDDD914861ED3B8X3H" TargetMode="External"/><Relationship Id="rId478" Type="http://schemas.openxmlformats.org/officeDocument/2006/relationships/hyperlink" Target="consultantplus://offline/ref=7CF775C325B354954D2D4B7F631D19D26FBE11BDA0356CE6470B378B0C9C80416C75484A24CE5990551DF3274EAF22350CAF115521A77CA8C6X8H" TargetMode="External"/><Relationship Id="rId685" Type="http://schemas.openxmlformats.org/officeDocument/2006/relationships/hyperlink" Target="consultantplus://offline/ref=7CF775C325B354954D2D4B7F631D19D26FBD16BFA0396CE6470B378B0C9C80416C75484A26C65B96521DF3274EAF22350CAF115521A77CA8C6X8H" TargetMode="External"/><Relationship Id="rId35" Type="http://schemas.openxmlformats.org/officeDocument/2006/relationships/hyperlink" Target="consultantplus://offline/ref=C640768075AE6F29073E7454828FDB07FA3B38A81F1926B6A2466FD6EBCF22C4DA66D9FE030DE264797BE7CC97B5X5H" TargetMode="External"/><Relationship Id="rId77" Type="http://schemas.openxmlformats.org/officeDocument/2006/relationships/hyperlink" Target="consultantplus://offline/ref=C640768075AE6F29073E7454828FDB07FA3B38A81F1926B6A2466FD6EBCF22C4C86681F2000CF56D786EB19DD20996A9DA8BDDD914861ED3B8X3H" TargetMode="External"/><Relationship Id="rId100" Type="http://schemas.openxmlformats.org/officeDocument/2006/relationships/hyperlink" Target="consultantplus://offline/ref=C640768075AE6F29073E7454828FDB07FA383FAA1F1526B6A2466FD6EBCF22C4C86681F2020CF8627A6EB19DD20996A9DA8BDDD914861ED3B8X3H" TargetMode="External"/><Relationship Id="rId282" Type="http://schemas.openxmlformats.org/officeDocument/2006/relationships/hyperlink" Target="consultantplus://offline/ref=C640768075AE6F29073E7454828FDB07FA3B38A81F1926B6A2466FD6EBCF22C4C86681F20309F8647A6EB19DD20996A9DA8BDDD914861ED3B8X3H" TargetMode="External"/><Relationship Id="rId338" Type="http://schemas.openxmlformats.org/officeDocument/2006/relationships/hyperlink" Target="consultantplus://offline/ref=C640768075AE6F29073E7454828FDB07FA3B38A81F1926B6A2466FD6EBCF22C4C86681F2000DF9647A6EB19DD20996A9DA8BDDD914861ED3B8X3H" TargetMode="External"/><Relationship Id="rId503" Type="http://schemas.openxmlformats.org/officeDocument/2006/relationships/hyperlink" Target="consultantplus://offline/ref=7CF775C325B354954D2D4B7F631D19D26FBD16BFA0396CE6470B378B0C9C80416C75484A26C65B96521DF3274EAF22350CAF115521A77CA8C6X8H" TargetMode="External"/><Relationship Id="rId545" Type="http://schemas.openxmlformats.org/officeDocument/2006/relationships/hyperlink" Target="consultantplus://offline/ref=7CF775C325B354954D2D4B7F631D19D26FBD16BFA0396CE6470B378B0C9C80416C75484A26C65B96521DF3274EAF22350CAF115521A77CA8C6X8H" TargetMode="External"/><Relationship Id="rId587" Type="http://schemas.openxmlformats.org/officeDocument/2006/relationships/hyperlink" Target="consultantplus://offline/ref=7CF775C325B354954D2D4B7F631D19D26FBD16BFA0396CE6470B378B0C9C80416C75484A26C65B96521DF3274EAF22350CAF115521A77CA8C6X8H" TargetMode="External"/><Relationship Id="rId710" Type="http://schemas.openxmlformats.org/officeDocument/2006/relationships/hyperlink" Target="consultantplus://offline/ref=7CF775C325B354954D2D4B7F631D19D26FBE11BDA0356CE6470B378B0C9C80416C75484A27CE5B99501DF3274EAF22350CAF115521A77CA8C6X8H" TargetMode="External"/><Relationship Id="rId752" Type="http://schemas.openxmlformats.org/officeDocument/2006/relationships/hyperlink" Target="consultantplus://offline/ref=7CF775C325B354954D2D4B7F631D19D26FBE11BDA0356CE6470B378B0C9C80416C75484A27CE5994581DF3274EAF22350CAF115521A77CA8C6X8H" TargetMode="External"/><Relationship Id="rId808" Type="http://schemas.openxmlformats.org/officeDocument/2006/relationships/hyperlink" Target="consultantplus://offline/ref=7CF775C325B354954D2D4B7F631D19D26FBD16BFA0396CE6470B378B0C9C80416C75484A26C65B96521DF3274EAF22350CAF115521A77CA8C6X8H" TargetMode="External"/><Relationship Id="rId8" Type="http://schemas.openxmlformats.org/officeDocument/2006/relationships/hyperlink" Target="consultantplus://offline/ref=C640768075AE6F29073E7454828FDB07FA383FAA1F1526B6A2466FD6EBCF22C4DA66D9FE030DE264797BE7CC97B5X5H" TargetMode="External"/><Relationship Id="rId142" Type="http://schemas.openxmlformats.org/officeDocument/2006/relationships/hyperlink" Target="consultantplus://offline/ref=C640768075AE6F29073E7454828FDB07FA383FAA1F1526B6A2466FD6EBCF22C4C86681F2020CF8627A6EB19DD20996A9DA8BDDD914861ED3B8X3H" TargetMode="External"/><Relationship Id="rId184" Type="http://schemas.openxmlformats.org/officeDocument/2006/relationships/hyperlink" Target="consultantplus://offline/ref=C640768075AE6F29073E7454828FDB07FA383FAA1F1526B6A2466FD6EBCF22C4C86681F2020CF8627A6EB19DD20996A9DA8BDDD914861ED3B8X3H" TargetMode="External"/><Relationship Id="rId391" Type="http://schemas.openxmlformats.org/officeDocument/2006/relationships/hyperlink" Target="consultantplus://offline/ref=C640768075AE6F29073E7454828FDB07FA383FAA1F1526B6A2466FD6EBCF22C4C86681F2020DFB6D716EB19DD20996A9DA8BDDD914861ED3B8X3H" TargetMode="External"/><Relationship Id="rId405" Type="http://schemas.openxmlformats.org/officeDocument/2006/relationships/hyperlink" Target="consultantplus://offline/ref=C640768075AE6F29073E7454828FDB07FA383FAA1F1526B6A2466FD6EBCF22C4C86681F2020CF8627A6EB19DD20996A9DA8BDDD914861ED3B8X3H" TargetMode="External"/><Relationship Id="rId447" Type="http://schemas.openxmlformats.org/officeDocument/2006/relationships/hyperlink" Target="consultantplus://offline/ref=C640768075AE6F29073E7454828FDB07FA383FAA1F1526B6A2466FD6EBCF22C4C86681F2020FFE6D7D6EB19DD20996A9DA8BDDD914861ED3B8X3H" TargetMode="External"/><Relationship Id="rId612" Type="http://schemas.openxmlformats.org/officeDocument/2006/relationships/hyperlink" Target="consultantplus://offline/ref=7CF775C325B354954D2D4B7F631D19D26FBE11BDA0356CE6470B378B0C9C80416C75484A25C55997501DF3274EAF22350CAF115521A77CA8C6X8H" TargetMode="External"/><Relationship Id="rId794" Type="http://schemas.openxmlformats.org/officeDocument/2006/relationships/hyperlink" Target="consultantplus://offline/ref=7CF775C325B354954D2D4B7F631D19D26FBD16BFA0396CE6470B378B0C9C80416C75484A26C75996581DF3274EAF22350CAF115521A77CA8C6X8H" TargetMode="External"/><Relationship Id="rId251" Type="http://schemas.openxmlformats.org/officeDocument/2006/relationships/hyperlink" Target="consultantplus://offline/ref=C640768075AE6F29073E7454828FDB07FA383FAA1F1526B6A2466FD6EBCF22C4C86681F2020CF8627A6EB19DD20996A9DA8BDDD914861ED3B8X3H" TargetMode="External"/><Relationship Id="rId489" Type="http://schemas.openxmlformats.org/officeDocument/2006/relationships/hyperlink" Target="consultantplus://offline/ref=7CF775C325B354954D2D4B7F631D19D26FBD16BFA0396CE6470B378B0C9C80416C75484A26C75893531DF3274EAF22350CAF115521A77CA8C6X8H" TargetMode="External"/><Relationship Id="rId654" Type="http://schemas.openxmlformats.org/officeDocument/2006/relationships/hyperlink" Target="consultantplus://offline/ref=7CF775C325B354954D2D4B7F631D19D26FBE11BDA0356CE6470B378B0C9C80416C75484A24C35999581DF3274EAF22350CAF115521A77CA8C6X8H" TargetMode="External"/><Relationship Id="rId696" Type="http://schemas.openxmlformats.org/officeDocument/2006/relationships/hyperlink" Target="consultantplus://offline/ref=7CF775C325B354954D2D4B7F631D19D26FBE11BDA0356CE6470B378B0C9C80416C75484A27CE5C94561DF3274EAF22350CAF115521A77CA8C6X8H" TargetMode="External"/><Relationship Id="rId46" Type="http://schemas.openxmlformats.org/officeDocument/2006/relationships/hyperlink" Target="consultantplus://offline/ref=C640768075AE6F29073E7454828FDB07FA383FAA1F1526B6A2466FD6EBCF22C4C86681F2020CF8627A6EB19DD20996A9DA8BDDD914861ED3B8X3H" TargetMode="External"/><Relationship Id="rId293" Type="http://schemas.openxmlformats.org/officeDocument/2006/relationships/hyperlink" Target="consultantplus://offline/ref=C640768075AE6F29073E7454828FDB07FA383FAA1F1526B6A2466FD6EBCF22C4C86681F2020DFB6D716EB19DD20996A9DA8BDDD914861ED3B8X3H" TargetMode="External"/><Relationship Id="rId307" Type="http://schemas.openxmlformats.org/officeDocument/2006/relationships/hyperlink" Target="consultantplus://offline/ref=C640768075AE6F29073E7454828FDB07FA383FAA1F1526B6A2466FD6EBCF22C4C86681F2020CF8627A6EB19DD20996A9DA8BDDD914861ED3B8X3H" TargetMode="External"/><Relationship Id="rId349" Type="http://schemas.openxmlformats.org/officeDocument/2006/relationships/hyperlink" Target="consultantplus://offline/ref=C640768075AE6F29073E7454828FDB07FA383FAA1F1526B6A2466FD6EBCF22C4C86681F2020CF8627A6EB19DD20996A9DA8BDDD914861ED3B8X3H" TargetMode="External"/><Relationship Id="rId514" Type="http://schemas.openxmlformats.org/officeDocument/2006/relationships/hyperlink" Target="consultantplus://offline/ref=7CF775C325B354954D2D4B7F631D19D26FBE11BDA0356CE6470B378B0C9C80416C75484A26C25794521DF3274EAF22350CAF115521A77CA8C6X8H" TargetMode="External"/><Relationship Id="rId556" Type="http://schemas.openxmlformats.org/officeDocument/2006/relationships/hyperlink" Target="consultantplus://offline/ref=7CF775C325B354954D2D4B7F631D19D26FBE11BDA0356CE6470B378B0C9C80416C75484A24C15F93541DF3274EAF22350CAF115521A77CA8C6X8H" TargetMode="External"/><Relationship Id="rId721" Type="http://schemas.openxmlformats.org/officeDocument/2006/relationships/hyperlink" Target="consultantplus://offline/ref=7CF775C325B354954D2D4B7F631D19D26FBD16BFA0396CE6470B378B0C9C80416C75484A26C65B96521DF3274EAF22350CAF115521A77CA8C6X8H" TargetMode="External"/><Relationship Id="rId763" Type="http://schemas.openxmlformats.org/officeDocument/2006/relationships/hyperlink" Target="consultantplus://offline/ref=7CF775C325B354954D2D4B7F631D19D26FBD16BFA0396CE6470B378B0C9C80416C75484A26C65B96521DF3274EAF22350CAF115521A77CA8C6X8H" TargetMode="External"/><Relationship Id="rId88" Type="http://schemas.openxmlformats.org/officeDocument/2006/relationships/hyperlink" Target="consultantplus://offline/ref=C640768075AE6F29073E7454828FDB07FA383FAA1F1526B6A2466FD6EBCF22C4C86681F2020CF8627A6EB19DD20996A9DA8BDDD914861ED3B8X3H" TargetMode="External"/><Relationship Id="rId111" Type="http://schemas.openxmlformats.org/officeDocument/2006/relationships/hyperlink" Target="consultantplus://offline/ref=C640768075AE6F29073E7454828FDB07FA3B38A81F1926B6A2466FD6EBCF22C4C86681F2000CF56D786EB19DD20996A9DA8BDDD914861ED3B8X3H" TargetMode="External"/><Relationship Id="rId153" Type="http://schemas.openxmlformats.org/officeDocument/2006/relationships/hyperlink" Target="consultantplus://offline/ref=C640768075AE6F29073E7454828FDB07FA3B38A81F1926B6A2466FD6EBCF22C4C86681F20304FE6C786EB19DD20996A9DA8BDDD914861ED3B8X3H" TargetMode="External"/><Relationship Id="rId195" Type="http://schemas.openxmlformats.org/officeDocument/2006/relationships/hyperlink" Target="consultantplus://offline/ref=C640768075AE6F29073E7454828FDB07FA3B38A81F1926B6A2466FD6EBCF22C4C86681F2010DF7312821B0C1975C85A9DA8BDED90BB8XDH" TargetMode="External"/><Relationship Id="rId209" Type="http://schemas.openxmlformats.org/officeDocument/2006/relationships/hyperlink" Target="consultantplus://offline/ref=C640768075AE6F29073E7454828FDB07FA383FAA1F1526B6A2466FD6EBCF22C4C86681F2020CF8627A6EB19DD20996A9DA8BDDD914861ED3B8X3H" TargetMode="External"/><Relationship Id="rId360" Type="http://schemas.openxmlformats.org/officeDocument/2006/relationships/hyperlink" Target="consultantplus://offline/ref=C640768075AE6F29073E7454828FDB07FA3B38A81F1926B6A2466FD6EBCF22C4C86681F2030EF56D7E6EB19DD20996A9DA8BDDD914861ED3B8X3H" TargetMode="External"/><Relationship Id="rId416" Type="http://schemas.openxmlformats.org/officeDocument/2006/relationships/hyperlink" Target="consultantplus://offline/ref=C640768075AE6F29073E7454828FDB07FA3B38A81F1926B6A2466FD6EBCF22C4C86681F20308F862786EB19DD20996A9DA8BDDD914861ED3B8X3H" TargetMode="External"/><Relationship Id="rId598" Type="http://schemas.openxmlformats.org/officeDocument/2006/relationships/hyperlink" Target="consultantplus://offline/ref=7CF775C325B354954D2D4B7F631D19D26FBE11BDA0356CE6470B378B0C9C80416C75484A27C25B99521DF3274EAF22350CAF115521A77CA8C6X8H" TargetMode="External"/><Relationship Id="rId220" Type="http://schemas.openxmlformats.org/officeDocument/2006/relationships/hyperlink" Target="consultantplus://offline/ref=C640768075AE6F29073E7454828FDB07FA3B38A81F1926B6A2466FD6EBCF22C4C86681F2000CF966706EB19DD20996A9DA8BDDD914861ED3B8X3H" TargetMode="External"/><Relationship Id="rId458" Type="http://schemas.openxmlformats.org/officeDocument/2006/relationships/hyperlink" Target="consultantplus://offline/ref=7CF775C325B354954D2D4B7F631D19D26FBE11BDA0356CE6470B378B0C9C80416C75484A25C65A96581DF3274EAF22350CAF115521A77CA8C6X8H" TargetMode="External"/><Relationship Id="rId623" Type="http://schemas.openxmlformats.org/officeDocument/2006/relationships/hyperlink" Target="consultantplus://offline/ref=7CF775C325B354954D2D4B7F631D19D26FBE11BDA0356CE6470B378B0C9C80416C75484A25C45A92591DF3274EAF22350CAF115521A77CA8C6X8H" TargetMode="External"/><Relationship Id="rId665" Type="http://schemas.openxmlformats.org/officeDocument/2006/relationships/hyperlink" Target="consultantplus://offline/ref=7CF775C325B354954D2D4B7F631D19D26FBD16BFA0396CE6470B378B0C9C80416C75484A26C65B96521DF3274EAF22350CAF115521A77CA8C6X8H" TargetMode="External"/><Relationship Id="rId15" Type="http://schemas.openxmlformats.org/officeDocument/2006/relationships/hyperlink" Target="consultantplus://offline/ref=C640768075AE6F29073E7454828FDB07FA3B38A81F1926B6A2466FD6EBCF22C4C86681F2030CFA6C786EB19DD20996A9DA8BDDD914861ED3B8X3H" TargetMode="External"/><Relationship Id="rId57" Type="http://schemas.openxmlformats.org/officeDocument/2006/relationships/hyperlink" Target="consultantplus://offline/ref=C640768075AE6F29073E7454828FDB07FA3B38A81F1926B6A2466FD6EBCF22C4C86681F20205F9677A6EB19DD20996A9DA8BDDD914861ED3B8X3H" TargetMode="External"/><Relationship Id="rId262" Type="http://schemas.openxmlformats.org/officeDocument/2006/relationships/hyperlink" Target="consultantplus://offline/ref=C640768075AE6F29073E7454828FDB07FA3B38A81F1926B6A2466FD6EBCF22C4C86681F2010DF7312821B0C1975C85A9DA8BDED90BB8XDH" TargetMode="External"/><Relationship Id="rId318" Type="http://schemas.openxmlformats.org/officeDocument/2006/relationships/hyperlink" Target="consultantplus://offline/ref=C640768075AE6F29073E7454828FDB07FA3B38A81F1926B6A2466FD6EBCF22C4C86681F2000DFB64786EB19DD20996A9DA8BDDD914861ED3B8X3H" TargetMode="External"/><Relationship Id="rId525" Type="http://schemas.openxmlformats.org/officeDocument/2006/relationships/hyperlink" Target="consultantplus://offline/ref=7CF775C325B354954D2D4B7F631D19D26FBD16BFA0396CE6470B378B0C9C80416C75484A26C65B96521DF3274EAF22350CAF115521A77CA8C6X8H" TargetMode="External"/><Relationship Id="rId567" Type="http://schemas.openxmlformats.org/officeDocument/2006/relationships/hyperlink" Target="consultantplus://offline/ref=7CF775C325B354954D2D4B7F631D19D26FBD16BFA0396CE6470B378B0C9C80416C75484A26C65B94541DF3274EAF22350CAF115521A77CA8C6X8H" TargetMode="External"/><Relationship Id="rId732" Type="http://schemas.openxmlformats.org/officeDocument/2006/relationships/hyperlink" Target="consultantplus://offline/ref=7CF775C325B354954D2D4B7F631D19D26FBE11BDA0356CE6470B378B0C9C80416C75484A27CE5994521DF3274EAF22350CAF115521A77CA8C6X8H" TargetMode="External"/><Relationship Id="rId99" Type="http://schemas.openxmlformats.org/officeDocument/2006/relationships/hyperlink" Target="consultantplus://offline/ref=C640768075AE6F29073E7454828FDB07FA3B38A81F1926B6A2466FD6EBCF22C4C86681F2000CF56D786EB19DD20996A9DA8BDDD914861ED3B8X3H" TargetMode="External"/><Relationship Id="rId122" Type="http://schemas.openxmlformats.org/officeDocument/2006/relationships/hyperlink" Target="consultantplus://offline/ref=C640768075AE6F29073E7454828FDB07FA383FAA1F1526B6A2466FD6EBCF22C4C86681F2020CF8627A6EB19DD20996A9DA8BDDD914861ED3B8X3H" TargetMode="External"/><Relationship Id="rId164" Type="http://schemas.openxmlformats.org/officeDocument/2006/relationships/hyperlink" Target="consultantplus://offline/ref=C640768075AE6F29073E7454828FDB07FA383FAA1F1526B6A2466FD6EBCF22C4C86681F2020CF8627A6EB19DD20996A9DA8BDDD914861ED3B8X3H" TargetMode="External"/><Relationship Id="rId371" Type="http://schemas.openxmlformats.org/officeDocument/2006/relationships/hyperlink" Target="consultantplus://offline/ref=C640768075AE6F29073E7454828FDB07FA383FAA1F1526B6A2466FD6EBCF22C4C86681F2020DF4627B6EB19DD20996A9DA8BDDD914861ED3B8X3H" TargetMode="External"/><Relationship Id="rId774" Type="http://schemas.openxmlformats.org/officeDocument/2006/relationships/hyperlink" Target="consultantplus://offline/ref=7CF775C325B354954D2D4B7F631D19D26FBD16BFA0396CE6470B378B0C9C80416C75484A26C65B96521DF3274EAF22350CAF115521A77CA8C6X8H" TargetMode="External"/><Relationship Id="rId427" Type="http://schemas.openxmlformats.org/officeDocument/2006/relationships/hyperlink" Target="consultantplus://offline/ref=C640768075AE6F29073E7454828FDB07FA383FAA1F1526B6A2466FD6EBCF22C4C86681F2020CF8627A6EB19DD20996A9DA8BDDD914861ED3B8X3H" TargetMode="External"/><Relationship Id="rId469" Type="http://schemas.openxmlformats.org/officeDocument/2006/relationships/hyperlink" Target="consultantplus://offline/ref=7CF775C325B354954D2D4B7F631D19D26FBD16BFA0396CE6470B378B0C9C80416C75484A26C65B96521DF3274EAF22350CAF115521A77CA8C6X8H" TargetMode="External"/><Relationship Id="rId634" Type="http://schemas.openxmlformats.org/officeDocument/2006/relationships/hyperlink" Target="consultantplus://offline/ref=7CF775C325B354954D2D4B7F631D19D26FBD16BFA0396CE6470B378B0C9C80416C75484A26C55D99551DF3274EAF22350CAF115521A77CA8C6X8H" TargetMode="External"/><Relationship Id="rId676" Type="http://schemas.openxmlformats.org/officeDocument/2006/relationships/hyperlink" Target="consultantplus://offline/ref=7CF775C325B354954D2D4B7F631D19D26FBE11BDA0356CE6470B378B0C9C80416C75484A24C35890501DF3274EAF22350CAF115521A77CA8C6X8H" TargetMode="External"/><Relationship Id="rId26" Type="http://schemas.openxmlformats.org/officeDocument/2006/relationships/hyperlink" Target="consultantplus://offline/ref=C640768075AE6F29073E7454828FDB07FA383FAA1F1526B6A2466FD6EBCF22C4C86681F2020CF8627A6EB19DD20996A9DA8BDDD914861ED3B8X3H" TargetMode="External"/><Relationship Id="rId231" Type="http://schemas.openxmlformats.org/officeDocument/2006/relationships/hyperlink" Target="consultantplus://offline/ref=C640768075AE6F29073E7454828FDB07FA383FAA1F1526B6A2466FD6EBCF22C4C86681F2020CF8627A6EB19DD20996A9DA8BDDD914861ED3B8X3H" TargetMode="External"/><Relationship Id="rId273" Type="http://schemas.openxmlformats.org/officeDocument/2006/relationships/hyperlink" Target="consultantplus://offline/ref=C640768075AE6F29073E7454828FDB07FA383FAA1F1526B6A2466FD6EBCF22C4C86681F2020DF4627B6EB19DD20996A9DA8BDDD914861ED3B8X3H" TargetMode="External"/><Relationship Id="rId329" Type="http://schemas.openxmlformats.org/officeDocument/2006/relationships/hyperlink" Target="consultantplus://offline/ref=C640768075AE6F29073E7454828FDB07FA383FAA1F1526B6A2466FD6EBCF22C4C86681F2020CF8627A6EB19DD20996A9DA8BDDD914861ED3B8X3H" TargetMode="External"/><Relationship Id="rId480" Type="http://schemas.openxmlformats.org/officeDocument/2006/relationships/hyperlink" Target="consultantplus://offline/ref=7CF775C325B354954D2D4B7F631D19D26FBE11BDA0356CE6470B378B0C9C80416C75484A24CE5990551DF3274EAF22350CAF115521A77CA8C6X8H" TargetMode="External"/><Relationship Id="rId536" Type="http://schemas.openxmlformats.org/officeDocument/2006/relationships/hyperlink" Target="consultantplus://offline/ref=7CF775C325B354954D2D4B7F631D19D26FBE11BDA0356CE6470B378B0C9C80416C75484A24C25698541DF3274EAF22350CAF115521A77CA8C6X8H" TargetMode="External"/><Relationship Id="rId701" Type="http://schemas.openxmlformats.org/officeDocument/2006/relationships/hyperlink" Target="consultantplus://offline/ref=7CF775C325B354954D2D4B7F631D19D26FBD16BFA0396CE6470B378B0C9C80416C75484A26C65B96521DF3274EAF22350CAF115521A77CA8C6X8H" TargetMode="External"/><Relationship Id="rId68" Type="http://schemas.openxmlformats.org/officeDocument/2006/relationships/hyperlink" Target="consultantplus://offline/ref=C640768075AE6F29073E7454828FDB07FA383FAA1F1526B6A2466FD6EBCF22C4C86681F2020FFE617D6EB19DD20996A9DA8BDDD914861ED3B8X3H" TargetMode="External"/><Relationship Id="rId133" Type="http://schemas.openxmlformats.org/officeDocument/2006/relationships/hyperlink" Target="consultantplus://offline/ref=C640768075AE6F29073E7454828FDB07FA3B38A81F1926B6A2466FD6EBCF22C4C86681F2000EF863706EB19DD20996A9DA8BDDD914861ED3B8X3H" TargetMode="External"/><Relationship Id="rId175" Type="http://schemas.openxmlformats.org/officeDocument/2006/relationships/hyperlink" Target="consultantplus://offline/ref=C640768075AE6F29073E7454828FDB07FA3B38A81F1926B6A2466FD6EBCF22C4DA66D9FE030DE264797BE7CC97B5X5H" TargetMode="External"/><Relationship Id="rId340" Type="http://schemas.openxmlformats.org/officeDocument/2006/relationships/hyperlink" Target="consultantplus://offline/ref=C640768075AE6F29073E7454828FDB07FA3B38A81F1926B6A2466FD6EBCF22C4C86681F2000DFF67786EB19DD20996A9DA8BDDD914861ED3B8X3H" TargetMode="External"/><Relationship Id="rId578" Type="http://schemas.openxmlformats.org/officeDocument/2006/relationships/hyperlink" Target="consultantplus://offline/ref=7CF775C325B354954D2D4B7F631D19D26FBE11BDA0356CE6470B378B0C9C80416C75484A27C65999521DF3274EAF22350CAF115521A77CA8C6X8H" TargetMode="External"/><Relationship Id="rId743" Type="http://schemas.openxmlformats.org/officeDocument/2006/relationships/hyperlink" Target="consultantplus://offline/ref=7CF775C325B354954D2D4B7F631D19D26FBD16BFA0396CE6470B378B0C9C80416C75484A26C65B96521DF3274EAF22350CAF115521A77CA8C6X8H" TargetMode="External"/><Relationship Id="rId785" Type="http://schemas.openxmlformats.org/officeDocument/2006/relationships/hyperlink" Target="consultantplus://offline/ref=7CF775C325B354954D2D4B7F631D19D26FBC10BBAC376CE6470B378B0C9C80416C75484A23CC0BC01543AA770AE42E3412B31054C3X6H" TargetMode="External"/><Relationship Id="rId200" Type="http://schemas.openxmlformats.org/officeDocument/2006/relationships/hyperlink" Target="consultantplus://offline/ref=C640768075AE6F29073E7454828FDB07FA3B38A81F1926B6A2466FD6EBCF22C4C86681F2010DF7312821B0C1975C85A9DA8BDED90BB8XDH" TargetMode="External"/><Relationship Id="rId382" Type="http://schemas.openxmlformats.org/officeDocument/2006/relationships/hyperlink" Target="consultantplus://offline/ref=C640768075AE6F29073E7454828FDB07FA3B38A81F1926B6A2466FD6EBCF22C4C86681F2000BFD6C7E6EB19DD20996A9DA8BDDD914861ED3B8X3H" TargetMode="External"/><Relationship Id="rId438" Type="http://schemas.openxmlformats.org/officeDocument/2006/relationships/hyperlink" Target="consultantplus://offline/ref=C640768075AE6F29073E7454828FDB07FA3B38A81F1926B6A2466FD6EBCF22C4C86681F2010CFA657E6EB19DD20996A9DA8BDDD914861ED3B8X3H" TargetMode="External"/><Relationship Id="rId603" Type="http://schemas.openxmlformats.org/officeDocument/2006/relationships/hyperlink" Target="consultantplus://offline/ref=7CF775C325B354954D2D4B7F631D19D26FBD16BFA0396CE6470B378B0C9C80416C75484A26C65B96521DF3274EAF22350CAF115521A77CA8C6X8H" TargetMode="External"/><Relationship Id="rId645" Type="http://schemas.openxmlformats.org/officeDocument/2006/relationships/hyperlink" Target="consultantplus://offline/ref=7CF775C325B354954D2D4B7F631D19D26FBD16BFA0396CE6470B378B0C9C80416C75484A26C55D99551DF3274EAF22350CAF115521A77CA8C6X8H" TargetMode="External"/><Relationship Id="rId687" Type="http://schemas.openxmlformats.org/officeDocument/2006/relationships/hyperlink" Target="consultantplus://offline/ref=7CF775C325B354954D2D4B7F631D19D26FBD16BFA0396CE6470B378B0C9C80416C75484A26C65B96521DF3274EAF22350CAF115521A77CA8C6X8H" TargetMode="External"/><Relationship Id="rId810" Type="http://schemas.openxmlformats.org/officeDocument/2006/relationships/hyperlink" Target="consultantplus://offline/ref=7CF775C325B354954D2D4B7F631D19D26FBD16BFA0396CE6470B378B0C9C80416C75484A26C65B96521DF3274EAF22350CAF115521A77CA8C6X8H" TargetMode="External"/><Relationship Id="rId242" Type="http://schemas.openxmlformats.org/officeDocument/2006/relationships/hyperlink" Target="consultantplus://offline/ref=C640768075AE6F29073E7454828FDB07FA3B38A81F1926B6A2466FD6EBCF22C4C86681F2000FFD61786EB19DD20996A9DA8BDDD914861ED3B8X3H" TargetMode="External"/><Relationship Id="rId284" Type="http://schemas.openxmlformats.org/officeDocument/2006/relationships/hyperlink" Target="consultantplus://offline/ref=C640768075AE6F29073E7454828FDB07FA3B38A81F1926B6A2466FD6EBCF22C4C86681F20308F466786EB19DD20996A9DA8BDDD914861ED3B8X3H" TargetMode="External"/><Relationship Id="rId491" Type="http://schemas.openxmlformats.org/officeDocument/2006/relationships/hyperlink" Target="consultantplus://offline/ref=7CF775C325B354954D2D4B7F631D19D26FBD16BFA0396CE6470B378B0C9C80416C75484A26C65B96521DF3274EAF22350CAF115521A77CA8C6X8H" TargetMode="External"/><Relationship Id="rId505" Type="http://schemas.openxmlformats.org/officeDocument/2006/relationships/hyperlink" Target="consultantplus://offline/ref=7CF775C325B354954D2D4B7F631D19D26FBD16BFA0396CE6470B378B0C9C80416C75484A26C55D99551DF3274EAF22350CAF115521A77CA8C6X8H" TargetMode="External"/><Relationship Id="rId712" Type="http://schemas.openxmlformats.org/officeDocument/2006/relationships/hyperlink" Target="consultantplus://offline/ref=7CF775C325B354954D2D4B7F631D19D26FBE11BDA0356CE6470B378B0C9C80416C75484A27CE5C92561DF3274EAF22350CAF115521A77CA8C6X8H" TargetMode="External"/><Relationship Id="rId37" Type="http://schemas.openxmlformats.org/officeDocument/2006/relationships/hyperlink" Target="consultantplus://offline/ref=C640768075AE6F29073E7454828FDB07FA3B38A81F1926B6A2466FD6EBCF22C4C86681F2030CFF647C6EB19DD20996A9DA8BDDD914861ED3B8X3H" TargetMode="External"/><Relationship Id="rId79" Type="http://schemas.openxmlformats.org/officeDocument/2006/relationships/hyperlink" Target="consultantplus://offline/ref=C640768075AE6F29073E7454828FDB07FA3B38A81F1926B6A2466FD6EBCF22C4C86681F2000CF56D786EB19DD20996A9DA8BDDD914861ED3B8X3H" TargetMode="External"/><Relationship Id="rId102" Type="http://schemas.openxmlformats.org/officeDocument/2006/relationships/hyperlink" Target="consultantplus://offline/ref=C640768075AE6F29073E7454828FDB07FA383FAA1F1526B6A2466FD6EBCF22C4C86681F2020CF8607C6EB19DD20996A9DA8BDDD914861ED3B8X3H" TargetMode="External"/><Relationship Id="rId144" Type="http://schemas.openxmlformats.org/officeDocument/2006/relationships/hyperlink" Target="consultantplus://offline/ref=C640768075AE6F29073E7454828FDB07FA383FAA1F1526B6A2466FD6EBCF22C4C86681F2020CF8627A6EB19DD20996A9DA8BDDD914861ED3B8X3H" TargetMode="External"/><Relationship Id="rId547" Type="http://schemas.openxmlformats.org/officeDocument/2006/relationships/hyperlink" Target="consultantplus://offline/ref=7CF775C325B354954D2D4B7F631D19D26FBD16BFA0396CE6470B378B0C9C80416C75484A26C65B96521DF3274EAF22350CAF115521A77CA8C6X8H" TargetMode="External"/><Relationship Id="rId589" Type="http://schemas.openxmlformats.org/officeDocument/2006/relationships/hyperlink" Target="consultantplus://offline/ref=7CF775C325B354954D2D4B7F631D19D26FBD16BFA0396CE6470B378B0C9C80416C75484A26C65B94541DF3274EAF22350CAF115521A77CA8C6X8H" TargetMode="External"/><Relationship Id="rId754" Type="http://schemas.openxmlformats.org/officeDocument/2006/relationships/hyperlink" Target="consultantplus://offline/ref=7CF775C325B354954D2D4B7F631D19D26FBE11BDA0356CE6470B378B0C9C80416C75484A24C35C95581DF3274EAF22350CAF115521A77CA8C6X8H" TargetMode="External"/><Relationship Id="rId796" Type="http://schemas.openxmlformats.org/officeDocument/2006/relationships/hyperlink" Target="consultantplus://offline/ref=7CF775C325B354954D2D4B7F631D19D26FBD16BFA0396CE6470B378B0C9C80416C7548492ECE54C50052F27B0BFA31350CAF12553ECAXCH" TargetMode="External"/><Relationship Id="rId90" Type="http://schemas.openxmlformats.org/officeDocument/2006/relationships/hyperlink" Target="consultantplus://offline/ref=C640768075AE6F29073E7454828FDB07FA383FAA1F1526B6A2466FD6EBCF22C4C86681F2020CF8627A6EB19DD20996A9DA8BDDD914861ED3B8X3H" TargetMode="External"/><Relationship Id="rId186" Type="http://schemas.openxmlformats.org/officeDocument/2006/relationships/hyperlink" Target="consultantplus://offline/ref=C640768075AE6F29073E7454828FDB07FA383FAA1F1526B6A2466FD6EBCF22C4C86681F2020CF8627A6EB19DD20996A9DA8BDDD914861ED3B8X3H" TargetMode="External"/><Relationship Id="rId351" Type="http://schemas.openxmlformats.org/officeDocument/2006/relationships/hyperlink" Target="consultantplus://offline/ref=C640768075AE6F29073E7454828FDB07FA383FAA1F1526B6A2466FD6EBCF22C4C86681F2020CF8627A6EB19DD20996A9DA8BDDD914861ED3B8X3H" TargetMode="External"/><Relationship Id="rId393" Type="http://schemas.openxmlformats.org/officeDocument/2006/relationships/hyperlink" Target="consultantplus://offline/ref=C640768075AE6F29073E7454828FDB07FA383FAA1F1526B6A2466FD6EBCF22C4C86681F2020CF8627A6EB19DD20996A9DA8BDDD914861ED3B8X3H" TargetMode="External"/><Relationship Id="rId407" Type="http://schemas.openxmlformats.org/officeDocument/2006/relationships/hyperlink" Target="consultantplus://offline/ref=C640768075AE6F29073E7454828FDB07FA383FAA1F1526B6A2466FD6EBCF22C4C86681F2020CF8627A6EB19DD20996A9DA8BDDD914861ED3B8X3H" TargetMode="External"/><Relationship Id="rId449" Type="http://schemas.openxmlformats.org/officeDocument/2006/relationships/hyperlink" Target="consultantplus://offline/ref=C640768075AE6F29073E7454828FDB07FA383FAA1F1526B6A2466FD6EBCF22C4C86681F2020FFE6D7D6EB19DD20996A9DA8BDDD914861ED3B8X3H" TargetMode="External"/><Relationship Id="rId614" Type="http://schemas.openxmlformats.org/officeDocument/2006/relationships/hyperlink" Target="consultantplus://offline/ref=7CF775C325B354954D2D4B7F631D19D26FBE11BDA0356CE6470B378B0C9C80416C75484A24C15890581DF3274EAF22350CAF115521A77CA8C6X8H" TargetMode="External"/><Relationship Id="rId656" Type="http://schemas.openxmlformats.org/officeDocument/2006/relationships/hyperlink" Target="consultantplus://offline/ref=7CF775C325B354954D2D4B7F631D19D26FBE11BDA0356CE6470B378B0C9C80416C75484A24C35999581DF3274EAF22350CAF115521A77CA8C6X8H" TargetMode="External"/><Relationship Id="rId211" Type="http://schemas.openxmlformats.org/officeDocument/2006/relationships/hyperlink" Target="consultantplus://offline/ref=C640768075AE6F29073E7454828FDB07FA383FAA1F1526B6A2466FD6EBCF22C4C86681F2020CF8627A6EB19DD20996A9DA8BDDD914861ED3B8X3H" TargetMode="External"/><Relationship Id="rId253" Type="http://schemas.openxmlformats.org/officeDocument/2006/relationships/hyperlink" Target="consultantplus://offline/ref=C640768075AE6F29073E7454828FDB07FA383FAA1F1526B6A2466FD6EBCF22C4C86681F2020CF8627A6EB19DD20996A9DA8BDDD914861ED3B8X3H" TargetMode="External"/><Relationship Id="rId295" Type="http://schemas.openxmlformats.org/officeDocument/2006/relationships/hyperlink" Target="consultantplus://offline/ref=C640768075AE6F29073E7454828FDB07FA383FAA1F1526B6A2466FD6EBCF22C4C86681F2020CF866786EB19DD20996A9DA8BDDD914861ED3B8X3H" TargetMode="External"/><Relationship Id="rId309" Type="http://schemas.openxmlformats.org/officeDocument/2006/relationships/hyperlink" Target="consultantplus://offline/ref=C640768075AE6F29073E7454828FDB07FA383FAA1F1526B6A2466FD6EBCF22C4C86681F2020CF8627A6EB19DD20996A9DA8BDDD914861ED3B8X3H" TargetMode="External"/><Relationship Id="rId460" Type="http://schemas.openxmlformats.org/officeDocument/2006/relationships/hyperlink" Target="consultantplus://offline/ref=7CF775C325B354954D2D4B7F631D19D26FBE11BDA0356CE6470B378B0C9C80417E75104627C741905108A5760BCFX3H" TargetMode="External"/><Relationship Id="rId516" Type="http://schemas.openxmlformats.org/officeDocument/2006/relationships/hyperlink" Target="consultantplus://offline/ref=7CF775C325B354954D2D4B7F631D19D26FBE11BDA0356CE6470B378B0C9C80416C75484A27CE5F94521DF3274EAF22350CAF115521A77CA8C6X8H" TargetMode="External"/><Relationship Id="rId698" Type="http://schemas.openxmlformats.org/officeDocument/2006/relationships/hyperlink" Target="consultantplus://offline/ref=7CF775C325B354954D2D4B7F631D19D26FBE11BDA0356CE6470B378B0C9C80416C75484A27CE5C94561DF3274EAF22350CAF115521A77CA8C6X8H" TargetMode="External"/><Relationship Id="rId48" Type="http://schemas.openxmlformats.org/officeDocument/2006/relationships/hyperlink" Target="consultantplus://offline/ref=C640768075AE6F29073E7454828FDB07FA383FAA1F1526B6A2466FD6EBCF22C4C86681F2020CF8627A6EB19DD20996A9DA8BDDD914861ED3B8X3H" TargetMode="External"/><Relationship Id="rId113" Type="http://schemas.openxmlformats.org/officeDocument/2006/relationships/hyperlink" Target="consultantplus://offline/ref=C640768075AE6F29073E7454828FDB07FA3B38A81F1926B6A2466FD6EBCF22C4C86681F2000CF56D786EB19DD20996A9DA8BDDD914861ED3B8X3H" TargetMode="External"/><Relationship Id="rId320" Type="http://schemas.openxmlformats.org/officeDocument/2006/relationships/hyperlink" Target="consultantplus://offline/ref=C640768075AE6F29073E7454828FDB07FA3B38A81F1926B6A2466FD6EBCF22C4C86681F20105FF66716EB19DD20996A9DA8BDDD914861ED3B8X3H" TargetMode="External"/><Relationship Id="rId558" Type="http://schemas.openxmlformats.org/officeDocument/2006/relationships/hyperlink" Target="consultantplus://offline/ref=7CF775C325B354954D2D4B7F631D19D26FBE11BDA0356CE6470B378B0C9C80416C75484A27C65998501DF3274EAF22350CAF115521A77CA8C6X8H" TargetMode="External"/><Relationship Id="rId723" Type="http://schemas.openxmlformats.org/officeDocument/2006/relationships/hyperlink" Target="consultantplus://offline/ref=7CF775C325B354954D2D4B7F631D19D26FBD16BFA0396CE6470B378B0C9C80417E75104627C741905108A5760BCFX3H" TargetMode="External"/><Relationship Id="rId765" Type="http://schemas.openxmlformats.org/officeDocument/2006/relationships/hyperlink" Target="consultantplus://offline/ref=7CF775C325B354954D2D4B7F631D19D26FBD16BFA0396CE6470B378B0C9C80417E75104627C741905108A5760BCFX3H" TargetMode="External"/><Relationship Id="rId155" Type="http://schemas.openxmlformats.org/officeDocument/2006/relationships/hyperlink" Target="consultantplus://offline/ref=C640768075AE6F29073E7454828FDB07FA3B38A81F1926B6A2466FD6EBCF22C4C86681F20304FE617A6EB19DD20996A9DA8BDDD914861ED3B8X3H" TargetMode="External"/><Relationship Id="rId197" Type="http://schemas.openxmlformats.org/officeDocument/2006/relationships/image" Target="media/image1.wmf"/><Relationship Id="rId362" Type="http://schemas.openxmlformats.org/officeDocument/2006/relationships/hyperlink" Target="consultantplus://offline/ref=C640768075AE6F29073E7454828FDB07FA3B38A81F1926B6A2466FD6EBCF22C4C86681F20205FB63786EB19DD20996A9DA8BDDD914861ED3B8X3H" TargetMode="External"/><Relationship Id="rId418" Type="http://schemas.openxmlformats.org/officeDocument/2006/relationships/hyperlink" Target="consultantplus://offline/ref=C640768075AE6F29073E7454828FDB07FA3B38A81F1926B6A2466FD6EBCF22C4C86681F20304FC6D706EB19DD20996A9DA8BDDD914861ED3B8X3H" TargetMode="External"/><Relationship Id="rId625" Type="http://schemas.openxmlformats.org/officeDocument/2006/relationships/hyperlink" Target="consultantplus://offline/ref=7CF775C325B354954D2D4B7F631D19D26FBE11BDA0356CE6470B378B0C9C80416C75484A22C75C99561DF3274EAF22350CAF115521A77CA8C6X8H" TargetMode="External"/><Relationship Id="rId222" Type="http://schemas.openxmlformats.org/officeDocument/2006/relationships/hyperlink" Target="consultantplus://offline/ref=C640768075AE6F29073E7454828FDB07FA3B38A81F1926B6A2466FD6EBCF22C4C86681F20605F7312821B0C1975C85A9DA8BDED90BB8XDH" TargetMode="External"/><Relationship Id="rId264" Type="http://schemas.openxmlformats.org/officeDocument/2006/relationships/hyperlink" Target="consultantplus://offline/ref=C640768075AE6F29073E7454828FDB07FA3B38A81F1926B6A2466FD6EBCF22C4DA66D9FE030DE264797BE7CC97B5X5H" TargetMode="External"/><Relationship Id="rId471" Type="http://schemas.openxmlformats.org/officeDocument/2006/relationships/hyperlink" Target="consultantplus://offline/ref=7CF775C325B354954D2D4B7F631D19D26FBD16BFA0396CE6470B378B0C9C80416C75484A26C65B96521DF3274EAF22350CAF115521A77CA8C6X8H" TargetMode="External"/><Relationship Id="rId667" Type="http://schemas.openxmlformats.org/officeDocument/2006/relationships/hyperlink" Target="consultantplus://offline/ref=7CF775C325B354954D2D4B7F631D19D26FBD16BFA0396CE6470B378B0C9C80416C75484A26C65B96521DF3274EAF22350CAF115521A77CA8C6X8H" TargetMode="External"/><Relationship Id="rId17" Type="http://schemas.openxmlformats.org/officeDocument/2006/relationships/hyperlink" Target="consultantplus://offline/ref=C640768075AE6F29073E7454828FDB07FA3B3BAD1D1826B6A2466FD6EBCF22C4DA66D9FE030DE264797BE7CC97B5X5H" TargetMode="External"/><Relationship Id="rId59" Type="http://schemas.openxmlformats.org/officeDocument/2006/relationships/hyperlink" Target="consultantplus://offline/ref=C640768075AE6F29073E7454828FDB07FA3B38A81F1926B6A2466FD6EBCF22C4C86681F20205FA627A6EB19DD20996A9DA8BDDD914861ED3B8X3H" TargetMode="External"/><Relationship Id="rId124" Type="http://schemas.openxmlformats.org/officeDocument/2006/relationships/hyperlink" Target="consultantplus://offline/ref=C640768075AE6F29073E7454828FDB07FA383FAA1F1526B6A2466FD6EBCF22C4C86681F2020CF8627A6EB19DD20996A9DA8BDDD914861ED3B8X3H" TargetMode="External"/><Relationship Id="rId527" Type="http://schemas.openxmlformats.org/officeDocument/2006/relationships/hyperlink" Target="consultantplus://offline/ref=7CF775C325B354954D2D4B7F631D19D26FBD16BFA0396CE6470B378B0C9C80416C75484A26C65B96521DF3274EAF22350CAF115521A77CA8C6X8H" TargetMode="External"/><Relationship Id="rId569" Type="http://schemas.openxmlformats.org/officeDocument/2006/relationships/hyperlink" Target="consultantplus://offline/ref=7CF775C325B354954D2D4B7F631D19D26FBD16BFA0396CE6470B378B0C9C80416C75484A26C65B96521DF3274EAF22350CAF115521A77CA8C6X8H" TargetMode="External"/><Relationship Id="rId734" Type="http://schemas.openxmlformats.org/officeDocument/2006/relationships/hyperlink" Target="consultantplus://offline/ref=7CF775C325B354954D2D4B7F631D19D26FBE11BDA0356CE6470B378B0C9C80416C75484A24C75E97581DF3274EAF22350CAF115521A77CA8C6X8H" TargetMode="External"/><Relationship Id="rId776" Type="http://schemas.openxmlformats.org/officeDocument/2006/relationships/hyperlink" Target="consultantplus://offline/ref=7CF775C325B354954D2D4B7F631D19D26FBD16BFA0396CE6470B378B0C9C80416C75484A26C65B96521DF3274EAF22350CAF115521A77CA8C6X8H" TargetMode="External"/><Relationship Id="rId70" Type="http://schemas.openxmlformats.org/officeDocument/2006/relationships/hyperlink" Target="consultantplus://offline/ref=C640768075AE6F29073E7454828FDB07FA383FAA1F1526B6A2466FD6EBCF22C4DA66D9FE030DE264797BE7CC97B5X5H" TargetMode="External"/><Relationship Id="rId166" Type="http://schemas.openxmlformats.org/officeDocument/2006/relationships/hyperlink" Target="consultantplus://offline/ref=C640768075AE6F29073E7454828FDB07FA383FAA1F1526B6A2466FD6EBCF22C4C86681F2020CF8627A6EB19DD20996A9DA8BDDD914861ED3B8X3H" TargetMode="External"/><Relationship Id="rId331" Type="http://schemas.openxmlformats.org/officeDocument/2006/relationships/hyperlink" Target="consultantplus://offline/ref=C640768075AE6F29073E7454828FDB07FA383FAA1F1526B6A2466FD6EBCF22C4C86681F2020CF8627A6EB19DD20996A9DA8BDDD914861ED3B8X3H" TargetMode="External"/><Relationship Id="rId373" Type="http://schemas.openxmlformats.org/officeDocument/2006/relationships/hyperlink" Target="consultantplus://offline/ref=C640768075AE6F29073E7454828FDB07FA383FAA1F1526B6A2466FD6EBCF22C4C86681F2020DF4627B6EB19DD20996A9DA8BDDD914861ED3B8X3H" TargetMode="External"/><Relationship Id="rId429" Type="http://schemas.openxmlformats.org/officeDocument/2006/relationships/hyperlink" Target="consultantplus://offline/ref=C640768075AE6F29073E7454828FDB07FA383FAA1F1526B6A2466FD6EBCF22C4C86681F2020FFE6D7D6EB19DD20996A9DA8BDDD914861ED3B8X3H" TargetMode="External"/><Relationship Id="rId580" Type="http://schemas.openxmlformats.org/officeDocument/2006/relationships/hyperlink" Target="consultantplus://offline/ref=7CF775C325B354954D2D4B7F631D19D26FBE11BDA0356CE6470B378B0C9C80416C75484A27C65998501DF3274EAF22350CAF115521A77CA8C6X8H" TargetMode="External"/><Relationship Id="rId636" Type="http://schemas.openxmlformats.org/officeDocument/2006/relationships/hyperlink" Target="consultantplus://offline/ref=7CF775C325B354954D2D4B7F631D19D26FBD16BFA0396CE6470B378B0C9C80416C75484A26C55D99551DF3274EAF22350CAF115521A77CA8C6X8H" TargetMode="External"/><Relationship Id="rId801" Type="http://schemas.openxmlformats.org/officeDocument/2006/relationships/hyperlink" Target="consultantplus://offline/ref=7CF775C325B354954D2D4B7F631D19D26FBE11BDA0356CE6470B378B0C9C80416C75484A27CE5D92581DF3274EAF22350CAF115521A77CA8C6X8H" TargetMode="External"/><Relationship Id="rId1" Type="http://schemas.openxmlformats.org/officeDocument/2006/relationships/styles" Target="styles.xml"/><Relationship Id="rId233" Type="http://schemas.openxmlformats.org/officeDocument/2006/relationships/hyperlink" Target="consultantplus://offline/ref=C640768075AE6F29073E7454828FDB07FA383FAA1F1526B6A2466FD6EBCF22C4C86681F2020CF8627A6EB19DD20996A9DA8BDDD914861ED3B8X3H" TargetMode="External"/><Relationship Id="rId440" Type="http://schemas.openxmlformats.org/officeDocument/2006/relationships/hyperlink" Target="consultantplus://offline/ref=C640768075AE6F29073E7454828FDB07FA3B38A81F1926B6A2466FD6EBCF22C4C86681F2010CFA657E6EB19DD20996A9DA8BDDD914861ED3B8X3H" TargetMode="External"/><Relationship Id="rId678" Type="http://schemas.openxmlformats.org/officeDocument/2006/relationships/hyperlink" Target="consultantplus://offline/ref=7CF775C325B354954D2D4B7F631D19D26FBE11BDA0356CE6470B378B0C9C80416C75484A24C35999581DF3274EAF22350CAF115521A77CA8C6X8H" TargetMode="External"/><Relationship Id="rId28" Type="http://schemas.openxmlformats.org/officeDocument/2006/relationships/hyperlink" Target="consultantplus://offline/ref=C640768075AE6F29073E7454828FDB07FA383FAA1F1526B6A2466FD6EBCF22C4C86681F2020CF8627A6EB19DD20996A9DA8BDDD914861ED3B8X3H" TargetMode="External"/><Relationship Id="rId275" Type="http://schemas.openxmlformats.org/officeDocument/2006/relationships/hyperlink" Target="consultantplus://offline/ref=C640768075AE6F29073E7454828FDB07FA383FAA1F1526B6A2466FD6EBCF22C4C86681F2020CF8627A6EB19DD20996A9DA8BDDD914861ED3B8X3H" TargetMode="External"/><Relationship Id="rId300" Type="http://schemas.openxmlformats.org/officeDocument/2006/relationships/hyperlink" Target="consultantplus://offline/ref=C640768075AE6F29073E7454828FDB07FA3B38A81F1926B6A2466FD6EBCF22C4C86681F2030BFC677E6EB19DD20996A9DA8BDDD914861ED3B8X3H" TargetMode="External"/><Relationship Id="rId482" Type="http://schemas.openxmlformats.org/officeDocument/2006/relationships/hyperlink" Target="consultantplus://offline/ref=7CF775C325B354954D2D4B7F631D19D26FBE11BDA0356CE6470B378B0C9C80416C75484A24CE5990551DF3274EAF22350CAF115521A77CA8C6X8H" TargetMode="External"/><Relationship Id="rId538" Type="http://schemas.openxmlformats.org/officeDocument/2006/relationships/hyperlink" Target="consultantplus://offline/ref=7CF775C325B354954D2D4B7F631D19D26FBE11BDA0356CE6470B378B0C9C80416C75484A24C15F90561DF3274EAF22350CAF115521A77CA8C6X8H" TargetMode="External"/><Relationship Id="rId703" Type="http://schemas.openxmlformats.org/officeDocument/2006/relationships/hyperlink" Target="consultantplus://offline/ref=7CF775C325B354954D2D4B7F631D19D26FBD16BFA0396CE6470B378B0C9C80416C75484A26C65B96521DF3274EAF22350CAF115521A77CA8C6X8H" TargetMode="External"/><Relationship Id="rId745" Type="http://schemas.openxmlformats.org/officeDocument/2006/relationships/hyperlink" Target="consultantplus://offline/ref=7CF775C325B354954D2D4B7F631D19D26FBD16BFA0396CE6470B378B0C9C80416C75484A26C65B96521DF3274EAF22350CAF115521A77CA8C6X8H" TargetMode="External"/><Relationship Id="rId81" Type="http://schemas.openxmlformats.org/officeDocument/2006/relationships/hyperlink" Target="consultantplus://offline/ref=C640768075AE6F29073E7454828FDB07FA3B38A81F1926B6A2466FD6EBCF22C4C86681F2000CF56D786EB19DD20996A9DA8BDDD914861ED3B8X3H" TargetMode="External"/><Relationship Id="rId135" Type="http://schemas.openxmlformats.org/officeDocument/2006/relationships/hyperlink" Target="consultantplus://offline/ref=C640768075AE6F29073E7454828FDB07FA3B38A81F1926B6A2466FD6EBCF22C4C86681F2000EF863706EB19DD20996A9DA8BDDD914861ED3B8X3H" TargetMode="External"/><Relationship Id="rId177" Type="http://schemas.openxmlformats.org/officeDocument/2006/relationships/hyperlink" Target="consultantplus://offline/ref=C640768075AE6F29073E7454828FDB07FA3B38A81F1926B6A2466FD6EBCF22C4C86681F20308FF657A6EB19DD20996A9DA8BDDD914861ED3B8X3H" TargetMode="External"/><Relationship Id="rId342" Type="http://schemas.openxmlformats.org/officeDocument/2006/relationships/hyperlink" Target="consultantplus://offline/ref=C640768075AE6F29073E7454828FDB07FA3B38A81F1926B6A2466FD6EBCF22C4C86681F2000DFF677C6EB19DD20996A9DA8BDDD914861ED3B8X3H" TargetMode="External"/><Relationship Id="rId384" Type="http://schemas.openxmlformats.org/officeDocument/2006/relationships/hyperlink" Target="consultantplus://offline/ref=C640768075AE6F29073E7454828FDB07FA3B38A81F1926B6A2466FD6EBCF22C4C86681F20309FD6D7A6EB19DD20996A9DA8BDDD914861ED3B8X3H" TargetMode="External"/><Relationship Id="rId591" Type="http://schemas.openxmlformats.org/officeDocument/2006/relationships/hyperlink" Target="consultantplus://offline/ref=7CF775C325B354954D2D4B7F631D19D26FBD16BFA0396CE6470B378B0C9C80416C75484A26C65B96521DF3274EAF22350CAF115521A77CA8C6X8H" TargetMode="External"/><Relationship Id="rId605" Type="http://schemas.openxmlformats.org/officeDocument/2006/relationships/hyperlink" Target="consultantplus://offline/ref=7CF775C325B354954D2D4B7F631D19D26FBD16BFA0396CE6470B378B0C9C80416C75484A26C65B96521DF3274EAF22350CAF115521A77CA8C6X8H" TargetMode="External"/><Relationship Id="rId787" Type="http://schemas.openxmlformats.org/officeDocument/2006/relationships/hyperlink" Target="consultantplus://offline/ref=7CF775C325B354954D2D4B7F631D19D26FBD16BFA0396CE6470B378B0C9C80416C75484A26C75996581DF3274EAF22350CAF115521A77CA8C6X8H" TargetMode="External"/><Relationship Id="rId812" Type="http://schemas.openxmlformats.org/officeDocument/2006/relationships/hyperlink" Target="consultantplus://offline/ref=7CF775C325B354954D2D4B7F631D19D26FBD16BFA0396CE6470B378B0C9C80416C75484A26C65B96521DF3274EAF22350CAF115521A77CA8C6X8H" TargetMode="External"/><Relationship Id="rId202" Type="http://schemas.openxmlformats.org/officeDocument/2006/relationships/hyperlink" Target="consultantplus://offline/ref=C640768075AE6F29073E7454828FDB07FA3B38A81F1926B6A2466FD6EBCF22C4C86681F2010DF7312821B0C1975C85A9DA8BDED90BB8XDH" TargetMode="External"/><Relationship Id="rId244" Type="http://schemas.openxmlformats.org/officeDocument/2006/relationships/hyperlink" Target="consultantplus://offline/ref=C640768075AE6F29073E7454828FDB07FA3B38A81F1926B6A2466FD6EBCF22C4C86681F20605F7312821B0C1975C85A9DA8BDED90BB8XDH" TargetMode="External"/><Relationship Id="rId647" Type="http://schemas.openxmlformats.org/officeDocument/2006/relationships/hyperlink" Target="consultantplus://offline/ref=7CF775C325B354954D2D4B7F631D19D26FBD16BFA0396CE6470B378B0C9C80416C75484A26C55D99551DF3274EAF22350CAF115521A77CA8C6X8H" TargetMode="External"/><Relationship Id="rId689" Type="http://schemas.openxmlformats.org/officeDocument/2006/relationships/hyperlink" Target="consultantplus://offline/ref=7CF775C325B354954D2D4B7F631D19D26FBD16BFA0396CE6470B378B0C9C80417E75104627C741905108A5760BCFX3H" TargetMode="External"/><Relationship Id="rId39" Type="http://schemas.openxmlformats.org/officeDocument/2006/relationships/hyperlink" Target="consultantplus://offline/ref=C640768075AE6F29073E7454828FDB07FA3B38A81F1926B6A2466FD6EBCF22C4C86681F2030CFF647C6EB19DD20996A9DA8BDDD914861ED3B8X3H" TargetMode="External"/><Relationship Id="rId286" Type="http://schemas.openxmlformats.org/officeDocument/2006/relationships/hyperlink" Target="consultantplus://offline/ref=C640768075AE6F29073E7454828FDB07FA3B38A81F1926B6A2466FD6EBCF22C4C86681F20305FB667C6EB19DD20996A9DA8BDDD914861ED3B8X3H" TargetMode="External"/><Relationship Id="rId451" Type="http://schemas.openxmlformats.org/officeDocument/2006/relationships/hyperlink" Target="consultantplus://offline/ref=C640768075AE6F29073E7454828FDB07FA383FAA1F1526B6A2466FD6EBCF22C4C86681F2020FFE6D7D6EB19DD20996A9DA8BDDD914861ED3B8X3H" TargetMode="External"/><Relationship Id="rId493" Type="http://schemas.openxmlformats.org/officeDocument/2006/relationships/hyperlink" Target="consultantplus://offline/ref=7CF775C325B354954D2D4B7F631D19D26FBD16BFA0396CE6470B378B0C9C80416C75484A26C65B96521DF3274EAF22350CAF115521A77CA8C6X8H" TargetMode="External"/><Relationship Id="rId507" Type="http://schemas.openxmlformats.org/officeDocument/2006/relationships/hyperlink" Target="consultantplus://offline/ref=7CF775C325B354954D2D4B7F631D19D26FBD16BFA0396CE6470B378B0C9C80416C75484A26C65B96521DF3274EAF22350CAF115521A77CA8C6X8H" TargetMode="External"/><Relationship Id="rId549" Type="http://schemas.openxmlformats.org/officeDocument/2006/relationships/hyperlink" Target="consultantplus://offline/ref=7CF775C325B354954D2D4B7F631D19D26FBD16BFA0396CE6470B378B0C9C80416C75484A26C65B96521DF3274EAF22350CAF115521A77CA8C6X8H" TargetMode="External"/><Relationship Id="rId714" Type="http://schemas.openxmlformats.org/officeDocument/2006/relationships/hyperlink" Target="consultantplus://offline/ref=7CF775C325B354954D2D4B7F631D19D26FBE11BDA0356CE6470B378B0C9C80416C75484A27CE5B96501DF3274EAF22350CAF115521A77CA8C6X8H" TargetMode="External"/><Relationship Id="rId756" Type="http://schemas.openxmlformats.org/officeDocument/2006/relationships/hyperlink" Target="consultantplus://offline/ref=7CF775C325B354954D2D4B7F631D19D26FBE11BDA0356CE6470B378B0C9C80416C75484A24C35C95581DF3274EAF22350CAF115521A77CA8C6X8H" TargetMode="External"/><Relationship Id="rId50" Type="http://schemas.openxmlformats.org/officeDocument/2006/relationships/hyperlink" Target="consultantplus://offline/ref=C640768075AE6F29073E7454828FDB07FA383FAA1F1526B6A2466FD6EBCF22C4C86681F2020CF8627A6EB19DD20996A9DA8BDDD914861ED3B8X3H" TargetMode="External"/><Relationship Id="rId104" Type="http://schemas.openxmlformats.org/officeDocument/2006/relationships/hyperlink" Target="consultantplus://offline/ref=C640768075AE6F29073E7454828FDB07FA383FAA1F1526B6A2466FD6EBCF22C4C86681F2020CF8627A6EB19DD20996A9DA8BDDD914861ED3B8X3H" TargetMode="External"/><Relationship Id="rId146" Type="http://schemas.openxmlformats.org/officeDocument/2006/relationships/hyperlink" Target="consultantplus://offline/ref=C640768075AE6F29073E7454828FDB07FA383FAA1F1526B6A2466FD6EBCF22C4C86681F2020CF8627A6EB19DD20996A9DA8BDDD914861ED3B8X3H" TargetMode="External"/><Relationship Id="rId188" Type="http://schemas.openxmlformats.org/officeDocument/2006/relationships/hyperlink" Target="consultantplus://offline/ref=C640768075AE6F29073E7454828FDB07FA383FAA1F1526B6A2466FD6EBCF22C4C86681F2020CF8627A6EB19DD20996A9DA8BDDD914861ED3B8X3H" TargetMode="External"/><Relationship Id="rId311" Type="http://schemas.openxmlformats.org/officeDocument/2006/relationships/hyperlink" Target="consultantplus://offline/ref=C640768075AE6F29073E7454828FDB07FA383FAA1F1526B6A2466FD6EBCF22C4C86681F2020CF8627A6EB19DD20996A9DA8BDDD914861ED3B8X3H" TargetMode="External"/><Relationship Id="rId353" Type="http://schemas.openxmlformats.org/officeDocument/2006/relationships/hyperlink" Target="consultantplus://offline/ref=C640768075AE6F29073E7454828FDB07FA383FAA1F1526B6A2466FD6EBCF22C4DA66D9FE030DE264797BE7CC97B5X5H" TargetMode="External"/><Relationship Id="rId395" Type="http://schemas.openxmlformats.org/officeDocument/2006/relationships/hyperlink" Target="consultantplus://offline/ref=C640768075AE6F29073E7454828FDB07FA383FAA1F1526B6A2466FD6EBCF22C4C86681F2020CF8627A6EB19DD20996A9DA8BDDD914861ED3B8X3H" TargetMode="External"/><Relationship Id="rId409" Type="http://schemas.openxmlformats.org/officeDocument/2006/relationships/hyperlink" Target="consultantplus://offline/ref=C640768075AE6F29073E7454828FDB07FA383FAA1F1526B6A2466FD6EBCF22C4C86681F2020CF8627A6EB19DD20996A9DA8BDDD914861ED3B8X3H" TargetMode="External"/><Relationship Id="rId560" Type="http://schemas.openxmlformats.org/officeDocument/2006/relationships/hyperlink" Target="consultantplus://offline/ref=7CF775C325B354954D2D4B7F631D19D26FBE11BDA0356CE6470B378B0C9C80416C75484A27C25B99521DF3274EAF22350CAF115521A77CA8C6X8H" TargetMode="External"/><Relationship Id="rId798" Type="http://schemas.openxmlformats.org/officeDocument/2006/relationships/hyperlink" Target="consultantplus://offline/ref=7CF775C325B354954D2D4B7F631D19D26FBD16BFA0396CE6470B378B0C9C80416C75484E26CC0BC01543AA770AE42E3412B31054C3X6H" TargetMode="External"/><Relationship Id="rId92" Type="http://schemas.openxmlformats.org/officeDocument/2006/relationships/hyperlink" Target="consultantplus://offline/ref=C640768075AE6F29073E7454828FDB07FA383FAA1F1526B6A2466FD6EBCF22C4C86681F2020CF8627A6EB19DD20996A9DA8BDDD914861ED3B8X3H" TargetMode="External"/><Relationship Id="rId213" Type="http://schemas.openxmlformats.org/officeDocument/2006/relationships/hyperlink" Target="consultantplus://offline/ref=C640768075AE6F29073E7454828FDB07FA383FAA1F1526B6A2466FD6EBCF22C4C86681F2020CF8627A6EB19DD20996A9DA8BDDD914861ED3B8X3H" TargetMode="External"/><Relationship Id="rId420" Type="http://schemas.openxmlformats.org/officeDocument/2006/relationships/hyperlink" Target="consultantplus://offline/ref=C640768075AE6F29073E7454828FDB07FA3B38A81F1926B6A2466FD6EBCF22C4C86681F20304FC6D706EB19DD20996A9DA8BDDD914861ED3B8X3H" TargetMode="External"/><Relationship Id="rId616" Type="http://schemas.openxmlformats.org/officeDocument/2006/relationships/hyperlink" Target="consultantplus://offline/ref=7CF775C325B354954D2D4B7F631D19D26FBE11BDA0356CE6470B378B0C9C80416C75484A25C45A92551DF3274EAF22350CAF115521A77CA8C6X8H" TargetMode="External"/><Relationship Id="rId658" Type="http://schemas.openxmlformats.org/officeDocument/2006/relationships/hyperlink" Target="consultantplus://offline/ref=7CF775C325B354954D2D4B7F631D19D26FBE11BDA0356CE6470B378B0C9C80416C75484A24C35890501DF3274EAF22350CAF115521A77CA8C6X8H" TargetMode="External"/><Relationship Id="rId255" Type="http://schemas.openxmlformats.org/officeDocument/2006/relationships/hyperlink" Target="consultantplus://offline/ref=C640768075AE6F29073E7454828FDB07FA383FAA1F1526B6A2466FD6EBCF22C4C86681F2020CF8627A6EB19DD20996A9DA8BDDD914861ED3B8X3H" TargetMode="External"/><Relationship Id="rId297" Type="http://schemas.openxmlformats.org/officeDocument/2006/relationships/hyperlink" Target="consultantplus://offline/ref=C640768075AE6F29073E7454828FDB07FA383FAA1F1526B6A2466FD6EBCF22C4C86681F2020CF8627A6EB19DD20996A9DA8BDDD914861ED3B8X3H" TargetMode="External"/><Relationship Id="rId462" Type="http://schemas.openxmlformats.org/officeDocument/2006/relationships/hyperlink" Target="consultantplus://offline/ref=7CF775C325B354954D2D4B7F631D19D26FBE11BDA0356CE6470B378B0C9C80416C75484A25C15E91571DF3274EAF22350CAF115521A77CA8C6X8H" TargetMode="External"/><Relationship Id="rId518" Type="http://schemas.openxmlformats.org/officeDocument/2006/relationships/hyperlink" Target="consultantplus://offline/ref=7CF775C325B354954D2D4B7F631D19D26FBE11BDA0356CE6470B378B0C9C80416C75484A26CF5998541DF3274EAF22350CAF115521A77CA8C6X8H" TargetMode="External"/><Relationship Id="rId725" Type="http://schemas.openxmlformats.org/officeDocument/2006/relationships/hyperlink" Target="consultantplus://offline/ref=7CF775C325B354954D2D4B7F631D19D26FBD16BFA0396CE6470B378B0C9C80416C75484A26C65B96521DF3274EAF22350CAF115521A77CA8C6X8H" TargetMode="External"/><Relationship Id="rId115" Type="http://schemas.openxmlformats.org/officeDocument/2006/relationships/hyperlink" Target="consultantplus://offline/ref=C640768075AE6F29073E7454828FDB07FA3B38A81F1926B6A2466FD6EBCF22C4C86681F2000EF863706EB19DD20996A9DA8BDDD914861ED3B8X3H" TargetMode="External"/><Relationship Id="rId157" Type="http://schemas.openxmlformats.org/officeDocument/2006/relationships/hyperlink" Target="consultantplus://offline/ref=C640768075AE6F29073E7454828FDB07FA3B38A81F1926B6A2466FD6EBCF22C4C86681F20304FE617A6EB19DD20996A9DA8BDDD914861ED3B8X3H" TargetMode="External"/><Relationship Id="rId322" Type="http://schemas.openxmlformats.org/officeDocument/2006/relationships/hyperlink" Target="consultantplus://offline/ref=C640768075AE6F29073E7454828FDB07FA3B38A81F1926B6A2466FD6EBCF22C4C86681F20304FD617C6EB19DD20996A9DA8BDDD914861ED3B8X3H" TargetMode="External"/><Relationship Id="rId364" Type="http://schemas.openxmlformats.org/officeDocument/2006/relationships/hyperlink" Target="consultantplus://offline/ref=C640768075AE6F29073E7454828FDB07FA3B38A81F1926B6A2466FD6EBCF22C4C86681F20308FF627C6EB19DD20996A9DA8BDDD914861ED3B8X3H" TargetMode="External"/><Relationship Id="rId767" Type="http://schemas.openxmlformats.org/officeDocument/2006/relationships/hyperlink" Target="consultantplus://offline/ref=7CF775C325B354954D2D4B7F631D19D26FBE11BDA0356CE6470B378B0C9C80416C75484A24C45A90561DF3274EAF22350CAF115521A77CA8C6X8H" TargetMode="External"/><Relationship Id="rId61" Type="http://schemas.openxmlformats.org/officeDocument/2006/relationships/hyperlink" Target="consultantplus://offline/ref=C640768075AE6F29073E7454828FDB07FA3B38A81F1926B6A2466FD6EBCF22C4C86681F20205FA60706EB19DD20996A9DA8BDDD914861ED3B8X3H" TargetMode="External"/><Relationship Id="rId199" Type="http://schemas.openxmlformats.org/officeDocument/2006/relationships/hyperlink" Target="consultantplus://offline/ref=C640768075AE6F29073E7454828FDB07FA383FAA1F1526B6A2466FD6EBCF22C4C86681F2020CF8627A6EB19DD20996A9DA8BDDD914861ED3B8X3H" TargetMode="External"/><Relationship Id="rId571" Type="http://schemas.openxmlformats.org/officeDocument/2006/relationships/hyperlink" Target="consultantplus://offline/ref=7CF775C325B354954D2D4B7F631D19D26FBD16BFA0396CE6470B378B0C9C80416C75484A26C65B96521DF3274EAF22350CAF115521A77CA8C6X8H" TargetMode="External"/><Relationship Id="rId627" Type="http://schemas.openxmlformats.org/officeDocument/2006/relationships/hyperlink" Target="consultantplus://offline/ref=7CF775C325B354954D2D4B7F631D19D26FBE11BDA0356CE6470B378B0C9C80416C75484A22C75C99561DF3274EAF22350CAF115521A77CA8C6X8H" TargetMode="External"/><Relationship Id="rId669" Type="http://schemas.openxmlformats.org/officeDocument/2006/relationships/hyperlink" Target="consultantplus://offline/ref=7CF775C325B354954D2D4B7F631D19D26FBD16BFA0396CE6470B378B0C9C80416C75484A26C65B96521DF3274EAF22350CAF115521A77CA8C6X8H" TargetMode="External"/><Relationship Id="rId19" Type="http://schemas.openxmlformats.org/officeDocument/2006/relationships/hyperlink" Target="consultantplus://offline/ref=C640768075AE6F29073E7454828FDB07FA383FAA1F1526B6A2466FD6EBCF22C4C86681F2020CF8627A6EB19DD20996A9DA8BDDD914861ED3B8X3H" TargetMode="External"/><Relationship Id="rId224" Type="http://schemas.openxmlformats.org/officeDocument/2006/relationships/hyperlink" Target="consultantplus://offline/ref=C640768075AE6F29073E7454828FDB07FA3B38A81F1926B6A2466FD6EBCF22C4C86681F2010DF7312821B0C1975C85A9DA8BDED90BB8XDH" TargetMode="External"/><Relationship Id="rId266" Type="http://schemas.openxmlformats.org/officeDocument/2006/relationships/hyperlink" Target="consultantplus://offline/ref=C640768075AE6F29073E7454828FDB07FA3B38A81F1926B6A2466FD6EBCF22C4C86681F20308F8667C6EB19DD20996A9DA8BDDD914861ED3B8X3H" TargetMode="External"/><Relationship Id="rId431" Type="http://schemas.openxmlformats.org/officeDocument/2006/relationships/hyperlink" Target="consultantplus://offline/ref=C640768075AE6F29073E7454828FDB07FA3B38A81F1926B6A2466FD6EBCF22C4C86681F2010CFA657E6EB19DD20996A9DA8BDDD914861ED3B8X3H" TargetMode="External"/><Relationship Id="rId473" Type="http://schemas.openxmlformats.org/officeDocument/2006/relationships/hyperlink" Target="consultantplus://offline/ref=7CF775C325B354954D2D4B7F631D19D26FBD16BFA0396CE6470B378B0C9C80416C75484A26C65B96521DF3274EAF22350CAF115521A77CA8C6X8H" TargetMode="External"/><Relationship Id="rId529" Type="http://schemas.openxmlformats.org/officeDocument/2006/relationships/hyperlink" Target="consultantplus://offline/ref=7CF775C325B354954D2D4B7F631D19D26FBD16BFA0396CE6470B378B0C9C80416C75484A26C65B96521DF3274EAF22350CAF115521A77CA8C6X8H" TargetMode="External"/><Relationship Id="rId680" Type="http://schemas.openxmlformats.org/officeDocument/2006/relationships/hyperlink" Target="consultantplus://offline/ref=7CF775C325B354954D2D4B7F631D19D26FBE11BDA0356CE6470B378B0C9C80416C75484A24C35894561DF3274EAF22350CAF115521A77CA8C6X8H" TargetMode="External"/><Relationship Id="rId736" Type="http://schemas.openxmlformats.org/officeDocument/2006/relationships/hyperlink" Target="consultantplus://offline/ref=7CF775C325B354954D2D4B7F631D19D26FBE11BDA0356CE6470B378B0C9C80416C75484A24C35796501DF3274EAF22350CAF115521A77CA8C6X8H" TargetMode="External"/><Relationship Id="rId30" Type="http://schemas.openxmlformats.org/officeDocument/2006/relationships/hyperlink" Target="consultantplus://offline/ref=C640768075AE6F29073E7454828FDB07FA383FAA1F1526B6A2466FD6EBCF22C4C86681F2020CF8627A6EB19DD20996A9DA8BDDD914861ED3B8X3H" TargetMode="External"/><Relationship Id="rId126" Type="http://schemas.openxmlformats.org/officeDocument/2006/relationships/hyperlink" Target="consultantplus://offline/ref=C640768075AE6F29073E7454828FDB07FA383FAA1F1526B6A2466FD6EBCF22C4C86681F2020CF8627A6EB19DD20996A9DA8BDDD914861ED3B8X3H" TargetMode="External"/><Relationship Id="rId168" Type="http://schemas.openxmlformats.org/officeDocument/2006/relationships/hyperlink" Target="consultantplus://offline/ref=C640768075AE6F29073E7454828FDB07FA383FAA1F1526B6A2466FD6EBCF22C4C86681F2020CF8627A6EB19DD20996A9DA8BDDD914861ED3B8X3H" TargetMode="External"/><Relationship Id="rId333" Type="http://schemas.openxmlformats.org/officeDocument/2006/relationships/hyperlink" Target="consultantplus://offline/ref=C640768075AE6F29073E7454828FDB07FA383FAA1F1526B6A2466FD6EBCF22C4C86681F2020CF8627A6EB19DD20996A9DA8BDDD914861ED3B8X3H" TargetMode="External"/><Relationship Id="rId540" Type="http://schemas.openxmlformats.org/officeDocument/2006/relationships/hyperlink" Target="consultantplus://offline/ref=7CF775C325B354954D2D4B7F631D19D26FBE11BDA0356CE6470B378B0C9C80416C75484A27C25B99521DF3274EAF22350CAF115521A77CA8C6X8H" TargetMode="External"/><Relationship Id="rId778" Type="http://schemas.openxmlformats.org/officeDocument/2006/relationships/hyperlink" Target="consultantplus://offline/ref=7CF775C325B354954D2D4B7F631D19D26FBD16BFA0396CE6470B378B0C9C80416C75484A26C65B96521DF3274EAF22350CAF115521A77CA8C6X8H" TargetMode="External"/><Relationship Id="rId72" Type="http://schemas.openxmlformats.org/officeDocument/2006/relationships/hyperlink" Target="consultantplus://offline/ref=C640768075AE6F29073E7454828FDB07FA383FAA1F1526B6A2466FD6EBCF22C4C86681F2020CF866786EB19DD20996A9DA8BDDD914861ED3B8X3H" TargetMode="External"/><Relationship Id="rId375" Type="http://schemas.openxmlformats.org/officeDocument/2006/relationships/hyperlink" Target="consultantplus://offline/ref=C640768075AE6F29073E7454828FDB07FA383FAA1F1526B6A2466FD6EBCF22C4C86681F2020CF8627A6EB19DD20996A9DA8BDDD914861ED3B8X3H" TargetMode="External"/><Relationship Id="rId582" Type="http://schemas.openxmlformats.org/officeDocument/2006/relationships/hyperlink" Target="consultantplus://offline/ref=7CF775C325B354954D2D4B7F631D19D26FBE11BDA0356CE6470B378B0C9C80416C75484A27C35B96581DF3274EAF22350CAF115521A77CA8C6X8H" TargetMode="External"/><Relationship Id="rId638" Type="http://schemas.openxmlformats.org/officeDocument/2006/relationships/hyperlink" Target="consultantplus://offline/ref=7CF775C325B354954D2D4B7F631D19D26FBE11BDA0356CE6470B378B0C9C80416C75484A22C75C99561DF3274EAF22350CAF115521A77CA8C6X8H" TargetMode="External"/><Relationship Id="rId803" Type="http://schemas.openxmlformats.org/officeDocument/2006/relationships/hyperlink" Target="consultantplus://offline/ref=7CF775C325B354954D2D4B7F631D19D26FBD16BFA0396CE6470B378B0C9C80416C75484E26CC0BC01543AA770AE42E3412B31054C3X6H" TargetMode="External"/><Relationship Id="rId3" Type="http://schemas.openxmlformats.org/officeDocument/2006/relationships/settings" Target="settings.xml"/><Relationship Id="rId235" Type="http://schemas.openxmlformats.org/officeDocument/2006/relationships/hyperlink" Target="consultantplus://offline/ref=C640768075AE6F29073E7454828FDB07FA383FAA1F1526B6A2466FD6EBCF22C4C86681F2020FFE617D6EB19DD20996A9DA8BDDD914861ED3B8X3H" TargetMode="External"/><Relationship Id="rId277" Type="http://schemas.openxmlformats.org/officeDocument/2006/relationships/hyperlink" Target="consultantplus://offline/ref=C640768075AE6F29073E7454828FDB07FA383FAA1F1526B6A2466FD6EBCF22C4C86681F2020DF4627B6EB19DD20996A9DA8BDDD914861ED3B8X3H" TargetMode="External"/><Relationship Id="rId400" Type="http://schemas.openxmlformats.org/officeDocument/2006/relationships/hyperlink" Target="consultantplus://offline/ref=C640768075AE6F29073E7454828FDB07FA3B38A81F1926B6A2466FD6EBCF22C4C86681F2000BFD6C7E6EB19DD20996A9DA8BDDD914861ED3B8X3H" TargetMode="External"/><Relationship Id="rId442" Type="http://schemas.openxmlformats.org/officeDocument/2006/relationships/hyperlink" Target="consultantplus://offline/ref=C640768075AE6F29073E7454828FDB07FA3B38A81F1926B6A2466FD6EBCF22C4C86681F2010CFA657E6EB19DD20996A9DA8BDDD914861ED3B8X3H" TargetMode="External"/><Relationship Id="rId484" Type="http://schemas.openxmlformats.org/officeDocument/2006/relationships/hyperlink" Target="consultantplus://offline/ref=7CF775C325B354954D2D4B7F631D19D26FBE11BDA0356CE6470B378B0C9C80416C75484A27C65792541DF3274EAF22350CAF115521A77CA8C6X8H" TargetMode="External"/><Relationship Id="rId705" Type="http://schemas.openxmlformats.org/officeDocument/2006/relationships/hyperlink" Target="consultantplus://offline/ref=7CF775C325B354954D2D4B7F631D19D26FBD16BFA0396CE6470B378B0C9C80416C75484A26C65B96521DF3274EAF22350CAF115521A77CA8C6X8H" TargetMode="External"/><Relationship Id="rId137" Type="http://schemas.openxmlformats.org/officeDocument/2006/relationships/hyperlink" Target="consultantplus://offline/ref=C640768075AE6F29073E7454828FDB07FA3B38A81F1926B6A2466FD6EBCF22C4C86681F2000EF863706EB19DD20996A9DA8BDDD914861ED3B8X3H" TargetMode="External"/><Relationship Id="rId302" Type="http://schemas.openxmlformats.org/officeDocument/2006/relationships/hyperlink" Target="consultantplus://offline/ref=C640768075AE6F29073E7454828FDB07FA3B38A81F1926B6A2466FD6EBCF22C4C86681F20309FC64786EB19DD20996A9DA8BDDD914861ED3B8X3H" TargetMode="External"/><Relationship Id="rId344" Type="http://schemas.openxmlformats.org/officeDocument/2006/relationships/hyperlink" Target="consultantplus://offline/ref=C640768075AE6F29073E7454828FDB07FA3B38A81F1926B6A2466FD6EBCF22C4C86681F20304FC6D706EB19DD20996A9DA8BDDD914861ED3B8X3H" TargetMode="External"/><Relationship Id="rId691" Type="http://schemas.openxmlformats.org/officeDocument/2006/relationships/hyperlink" Target="consultantplus://offline/ref=7CF775C325B354954D2D4B7F631D19D26FBD16BFA0396CE6470B378B0C9C80416C75484A26C65B96521DF3274EAF22350CAF115521A77CA8C6X8H" TargetMode="External"/><Relationship Id="rId747" Type="http://schemas.openxmlformats.org/officeDocument/2006/relationships/hyperlink" Target="consultantplus://offline/ref=7CF775C325B354954D2D4B7F631D19D26FBD16BFA0396CE6470B378B0C9C80416C75484A26C65B96521DF3274EAF22350CAF115521A77CA8C6X8H" TargetMode="External"/><Relationship Id="rId789" Type="http://schemas.openxmlformats.org/officeDocument/2006/relationships/hyperlink" Target="consultantplus://offline/ref=7CF775C325B354954D2D4B7F631D19D26FBD16BFA0396CE6470B378B0C9C80416C7548492ECE54C50052F27B0BFA31350CAF12553ECAXCH" TargetMode="External"/><Relationship Id="rId41" Type="http://schemas.openxmlformats.org/officeDocument/2006/relationships/hyperlink" Target="consultantplus://offline/ref=C640768075AE6F29073E7454828FDB07FA3B38A81F1926B6A2466FD6EBCF22C4C86681F2030CFF647C6EB19DD20996A9DA8BDDD914861ED3B8X3H" TargetMode="External"/><Relationship Id="rId83" Type="http://schemas.openxmlformats.org/officeDocument/2006/relationships/hyperlink" Target="consultantplus://offline/ref=C640768075AE6F29073E7454828FDB07FA3B38A81F1926B6A2466FD6EBCF22C4C86681F2000CF56D786EB19DD20996A9DA8BDDD914861ED3B8X3H" TargetMode="External"/><Relationship Id="rId179" Type="http://schemas.openxmlformats.org/officeDocument/2006/relationships/hyperlink" Target="consultantplus://offline/ref=C640768075AE6F29073E7454828FDB07FA3B38A81F1926B6A2466FD6EBCF22C4C86681F2010DF7312821B0C1975C85A9DA8BDED90BB8XDH" TargetMode="External"/><Relationship Id="rId386" Type="http://schemas.openxmlformats.org/officeDocument/2006/relationships/hyperlink" Target="consultantplus://offline/ref=C640768075AE6F29073E7454828FDB07FA3B38A81F1926B6A2466FD6EBCF22C4C86681F2030EF56D7E6EB19DD20996A9DA8BDDD914861ED3B8X3H" TargetMode="External"/><Relationship Id="rId551" Type="http://schemas.openxmlformats.org/officeDocument/2006/relationships/hyperlink" Target="consultantplus://offline/ref=7CF775C325B354954D2D4B7F631D19D26FBD16BFA0396CE6470B378B0C9C80416C75484A26C65B96521DF3274EAF22350CAF115521A77CA8C6X8H" TargetMode="External"/><Relationship Id="rId593" Type="http://schemas.openxmlformats.org/officeDocument/2006/relationships/hyperlink" Target="consultantplus://offline/ref=7CF775C325B354954D2D4B7F631D19D26FBD16BFA0396CE6470B378B0C9C80416C75484A26C65B96521DF3274EAF22350CAF115521A77CA8C6X8H" TargetMode="External"/><Relationship Id="rId607" Type="http://schemas.openxmlformats.org/officeDocument/2006/relationships/hyperlink" Target="consultantplus://offline/ref=7CF775C325B354954D2D4B7F631D19D26FBD16BFA0396CE6470B378B0C9C80417E75104627C741905108A5760BCFX3H" TargetMode="External"/><Relationship Id="rId649" Type="http://schemas.openxmlformats.org/officeDocument/2006/relationships/hyperlink" Target="consultantplus://offline/ref=7CF775C325B354954D2D4B7F631D19D26FBD16BFA0396CE6470B378B0C9C80416C75484A26C55D99551DF3274EAF22350CAF115521A77CA8C6X8H" TargetMode="External"/><Relationship Id="rId814" Type="http://schemas.openxmlformats.org/officeDocument/2006/relationships/hyperlink" Target="consultantplus://offline/ref=7CF775C325B354954D2D4B7F631D19D26FBD16BFA0396CE6470B378B0C9C80416C75484A26C65B96521DF3274EAF22350CAF115521A77CA8C6X8H" TargetMode="External"/><Relationship Id="rId190" Type="http://schemas.openxmlformats.org/officeDocument/2006/relationships/hyperlink" Target="consultantplus://offline/ref=C640768075AE6F29073E7454828FDB07FA383FAA1F1526B6A2466FD6EBCF22C4C86681F2020CF8627A6EB19DD20996A9DA8BDDD914861ED3B8X3H" TargetMode="External"/><Relationship Id="rId204" Type="http://schemas.openxmlformats.org/officeDocument/2006/relationships/hyperlink" Target="consultantplus://offline/ref=C640768075AE6F29073E7454828FDB07FA3B38A81F1926B6A2466FD6EBCF22C4C86681F2010DF7312821B0C1975C85A9DA8BDED90BB8XDH" TargetMode="External"/><Relationship Id="rId246" Type="http://schemas.openxmlformats.org/officeDocument/2006/relationships/hyperlink" Target="consultantplus://offline/ref=C640768075AE6F29073E7454828FDB07FA3B38A81F1926B6A2466FD6EBCF22C4C86681F20305F56D706EB19DD20996A9DA8BDDD914861ED3B8X3H" TargetMode="External"/><Relationship Id="rId288" Type="http://schemas.openxmlformats.org/officeDocument/2006/relationships/hyperlink" Target="consultantplus://offline/ref=C640768075AE6F29073E7454828FDB07FA3B38A81F1926B6A2466FD6EBCF22C4C86681F20308F8667C6EB19DD20996A9DA8BDDD914861ED3B8X3H" TargetMode="External"/><Relationship Id="rId411" Type="http://schemas.openxmlformats.org/officeDocument/2006/relationships/hyperlink" Target="consultantplus://offline/ref=C640768075AE6F29073E7454828FDB07FA383FAA1F1526B6A2466FD6EBCF22C4C86681F2020CF8627A6EB19DD20996A9DA8BDDD914861ED3B8X3H" TargetMode="External"/><Relationship Id="rId453" Type="http://schemas.openxmlformats.org/officeDocument/2006/relationships/hyperlink" Target="consultantplus://offline/ref=C640768075AE6F29073E7454828FDB07FA383FAA1F1526B6A2466FD6EBCF22C4C86681F2020FFE6D7D6EB19DD20996A9DA8BDDD914861ED3B8X3H" TargetMode="External"/><Relationship Id="rId509" Type="http://schemas.openxmlformats.org/officeDocument/2006/relationships/hyperlink" Target="consultantplus://offline/ref=7CF775C325B354954D2D4B7F631D19D26FBD16BFA0396CE6470B378B0C9C80416C75484A26C65B96521DF3274EAF22350CAF115521A77CA8C6X8H" TargetMode="External"/><Relationship Id="rId660" Type="http://schemas.openxmlformats.org/officeDocument/2006/relationships/hyperlink" Target="consultantplus://offline/ref=7CF775C325B354954D2D4B7F631D19D26FBE11BDA0356CE6470B378B0C9C80416C75484A24C35999581DF3274EAF22350CAF115521A77CA8C6X8H" TargetMode="External"/><Relationship Id="rId106" Type="http://schemas.openxmlformats.org/officeDocument/2006/relationships/hyperlink" Target="consultantplus://offline/ref=C640768075AE6F29073E7454828FDB07FA383FAA1F1526B6A2466FD6EBCF22C4C86681F2020CF8627A6EB19DD20996A9DA8BDDD914861ED3B8X3H" TargetMode="External"/><Relationship Id="rId313" Type="http://schemas.openxmlformats.org/officeDocument/2006/relationships/hyperlink" Target="consultantplus://offline/ref=C640768075AE6F29073E7454828FDB07FA383FAA1F1526B6A2466FD6EBCF22C4C86681F2020CF8627A6EB19DD20996A9DA8BDDD914861ED3B8X3H" TargetMode="External"/><Relationship Id="rId495" Type="http://schemas.openxmlformats.org/officeDocument/2006/relationships/hyperlink" Target="consultantplus://offline/ref=7CF775C325B354954D2D4B7F631D19D26FBD16BFA0396CE6470B378B0C9C80416C75484A26C65B96521DF3274EAF22350CAF115521A77CA8C6X8H" TargetMode="External"/><Relationship Id="rId716" Type="http://schemas.openxmlformats.org/officeDocument/2006/relationships/hyperlink" Target="consultantplus://offline/ref=7CF775C325B354954D2D4B7F631D19D26FBE11BDA0356CE6470B378B0C9C80416C75484A27CE5B96501DF3274EAF22350CAF115521A77CA8C6X8H" TargetMode="External"/><Relationship Id="rId758" Type="http://schemas.openxmlformats.org/officeDocument/2006/relationships/hyperlink" Target="consultantplus://offline/ref=7CF775C325B354954D2D4B7F631D19D26FBE11BDA0356CE6470B378B0C9C80416C75484A24C35C95581DF3274EAF22350CAF115521A77CA8C6X8H" TargetMode="External"/><Relationship Id="rId10" Type="http://schemas.openxmlformats.org/officeDocument/2006/relationships/hyperlink" Target="consultantplus://offline/ref=C640768075AE6F29073E7454828FDB07FA383FAA1F1526B6A2466FD6EBCF22C4C86681F2020CF8627A6EB19DD20996A9DA8BDDD914861ED3B8X3H" TargetMode="External"/><Relationship Id="rId52" Type="http://schemas.openxmlformats.org/officeDocument/2006/relationships/hyperlink" Target="consultantplus://offline/ref=C640768075AE6F29073E7454828FDB07FA383FAA1F1526B6A2466FD6EBCF22C4DA66D9FE030DE264797BE7CC97B5X5H" TargetMode="External"/><Relationship Id="rId94" Type="http://schemas.openxmlformats.org/officeDocument/2006/relationships/hyperlink" Target="consultantplus://offline/ref=C640768075AE6F29073E7454828FDB07FA383FAA1F1526B6A2466FD6EBCF22C4C86681F2020CF8627A6EB19DD20996A9DA8BDDD914861ED3B8X3H" TargetMode="External"/><Relationship Id="rId148" Type="http://schemas.openxmlformats.org/officeDocument/2006/relationships/hyperlink" Target="consultantplus://offline/ref=C640768075AE6F29073E7454828FDB07FA383FAA1F1526B6A2466FD6EBCF22C4C86681F2020CF8627A6EB19DD20996A9DA8BDDD914861ED3B8X3H" TargetMode="External"/><Relationship Id="rId355" Type="http://schemas.openxmlformats.org/officeDocument/2006/relationships/hyperlink" Target="consultantplus://offline/ref=C640768075AE6F29073E7454828FDB07FA383FAA1F1526B6A2466FD6EBCF22C4C86681F2020DFB6D716EB19DD20996A9DA8BDDD914861ED3B8X3H" TargetMode="External"/><Relationship Id="rId397" Type="http://schemas.openxmlformats.org/officeDocument/2006/relationships/hyperlink" Target="consultantplus://offline/ref=C640768075AE6F29073E7454828FDB07FA383FAA1F1526B6A2466FD6EBCF22C4C86681F2020CFF6C7C6EB19DD20996A9DA8BDDD914861ED3B8X3H" TargetMode="External"/><Relationship Id="rId520" Type="http://schemas.openxmlformats.org/officeDocument/2006/relationships/hyperlink" Target="consultantplus://offline/ref=7CF775C325B354954D2D4B7F631D19D26FBE11BDA0356CE6470B378B0C9C80416C75484A27C25F97501DF3274EAF22350CAF115521A77CA8C6X8H" TargetMode="External"/><Relationship Id="rId562" Type="http://schemas.openxmlformats.org/officeDocument/2006/relationships/hyperlink" Target="consultantplus://offline/ref=7CF775C325B354954D2D4B7F631D19D26FBE11BDA0356CE6470B378B0C9C80416C75484A27C65998501DF3274EAF22350CAF115521A77CA8C6X8H" TargetMode="External"/><Relationship Id="rId618" Type="http://schemas.openxmlformats.org/officeDocument/2006/relationships/hyperlink" Target="consultantplus://offline/ref=7CF775C325B354954D2D4B7F631D19D26FBE11BDA0356CE6470B378B0C9C80416C75484A25C35790571DF3274EAF22350CAF115521A77CA8C6X8H" TargetMode="External"/><Relationship Id="rId215" Type="http://schemas.openxmlformats.org/officeDocument/2006/relationships/hyperlink" Target="consultantplus://offline/ref=C640768075AE6F29073E7454828FDB07FA383FAA1F1526B6A2466FD6EBCF22C4C86681F2020CF8627A6EB19DD20996A9DA8BDDD914861ED3B8X3H" TargetMode="External"/><Relationship Id="rId257" Type="http://schemas.openxmlformats.org/officeDocument/2006/relationships/hyperlink" Target="consultantplus://offline/ref=C640768075AE6F29073E7454828FDB07FA383FAA1F1526B6A2466FD6EBCF22C4C86681F2020CF8627A6EB19DD20996A9DA8BDDD914861ED3B8X3H" TargetMode="External"/><Relationship Id="rId422" Type="http://schemas.openxmlformats.org/officeDocument/2006/relationships/hyperlink" Target="consultantplus://offline/ref=C640768075AE6F29073E7454828FDB07FA3B38A81F1926B6A2466FD6EBCF22C4DA66D9FE030DE264797BE7CC97B5X5H" TargetMode="External"/><Relationship Id="rId464" Type="http://schemas.openxmlformats.org/officeDocument/2006/relationships/hyperlink" Target="consultantplus://offline/ref=7CF775C325B354954D2D4B7F631D19D26FBE11BDA0356CE6470B378B0C9C80416C75484A27C75897561DF3274EAF22350CAF115521A77CA8C6X8H" TargetMode="External"/><Relationship Id="rId299" Type="http://schemas.openxmlformats.org/officeDocument/2006/relationships/hyperlink" Target="consultantplus://offline/ref=C640768075AE6F29073E7454828FDB07FA383FAA1F1526B6A2466FD6EBCF22C4C86681F2020DFB677B6EB19DD20996A9DA8BDDD914861ED3B8X3H" TargetMode="External"/><Relationship Id="rId727" Type="http://schemas.openxmlformats.org/officeDocument/2006/relationships/hyperlink" Target="consultantplus://offline/ref=7CF775C325B354954D2D4B7F631D19D26FBD16BFA0396CE6470B378B0C9C80416C75484A26C65B96521DF3274EAF22350CAF115521A77CA8C6X8H" TargetMode="External"/><Relationship Id="rId63" Type="http://schemas.openxmlformats.org/officeDocument/2006/relationships/hyperlink" Target="consultantplus://offline/ref=C640768075AE6F29073E7454828FDB07FA3B38A81F1926B6A2466FD6EBCF22C4C86681F20205FA60706EB19DD20996A9DA8BDDD914861ED3B8X3H" TargetMode="External"/><Relationship Id="rId159" Type="http://schemas.openxmlformats.org/officeDocument/2006/relationships/hyperlink" Target="consultantplus://offline/ref=C640768075AE6F29073E7454828FDB07FA3B38A81F1926B6A2466FD6EBCF22C4C86681F20304F8637A6EB19DD20996A9DA8BDDD914861ED3B8X3H" TargetMode="External"/><Relationship Id="rId366" Type="http://schemas.openxmlformats.org/officeDocument/2006/relationships/hyperlink" Target="consultantplus://offline/ref=C640768075AE6F29073E7454828FDB07FA3B38A81F1926B6A2466FD6EBCF22C4C86681F20305F8647C6EB19DD20996A9DA8BDDD914861ED3B8X3H" TargetMode="External"/><Relationship Id="rId573" Type="http://schemas.openxmlformats.org/officeDocument/2006/relationships/hyperlink" Target="consultantplus://offline/ref=7CF775C325B354954D2D4B7F631D19D26FBD16BFA0396CE6470B378B0C9C80416C75484A26C65B94541DF3274EAF22350CAF115521A77CA8C6X8H" TargetMode="External"/><Relationship Id="rId780" Type="http://schemas.openxmlformats.org/officeDocument/2006/relationships/hyperlink" Target="consultantplus://offline/ref=7CF775C325B354954D2D4B7F631D19D26FBD16BFA0396CE6470B378B0C9C80416C75484A26C65B96521DF3274EAF22350CAF115521A77CA8C6X8H" TargetMode="External"/><Relationship Id="rId226" Type="http://schemas.openxmlformats.org/officeDocument/2006/relationships/hyperlink" Target="consultantplus://offline/ref=C640768075AE6F29073E7454828FDB07FA3B38A81F1926B6A2466FD6EBCF22C4C86681F20308FF657A6EB19DD20996A9DA8BDDD914861ED3B8X3H" TargetMode="External"/><Relationship Id="rId433" Type="http://schemas.openxmlformats.org/officeDocument/2006/relationships/hyperlink" Target="consultantplus://offline/ref=C640768075AE6F29073E7454828FDB07FA3B3BAD1D1826B6A2466FD6EBCF22C4DA66D9FE030DE264797BE7CC97B5X5H" TargetMode="External"/><Relationship Id="rId640" Type="http://schemas.openxmlformats.org/officeDocument/2006/relationships/hyperlink" Target="consultantplus://offline/ref=7CF775C325B354954D2D4B7F631D19D26FBE11BDA0356CE6470B378B0C9C80416C75484A25C65C92541DF3274EAF22350CAF115521A77CA8C6X8H" TargetMode="External"/><Relationship Id="rId738" Type="http://schemas.openxmlformats.org/officeDocument/2006/relationships/hyperlink" Target="consultantplus://offline/ref=7CF775C325B354954D2D4B7F631D19D26FBE11BDA0356CE6470B378B0C9C80416C75484A24C35D97561DF3274EAF22350CAF115521A77CA8C6X8H" TargetMode="External"/><Relationship Id="rId74" Type="http://schemas.openxmlformats.org/officeDocument/2006/relationships/hyperlink" Target="consultantplus://offline/ref=C640768075AE6F29073E7454828FDB07FA383FAA1F1526B6A2466FD6EBCF22C4C86681F2020CF8627A6EB19DD20996A9DA8BDDD914861ED3B8X3H" TargetMode="External"/><Relationship Id="rId377" Type="http://schemas.openxmlformats.org/officeDocument/2006/relationships/hyperlink" Target="consultantplus://offline/ref=C640768075AE6F29073E7454828FDB07FA383FAA1F1526B6A2466FD6EBCF22C4C86681F2020CF8627A6EB19DD20996A9DA8BDDD914861ED3B8X3H" TargetMode="External"/><Relationship Id="rId500" Type="http://schemas.openxmlformats.org/officeDocument/2006/relationships/hyperlink" Target="consultantplus://offline/ref=7CF775C325B354954D2D4B7F631D19D26FBE11BDA0356CE6470B378B0C9C80416C75484A24C75B94541DF3274EAF22350CAF115521A77CA8C6X8H" TargetMode="External"/><Relationship Id="rId584" Type="http://schemas.openxmlformats.org/officeDocument/2006/relationships/hyperlink" Target="consultantplus://offline/ref=7CF775C325B354954D2D4B7F631D19D26FBE11BDA0356CE6470B378B0C9C80416C75484A27C25B99521DF3274EAF22350CAF115521A77CA8C6X8H" TargetMode="External"/><Relationship Id="rId805" Type="http://schemas.openxmlformats.org/officeDocument/2006/relationships/hyperlink" Target="consultantplus://offline/ref=7CF775C325B354954D2D4B7F631D19D26FBD16BFA0396CE6470B378B0C9C80416C75484A26C75996581DF3274EAF22350CAF115521A77CA8C6X8H" TargetMode="External"/><Relationship Id="rId5" Type="http://schemas.openxmlformats.org/officeDocument/2006/relationships/hyperlink" Target="consultantplus://offline/ref=C640768075AE6F29073E7454828FDB07FA3939AE131B26B6A2466FD6EBCF22C4C86681F00959AD212C68E4CC885D9BB6D895DDBDX0H" TargetMode="External"/><Relationship Id="rId237" Type="http://schemas.openxmlformats.org/officeDocument/2006/relationships/hyperlink" Target="consultantplus://offline/ref=C640768075AE6F29073E7454828FDB07FA383FAA1F1526B6A2466FD6EBCF22C4C86681F2020CF8627A6EB19DD20996A9DA8BDDD914861ED3B8X3H" TargetMode="External"/><Relationship Id="rId791" Type="http://schemas.openxmlformats.org/officeDocument/2006/relationships/hyperlink" Target="consultantplus://offline/ref=7CF775C325B354954D2D4B7F631D19D26FBD16BFA0396CE6470B378B0C9C80416C75484E26CC0BC01543AA770AE42E3412B31054C3X6H" TargetMode="External"/><Relationship Id="rId444" Type="http://schemas.openxmlformats.org/officeDocument/2006/relationships/hyperlink" Target="consultantplus://offline/ref=C640768075AE6F29073E7454828FDB07FA3B38A81F1926B6A2466FD6EBCF22C4C86681F2010CFA657E6EB19DD20996A9DA8BDDD914861ED3B8X3H" TargetMode="External"/><Relationship Id="rId651" Type="http://schemas.openxmlformats.org/officeDocument/2006/relationships/hyperlink" Target="consultantplus://offline/ref=7CF775C325B354954D2D4B7F631D19D26FBD16BFA0396CE6470B378B0C9C80417E75104627C741905108A5760BCFX3H" TargetMode="External"/><Relationship Id="rId749" Type="http://schemas.openxmlformats.org/officeDocument/2006/relationships/hyperlink" Target="consultantplus://offline/ref=7CF775C325B354954D2D4B7F631D19D26FBD16BFA0396CE6470B378B0C9C80416C75484A26C65B96521DF3274EAF22350CAF115521A77CA8C6X8H" TargetMode="External"/><Relationship Id="rId290" Type="http://schemas.openxmlformats.org/officeDocument/2006/relationships/hyperlink" Target="consultantplus://offline/ref=C640768075AE6F29073E7454828FDB07FA3B38A81F1926B6A2466FD6EBCF22C4C86681F20308F8637E6EB19DD20996A9DA8BDDD914861ED3B8X3H" TargetMode="External"/><Relationship Id="rId304" Type="http://schemas.openxmlformats.org/officeDocument/2006/relationships/hyperlink" Target="consultantplus://offline/ref=C640768075AE6F29073E7454828FDB07FA3B38A81F1926B6A2466FD6EBCF22C4C86681F20008F561706EB19DD20996A9DA8BDDD914861ED3B8X3H" TargetMode="External"/><Relationship Id="rId388" Type="http://schemas.openxmlformats.org/officeDocument/2006/relationships/hyperlink" Target="consultantplus://offline/ref=C640768075AE6F29073E7454828FDB07FA3B38A81F1926B6A2466FD6EBCF22C4C86681F2000BFD6C7E6EB19DD20996A9DA8BDDD914861ED3B8X3H" TargetMode="External"/><Relationship Id="rId511" Type="http://schemas.openxmlformats.org/officeDocument/2006/relationships/hyperlink" Target="consultantplus://offline/ref=7CF775C325B354954D2D4B7F631D19D26FBD16BFA0396CE6470B378B0C9C80416C75484A26C65B96521DF3274EAF22350CAF115521A77CA8C6X8H" TargetMode="External"/><Relationship Id="rId609" Type="http://schemas.openxmlformats.org/officeDocument/2006/relationships/hyperlink" Target="consultantplus://offline/ref=7CF775C325B354954D2D4B7F631D19D26FBD16BFA0396CE6470B378B0C9C80416C75484A26C55D91591DF3274EAF22350CAF115521A77CA8C6X8H" TargetMode="External"/><Relationship Id="rId85" Type="http://schemas.openxmlformats.org/officeDocument/2006/relationships/hyperlink" Target="consultantplus://offline/ref=C640768075AE6F29073E7454828FDB07FA3B38A81F1926B6A2466FD6EBCF22C4C86681F2000CF56D786EB19DD20996A9DA8BDDD914861ED3B8X3H" TargetMode="External"/><Relationship Id="rId150" Type="http://schemas.openxmlformats.org/officeDocument/2006/relationships/hyperlink" Target="consultantplus://offline/ref=C640768075AE6F29073E7454828FDB07FA383FAA1F1526B6A2466FD6EBCF22C4C86681F2020CF8627A6EB19DD20996A9DA8BDDD914861ED3B8X3H" TargetMode="External"/><Relationship Id="rId595" Type="http://schemas.openxmlformats.org/officeDocument/2006/relationships/hyperlink" Target="consultantplus://offline/ref=7CF775C325B354954D2D4B7F631D19D26FBD16BFA0396CE6470B378B0C9C80416C75484A26C65B96521DF3274EAF22350CAF115521A77CA8C6X8H" TargetMode="External"/><Relationship Id="rId81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179</Pages>
  <Words>47336</Words>
  <Characters>269819</Characters>
  <Application>Microsoft Office Word</Application>
  <DocSecurity>0</DocSecurity>
  <Lines>2248</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2019-10-10T07:23:00Z</dcterms:created>
  <dcterms:modified xsi:type="dcterms:W3CDTF">2019-10-11T02:25:00Z</dcterms:modified>
</cp:coreProperties>
</file>